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0" w:rsidRPr="00042B00" w:rsidRDefault="00665C00" w:rsidP="00665C00">
      <w:pPr>
        <w:jc w:val="center"/>
      </w:pPr>
      <w:r w:rsidRPr="00042B00">
        <w:rPr>
          <w:sz w:val="16"/>
        </w:rPr>
        <w:object w:dxaOrig="144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7" o:title=""/>
          </v:shape>
          <o:OLEObject Type="Embed" ProgID="Word.Picture.8" ShapeID="_x0000_i1025" DrawAspect="Content" ObjectID="_1485324206" r:id="rId8"/>
        </w:object>
      </w:r>
    </w:p>
    <w:p w:rsidR="00665C00" w:rsidRPr="00042B00" w:rsidRDefault="00665C00" w:rsidP="00665C00">
      <w:pPr>
        <w:pStyle w:val="a3"/>
      </w:pPr>
      <w:r w:rsidRPr="00042B00">
        <w:t>У К Р А Ї Н А</w:t>
      </w:r>
    </w:p>
    <w:p w:rsidR="00665C00" w:rsidRPr="00042B00" w:rsidRDefault="00665C00" w:rsidP="00665C00">
      <w:pPr>
        <w:pStyle w:val="1"/>
        <w:rPr>
          <w:sz w:val="28"/>
          <w:szCs w:val="28"/>
        </w:rPr>
      </w:pPr>
      <w:r w:rsidRPr="00042B00">
        <w:rPr>
          <w:sz w:val="28"/>
          <w:szCs w:val="28"/>
        </w:rPr>
        <w:t>АВАНГАРДІВСЬКА СЕЛИЩНА РАДА</w:t>
      </w:r>
    </w:p>
    <w:p w:rsidR="00665C00" w:rsidRPr="00042B00" w:rsidRDefault="00665C00" w:rsidP="008562ED">
      <w:pPr>
        <w:jc w:val="center"/>
        <w:rPr>
          <w:noProof/>
          <w:szCs w:val="28"/>
        </w:rPr>
      </w:pPr>
      <w:r>
        <w:rPr>
          <w:noProof/>
          <w:szCs w:val="28"/>
          <w:lang w:val="en-US"/>
        </w:rPr>
        <w:t>XLV</w:t>
      </w:r>
      <w:r w:rsidRPr="00665C00">
        <w:rPr>
          <w:noProof/>
          <w:szCs w:val="28"/>
        </w:rPr>
        <w:t xml:space="preserve"> </w:t>
      </w:r>
      <w:r w:rsidRPr="00042B00">
        <w:rPr>
          <w:noProof/>
          <w:szCs w:val="28"/>
        </w:rPr>
        <w:t xml:space="preserve">сесія </w:t>
      </w:r>
      <w:r w:rsidRPr="00042B00">
        <w:rPr>
          <w:noProof/>
          <w:szCs w:val="28"/>
          <w:lang w:val="en-US"/>
        </w:rPr>
        <w:t>V</w:t>
      </w:r>
      <w:r w:rsidRPr="00042B00">
        <w:rPr>
          <w:noProof/>
          <w:szCs w:val="28"/>
        </w:rPr>
        <w:t xml:space="preserve"> скликання</w:t>
      </w:r>
    </w:p>
    <w:p w:rsidR="00665C00" w:rsidRPr="00042B00" w:rsidRDefault="00665C00" w:rsidP="008562ED">
      <w:pPr>
        <w:jc w:val="center"/>
        <w:rPr>
          <w:noProof/>
          <w:sz w:val="16"/>
          <w:szCs w:val="16"/>
        </w:rPr>
      </w:pPr>
    </w:p>
    <w:p w:rsidR="00665C00" w:rsidRPr="00042B00" w:rsidRDefault="00665C00" w:rsidP="008562ED">
      <w:pPr>
        <w:jc w:val="center"/>
        <w:rPr>
          <w:noProof/>
          <w:sz w:val="32"/>
          <w:szCs w:val="32"/>
        </w:rPr>
      </w:pPr>
      <w:r w:rsidRPr="00042B00">
        <w:rPr>
          <w:noProof/>
          <w:szCs w:val="28"/>
        </w:rPr>
        <w:t xml:space="preserve">Р І Ш Е Н Н Я  </w:t>
      </w:r>
      <w:r w:rsidRPr="00042B00">
        <w:rPr>
          <w:noProof/>
          <w:sz w:val="32"/>
          <w:szCs w:val="32"/>
        </w:rPr>
        <w:t>№</w:t>
      </w:r>
      <w:r w:rsidR="000E0482" w:rsidRPr="000E0482">
        <w:rPr>
          <w:noProof/>
          <w:sz w:val="32"/>
          <w:szCs w:val="32"/>
        </w:rPr>
        <w:t>1179</w:t>
      </w:r>
      <w:r w:rsidRPr="00042B00">
        <w:rPr>
          <w:noProof/>
          <w:sz w:val="32"/>
          <w:szCs w:val="32"/>
        </w:rPr>
        <w:t>-</w:t>
      </w:r>
      <w:r w:rsidRPr="00042B00">
        <w:rPr>
          <w:noProof/>
          <w:sz w:val="32"/>
          <w:szCs w:val="32"/>
          <w:lang w:val="en-US"/>
        </w:rPr>
        <w:t>V</w:t>
      </w:r>
    </w:p>
    <w:p w:rsidR="00665C00" w:rsidRPr="00042B00" w:rsidRDefault="00665C00" w:rsidP="008562ED">
      <w:pPr>
        <w:jc w:val="center"/>
        <w:rPr>
          <w:noProof/>
          <w:sz w:val="16"/>
          <w:szCs w:val="16"/>
        </w:rPr>
      </w:pPr>
    </w:p>
    <w:p w:rsidR="00665C00" w:rsidRPr="008562ED" w:rsidRDefault="00665C00" w:rsidP="008562ED">
      <w:pPr>
        <w:jc w:val="center"/>
        <w:rPr>
          <w:noProof/>
          <w:szCs w:val="28"/>
        </w:rPr>
      </w:pPr>
      <w:r w:rsidRPr="00042B00">
        <w:rPr>
          <w:noProof/>
          <w:szCs w:val="28"/>
        </w:rPr>
        <w:t xml:space="preserve">від </w:t>
      </w:r>
      <w:r w:rsidRPr="008562ED">
        <w:rPr>
          <w:noProof/>
          <w:szCs w:val="28"/>
        </w:rPr>
        <w:t xml:space="preserve">17 </w:t>
      </w:r>
      <w:r>
        <w:rPr>
          <w:noProof/>
          <w:szCs w:val="28"/>
          <w:lang w:val="uk-UA"/>
        </w:rPr>
        <w:t>січня</w:t>
      </w:r>
      <w:r>
        <w:rPr>
          <w:noProof/>
          <w:szCs w:val="28"/>
        </w:rPr>
        <w:t xml:space="preserve"> 201</w:t>
      </w:r>
      <w:r w:rsidRPr="008562ED">
        <w:rPr>
          <w:noProof/>
          <w:szCs w:val="28"/>
        </w:rPr>
        <w:t>5</w:t>
      </w:r>
      <w:r w:rsidRPr="00042B00">
        <w:rPr>
          <w:noProof/>
          <w:szCs w:val="28"/>
        </w:rPr>
        <w:t xml:space="preserve"> року</w:t>
      </w:r>
    </w:p>
    <w:p w:rsidR="008562ED" w:rsidRPr="008562ED" w:rsidRDefault="008562ED" w:rsidP="00665C00">
      <w:pPr>
        <w:ind w:firstLine="540"/>
        <w:jc w:val="center"/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65C00" w:rsidRPr="00665C00" w:rsidTr="00D20CB1">
        <w:tc>
          <w:tcPr>
            <w:tcW w:w="4644" w:type="dxa"/>
          </w:tcPr>
          <w:p w:rsidR="00665C00" w:rsidRPr="00EE2F07" w:rsidRDefault="00665C00" w:rsidP="00665C00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noProof/>
                <w:color w:val="000000" w:themeColor="text1"/>
                <w:sz w:val="24"/>
                <w:lang w:val="uk-UA"/>
              </w:rPr>
            </w:pPr>
            <w:r w:rsidRPr="00EE2F07">
              <w:rPr>
                <w:color w:val="000000" w:themeColor="text1"/>
                <w:sz w:val="24"/>
                <w:lang w:eastAsia="uk-UA"/>
              </w:rPr>
              <w:t xml:space="preserve">Про </w:t>
            </w:r>
            <w:proofErr w:type="spellStart"/>
            <w:r w:rsidRPr="00EE2F07">
              <w:rPr>
                <w:color w:val="000000" w:themeColor="text1"/>
                <w:sz w:val="24"/>
                <w:lang w:eastAsia="uk-UA"/>
              </w:rPr>
              <w:t>затвердження</w:t>
            </w:r>
            <w:proofErr w:type="spellEnd"/>
            <w:r w:rsidRPr="00EE2F07">
              <w:rPr>
                <w:color w:val="000000" w:themeColor="text1"/>
                <w:sz w:val="24"/>
                <w:lang w:eastAsia="uk-UA"/>
              </w:rPr>
              <w:t xml:space="preserve"> </w:t>
            </w:r>
            <w:proofErr w:type="spellStart"/>
            <w:proofErr w:type="gramStart"/>
            <w:r w:rsidRPr="00EE2F07">
              <w:rPr>
                <w:color w:val="000000" w:themeColor="text1"/>
                <w:sz w:val="24"/>
                <w:lang w:eastAsia="uk-UA"/>
              </w:rPr>
              <w:t>Положення</w:t>
            </w:r>
            <w:proofErr w:type="spellEnd"/>
            <w:proofErr w:type="gramEnd"/>
            <w:r w:rsidRPr="00EE2F07">
              <w:rPr>
                <w:color w:val="000000" w:themeColor="text1"/>
                <w:sz w:val="24"/>
                <w:lang w:eastAsia="uk-UA"/>
              </w:rPr>
              <w:t xml:space="preserve"> про </w:t>
            </w:r>
            <w:proofErr w:type="spellStart"/>
            <w:r w:rsidRPr="00EE2F07">
              <w:rPr>
                <w:color w:val="000000" w:themeColor="text1"/>
                <w:sz w:val="24"/>
                <w:lang w:eastAsia="uk-UA"/>
              </w:rPr>
              <w:t>податок</w:t>
            </w:r>
            <w:proofErr w:type="spellEnd"/>
            <w:r w:rsidRPr="00EE2F07">
              <w:rPr>
                <w:color w:val="000000" w:themeColor="text1"/>
                <w:sz w:val="24"/>
                <w:lang w:eastAsia="uk-UA"/>
              </w:rPr>
              <w:t xml:space="preserve"> на </w:t>
            </w:r>
            <w:proofErr w:type="spellStart"/>
            <w:r w:rsidRPr="00EE2F07">
              <w:rPr>
                <w:color w:val="000000" w:themeColor="text1"/>
                <w:sz w:val="24"/>
                <w:lang w:eastAsia="uk-UA"/>
              </w:rPr>
              <w:t>майно</w:t>
            </w:r>
            <w:proofErr w:type="spellEnd"/>
            <w:r w:rsidRPr="00EE2F07">
              <w:rPr>
                <w:color w:val="000000" w:themeColor="text1"/>
                <w:sz w:val="24"/>
                <w:lang w:eastAsia="uk-UA"/>
              </w:rPr>
              <w:t xml:space="preserve"> (в </w:t>
            </w:r>
            <w:proofErr w:type="spellStart"/>
            <w:r w:rsidRPr="00EE2F07">
              <w:rPr>
                <w:color w:val="000000" w:themeColor="text1"/>
                <w:sz w:val="24"/>
                <w:lang w:eastAsia="uk-UA"/>
              </w:rPr>
              <w:t>частині</w:t>
            </w:r>
            <w:proofErr w:type="spellEnd"/>
            <w:r w:rsidRPr="00EE2F07">
              <w:rPr>
                <w:color w:val="000000" w:themeColor="text1"/>
                <w:sz w:val="24"/>
                <w:lang w:eastAsia="uk-UA"/>
              </w:rPr>
              <w:t xml:space="preserve"> плати за землю) на </w:t>
            </w:r>
            <w:proofErr w:type="spellStart"/>
            <w:r w:rsidRPr="00EE2F07">
              <w:rPr>
                <w:color w:val="000000" w:themeColor="text1"/>
                <w:sz w:val="24"/>
                <w:lang w:eastAsia="uk-UA"/>
              </w:rPr>
              <w:t>території</w:t>
            </w:r>
            <w:proofErr w:type="spellEnd"/>
            <w:r w:rsidRPr="00EE2F07">
              <w:rPr>
                <w:color w:val="000000" w:themeColor="text1"/>
                <w:sz w:val="24"/>
                <w:lang w:eastAsia="uk-UA"/>
              </w:rPr>
              <w:t xml:space="preserve"> </w:t>
            </w:r>
            <w:r w:rsidRPr="00EE2F07">
              <w:rPr>
                <w:color w:val="000000" w:themeColor="text1"/>
                <w:sz w:val="24"/>
                <w:lang w:val="uk-UA" w:eastAsia="uk-UA"/>
              </w:rPr>
              <w:t>Авангардівської</w:t>
            </w:r>
            <w:r w:rsidRPr="00EE2F07">
              <w:rPr>
                <w:color w:val="000000" w:themeColor="text1"/>
                <w:sz w:val="24"/>
                <w:lang w:eastAsia="uk-UA"/>
              </w:rPr>
              <w:t xml:space="preserve"> </w:t>
            </w:r>
            <w:r w:rsidRPr="00EE2F07">
              <w:rPr>
                <w:color w:val="000000" w:themeColor="text1"/>
                <w:sz w:val="24"/>
                <w:lang w:val="uk-UA" w:eastAsia="uk-UA"/>
              </w:rPr>
              <w:t>селищної</w:t>
            </w:r>
            <w:r w:rsidRPr="00EE2F07">
              <w:rPr>
                <w:color w:val="000000" w:themeColor="text1"/>
                <w:sz w:val="24"/>
                <w:lang w:eastAsia="uk-UA"/>
              </w:rPr>
              <w:t xml:space="preserve"> ради </w:t>
            </w:r>
            <w:proofErr w:type="spellStart"/>
            <w:r w:rsidRPr="00EE2F07">
              <w:rPr>
                <w:color w:val="000000" w:themeColor="text1"/>
                <w:sz w:val="24"/>
                <w:lang w:eastAsia="uk-UA"/>
              </w:rPr>
              <w:t>Одеської</w:t>
            </w:r>
            <w:proofErr w:type="spellEnd"/>
            <w:r w:rsidRPr="00EE2F07">
              <w:rPr>
                <w:color w:val="000000" w:themeColor="text1"/>
                <w:sz w:val="24"/>
                <w:lang w:eastAsia="uk-UA"/>
              </w:rPr>
              <w:t xml:space="preserve"> </w:t>
            </w:r>
            <w:proofErr w:type="spellStart"/>
            <w:r w:rsidRPr="00EE2F07">
              <w:rPr>
                <w:color w:val="000000" w:themeColor="text1"/>
                <w:sz w:val="24"/>
                <w:lang w:eastAsia="uk-UA"/>
              </w:rPr>
              <w:t>області</w:t>
            </w:r>
            <w:proofErr w:type="spellEnd"/>
          </w:p>
        </w:tc>
        <w:bookmarkStart w:id="0" w:name="_GoBack"/>
        <w:bookmarkEnd w:id="0"/>
      </w:tr>
    </w:tbl>
    <w:p w:rsidR="00665C00" w:rsidRPr="00EE2F07" w:rsidRDefault="00665C00" w:rsidP="00665C00">
      <w:pPr>
        <w:shd w:val="clear" w:color="auto" w:fill="FFFFFF" w:themeFill="background1"/>
        <w:ind w:firstLine="540"/>
        <w:jc w:val="both"/>
        <w:rPr>
          <w:noProof/>
          <w:sz w:val="16"/>
          <w:szCs w:val="16"/>
          <w:lang w:val="uk-UA"/>
        </w:rPr>
      </w:pPr>
    </w:p>
    <w:p w:rsidR="00665C00" w:rsidRPr="00EE2F07" w:rsidRDefault="00665C00" w:rsidP="00665C00">
      <w:pPr>
        <w:ind w:firstLine="567"/>
        <w:jc w:val="both"/>
        <w:rPr>
          <w:b/>
          <w:noProof/>
          <w:sz w:val="24"/>
          <w:lang w:val="uk-UA"/>
        </w:rPr>
      </w:pPr>
      <w:r w:rsidRPr="00EE2F07">
        <w:rPr>
          <w:sz w:val="24"/>
          <w:lang w:val="uk-UA"/>
        </w:rPr>
        <w:t xml:space="preserve">Відповідно до Закону України «Про внесення змін до Податкового кодексу України та деяких законодавчих актів України щодо податкової реформи» від 28.12.2014 №71-VIII, Податкового кодексу України, керуючись статтею 26 Закону України «Про місцеве самоврядування в Україні», </w:t>
      </w:r>
      <w:r w:rsidRPr="00EE2F07">
        <w:rPr>
          <w:noProof/>
          <w:sz w:val="24"/>
          <w:lang w:val="uk-UA"/>
        </w:rPr>
        <w:t xml:space="preserve">Авангардівська селищна рада </w:t>
      </w:r>
      <w:r w:rsidRPr="00EE2F07">
        <w:rPr>
          <w:b/>
          <w:noProof/>
          <w:sz w:val="24"/>
          <w:lang w:val="uk-UA"/>
        </w:rPr>
        <w:t>ВИРІШИЛА:</w:t>
      </w:r>
    </w:p>
    <w:p w:rsidR="00665C00" w:rsidRPr="00EE2F07" w:rsidRDefault="00665C00" w:rsidP="00665C00">
      <w:pPr>
        <w:ind w:firstLine="567"/>
        <w:jc w:val="both"/>
        <w:rPr>
          <w:noProof/>
          <w:sz w:val="16"/>
          <w:szCs w:val="16"/>
          <w:lang w:val="uk-UA"/>
        </w:rPr>
      </w:pPr>
    </w:p>
    <w:p w:rsidR="00665C00" w:rsidRPr="00EE2F07" w:rsidRDefault="00665C00" w:rsidP="00665C00">
      <w:pPr>
        <w:ind w:firstLine="567"/>
        <w:jc w:val="both"/>
        <w:rPr>
          <w:sz w:val="24"/>
          <w:lang w:val="uk-UA"/>
        </w:rPr>
      </w:pPr>
      <w:r w:rsidRPr="00EE2F07">
        <w:rPr>
          <w:sz w:val="24"/>
          <w:lang w:val="uk-UA"/>
        </w:rPr>
        <w:t>1</w:t>
      </w:r>
      <w:r w:rsidRPr="00EE2F07">
        <w:rPr>
          <w:color w:val="000000" w:themeColor="text1"/>
          <w:sz w:val="24"/>
          <w:lang w:val="uk-UA"/>
        </w:rPr>
        <w:t xml:space="preserve">. </w:t>
      </w:r>
      <w:proofErr w:type="spellStart"/>
      <w:r w:rsidRPr="00EE2F07">
        <w:rPr>
          <w:color w:val="000000" w:themeColor="text1"/>
          <w:sz w:val="24"/>
        </w:rPr>
        <w:t>Затвердити</w:t>
      </w:r>
      <w:proofErr w:type="spellEnd"/>
      <w:r w:rsidRPr="00EE2F07">
        <w:rPr>
          <w:color w:val="000000" w:themeColor="text1"/>
          <w:sz w:val="24"/>
        </w:rPr>
        <w:t xml:space="preserve"> </w:t>
      </w:r>
      <w:proofErr w:type="spellStart"/>
      <w:r w:rsidRPr="00EE2F07">
        <w:rPr>
          <w:color w:val="000000" w:themeColor="text1"/>
          <w:sz w:val="24"/>
        </w:rPr>
        <w:t>Положення</w:t>
      </w:r>
      <w:proofErr w:type="spellEnd"/>
      <w:r w:rsidRPr="00EE2F07">
        <w:rPr>
          <w:color w:val="000000" w:themeColor="text1"/>
          <w:sz w:val="24"/>
        </w:rPr>
        <w:t xml:space="preserve"> про </w:t>
      </w:r>
      <w:proofErr w:type="spellStart"/>
      <w:r w:rsidRPr="00EE2F07">
        <w:rPr>
          <w:color w:val="000000" w:themeColor="text1"/>
          <w:sz w:val="24"/>
        </w:rPr>
        <w:t>податок</w:t>
      </w:r>
      <w:proofErr w:type="spellEnd"/>
      <w:r w:rsidRPr="00EE2F07">
        <w:rPr>
          <w:color w:val="000000" w:themeColor="text1"/>
          <w:sz w:val="24"/>
        </w:rPr>
        <w:t xml:space="preserve"> на </w:t>
      </w:r>
      <w:proofErr w:type="spellStart"/>
      <w:r w:rsidRPr="00EE2F07">
        <w:rPr>
          <w:color w:val="000000" w:themeColor="text1"/>
          <w:sz w:val="24"/>
        </w:rPr>
        <w:t>майно</w:t>
      </w:r>
      <w:proofErr w:type="spellEnd"/>
      <w:r w:rsidRPr="00EE2F07">
        <w:rPr>
          <w:color w:val="000000" w:themeColor="text1"/>
          <w:sz w:val="24"/>
        </w:rPr>
        <w:t xml:space="preserve"> (в </w:t>
      </w:r>
      <w:proofErr w:type="spellStart"/>
      <w:r w:rsidRPr="00EE2F07">
        <w:rPr>
          <w:color w:val="000000" w:themeColor="text1"/>
          <w:sz w:val="24"/>
        </w:rPr>
        <w:t>частині</w:t>
      </w:r>
      <w:proofErr w:type="spellEnd"/>
      <w:r w:rsidRPr="00EE2F07">
        <w:rPr>
          <w:color w:val="000000" w:themeColor="text1"/>
          <w:sz w:val="24"/>
        </w:rPr>
        <w:t xml:space="preserve"> плати за землю) на </w:t>
      </w:r>
      <w:proofErr w:type="spellStart"/>
      <w:r w:rsidRPr="00EE2F07">
        <w:rPr>
          <w:color w:val="000000" w:themeColor="text1"/>
          <w:sz w:val="24"/>
        </w:rPr>
        <w:t>території</w:t>
      </w:r>
      <w:proofErr w:type="spellEnd"/>
      <w:r w:rsidRPr="00EE2F07">
        <w:rPr>
          <w:color w:val="000000" w:themeColor="text1"/>
          <w:sz w:val="24"/>
        </w:rPr>
        <w:t xml:space="preserve"> </w:t>
      </w:r>
      <w:r w:rsidRPr="00EE2F07">
        <w:rPr>
          <w:color w:val="000000" w:themeColor="text1"/>
          <w:sz w:val="24"/>
          <w:lang w:val="uk-UA"/>
        </w:rPr>
        <w:t>Авангардівської селищної ради</w:t>
      </w:r>
      <w:r w:rsidRPr="00EE2F07">
        <w:rPr>
          <w:color w:val="000000" w:themeColor="text1"/>
          <w:sz w:val="24"/>
        </w:rPr>
        <w:t xml:space="preserve"> </w:t>
      </w:r>
      <w:proofErr w:type="spellStart"/>
      <w:r w:rsidRPr="00EE2F07">
        <w:rPr>
          <w:color w:val="000000" w:themeColor="text1"/>
          <w:sz w:val="24"/>
        </w:rPr>
        <w:t>Одеської</w:t>
      </w:r>
      <w:proofErr w:type="spellEnd"/>
      <w:r w:rsidRPr="00EE2F07">
        <w:rPr>
          <w:color w:val="000000" w:themeColor="text1"/>
          <w:sz w:val="24"/>
        </w:rPr>
        <w:t xml:space="preserve"> </w:t>
      </w:r>
      <w:proofErr w:type="spellStart"/>
      <w:r w:rsidRPr="00EE2F07">
        <w:rPr>
          <w:color w:val="000000" w:themeColor="text1"/>
          <w:sz w:val="24"/>
        </w:rPr>
        <w:t>області</w:t>
      </w:r>
      <w:proofErr w:type="spellEnd"/>
      <w:r w:rsidRPr="00EE2F07">
        <w:rPr>
          <w:color w:val="000000" w:themeColor="text1"/>
          <w:sz w:val="24"/>
        </w:rPr>
        <w:t xml:space="preserve"> (</w:t>
      </w:r>
      <w:proofErr w:type="spellStart"/>
      <w:r w:rsidRPr="00EE2F07">
        <w:rPr>
          <w:color w:val="000000" w:themeColor="text1"/>
          <w:sz w:val="24"/>
        </w:rPr>
        <w:t>додається</w:t>
      </w:r>
      <w:proofErr w:type="spellEnd"/>
      <w:r w:rsidRPr="00EE2F07">
        <w:rPr>
          <w:color w:val="000000" w:themeColor="text1"/>
          <w:sz w:val="24"/>
        </w:rPr>
        <w:t>)</w:t>
      </w:r>
      <w:r w:rsidRPr="00EE2F07">
        <w:rPr>
          <w:sz w:val="24"/>
          <w:lang w:val="uk-UA"/>
        </w:rPr>
        <w:t>.</w:t>
      </w:r>
    </w:p>
    <w:p w:rsidR="00EE2F07" w:rsidRPr="00EE2F07" w:rsidRDefault="00EE2F07" w:rsidP="00EE2F07">
      <w:pPr>
        <w:tabs>
          <w:tab w:val="left" w:pos="851"/>
        </w:tabs>
        <w:ind w:firstLine="567"/>
        <w:jc w:val="both"/>
        <w:rPr>
          <w:sz w:val="24"/>
        </w:rPr>
      </w:pPr>
      <w:r w:rsidRPr="00EE2F07">
        <w:rPr>
          <w:sz w:val="24"/>
          <w:lang w:val="uk-UA"/>
        </w:rPr>
        <w:t>2</w:t>
      </w:r>
      <w:r w:rsidRPr="00EE2F07">
        <w:rPr>
          <w:sz w:val="24"/>
        </w:rPr>
        <w:t xml:space="preserve">. </w:t>
      </w:r>
      <w:proofErr w:type="spellStart"/>
      <w:r w:rsidRPr="00EE2F07">
        <w:rPr>
          <w:color w:val="000000" w:themeColor="text1"/>
          <w:sz w:val="24"/>
        </w:rPr>
        <w:t>Встановити</w:t>
      </w:r>
      <w:proofErr w:type="spellEnd"/>
      <w:r w:rsidRPr="00EE2F07">
        <w:rPr>
          <w:color w:val="000000" w:themeColor="text1"/>
          <w:sz w:val="24"/>
        </w:rPr>
        <w:t xml:space="preserve"> з 01 </w:t>
      </w:r>
      <w:proofErr w:type="spellStart"/>
      <w:r w:rsidRPr="00EE2F07">
        <w:rPr>
          <w:color w:val="000000" w:themeColor="text1"/>
          <w:sz w:val="24"/>
        </w:rPr>
        <w:t>січня</w:t>
      </w:r>
      <w:proofErr w:type="spellEnd"/>
      <w:r w:rsidRPr="00EE2F07">
        <w:rPr>
          <w:color w:val="000000" w:themeColor="text1"/>
          <w:sz w:val="24"/>
        </w:rPr>
        <w:t xml:space="preserve"> 2015 року до 31 </w:t>
      </w:r>
      <w:proofErr w:type="spellStart"/>
      <w:r w:rsidRPr="00EE2F07">
        <w:rPr>
          <w:color w:val="000000" w:themeColor="text1"/>
          <w:sz w:val="24"/>
        </w:rPr>
        <w:t>грудня</w:t>
      </w:r>
      <w:proofErr w:type="spellEnd"/>
      <w:r w:rsidRPr="00EE2F07">
        <w:rPr>
          <w:color w:val="000000" w:themeColor="text1"/>
          <w:sz w:val="24"/>
        </w:rPr>
        <w:t xml:space="preserve"> 2015 року </w:t>
      </w:r>
      <w:proofErr w:type="spellStart"/>
      <w:proofErr w:type="gramStart"/>
      <w:r w:rsidRPr="00EE2F07">
        <w:rPr>
          <w:color w:val="000000" w:themeColor="text1"/>
          <w:sz w:val="24"/>
        </w:rPr>
        <w:t>п</w:t>
      </w:r>
      <w:proofErr w:type="gramEnd"/>
      <w:r w:rsidRPr="00EE2F07">
        <w:rPr>
          <w:color w:val="000000" w:themeColor="text1"/>
          <w:sz w:val="24"/>
        </w:rPr>
        <w:t>ільги</w:t>
      </w:r>
      <w:proofErr w:type="spellEnd"/>
      <w:r w:rsidRPr="00EE2F07">
        <w:rPr>
          <w:color w:val="000000" w:themeColor="text1"/>
          <w:sz w:val="24"/>
        </w:rPr>
        <w:t xml:space="preserve"> </w:t>
      </w:r>
      <w:proofErr w:type="spellStart"/>
      <w:r w:rsidRPr="00EE2F07">
        <w:rPr>
          <w:color w:val="000000" w:themeColor="text1"/>
          <w:sz w:val="24"/>
        </w:rPr>
        <w:t>щодо</w:t>
      </w:r>
      <w:proofErr w:type="spellEnd"/>
      <w:r w:rsidRPr="00EE2F07">
        <w:rPr>
          <w:color w:val="000000" w:themeColor="text1"/>
          <w:sz w:val="24"/>
        </w:rPr>
        <w:t xml:space="preserve"> земельного </w:t>
      </w:r>
      <w:proofErr w:type="spellStart"/>
      <w:r w:rsidRPr="00EE2F07">
        <w:rPr>
          <w:color w:val="000000" w:themeColor="text1"/>
          <w:sz w:val="24"/>
        </w:rPr>
        <w:t>податку</w:t>
      </w:r>
      <w:proofErr w:type="spellEnd"/>
      <w:r w:rsidRPr="00EE2F07">
        <w:rPr>
          <w:color w:val="000000" w:themeColor="text1"/>
          <w:sz w:val="24"/>
        </w:rPr>
        <w:t xml:space="preserve"> на </w:t>
      </w:r>
      <w:proofErr w:type="spellStart"/>
      <w:r w:rsidRPr="00EE2F07">
        <w:rPr>
          <w:color w:val="000000" w:themeColor="text1"/>
          <w:sz w:val="24"/>
        </w:rPr>
        <w:t>території</w:t>
      </w:r>
      <w:proofErr w:type="spellEnd"/>
      <w:r w:rsidRPr="00EE2F0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lang w:val="uk-UA"/>
        </w:rPr>
        <w:t>Авангардівської</w:t>
      </w:r>
      <w:r w:rsidRPr="00EE2F07">
        <w:rPr>
          <w:sz w:val="24"/>
        </w:rPr>
        <w:t xml:space="preserve"> с</w:t>
      </w:r>
      <w:proofErr w:type="spellStart"/>
      <w:r>
        <w:rPr>
          <w:sz w:val="24"/>
          <w:lang w:val="uk-UA"/>
        </w:rPr>
        <w:t>елищної</w:t>
      </w:r>
      <w:proofErr w:type="spellEnd"/>
      <w:r w:rsidRPr="00EE2F07">
        <w:rPr>
          <w:sz w:val="24"/>
        </w:rPr>
        <w:t xml:space="preserve"> ради Овідіопольського району, </w:t>
      </w:r>
      <w:proofErr w:type="spellStart"/>
      <w:r w:rsidRPr="00EE2F07">
        <w:rPr>
          <w:sz w:val="24"/>
        </w:rPr>
        <w:t>звільнівши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від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його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сплати</w:t>
      </w:r>
      <w:proofErr w:type="spellEnd"/>
      <w:r w:rsidRPr="00EE2F07">
        <w:rPr>
          <w:sz w:val="24"/>
        </w:rPr>
        <w:t>:</w:t>
      </w:r>
    </w:p>
    <w:p w:rsidR="00EE2F07" w:rsidRPr="00EE2F07" w:rsidRDefault="00EE2F07" w:rsidP="00EE2F07">
      <w:pPr>
        <w:tabs>
          <w:tab w:val="left" w:pos="851"/>
        </w:tabs>
        <w:ind w:firstLine="567"/>
        <w:jc w:val="both"/>
        <w:rPr>
          <w:sz w:val="24"/>
        </w:rPr>
      </w:pPr>
      <w:r w:rsidRPr="00EE2F07">
        <w:rPr>
          <w:sz w:val="24"/>
          <w:lang w:val="uk-UA"/>
        </w:rPr>
        <w:t>2</w:t>
      </w:r>
      <w:r w:rsidRPr="00EE2F07">
        <w:rPr>
          <w:sz w:val="24"/>
        </w:rPr>
        <w:t xml:space="preserve">.1. </w:t>
      </w:r>
      <w:proofErr w:type="spellStart"/>
      <w:r w:rsidRPr="00EE2F07">
        <w:rPr>
          <w:sz w:val="24"/>
        </w:rPr>
        <w:t>Органи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державної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влади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органи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місцевого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самоврядування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органи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прокуратури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заклади</w:t>
      </w:r>
      <w:proofErr w:type="spellEnd"/>
      <w:r w:rsidRPr="00EE2F07">
        <w:rPr>
          <w:sz w:val="24"/>
        </w:rPr>
        <w:t xml:space="preserve">, установи та </w:t>
      </w:r>
      <w:proofErr w:type="spellStart"/>
      <w:r w:rsidRPr="00EE2F07">
        <w:rPr>
          <w:sz w:val="24"/>
        </w:rPr>
        <w:t>організації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спеціалізовані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санаторії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України</w:t>
      </w:r>
      <w:proofErr w:type="spellEnd"/>
      <w:r w:rsidRPr="00EE2F07">
        <w:rPr>
          <w:sz w:val="24"/>
        </w:rPr>
        <w:t xml:space="preserve"> для </w:t>
      </w:r>
      <w:proofErr w:type="spellStart"/>
      <w:r w:rsidRPr="00EE2F07">
        <w:rPr>
          <w:sz w:val="24"/>
        </w:rPr>
        <w:t>реабілітації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лікування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оздоровлення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хворих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військові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формування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утворені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відповідно</w:t>
      </w:r>
      <w:proofErr w:type="spellEnd"/>
      <w:r w:rsidRPr="00EE2F07">
        <w:rPr>
          <w:sz w:val="24"/>
        </w:rPr>
        <w:t xml:space="preserve"> до </w:t>
      </w:r>
      <w:proofErr w:type="spellStart"/>
      <w:r w:rsidRPr="00EE2F07">
        <w:rPr>
          <w:sz w:val="24"/>
        </w:rPr>
        <w:t>законів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України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Збройні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Сили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України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Державну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прикордонну</w:t>
      </w:r>
      <w:proofErr w:type="spellEnd"/>
      <w:r w:rsidRPr="00EE2F07">
        <w:rPr>
          <w:sz w:val="24"/>
        </w:rPr>
        <w:t xml:space="preserve"> службу </w:t>
      </w:r>
      <w:proofErr w:type="spellStart"/>
      <w:r w:rsidRPr="00EE2F07">
        <w:rPr>
          <w:sz w:val="24"/>
        </w:rPr>
        <w:t>України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Державну</w:t>
      </w:r>
      <w:proofErr w:type="spellEnd"/>
      <w:r w:rsidRPr="00EE2F07">
        <w:rPr>
          <w:sz w:val="24"/>
        </w:rPr>
        <w:t xml:space="preserve"> службу </w:t>
      </w:r>
      <w:proofErr w:type="spellStart"/>
      <w:r w:rsidRPr="00EE2F07">
        <w:rPr>
          <w:sz w:val="24"/>
        </w:rPr>
        <w:t>України</w:t>
      </w:r>
      <w:proofErr w:type="spellEnd"/>
      <w:r w:rsidRPr="00EE2F07">
        <w:rPr>
          <w:sz w:val="24"/>
        </w:rPr>
        <w:t xml:space="preserve"> з </w:t>
      </w:r>
      <w:proofErr w:type="spellStart"/>
      <w:r w:rsidRPr="00EE2F07">
        <w:rPr>
          <w:sz w:val="24"/>
        </w:rPr>
        <w:t>надзвичайних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ситуацій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інші</w:t>
      </w:r>
      <w:proofErr w:type="spellEnd"/>
      <w:r w:rsidRPr="00EE2F07">
        <w:rPr>
          <w:sz w:val="24"/>
        </w:rPr>
        <w:t xml:space="preserve"> </w:t>
      </w:r>
      <w:proofErr w:type="spellStart"/>
      <w:proofErr w:type="gramStart"/>
      <w:r w:rsidRPr="00EE2F07">
        <w:rPr>
          <w:sz w:val="24"/>
        </w:rPr>
        <w:t>п</w:t>
      </w:r>
      <w:proofErr w:type="gramEnd"/>
      <w:r w:rsidRPr="00EE2F07">
        <w:rPr>
          <w:sz w:val="24"/>
        </w:rPr>
        <w:t>ідприємства</w:t>
      </w:r>
      <w:proofErr w:type="spellEnd"/>
      <w:r w:rsidRPr="00EE2F07">
        <w:rPr>
          <w:sz w:val="24"/>
        </w:rPr>
        <w:t xml:space="preserve"> (установи, </w:t>
      </w:r>
      <w:proofErr w:type="spellStart"/>
      <w:r w:rsidRPr="00EE2F07">
        <w:rPr>
          <w:sz w:val="24"/>
        </w:rPr>
        <w:t>організації</w:t>
      </w:r>
      <w:proofErr w:type="spellEnd"/>
      <w:r w:rsidRPr="00EE2F07">
        <w:rPr>
          <w:sz w:val="24"/>
        </w:rPr>
        <w:t xml:space="preserve">), </w:t>
      </w:r>
      <w:proofErr w:type="spellStart"/>
      <w:r w:rsidRPr="00EE2F07">
        <w:rPr>
          <w:sz w:val="24"/>
        </w:rPr>
        <w:t>які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повністю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утримуються</w:t>
      </w:r>
      <w:proofErr w:type="spellEnd"/>
      <w:r w:rsidRPr="00EE2F07">
        <w:rPr>
          <w:sz w:val="24"/>
        </w:rPr>
        <w:t xml:space="preserve"> за </w:t>
      </w:r>
      <w:proofErr w:type="spellStart"/>
      <w:r w:rsidRPr="00EE2F07">
        <w:rPr>
          <w:sz w:val="24"/>
        </w:rPr>
        <w:t>рахунок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коштів</w:t>
      </w:r>
      <w:proofErr w:type="spellEnd"/>
      <w:r w:rsidRPr="00EE2F07">
        <w:rPr>
          <w:sz w:val="24"/>
        </w:rPr>
        <w:t xml:space="preserve"> державного </w:t>
      </w:r>
      <w:proofErr w:type="spellStart"/>
      <w:r w:rsidRPr="00EE2F07">
        <w:rPr>
          <w:sz w:val="24"/>
        </w:rPr>
        <w:t>або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місцевих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бюджетів</w:t>
      </w:r>
      <w:proofErr w:type="spellEnd"/>
      <w:r w:rsidRPr="00EE2F07">
        <w:rPr>
          <w:sz w:val="24"/>
        </w:rPr>
        <w:t>.</w:t>
      </w:r>
    </w:p>
    <w:p w:rsidR="00EE2F07" w:rsidRPr="00EE2F07" w:rsidRDefault="00EE2F07" w:rsidP="00EE2F07">
      <w:pPr>
        <w:tabs>
          <w:tab w:val="left" w:pos="851"/>
        </w:tabs>
        <w:ind w:firstLine="567"/>
        <w:jc w:val="both"/>
        <w:rPr>
          <w:sz w:val="24"/>
        </w:rPr>
      </w:pPr>
      <w:r w:rsidRPr="00EE2F07">
        <w:rPr>
          <w:sz w:val="24"/>
          <w:lang w:val="uk-UA"/>
        </w:rPr>
        <w:t>2</w:t>
      </w:r>
      <w:r w:rsidRPr="00EE2F07">
        <w:rPr>
          <w:sz w:val="24"/>
        </w:rPr>
        <w:t xml:space="preserve">.2. </w:t>
      </w:r>
      <w:proofErr w:type="spellStart"/>
      <w:r w:rsidRPr="00EE2F07">
        <w:rPr>
          <w:sz w:val="24"/>
        </w:rPr>
        <w:t>Дошкільні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загальноосвітні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навчальні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заклади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незалежно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від</w:t>
      </w:r>
      <w:proofErr w:type="spellEnd"/>
      <w:r w:rsidRPr="00EE2F07">
        <w:rPr>
          <w:sz w:val="24"/>
        </w:rPr>
        <w:t xml:space="preserve"> форм </w:t>
      </w:r>
      <w:proofErr w:type="spellStart"/>
      <w:r w:rsidRPr="00EE2F07">
        <w:rPr>
          <w:sz w:val="24"/>
        </w:rPr>
        <w:t>власності</w:t>
      </w:r>
      <w:proofErr w:type="spellEnd"/>
      <w:r w:rsidRPr="00EE2F07">
        <w:rPr>
          <w:sz w:val="24"/>
        </w:rPr>
        <w:t xml:space="preserve"> і </w:t>
      </w:r>
      <w:proofErr w:type="spellStart"/>
      <w:r w:rsidRPr="00EE2F07">
        <w:rPr>
          <w:sz w:val="24"/>
        </w:rPr>
        <w:t>джерел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фінансування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заклади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культури</w:t>
      </w:r>
      <w:proofErr w:type="spellEnd"/>
      <w:r w:rsidRPr="00EE2F07">
        <w:rPr>
          <w:sz w:val="24"/>
        </w:rPr>
        <w:t xml:space="preserve">, науки, </w:t>
      </w:r>
      <w:proofErr w:type="spellStart"/>
      <w:r w:rsidRPr="00EE2F07">
        <w:rPr>
          <w:sz w:val="24"/>
        </w:rPr>
        <w:t>освіти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охорони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здоров'я</w:t>
      </w:r>
      <w:proofErr w:type="spellEnd"/>
      <w:r w:rsidRPr="00EE2F07">
        <w:rPr>
          <w:sz w:val="24"/>
        </w:rPr>
        <w:t xml:space="preserve">, </w:t>
      </w:r>
      <w:proofErr w:type="spellStart"/>
      <w:proofErr w:type="gramStart"/>
      <w:r w:rsidRPr="00EE2F07">
        <w:rPr>
          <w:sz w:val="24"/>
        </w:rPr>
        <w:t>соц</w:t>
      </w:r>
      <w:proofErr w:type="gramEnd"/>
      <w:r w:rsidRPr="00EE2F07">
        <w:rPr>
          <w:sz w:val="24"/>
        </w:rPr>
        <w:t>іального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захисту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фізичної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культури</w:t>
      </w:r>
      <w:proofErr w:type="spellEnd"/>
      <w:r w:rsidRPr="00EE2F07">
        <w:rPr>
          <w:sz w:val="24"/>
        </w:rPr>
        <w:t xml:space="preserve"> та спорту, </w:t>
      </w:r>
      <w:proofErr w:type="spellStart"/>
      <w:r w:rsidRPr="00EE2F07">
        <w:rPr>
          <w:sz w:val="24"/>
        </w:rPr>
        <w:t>які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повністю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утримуються</w:t>
      </w:r>
      <w:proofErr w:type="spellEnd"/>
      <w:r w:rsidRPr="00EE2F07">
        <w:rPr>
          <w:sz w:val="24"/>
        </w:rPr>
        <w:t xml:space="preserve"> за </w:t>
      </w:r>
      <w:proofErr w:type="spellStart"/>
      <w:r w:rsidRPr="00EE2F07">
        <w:rPr>
          <w:sz w:val="24"/>
        </w:rPr>
        <w:t>рахунок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коштів</w:t>
      </w:r>
      <w:proofErr w:type="spellEnd"/>
      <w:r w:rsidRPr="00EE2F07">
        <w:rPr>
          <w:sz w:val="24"/>
        </w:rPr>
        <w:t xml:space="preserve"> державного </w:t>
      </w:r>
      <w:proofErr w:type="spellStart"/>
      <w:r w:rsidRPr="00EE2F07">
        <w:rPr>
          <w:sz w:val="24"/>
        </w:rPr>
        <w:t>або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місцевих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бюджетів</w:t>
      </w:r>
      <w:proofErr w:type="spellEnd"/>
      <w:r w:rsidRPr="00EE2F07">
        <w:rPr>
          <w:sz w:val="24"/>
        </w:rPr>
        <w:t>.</w:t>
      </w:r>
    </w:p>
    <w:p w:rsidR="00EE2F07" w:rsidRPr="00EE2F07" w:rsidRDefault="00EE2F07" w:rsidP="00EE2F07">
      <w:pPr>
        <w:tabs>
          <w:tab w:val="left" w:pos="851"/>
        </w:tabs>
        <w:ind w:firstLine="567"/>
        <w:jc w:val="both"/>
        <w:rPr>
          <w:sz w:val="24"/>
        </w:rPr>
      </w:pPr>
      <w:r w:rsidRPr="00EE2F07">
        <w:rPr>
          <w:sz w:val="24"/>
          <w:lang w:val="uk-UA"/>
        </w:rPr>
        <w:t>2</w:t>
      </w:r>
      <w:r w:rsidRPr="00EE2F07">
        <w:rPr>
          <w:sz w:val="24"/>
        </w:rPr>
        <w:t xml:space="preserve">.3. </w:t>
      </w:r>
      <w:proofErr w:type="spellStart"/>
      <w:r w:rsidRPr="00EE2F07">
        <w:rPr>
          <w:sz w:val="24"/>
        </w:rPr>
        <w:t>Дитячі</w:t>
      </w:r>
      <w:proofErr w:type="spellEnd"/>
      <w:r w:rsidRPr="00EE2F07">
        <w:rPr>
          <w:sz w:val="24"/>
        </w:rPr>
        <w:t xml:space="preserve"> санаторно-</w:t>
      </w:r>
      <w:proofErr w:type="spellStart"/>
      <w:r w:rsidRPr="00EE2F07">
        <w:rPr>
          <w:sz w:val="24"/>
        </w:rPr>
        <w:t>курортні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оздоровчі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заклади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України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незалежно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від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їх</w:t>
      </w:r>
      <w:proofErr w:type="spellEnd"/>
      <w:r w:rsidRPr="00EE2F07">
        <w:rPr>
          <w:sz w:val="24"/>
        </w:rPr>
        <w:t xml:space="preserve"> </w:t>
      </w:r>
      <w:proofErr w:type="spellStart"/>
      <w:proofErr w:type="gramStart"/>
      <w:r w:rsidRPr="00EE2F07">
        <w:rPr>
          <w:sz w:val="24"/>
        </w:rPr>
        <w:t>п</w:t>
      </w:r>
      <w:proofErr w:type="gramEnd"/>
      <w:r w:rsidRPr="00EE2F07">
        <w:rPr>
          <w:sz w:val="24"/>
        </w:rPr>
        <w:t>ідпорядкованості</w:t>
      </w:r>
      <w:proofErr w:type="spellEnd"/>
      <w:r w:rsidRPr="00EE2F07">
        <w:rPr>
          <w:sz w:val="24"/>
        </w:rPr>
        <w:t xml:space="preserve">, у тому </w:t>
      </w:r>
      <w:proofErr w:type="spellStart"/>
      <w:r w:rsidRPr="00EE2F07">
        <w:rPr>
          <w:sz w:val="24"/>
        </w:rPr>
        <w:t>числі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дитячі</w:t>
      </w:r>
      <w:proofErr w:type="spellEnd"/>
      <w:r w:rsidRPr="00EE2F07">
        <w:rPr>
          <w:sz w:val="24"/>
        </w:rPr>
        <w:t xml:space="preserve"> санаторно-</w:t>
      </w:r>
      <w:proofErr w:type="spellStart"/>
      <w:r w:rsidRPr="00EE2F07">
        <w:rPr>
          <w:sz w:val="24"/>
        </w:rPr>
        <w:t>курортні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оздоровчі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заклади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України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які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знаходяться</w:t>
      </w:r>
      <w:proofErr w:type="spellEnd"/>
      <w:r w:rsidRPr="00EE2F07">
        <w:rPr>
          <w:sz w:val="24"/>
        </w:rPr>
        <w:t xml:space="preserve"> на </w:t>
      </w:r>
      <w:proofErr w:type="spellStart"/>
      <w:r w:rsidRPr="00EE2F07">
        <w:rPr>
          <w:sz w:val="24"/>
        </w:rPr>
        <w:t>балансі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підприємств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установ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організацій</w:t>
      </w:r>
      <w:proofErr w:type="spellEnd"/>
      <w:r w:rsidRPr="00EE2F07">
        <w:rPr>
          <w:sz w:val="24"/>
        </w:rPr>
        <w:t>.</w:t>
      </w:r>
    </w:p>
    <w:p w:rsidR="00EE2F07" w:rsidRPr="00EE2F07" w:rsidRDefault="00EE2F07" w:rsidP="00EE2F07">
      <w:pPr>
        <w:tabs>
          <w:tab w:val="left" w:pos="851"/>
        </w:tabs>
        <w:ind w:firstLine="567"/>
        <w:jc w:val="both"/>
        <w:rPr>
          <w:sz w:val="24"/>
        </w:rPr>
      </w:pPr>
      <w:r w:rsidRPr="00EE2F07">
        <w:rPr>
          <w:sz w:val="24"/>
          <w:lang w:val="uk-UA"/>
        </w:rPr>
        <w:t>2</w:t>
      </w:r>
      <w:r w:rsidRPr="00EE2F07">
        <w:rPr>
          <w:sz w:val="24"/>
        </w:rPr>
        <w:t xml:space="preserve">.4. </w:t>
      </w:r>
      <w:proofErr w:type="spellStart"/>
      <w:r w:rsidRPr="00EE2F07">
        <w:rPr>
          <w:sz w:val="24"/>
        </w:rPr>
        <w:t>Благодійні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організації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створені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відповідно</w:t>
      </w:r>
      <w:proofErr w:type="spellEnd"/>
      <w:r w:rsidRPr="00EE2F07">
        <w:rPr>
          <w:sz w:val="24"/>
        </w:rPr>
        <w:t xml:space="preserve"> </w:t>
      </w:r>
      <w:proofErr w:type="gramStart"/>
      <w:r w:rsidRPr="00EE2F07">
        <w:rPr>
          <w:sz w:val="24"/>
        </w:rPr>
        <w:t>до</w:t>
      </w:r>
      <w:proofErr w:type="gramEnd"/>
      <w:r w:rsidRPr="00EE2F07">
        <w:rPr>
          <w:sz w:val="24"/>
        </w:rPr>
        <w:t xml:space="preserve"> закону, </w:t>
      </w:r>
      <w:proofErr w:type="spellStart"/>
      <w:r w:rsidRPr="00EE2F07">
        <w:rPr>
          <w:sz w:val="24"/>
        </w:rPr>
        <w:t>діяльність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яких</w:t>
      </w:r>
      <w:proofErr w:type="spellEnd"/>
      <w:r w:rsidRPr="00EE2F07">
        <w:rPr>
          <w:sz w:val="24"/>
        </w:rPr>
        <w:t xml:space="preserve"> не </w:t>
      </w:r>
      <w:proofErr w:type="spellStart"/>
      <w:r w:rsidRPr="00EE2F07">
        <w:rPr>
          <w:sz w:val="24"/>
        </w:rPr>
        <w:t>передбачає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одержання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прибутків</w:t>
      </w:r>
      <w:proofErr w:type="spellEnd"/>
      <w:r w:rsidRPr="00EE2F07">
        <w:rPr>
          <w:sz w:val="24"/>
        </w:rPr>
        <w:t>.</w:t>
      </w:r>
    </w:p>
    <w:p w:rsidR="00EE2F07" w:rsidRPr="00EE2F07" w:rsidRDefault="00EE2F07" w:rsidP="00EE2F07">
      <w:pPr>
        <w:tabs>
          <w:tab w:val="left" w:pos="851"/>
        </w:tabs>
        <w:ind w:firstLine="567"/>
        <w:jc w:val="both"/>
        <w:rPr>
          <w:sz w:val="24"/>
        </w:rPr>
      </w:pPr>
      <w:r w:rsidRPr="00EE2F07">
        <w:rPr>
          <w:sz w:val="24"/>
          <w:lang w:val="uk-UA"/>
        </w:rPr>
        <w:t>2</w:t>
      </w:r>
      <w:r w:rsidRPr="00EE2F07">
        <w:rPr>
          <w:sz w:val="24"/>
        </w:rPr>
        <w:t xml:space="preserve">.5. </w:t>
      </w:r>
      <w:proofErr w:type="spellStart"/>
      <w:proofErr w:type="gramStart"/>
      <w:r w:rsidRPr="00EE2F07">
        <w:rPr>
          <w:sz w:val="24"/>
        </w:rPr>
        <w:t>П</w:t>
      </w:r>
      <w:proofErr w:type="gramEnd"/>
      <w:r w:rsidRPr="00EE2F07">
        <w:rPr>
          <w:sz w:val="24"/>
        </w:rPr>
        <w:t>ідприємства</w:t>
      </w:r>
      <w:proofErr w:type="spellEnd"/>
      <w:r w:rsidRPr="00EE2F07">
        <w:rPr>
          <w:sz w:val="24"/>
        </w:rPr>
        <w:t xml:space="preserve">, установи, </w:t>
      </w:r>
      <w:proofErr w:type="spellStart"/>
      <w:r w:rsidRPr="00EE2F07">
        <w:rPr>
          <w:sz w:val="24"/>
        </w:rPr>
        <w:t>організації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громадські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організації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фізкультурно-спортивної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спрямованості</w:t>
      </w:r>
      <w:proofErr w:type="spellEnd"/>
      <w:r w:rsidRPr="00EE2F07">
        <w:rPr>
          <w:sz w:val="24"/>
        </w:rPr>
        <w:t xml:space="preserve">, у тому </w:t>
      </w:r>
      <w:proofErr w:type="spellStart"/>
      <w:r w:rsidRPr="00EE2F07">
        <w:rPr>
          <w:sz w:val="24"/>
        </w:rPr>
        <w:t>числі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аероклуби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авіаційно-спортивні</w:t>
      </w:r>
      <w:proofErr w:type="spellEnd"/>
      <w:r w:rsidRPr="00EE2F07">
        <w:rPr>
          <w:sz w:val="24"/>
        </w:rPr>
        <w:t xml:space="preserve"> клуби </w:t>
      </w:r>
      <w:proofErr w:type="spellStart"/>
      <w:r w:rsidRPr="00EE2F07">
        <w:rPr>
          <w:sz w:val="24"/>
        </w:rPr>
        <w:t>Товариства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сприяння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обороні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України</w:t>
      </w:r>
      <w:proofErr w:type="spellEnd"/>
      <w:r w:rsidRPr="00EE2F07">
        <w:rPr>
          <w:sz w:val="24"/>
        </w:rPr>
        <w:t xml:space="preserve">, - за </w:t>
      </w:r>
      <w:proofErr w:type="spellStart"/>
      <w:r w:rsidRPr="00EE2F07">
        <w:rPr>
          <w:sz w:val="24"/>
        </w:rPr>
        <w:t>земельні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ділянки</w:t>
      </w:r>
      <w:proofErr w:type="spellEnd"/>
      <w:r w:rsidRPr="00EE2F07">
        <w:rPr>
          <w:sz w:val="24"/>
        </w:rPr>
        <w:t xml:space="preserve">, на </w:t>
      </w:r>
      <w:proofErr w:type="spellStart"/>
      <w:r w:rsidRPr="00EE2F07">
        <w:rPr>
          <w:sz w:val="24"/>
        </w:rPr>
        <w:t>яких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розміщені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спортивні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споруди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що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використовуються</w:t>
      </w:r>
      <w:proofErr w:type="spellEnd"/>
      <w:r w:rsidRPr="00EE2F07">
        <w:rPr>
          <w:sz w:val="24"/>
        </w:rPr>
        <w:t xml:space="preserve"> для </w:t>
      </w:r>
      <w:proofErr w:type="spellStart"/>
      <w:r w:rsidRPr="00EE2F07">
        <w:rPr>
          <w:sz w:val="24"/>
        </w:rPr>
        <w:t>проведення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всеукраїнських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міжнародних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змагань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навчально-тренувального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процесу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збірних</w:t>
      </w:r>
      <w:proofErr w:type="spellEnd"/>
      <w:r w:rsidRPr="00EE2F07">
        <w:rPr>
          <w:sz w:val="24"/>
        </w:rPr>
        <w:t xml:space="preserve"> команд </w:t>
      </w:r>
      <w:proofErr w:type="spellStart"/>
      <w:r w:rsidRPr="00EE2F07">
        <w:rPr>
          <w:sz w:val="24"/>
        </w:rPr>
        <w:t>України</w:t>
      </w:r>
      <w:proofErr w:type="spellEnd"/>
      <w:r w:rsidRPr="00EE2F07">
        <w:rPr>
          <w:sz w:val="24"/>
        </w:rPr>
        <w:t xml:space="preserve"> з </w:t>
      </w:r>
      <w:proofErr w:type="spellStart"/>
      <w:r w:rsidRPr="00EE2F07">
        <w:rPr>
          <w:sz w:val="24"/>
        </w:rPr>
        <w:t>видів</w:t>
      </w:r>
      <w:proofErr w:type="spellEnd"/>
      <w:r w:rsidRPr="00EE2F07">
        <w:rPr>
          <w:sz w:val="24"/>
        </w:rPr>
        <w:t xml:space="preserve"> спорту та </w:t>
      </w:r>
      <w:proofErr w:type="spellStart"/>
      <w:r w:rsidRPr="00EE2F07">
        <w:rPr>
          <w:sz w:val="24"/>
        </w:rPr>
        <w:t>підготовки</w:t>
      </w:r>
      <w:proofErr w:type="spellEnd"/>
      <w:r w:rsidRPr="00EE2F07">
        <w:rPr>
          <w:sz w:val="24"/>
        </w:rPr>
        <w:t xml:space="preserve"> </w:t>
      </w:r>
      <w:proofErr w:type="gramStart"/>
      <w:r w:rsidRPr="00EE2F07">
        <w:rPr>
          <w:sz w:val="24"/>
        </w:rPr>
        <w:t>спортивного</w:t>
      </w:r>
      <w:proofErr w:type="gramEnd"/>
      <w:r w:rsidRPr="00EE2F07">
        <w:rPr>
          <w:sz w:val="24"/>
        </w:rPr>
        <w:t xml:space="preserve"> резерву.</w:t>
      </w:r>
    </w:p>
    <w:p w:rsidR="00EE2F07" w:rsidRPr="00EE2F07" w:rsidRDefault="00EE2F07" w:rsidP="00EE2F07">
      <w:pPr>
        <w:ind w:firstLine="567"/>
        <w:jc w:val="both"/>
        <w:rPr>
          <w:sz w:val="24"/>
        </w:rPr>
      </w:pPr>
      <w:r w:rsidRPr="00EE2F07">
        <w:rPr>
          <w:sz w:val="24"/>
          <w:lang w:val="uk-UA"/>
        </w:rPr>
        <w:t>2</w:t>
      </w:r>
      <w:r w:rsidRPr="00EE2F07">
        <w:rPr>
          <w:sz w:val="24"/>
        </w:rPr>
        <w:t xml:space="preserve">.6. Парки </w:t>
      </w:r>
      <w:proofErr w:type="spellStart"/>
      <w:r w:rsidRPr="00EE2F07">
        <w:rPr>
          <w:sz w:val="24"/>
        </w:rPr>
        <w:t>державної</w:t>
      </w:r>
      <w:proofErr w:type="spellEnd"/>
      <w:r w:rsidRPr="00EE2F07">
        <w:rPr>
          <w:sz w:val="24"/>
        </w:rPr>
        <w:t xml:space="preserve"> та </w:t>
      </w:r>
      <w:proofErr w:type="spellStart"/>
      <w:r w:rsidRPr="00EE2F07">
        <w:rPr>
          <w:sz w:val="24"/>
        </w:rPr>
        <w:t>комунальної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власності</w:t>
      </w:r>
      <w:proofErr w:type="spellEnd"/>
      <w:r w:rsidRPr="00EE2F07">
        <w:rPr>
          <w:sz w:val="24"/>
        </w:rPr>
        <w:t>.</w:t>
      </w:r>
    </w:p>
    <w:p w:rsidR="00EE2F07" w:rsidRPr="00EE2F07" w:rsidRDefault="00EE2F07" w:rsidP="00EE2F07">
      <w:pPr>
        <w:ind w:firstLine="567"/>
        <w:jc w:val="both"/>
        <w:rPr>
          <w:sz w:val="24"/>
        </w:rPr>
      </w:pPr>
      <w:r w:rsidRPr="00EE2F07">
        <w:rPr>
          <w:sz w:val="24"/>
          <w:lang w:val="uk-UA"/>
        </w:rPr>
        <w:t>2</w:t>
      </w:r>
      <w:r w:rsidRPr="00EE2F07">
        <w:rPr>
          <w:sz w:val="24"/>
        </w:rPr>
        <w:t xml:space="preserve">.7. </w:t>
      </w:r>
      <w:proofErr w:type="spellStart"/>
      <w:r w:rsidRPr="00EE2F07">
        <w:rPr>
          <w:sz w:val="24"/>
        </w:rPr>
        <w:t>Комунальні</w:t>
      </w:r>
      <w:proofErr w:type="spellEnd"/>
      <w:r w:rsidRPr="00EE2F07">
        <w:rPr>
          <w:sz w:val="24"/>
        </w:rPr>
        <w:t xml:space="preserve"> </w:t>
      </w:r>
      <w:proofErr w:type="spellStart"/>
      <w:proofErr w:type="gramStart"/>
      <w:r w:rsidRPr="00EE2F07">
        <w:rPr>
          <w:sz w:val="24"/>
        </w:rPr>
        <w:t>п</w:t>
      </w:r>
      <w:proofErr w:type="gramEnd"/>
      <w:r w:rsidRPr="00EE2F07">
        <w:rPr>
          <w:sz w:val="24"/>
        </w:rPr>
        <w:t>ідприємства</w:t>
      </w:r>
      <w:proofErr w:type="spellEnd"/>
      <w:r w:rsidRPr="00EE2F07">
        <w:rPr>
          <w:sz w:val="24"/>
        </w:rPr>
        <w:t xml:space="preserve">, </w:t>
      </w:r>
      <w:proofErr w:type="spellStart"/>
      <w:r w:rsidRPr="00EE2F07">
        <w:rPr>
          <w:sz w:val="24"/>
        </w:rPr>
        <w:t>які</w:t>
      </w:r>
      <w:proofErr w:type="spellEnd"/>
      <w:r w:rsidRPr="00EE2F07">
        <w:rPr>
          <w:sz w:val="24"/>
        </w:rPr>
        <w:t xml:space="preserve"> </w:t>
      </w:r>
      <w:proofErr w:type="spellStart"/>
      <w:r w:rsidRPr="00EE2F07">
        <w:rPr>
          <w:sz w:val="24"/>
        </w:rPr>
        <w:t>засновані</w:t>
      </w:r>
      <w:proofErr w:type="spellEnd"/>
      <w:r w:rsidRPr="00EE2F07">
        <w:rPr>
          <w:sz w:val="24"/>
        </w:rPr>
        <w:t xml:space="preserve"> </w:t>
      </w:r>
      <w:proofErr w:type="spellStart"/>
      <w:r>
        <w:rPr>
          <w:sz w:val="24"/>
          <w:lang w:val="uk-UA"/>
        </w:rPr>
        <w:t>Авангардівською</w:t>
      </w:r>
      <w:proofErr w:type="spellEnd"/>
      <w:r w:rsidRPr="00EE2F07">
        <w:rPr>
          <w:sz w:val="24"/>
        </w:rPr>
        <w:t xml:space="preserve"> </w:t>
      </w:r>
      <w:r>
        <w:rPr>
          <w:sz w:val="24"/>
          <w:lang w:val="uk-UA"/>
        </w:rPr>
        <w:t>селищною</w:t>
      </w:r>
      <w:r w:rsidRPr="00EE2F07">
        <w:rPr>
          <w:sz w:val="24"/>
        </w:rPr>
        <w:t xml:space="preserve"> радою Овідіопольського району.</w:t>
      </w:r>
    </w:p>
    <w:p w:rsidR="00665C00" w:rsidRPr="00EE2F07" w:rsidRDefault="00EE2F07" w:rsidP="00665C00">
      <w:pPr>
        <w:pStyle w:val="a4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  <w:r w:rsidRPr="00EE2F07">
        <w:rPr>
          <w:noProof/>
          <w:lang w:val="uk-UA"/>
        </w:rPr>
        <w:t>3</w:t>
      </w:r>
      <w:r w:rsidR="00665C00" w:rsidRPr="00EE2F07">
        <w:rPr>
          <w:noProof/>
          <w:lang w:val="uk-UA"/>
        </w:rPr>
        <w:t>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EE2F07" w:rsidRDefault="00EE2F07" w:rsidP="00665C00">
      <w:pPr>
        <w:jc w:val="center"/>
        <w:rPr>
          <w:b/>
          <w:noProof/>
          <w:sz w:val="24"/>
          <w:lang w:val="uk-UA"/>
        </w:rPr>
      </w:pPr>
    </w:p>
    <w:p w:rsidR="00665C00" w:rsidRPr="00EE2F07" w:rsidRDefault="00665C00" w:rsidP="00665C00">
      <w:pPr>
        <w:jc w:val="center"/>
        <w:rPr>
          <w:b/>
          <w:noProof/>
          <w:sz w:val="24"/>
          <w:lang w:val="uk-UA"/>
        </w:rPr>
      </w:pPr>
      <w:r w:rsidRPr="00EE2F07">
        <w:rPr>
          <w:b/>
          <w:noProof/>
          <w:sz w:val="24"/>
        </w:rPr>
        <w:t>Селищний голова                                                   С.Хрустовський</w:t>
      </w:r>
    </w:p>
    <w:p w:rsidR="00665C00" w:rsidRPr="00BE3FA8" w:rsidRDefault="00665C00" w:rsidP="00665C00">
      <w:pPr>
        <w:ind w:left="5664" w:firstLine="456"/>
        <w:rPr>
          <w:lang w:val="uk-UA"/>
        </w:rPr>
      </w:pPr>
      <w:r w:rsidRPr="00BE3FA8">
        <w:rPr>
          <w:lang w:val="uk-UA"/>
        </w:rPr>
        <w:lastRenderedPageBreak/>
        <w:t>Додаток до рішення Авангардівської селищної ради</w:t>
      </w:r>
      <w:r>
        <w:rPr>
          <w:lang w:val="uk-UA"/>
        </w:rPr>
        <w:t xml:space="preserve"> №</w:t>
      </w:r>
      <w:r w:rsidR="000E0482" w:rsidRPr="000E0482">
        <w:rPr>
          <w:noProof/>
          <w:szCs w:val="32"/>
          <w:lang w:val="uk-UA"/>
        </w:rPr>
        <w:t>1179-</w:t>
      </w:r>
      <w:r w:rsidR="000E0482" w:rsidRPr="000E0482">
        <w:rPr>
          <w:noProof/>
          <w:szCs w:val="32"/>
          <w:lang w:val="en-US"/>
        </w:rPr>
        <w:t>V</w:t>
      </w:r>
      <w:r w:rsidRPr="000E0482">
        <w:rPr>
          <w:sz w:val="24"/>
          <w:lang w:val="uk-UA"/>
        </w:rPr>
        <w:t xml:space="preserve"> </w:t>
      </w:r>
      <w:r w:rsidRPr="00BE3FA8">
        <w:rPr>
          <w:lang w:val="uk-UA"/>
        </w:rPr>
        <w:t xml:space="preserve">від </w:t>
      </w:r>
      <w:r>
        <w:rPr>
          <w:lang w:val="uk-UA"/>
        </w:rPr>
        <w:t>17.01.2015</w:t>
      </w:r>
      <w:r w:rsidRPr="00BE3FA8">
        <w:rPr>
          <w:lang w:val="uk-UA"/>
        </w:rPr>
        <w:t xml:space="preserve"> року</w:t>
      </w:r>
    </w:p>
    <w:p w:rsidR="00665C00" w:rsidRDefault="00665C00" w:rsidP="00665C00">
      <w:pPr>
        <w:pStyle w:val="1"/>
        <w:jc w:val="left"/>
        <w:rPr>
          <w:b w:val="0"/>
          <w:bCs/>
          <w:lang w:val="uk-UA"/>
        </w:rPr>
      </w:pPr>
    </w:p>
    <w:p w:rsidR="00665C00" w:rsidRPr="00665C00" w:rsidRDefault="00665C00" w:rsidP="00665C00">
      <w:pPr>
        <w:pStyle w:val="1"/>
        <w:ind w:firstLine="567"/>
        <w:rPr>
          <w:bCs/>
          <w:sz w:val="26"/>
          <w:szCs w:val="26"/>
        </w:rPr>
      </w:pPr>
      <w:r w:rsidRPr="00665C00">
        <w:rPr>
          <w:bCs/>
          <w:sz w:val="26"/>
          <w:szCs w:val="26"/>
        </w:rPr>
        <w:t xml:space="preserve">П О Л О Ж Е Н </w:t>
      </w:r>
      <w:proofErr w:type="spellStart"/>
      <w:r w:rsidRPr="00665C00">
        <w:rPr>
          <w:bCs/>
          <w:sz w:val="26"/>
          <w:szCs w:val="26"/>
        </w:rPr>
        <w:t>Н</w:t>
      </w:r>
      <w:proofErr w:type="spellEnd"/>
      <w:r w:rsidRPr="00665C00">
        <w:rPr>
          <w:bCs/>
          <w:sz w:val="26"/>
          <w:szCs w:val="26"/>
        </w:rPr>
        <w:t xml:space="preserve"> Я</w:t>
      </w:r>
    </w:p>
    <w:p w:rsidR="00665C00" w:rsidRPr="00665C00" w:rsidRDefault="00665C00" w:rsidP="00665C00">
      <w:pPr>
        <w:ind w:firstLine="567"/>
        <w:jc w:val="center"/>
        <w:rPr>
          <w:rFonts w:eastAsia="Calibri"/>
          <w:b/>
          <w:bCs/>
          <w:sz w:val="26"/>
          <w:szCs w:val="26"/>
          <w:lang w:val="uk-UA"/>
        </w:rPr>
      </w:pPr>
      <w:r w:rsidRPr="00665C00">
        <w:rPr>
          <w:rFonts w:eastAsia="Calibri"/>
          <w:b/>
          <w:sz w:val="26"/>
          <w:szCs w:val="26"/>
        </w:rPr>
        <w:t xml:space="preserve">про </w:t>
      </w:r>
      <w:proofErr w:type="spellStart"/>
      <w:r w:rsidRPr="00665C00">
        <w:rPr>
          <w:rFonts w:eastAsia="Calibri"/>
          <w:b/>
          <w:sz w:val="26"/>
          <w:szCs w:val="26"/>
        </w:rPr>
        <w:t>податок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на </w:t>
      </w:r>
      <w:proofErr w:type="spellStart"/>
      <w:r w:rsidRPr="00665C00">
        <w:rPr>
          <w:rFonts w:eastAsia="Calibri"/>
          <w:b/>
          <w:sz w:val="26"/>
          <w:szCs w:val="26"/>
        </w:rPr>
        <w:t>майно</w:t>
      </w:r>
      <w:proofErr w:type="spellEnd"/>
      <w:r w:rsidRPr="00665C00">
        <w:rPr>
          <w:rFonts w:eastAsia="Calibri"/>
          <w:b/>
          <w:sz w:val="26"/>
          <w:szCs w:val="26"/>
        </w:rPr>
        <w:t xml:space="preserve"> (в </w:t>
      </w:r>
      <w:proofErr w:type="spellStart"/>
      <w:r w:rsidRPr="00665C00">
        <w:rPr>
          <w:rFonts w:eastAsia="Calibri"/>
          <w:b/>
          <w:sz w:val="26"/>
          <w:szCs w:val="26"/>
        </w:rPr>
        <w:t>частині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плати за землю) на </w:t>
      </w:r>
      <w:proofErr w:type="spellStart"/>
      <w:r w:rsidRPr="00665C00">
        <w:rPr>
          <w:rFonts w:eastAsia="Calibri"/>
          <w:b/>
          <w:sz w:val="26"/>
          <w:szCs w:val="26"/>
        </w:rPr>
        <w:t>території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  <w:lang w:val="uk-UA"/>
        </w:rPr>
        <w:t>Авангардівської селищної</w:t>
      </w:r>
      <w:r w:rsidRPr="00665C00">
        <w:rPr>
          <w:rFonts w:eastAsia="Calibri"/>
          <w:b/>
          <w:sz w:val="26"/>
          <w:szCs w:val="26"/>
        </w:rPr>
        <w:t xml:space="preserve"> ради </w:t>
      </w:r>
      <w:proofErr w:type="spellStart"/>
      <w:r>
        <w:rPr>
          <w:rFonts w:eastAsia="Calibri"/>
          <w:b/>
          <w:sz w:val="26"/>
          <w:szCs w:val="26"/>
        </w:rPr>
        <w:t>Одеської</w:t>
      </w:r>
      <w:proofErr w:type="spellEnd"/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rFonts w:eastAsia="Calibri"/>
          <w:b/>
          <w:sz w:val="26"/>
          <w:szCs w:val="26"/>
        </w:rPr>
        <w:t>області</w:t>
      </w:r>
      <w:proofErr w:type="spellEnd"/>
    </w:p>
    <w:p w:rsidR="00665C00" w:rsidRPr="00665C00" w:rsidRDefault="00665C00" w:rsidP="00665C00">
      <w:pPr>
        <w:ind w:firstLine="567"/>
        <w:jc w:val="center"/>
        <w:rPr>
          <w:rFonts w:eastAsia="Calibri"/>
          <w:b/>
          <w:bCs/>
          <w:sz w:val="26"/>
          <w:szCs w:val="26"/>
          <w:lang w:val="uk-UA"/>
        </w:rPr>
      </w:pPr>
    </w:p>
    <w:p w:rsidR="00665C00" w:rsidRPr="00665C00" w:rsidRDefault="00665C00" w:rsidP="00665C00">
      <w:pPr>
        <w:ind w:firstLine="567"/>
        <w:rPr>
          <w:rFonts w:eastAsia="Calibri"/>
          <w:b/>
          <w:bCs/>
          <w:sz w:val="26"/>
          <w:szCs w:val="26"/>
        </w:rPr>
      </w:pPr>
      <w:proofErr w:type="spellStart"/>
      <w:r w:rsidRPr="00665C00">
        <w:rPr>
          <w:rFonts w:eastAsia="Calibri"/>
          <w:b/>
          <w:bCs/>
          <w:sz w:val="26"/>
          <w:szCs w:val="26"/>
        </w:rPr>
        <w:t>Загальні</w:t>
      </w:r>
      <w:proofErr w:type="spellEnd"/>
      <w:r w:rsidRPr="00665C00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bCs/>
          <w:sz w:val="26"/>
          <w:szCs w:val="26"/>
        </w:rPr>
        <w:t>положення</w:t>
      </w:r>
      <w:proofErr w:type="spellEnd"/>
    </w:p>
    <w:p w:rsidR="00665C00" w:rsidRPr="00665C00" w:rsidRDefault="00665C00" w:rsidP="00665C00">
      <w:pPr>
        <w:pStyle w:val="a5"/>
        <w:ind w:firstLine="567"/>
        <w:rPr>
          <w:sz w:val="26"/>
          <w:szCs w:val="26"/>
        </w:rPr>
      </w:pPr>
      <w:r w:rsidRPr="00665C00">
        <w:rPr>
          <w:sz w:val="26"/>
          <w:szCs w:val="26"/>
        </w:rPr>
        <w:t xml:space="preserve">Плата за землю встановлюється відповідно до Податкового кодексу України (зі змінами та доповненнями), Земельного кодексу України та на підставі Закону України </w:t>
      </w:r>
      <w:r>
        <w:rPr>
          <w:sz w:val="26"/>
          <w:szCs w:val="26"/>
        </w:rPr>
        <w:t>«</w:t>
      </w:r>
      <w:r w:rsidRPr="00665C00">
        <w:rPr>
          <w:sz w:val="26"/>
          <w:szCs w:val="26"/>
        </w:rPr>
        <w:t>Про місцеве самоврядування в Україні</w:t>
      </w:r>
      <w:r>
        <w:rPr>
          <w:sz w:val="26"/>
          <w:szCs w:val="26"/>
        </w:rPr>
        <w:t>»</w:t>
      </w:r>
      <w:r w:rsidRPr="00665C00">
        <w:rPr>
          <w:sz w:val="26"/>
          <w:szCs w:val="26"/>
        </w:rPr>
        <w:t>.</w:t>
      </w:r>
    </w:p>
    <w:p w:rsidR="00665C00" w:rsidRPr="00665C00" w:rsidRDefault="00665C00" w:rsidP="00665C00">
      <w:pPr>
        <w:pStyle w:val="a5"/>
        <w:ind w:firstLine="567"/>
        <w:rPr>
          <w:sz w:val="26"/>
          <w:szCs w:val="26"/>
        </w:rPr>
      </w:pPr>
      <w:r w:rsidRPr="00665C00">
        <w:rPr>
          <w:sz w:val="26"/>
          <w:szCs w:val="26"/>
        </w:rPr>
        <w:t xml:space="preserve">У цьому Положенні </w:t>
      </w:r>
      <w:r w:rsidRPr="00665C00">
        <w:rPr>
          <w:bCs/>
          <w:sz w:val="26"/>
          <w:szCs w:val="26"/>
        </w:rPr>
        <w:t>поняття</w:t>
      </w:r>
      <w:r w:rsidRPr="00665C00">
        <w:rPr>
          <w:sz w:val="26"/>
          <w:szCs w:val="26"/>
        </w:rPr>
        <w:t xml:space="preserve"> вживаються у такому значенні: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1. </w:t>
      </w:r>
      <w:proofErr w:type="spellStart"/>
      <w:r w:rsidRPr="00665C00">
        <w:rPr>
          <w:rFonts w:eastAsia="Calibri"/>
          <w:b/>
          <w:sz w:val="26"/>
          <w:szCs w:val="26"/>
        </w:rPr>
        <w:t>Платники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gramStart"/>
      <w:r w:rsidRPr="00665C00">
        <w:rPr>
          <w:rFonts w:eastAsia="Calibri"/>
          <w:b/>
          <w:sz w:val="26"/>
          <w:szCs w:val="26"/>
        </w:rPr>
        <w:t>земельного</w:t>
      </w:r>
      <w:proofErr w:type="gram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податку</w:t>
      </w:r>
      <w:proofErr w:type="spellEnd"/>
      <w:r w:rsidRPr="00665C00">
        <w:rPr>
          <w:rFonts w:eastAsia="Calibri"/>
          <w:b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b/>
          <w:sz w:val="26"/>
          <w:szCs w:val="26"/>
        </w:rPr>
        <w:t>орендної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плати за землю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1.1. </w:t>
      </w:r>
      <w:proofErr w:type="spellStart"/>
      <w:r w:rsidRPr="00665C00">
        <w:rPr>
          <w:rFonts w:eastAsia="Calibri"/>
          <w:sz w:val="26"/>
          <w:szCs w:val="26"/>
        </w:rPr>
        <w:t>Платниками</w:t>
      </w:r>
      <w:proofErr w:type="spellEnd"/>
      <w:r w:rsidRPr="00665C00">
        <w:rPr>
          <w:rFonts w:eastAsia="Calibri"/>
          <w:sz w:val="26"/>
          <w:szCs w:val="26"/>
        </w:rPr>
        <w:t xml:space="preserve"> земельного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 є </w:t>
      </w:r>
      <w:proofErr w:type="spellStart"/>
      <w:r w:rsidRPr="00665C00">
        <w:rPr>
          <w:rFonts w:eastAsia="Calibri"/>
          <w:sz w:val="26"/>
          <w:szCs w:val="26"/>
        </w:rPr>
        <w:t>власники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ділянок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1.2. </w:t>
      </w:r>
      <w:proofErr w:type="spellStart"/>
      <w:r w:rsidRPr="00665C00">
        <w:rPr>
          <w:rFonts w:eastAsia="Calibri"/>
          <w:sz w:val="26"/>
          <w:szCs w:val="26"/>
        </w:rPr>
        <w:t>Платниками</w:t>
      </w:r>
      <w:proofErr w:type="spellEnd"/>
      <w:r w:rsidRPr="00665C00">
        <w:rPr>
          <w:rFonts w:eastAsia="Calibri"/>
          <w:sz w:val="26"/>
          <w:szCs w:val="26"/>
        </w:rPr>
        <w:t xml:space="preserve"> земельного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 є </w:t>
      </w:r>
      <w:proofErr w:type="spellStart"/>
      <w:r w:rsidRPr="00665C00">
        <w:rPr>
          <w:rFonts w:eastAsia="Calibri"/>
          <w:sz w:val="26"/>
          <w:szCs w:val="26"/>
        </w:rPr>
        <w:t>землекористувачі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ділянок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1.3. </w:t>
      </w:r>
      <w:proofErr w:type="spellStart"/>
      <w:r w:rsidRPr="00665C00">
        <w:rPr>
          <w:rFonts w:eastAsia="Calibri"/>
          <w:sz w:val="26"/>
          <w:szCs w:val="26"/>
        </w:rPr>
        <w:t>Платниками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орендної</w:t>
      </w:r>
      <w:proofErr w:type="spellEnd"/>
      <w:r w:rsidRPr="00665C00">
        <w:rPr>
          <w:rFonts w:eastAsia="Calibri"/>
          <w:sz w:val="26"/>
          <w:szCs w:val="26"/>
        </w:rPr>
        <w:t xml:space="preserve"> плати є </w:t>
      </w:r>
      <w:proofErr w:type="spellStart"/>
      <w:r w:rsidRPr="00665C00">
        <w:rPr>
          <w:rFonts w:eastAsia="Calibri"/>
          <w:sz w:val="26"/>
          <w:szCs w:val="26"/>
        </w:rPr>
        <w:t>орендарі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ділянок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2. </w:t>
      </w:r>
      <w:proofErr w:type="spellStart"/>
      <w:r w:rsidRPr="00665C00">
        <w:rPr>
          <w:rFonts w:eastAsia="Calibri"/>
          <w:b/>
          <w:sz w:val="26"/>
          <w:szCs w:val="26"/>
        </w:rPr>
        <w:t>Об'єкти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оподаткування</w:t>
      </w:r>
      <w:proofErr w:type="spellEnd"/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2.1. </w:t>
      </w:r>
      <w:proofErr w:type="spellStart"/>
      <w:r w:rsidRPr="00665C00">
        <w:rPr>
          <w:rFonts w:eastAsia="Calibri"/>
          <w:sz w:val="26"/>
          <w:szCs w:val="26"/>
        </w:rPr>
        <w:t>Об'єктами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оподаткування</w:t>
      </w:r>
      <w:proofErr w:type="spellEnd"/>
      <w:r w:rsidRPr="00665C00">
        <w:rPr>
          <w:rFonts w:eastAsia="Calibri"/>
          <w:sz w:val="26"/>
          <w:szCs w:val="26"/>
        </w:rPr>
        <w:t xml:space="preserve"> є </w:t>
      </w:r>
      <w:proofErr w:type="spellStart"/>
      <w:r w:rsidRPr="00665C00">
        <w:rPr>
          <w:rFonts w:eastAsia="Calibri"/>
          <w:sz w:val="26"/>
          <w:szCs w:val="26"/>
        </w:rPr>
        <w:t>земельні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ділянки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які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перебувають</w:t>
      </w:r>
      <w:proofErr w:type="spellEnd"/>
      <w:r w:rsidRPr="00665C00">
        <w:rPr>
          <w:rFonts w:eastAsia="Calibri"/>
          <w:sz w:val="26"/>
          <w:szCs w:val="26"/>
        </w:rPr>
        <w:t xml:space="preserve"> у </w:t>
      </w:r>
      <w:proofErr w:type="spellStart"/>
      <w:r w:rsidRPr="00665C00">
        <w:rPr>
          <w:rFonts w:eastAsia="Calibri"/>
          <w:sz w:val="26"/>
          <w:szCs w:val="26"/>
        </w:rPr>
        <w:t>власності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постійному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користуванні</w:t>
      </w:r>
      <w:proofErr w:type="spell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оренді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3. База </w:t>
      </w:r>
      <w:proofErr w:type="spellStart"/>
      <w:r w:rsidRPr="00665C00">
        <w:rPr>
          <w:rFonts w:eastAsia="Calibri"/>
          <w:b/>
          <w:sz w:val="26"/>
          <w:szCs w:val="26"/>
        </w:rPr>
        <w:t>оподаткування</w:t>
      </w:r>
      <w:proofErr w:type="spellEnd"/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3.1. Базою </w:t>
      </w:r>
      <w:proofErr w:type="spellStart"/>
      <w:r w:rsidRPr="00665C00">
        <w:rPr>
          <w:rFonts w:eastAsia="Calibri"/>
          <w:sz w:val="26"/>
          <w:szCs w:val="26"/>
        </w:rPr>
        <w:t>оподаткування</w:t>
      </w:r>
      <w:proofErr w:type="spellEnd"/>
      <w:r w:rsidRPr="00665C00">
        <w:rPr>
          <w:rFonts w:eastAsia="Calibri"/>
          <w:sz w:val="26"/>
          <w:szCs w:val="26"/>
        </w:rPr>
        <w:t xml:space="preserve"> є </w:t>
      </w:r>
      <w:proofErr w:type="gramStart"/>
      <w:r w:rsidRPr="00665C00">
        <w:rPr>
          <w:rFonts w:eastAsia="Calibri"/>
          <w:sz w:val="26"/>
          <w:szCs w:val="26"/>
        </w:rPr>
        <w:t>нормативна</w:t>
      </w:r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грошова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оцінка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ділянок</w:t>
      </w:r>
      <w:proofErr w:type="spellEnd"/>
      <w:r w:rsidRPr="00665C00">
        <w:rPr>
          <w:rFonts w:eastAsia="Calibri"/>
          <w:sz w:val="26"/>
          <w:szCs w:val="26"/>
        </w:rPr>
        <w:t xml:space="preserve"> з </w:t>
      </w:r>
      <w:proofErr w:type="spellStart"/>
      <w:r w:rsidRPr="00665C00">
        <w:rPr>
          <w:rFonts w:eastAsia="Calibri"/>
          <w:sz w:val="26"/>
          <w:szCs w:val="26"/>
        </w:rPr>
        <w:t>урахуванням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коефіцієнта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індексації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визначеного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відповідно</w:t>
      </w:r>
      <w:proofErr w:type="spellEnd"/>
      <w:r w:rsidRPr="00665C00">
        <w:rPr>
          <w:rFonts w:eastAsia="Calibri"/>
          <w:sz w:val="26"/>
          <w:szCs w:val="26"/>
        </w:rPr>
        <w:t xml:space="preserve"> до порядку, </w:t>
      </w:r>
      <w:proofErr w:type="spellStart"/>
      <w:r w:rsidRPr="00665C00">
        <w:rPr>
          <w:rFonts w:eastAsia="Calibri"/>
          <w:sz w:val="26"/>
          <w:szCs w:val="26"/>
        </w:rPr>
        <w:t>встановленого</w:t>
      </w:r>
      <w:proofErr w:type="spellEnd"/>
      <w:r w:rsidRPr="00665C00">
        <w:rPr>
          <w:rFonts w:eastAsia="Calibri"/>
          <w:sz w:val="26"/>
          <w:szCs w:val="26"/>
        </w:rPr>
        <w:t xml:space="preserve"> нормами </w:t>
      </w:r>
      <w:proofErr w:type="spellStart"/>
      <w:r w:rsidRPr="00665C00">
        <w:rPr>
          <w:rFonts w:eastAsia="Calibri"/>
          <w:sz w:val="26"/>
          <w:szCs w:val="26"/>
        </w:rPr>
        <w:t>Податкового</w:t>
      </w:r>
      <w:proofErr w:type="spellEnd"/>
      <w:r w:rsidRPr="00665C00">
        <w:rPr>
          <w:rFonts w:eastAsia="Calibri"/>
          <w:sz w:val="26"/>
          <w:szCs w:val="26"/>
        </w:rPr>
        <w:t xml:space="preserve"> кодексу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  <w:lang w:val="uk-UA"/>
        </w:rPr>
      </w:pPr>
      <w:r w:rsidRPr="00665C00">
        <w:rPr>
          <w:rFonts w:eastAsia="Calibri"/>
          <w:b/>
          <w:sz w:val="26"/>
          <w:szCs w:val="26"/>
        </w:rPr>
        <w:t xml:space="preserve">4. Ставки земельного </w:t>
      </w:r>
      <w:proofErr w:type="spellStart"/>
      <w:r w:rsidRPr="00665C00">
        <w:rPr>
          <w:rFonts w:eastAsia="Calibri"/>
          <w:b/>
          <w:sz w:val="26"/>
          <w:szCs w:val="26"/>
        </w:rPr>
        <w:t>податку</w:t>
      </w:r>
      <w:proofErr w:type="spellEnd"/>
      <w:r w:rsidRPr="00665C00">
        <w:rPr>
          <w:rFonts w:eastAsia="Calibri"/>
          <w:b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b/>
          <w:sz w:val="26"/>
          <w:szCs w:val="26"/>
        </w:rPr>
        <w:t>розмі</w:t>
      </w:r>
      <w:proofErr w:type="gramStart"/>
      <w:r w:rsidRPr="00665C00">
        <w:rPr>
          <w:rFonts w:eastAsia="Calibri"/>
          <w:b/>
          <w:sz w:val="26"/>
          <w:szCs w:val="26"/>
        </w:rPr>
        <w:t>р</w:t>
      </w:r>
      <w:proofErr w:type="spellEnd"/>
      <w:proofErr w:type="gram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орендної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плати</w:t>
      </w:r>
      <w:r>
        <w:rPr>
          <w:rFonts w:eastAsia="Calibri"/>
          <w:b/>
          <w:sz w:val="26"/>
          <w:szCs w:val="26"/>
        </w:rPr>
        <w:t xml:space="preserve"> за </w:t>
      </w:r>
      <w:proofErr w:type="spellStart"/>
      <w:r>
        <w:rPr>
          <w:rFonts w:eastAsia="Calibri"/>
          <w:b/>
          <w:sz w:val="26"/>
          <w:szCs w:val="26"/>
        </w:rPr>
        <w:t>земельні</w:t>
      </w:r>
      <w:proofErr w:type="spellEnd"/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rFonts w:eastAsia="Calibri"/>
          <w:b/>
          <w:sz w:val="26"/>
          <w:szCs w:val="26"/>
        </w:rPr>
        <w:t>ділянки</w:t>
      </w:r>
      <w:proofErr w:type="spellEnd"/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4.1. Ставка земельного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sz w:val="26"/>
          <w:szCs w:val="26"/>
        </w:rPr>
        <w:t>земельні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встановлюється</w:t>
      </w:r>
      <w:proofErr w:type="spellEnd"/>
      <w:r w:rsidRPr="00665C00">
        <w:rPr>
          <w:rFonts w:eastAsia="Calibri"/>
          <w:sz w:val="26"/>
          <w:szCs w:val="26"/>
        </w:rPr>
        <w:t xml:space="preserve"> у </w:t>
      </w:r>
      <w:proofErr w:type="spellStart"/>
      <w:r w:rsidRPr="00665C00">
        <w:rPr>
          <w:rFonts w:eastAsia="Calibri"/>
          <w:sz w:val="26"/>
          <w:szCs w:val="26"/>
        </w:rPr>
        <w:t>розмі</w:t>
      </w:r>
      <w:proofErr w:type="gramStart"/>
      <w:r w:rsidRPr="00665C00">
        <w:rPr>
          <w:rFonts w:eastAsia="Calibri"/>
          <w:sz w:val="26"/>
          <w:szCs w:val="26"/>
        </w:rPr>
        <w:t>р</w:t>
      </w:r>
      <w:proofErr w:type="gramEnd"/>
      <w:r w:rsidRPr="00665C00">
        <w:rPr>
          <w:rFonts w:eastAsia="Calibri"/>
          <w:sz w:val="26"/>
          <w:szCs w:val="26"/>
        </w:rPr>
        <w:t>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r w:rsidRPr="007B3C30">
        <w:rPr>
          <w:rFonts w:eastAsia="Calibri"/>
          <w:b/>
          <w:sz w:val="26"/>
          <w:szCs w:val="26"/>
        </w:rPr>
        <w:t xml:space="preserve">1 </w:t>
      </w:r>
      <w:r w:rsidRPr="007B3C30">
        <w:rPr>
          <w:rFonts w:eastAsia="Calibri"/>
          <w:b/>
          <w:sz w:val="26"/>
          <w:szCs w:val="26"/>
          <w:lang w:val="uk-UA"/>
        </w:rPr>
        <w:t xml:space="preserve">(одного) </w:t>
      </w:r>
      <w:proofErr w:type="spellStart"/>
      <w:r w:rsidRPr="007B3C30">
        <w:rPr>
          <w:rFonts w:eastAsia="Calibri"/>
          <w:b/>
          <w:sz w:val="26"/>
          <w:szCs w:val="26"/>
        </w:rPr>
        <w:t>відсотка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їх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нормативної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грошової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оцінки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4.2. Ставка земельного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встановлюється</w:t>
      </w:r>
      <w:proofErr w:type="spellEnd"/>
      <w:r w:rsidRPr="00665C00">
        <w:rPr>
          <w:rFonts w:eastAsia="Calibri"/>
          <w:sz w:val="26"/>
          <w:szCs w:val="26"/>
        </w:rPr>
        <w:t xml:space="preserve"> у </w:t>
      </w:r>
      <w:proofErr w:type="spellStart"/>
      <w:r w:rsidRPr="00665C00">
        <w:rPr>
          <w:rFonts w:eastAsia="Calibri"/>
          <w:sz w:val="26"/>
          <w:szCs w:val="26"/>
        </w:rPr>
        <w:t>розмірі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r w:rsidRPr="007B3C30">
        <w:rPr>
          <w:rFonts w:eastAsia="Calibri"/>
          <w:b/>
          <w:sz w:val="26"/>
          <w:szCs w:val="26"/>
        </w:rPr>
        <w:t xml:space="preserve">5 </w:t>
      </w:r>
      <w:r w:rsidRPr="007B3C30">
        <w:rPr>
          <w:rFonts w:eastAsia="Calibri"/>
          <w:b/>
          <w:sz w:val="26"/>
          <w:szCs w:val="26"/>
          <w:lang w:val="uk-UA"/>
        </w:rPr>
        <w:t xml:space="preserve">(п’яти) </w:t>
      </w:r>
      <w:proofErr w:type="spellStart"/>
      <w:r w:rsidRPr="007B3C30">
        <w:rPr>
          <w:rFonts w:eastAsia="Calibri"/>
          <w:b/>
          <w:sz w:val="26"/>
          <w:szCs w:val="26"/>
        </w:rPr>
        <w:t>відсотків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в</w:t>
      </w:r>
      <w:proofErr w:type="gramEnd"/>
      <w:r w:rsidRPr="00665C00">
        <w:rPr>
          <w:rFonts w:eastAsia="Calibri"/>
          <w:sz w:val="26"/>
          <w:szCs w:val="26"/>
        </w:rPr>
        <w:t>ід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нормативної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грошової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оцінки</w:t>
      </w:r>
      <w:proofErr w:type="spellEnd"/>
      <w:r w:rsidRPr="00665C00">
        <w:rPr>
          <w:rFonts w:eastAsia="Calibri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sz w:val="26"/>
          <w:szCs w:val="26"/>
        </w:rPr>
        <w:t>земельні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ділянки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які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перебувають</w:t>
      </w:r>
      <w:proofErr w:type="spellEnd"/>
      <w:r w:rsidRPr="00665C00">
        <w:rPr>
          <w:rFonts w:eastAsia="Calibri"/>
          <w:sz w:val="26"/>
          <w:szCs w:val="26"/>
        </w:rPr>
        <w:t xml:space="preserve"> у </w:t>
      </w:r>
      <w:proofErr w:type="spellStart"/>
      <w:r w:rsidRPr="00665C00">
        <w:rPr>
          <w:rFonts w:eastAsia="Calibri"/>
          <w:sz w:val="26"/>
          <w:szCs w:val="26"/>
        </w:rPr>
        <w:t>постійному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користуванні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суб’єктів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господарювання</w:t>
      </w:r>
      <w:proofErr w:type="spellEnd"/>
      <w:r w:rsidRPr="00665C00">
        <w:rPr>
          <w:rFonts w:eastAsia="Calibri"/>
          <w:sz w:val="26"/>
          <w:szCs w:val="26"/>
        </w:rPr>
        <w:t xml:space="preserve"> (</w:t>
      </w:r>
      <w:proofErr w:type="spellStart"/>
      <w:r w:rsidRPr="00665C00">
        <w:rPr>
          <w:rFonts w:eastAsia="Calibri"/>
          <w:sz w:val="26"/>
          <w:szCs w:val="26"/>
        </w:rPr>
        <w:t>крім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державної</w:t>
      </w:r>
      <w:proofErr w:type="spell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комунальної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форми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власності</w:t>
      </w:r>
      <w:proofErr w:type="spellEnd"/>
      <w:r w:rsidRPr="00665C00">
        <w:rPr>
          <w:rFonts w:eastAsia="Calibri"/>
          <w:sz w:val="26"/>
          <w:szCs w:val="26"/>
        </w:rPr>
        <w:t>).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665C00">
        <w:rPr>
          <w:rFonts w:eastAsia="Calibri"/>
          <w:sz w:val="26"/>
          <w:szCs w:val="26"/>
        </w:rPr>
        <w:t xml:space="preserve">4.3. </w:t>
      </w:r>
      <w:proofErr w:type="spellStart"/>
      <w:r w:rsidRPr="00665C00">
        <w:rPr>
          <w:rFonts w:eastAsia="Calibri"/>
          <w:sz w:val="26"/>
          <w:szCs w:val="26"/>
        </w:rPr>
        <w:t>Розмір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орендної</w:t>
      </w:r>
      <w:proofErr w:type="spellEnd"/>
      <w:r w:rsidRPr="00665C00">
        <w:rPr>
          <w:rFonts w:eastAsia="Calibri"/>
          <w:sz w:val="26"/>
          <w:szCs w:val="26"/>
        </w:rPr>
        <w:t xml:space="preserve"> плати за </w:t>
      </w:r>
      <w:proofErr w:type="spellStart"/>
      <w:r w:rsidRPr="00665C00">
        <w:rPr>
          <w:rFonts w:eastAsia="Calibri"/>
          <w:sz w:val="26"/>
          <w:szCs w:val="26"/>
        </w:rPr>
        <w:t>земельні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встановлюється</w:t>
      </w:r>
      <w:proofErr w:type="spellEnd"/>
      <w:r w:rsidRPr="00665C00">
        <w:rPr>
          <w:rFonts w:eastAsia="Calibri"/>
          <w:sz w:val="26"/>
          <w:szCs w:val="26"/>
        </w:rPr>
        <w:t xml:space="preserve"> в </w:t>
      </w:r>
      <w:proofErr w:type="spellStart"/>
      <w:r w:rsidRPr="00665C00">
        <w:rPr>
          <w:rFonts w:eastAsia="Calibri"/>
          <w:sz w:val="26"/>
          <w:szCs w:val="26"/>
        </w:rPr>
        <w:t>розмірі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r w:rsidRPr="007B3C30">
        <w:rPr>
          <w:rFonts w:eastAsia="Calibri"/>
          <w:b/>
          <w:sz w:val="26"/>
          <w:szCs w:val="26"/>
        </w:rPr>
        <w:t xml:space="preserve">3 </w:t>
      </w:r>
      <w:r w:rsidRPr="007B3C30">
        <w:rPr>
          <w:rFonts w:eastAsia="Calibri"/>
          <w:b/>
          <w:sz w:val="26"/>
          <w:szCs w:val="26"/>
          <w:lang w:val="uk-UA"/>
        </w:rPr>
        <w:t xml:space="preserve">(трьох) </w:t>
      </w:r>
      <w:proofErr w:type="spellStart"/>
      <w:r w:rsidRPr="007B3C30">
        <w:rPr>
          <w:rFonts w:eastAsia="Calibri"/>
          <w:b/>
          <w:sz w:val="26"/>
          <w:szCs w:val="26"/>
        </w:rPr>
        <w:t>відсотків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в</w:t>
      </w:r>
      <w:proofErr w:type="gramEnd"/>
      <w:r w:rsidRPr="00665C00">
        <w:rPr>
          <w:rFonts w:eastAsia="Calibri"/>
          <w:sz w:val="26"/>
          <w:szCs w:val="26"/>
        </w:rPr>
        <w:t>ід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їх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нормативної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грошової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оцінки</w:t>
      </w:r>
      <w:proofErr w:type="spellEnd"/>
      <w:r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5. </w:t>
      </w:r>
      <w:proofErr w:type="spellStart"/>
      <w:proofErr w:type="gramStart"/>
      <w:r w:rsidRPr="00665C00">
        <w:rPr>
          <w:rFonts w:eastAsia="Calibri"/>
          <w:b/>
          <w:sz w:val="26"/>
          <w:szCs w:val="26"/>
        </w:rPr>
        <w:t>П</w:t>
      </w:r>
      <w:proofErr w:type="gramEnd"/>
      <w:r w:rsidRPr="00665C00">
        <w:rPr>
          <w:rFonts w:eastAsia="Calibri"/>
          <w:b/>
          <w:sz w:val="26"/>
          <w:szCs w:val="26"/>
        </w:rPr>
        <w:t>ільги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щодо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сплати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земельного </w:t>
      </w:r>
      <w:proofErr w:type="spellStart"/>
      <w:r w:rsidRPr="00665C00">
        <w:rPr>
          <w:rFonts w:eastAsia="Calibri"/>
          <w:b/>
          <w:sz w:val="26"/>
          <w:szCs w:val="26"/>
        </w:rPr>
        <w:t>податку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для </w:t>
      </w:r>
      <w:proofErr w:type="spellStart"/>
      <w:r w:rsidRPr="00665C00">
        <w:rPr>
          <w:rFonts w:eastAsia="Calibri"/>
          <w:b/>
          <w:sz w:val="26"/>
          <w:szCs w:val="26"/>
        </w:rPr>
        <w:t>фізичних</w:t>
      </w:r>
      <w:proofErr w:type="spellEnd"/>
      <w:r w:rsidRPr="00665C00">
        <w:rPr>
          <w:rFonts w:eastAsia="Calibri"/>
          <w:b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b/>
          <w:sz w:val="26"/>
          <w:szCs w:val="26"/>
        </w:rPr>
        <w:t>юридичних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осіб</w:t>
      </w:r>
      <w:proofErr w:type="spellEnd"/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5.1. </w:t>
      </w:r>
      <w:proofErr w:type="spellStart"/>
      <w:r w:rsidRPr="00665C00">
        <w:rPr>
          <w:rFonts w:eastAsia="Calibri"/>
          <w:sz w:val="26"/>
          <w:szCs w:val="26"/>
        </w:rPr>
        <w:t>Від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сплати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gramStart"/>
      <w:r w:rsidRPr="00665C00">
        <w:rPr>
          <w:rFonts w:eastAsia="Calibri"/>
          <w:sz w:val="26"/>
          <w:szCs w:val="26"/>
        </w:rPr>
        <w:t>земельного</w:t>
      </w:r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звільняються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фізичні</w:t>
      </w:r>
      <w:proofErr w:type="spell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юридичні</w:t>
      </w:r>
      <w:proofErr w:type="spellEnd"/>
      <w:r w:rsidRPr="00665C00">
        <w:rPr>
          <w:rFonts w:eastAsia="Calibri"/>
          <w:sz w:val="26"/>
          <w:szCs w:val="26"/>
        </w:rPr>
        <w:t xml:space="preserve"> особи </w:t>
      </w:r>
      <w:proofErr w:type="spellStart"/>
      <w:r w:rsidRPr="00665C00">
        <w:rPr>
          <w:rFonts w:eastAsia="Calibri"/>
          <w:sz w:val="26"/>
          <w:szCs w:val="26"/>
        </w:rPr>
        <w:t>відповідно</w:t>
      </w:r>
      <w:proofErr w:type="spellEnd"/>
      <w:r w:rsidRPr="00665C00">
        <w:rPr>
          <w:rFonts w:eastAsia="Calibri"/>
          <w:sz w:val="26"/>
          <w:szCs w:val="26"/>
        </w:rPr>
        <w:t xml:space="preserve"> до статей 281, 282 </w:t>
      </w:r>
      <w:proofErr w:type="spellStart"/>
      <w:r w:rsidRPr="00665C00">
        <w:rPr>
          <w:rFonts w:eastAsia="Calibri"/>
          <w:sz w:val="26"/>
          <w:szCs w:val="26"/>
        </w:rPr>
        <w:t>Податкового</w:t>
      </w:r>
      <w:proofErr w:type="spellEnd"/>
      <w:r w:rsidRPr="00665C00">
        <w:rPr>
          <w:rFonts w:eastAsia="Calibri"/>
          <w:sz w:val="26"/>
          <w:szCs w:val="26"/>
        </w:rPr>
        <w:t xml:space="preserve"> кодексу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5.2. Не </w:t>
      </w:r>
      <w:proofErr w:type="spellStart"/>
      <w:r w:rsidRPr="00665C00">
        <w:rPr>
          <w:rFonts w:eastAsia="Calibri"/>
          <w:sz w:val="26"/>
          <w:szCs w:val="26"/>
        </w:rPr>
        <w:t>сплачується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земельний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податок</w:t>
      </w:r>
      <w:proofErr w:type="spellEnd"/>
      <w:r w:rsidRPr="00665C00">
        <w:rPr>
          <w:rFonts w:eastAsia="Calibri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sz w:val="26"/>
          <w:szCs w:val="26"/>
        </w:rPr>
        <w:t>земельні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ділянки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які</w:t>
      </w:r>
      <w:proofErr w:type="spellEnd"/>
      <w:r w:rsidRPr="00665C00">
        <w:rPr>
          <w:rFonts w:eastAsia="Calibri"/>
          <w:sz w:val="26"/>
          <w:szCs w:val="26"/>
        </w:rPr>
        <w:t xml:space="preserve"> не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п</w:t>
      </w:r>
      <w:proofErr w:type="gramEnd"/>
      <w:r w:rsidRPr="00665C00">
        <w:rPr>
          <w:rFonts w:eastAsia="Calibri"/>
          <w:sz w:val="26"/>
          <w:szCs w:val="26"/>
        </w:rPr>
        <w:t>ідлягають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оподаткуванню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відповідно</w:t>
      </w:r>
      <w:proofErr w:type="spellEnd"/>
      <w:r w:rsidRPr="00665C00">
        <w:rPr>
          <w:rFonts w:eastAsia="Calibri"/>
          <w:sz w:val="26"/>
          <w:szCs w:val="26"/>
        </w:rPr>
        <w:t xml:space="preserve"> до </w:t>
      </w:r>
      <w:proofErr w:type="spellStart"/>
      <w:r w:rsidRPr="00665C00">
        <w:rPr>
          <w:rFonts w:eastAsia="Calibri"/>
          <w:sz w:val="26"/>
          <w:szCs w:val="26"/>
        </w:rPr>
        <w:t>статті</w:t>
      </w:r>
      <w:proofErr w:type="spellEnd"/>
      <w:r w:rsidRPr="00665C00">
        <w:rPr>
          <w:rFonts w:eastAsia="Calibri"/>
          <w:sz w:val="26"/>
          <w:szCs w:val="26"/>
        </w:rPr>
        <w:t xml:space="preserve"> 283 </w:t>
      </w:r>
      <w:proofErr w:type="spellStart"/>
      <w:r w:rsidRPr="00665C00">
        <w:rPr>
          <w:rFonts w:eastAsia="Calibri"/>
          <w:sz w:val="26"/>
          <w:szCs w:val="26"/>
        </w:rPr>
        <w:t>Податкового</w:t>
      </w:r>
      <w:proofErr w:type="spellEnd"/>
      <w:r w:rsidRPr="00665C00">
        <w:rPr>
          <w:rFonts w:eastAsia="Calibri"/>
          <w:sz w:val="26"/>
          <w:szCs w:val="26"/>
        </w:rPr>
        <w:t xml:space="preserve"> кодексу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7B3C30" w:rsidRDefault="00665C00" w:rsidP="00665C00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665C00">
        <w:rPr>
          <w:rFonts w:eastAsia="Calibri"/>
          <w:sz w:val="26"/>
          <w:szCs w:val="26"/>
        </w:rPr>
        <w:t xml:space="preserve">5.3. </w:t>
      </w:r>
      <w:r w:rsidR="007B3C30">
        <w:rPr>
          <w:rFonts w:eastAsia="Calibri"/>
          <w:sz w:val="26"/>
          <w:szCs w:val="26"/>
          <w:lang w:val="uk-UA"/>
        </w:rPr>
        <w:t xml:space="preserve">Авангардівська селищна рада </w:t>
      </w:r>
      <w:proofErr w:type="spellStart"/>
      <w:r w:rsidRPr="00665C00">
        <w:rPr>
          <w:rFonts w:eastAsia="Calibri"/>
          <w:sz w:val="26"/>
          <w:szCs w:val="26"/>
        </w:rPr>
        <w:t>встановлює</w:t>
      </w:r>
      <w:proofErr w:type="spellEnd"/>
      <w:r w:rsidRPr="00665C00">
        <w:rPr>
          <w:rFonts w:eastAsia="Calibri"/>
          <w:sz w:val="26"/>
          <w:szCs w:val="26"/>
        </w:rPr>
        <w:t xml:space="preserve"> ставки та </w:t>
      </w:r>
      <w:proofErr w:type="spellStart"/>
      <w:r w:rsidRPr="00665C00">
        <w:rPr>
          <w:rFonts w:eastAsia="Calibri"/>
          <w:sz w:val="26"/>
          <w:szCs w:val="26"/>
        </w:rPr>
        <w:t>пільги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щодо</w:t>
      </w:r>
      <w:proofErr w:type="spellEnd"/>
      <w:r w:rsidRPr="00665C00">
        <w:rPr>
          <w:rFonts w:eastAsia="Calibri"/>
          <w:sz w:val="26"/>
          <w:szCs w:val="26"/>
        </w:rPr>
        <w:t xml:space="preserve"> земельного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що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сплачуються</w:t>
      </w:r>
      <w:proofErr w:type="spellEnd"/>
      <w:r w:rsidRPr="00665C00">
        <w:rPr>
          <w:rFonts w:eastAsia="Calibri"/>
          <w:sz w:val="26"/>
          <w:szCs w:val="26"/>
        </w:rPr>
        <w:t xml:space="preserve"> на </w:t>
      </w:r>
      <w:proofErr w:type="spellStart"/>
      <w:r w:rsidRPr="00665C00">
        <w:rPr>
          <w:rFonts w:eastAsia="Calibri"/>
          <w:sz w:val="26"/>
          <w:szCs w:val="26"/>
        </w:rPr>
        <w:t>території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r w:rsidR="007B3C30">
        <w:rPr>
          <w:rFonts w:eastAsia="Calibri"/>
          <w:sz w:val="26"/>
          <w:szCs w:val="26"/>
          <w:lang w:val="uk-UA"/>
        </w:rPr>
        <w:t>Авангардівської селищної</w:t>
      </w:r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відповідно</w:t>
      </w:r>
      <w:proofErr w:type="spellEnd"/>
      <w:r w:rsidRPr="00665C00">
        <w:rPr>
          <w:rFonts w:eastAsia="Calibri"/>
          <w:sz w:val="26"/>
          <w:szCs w:val="26"/>
        </w:rPr>
        <w:t xml:space="preserve"> до </w:t>
      </w:r>
      <w:proofErr w:type="spellStart"/>
      <w:r w:rsidRPr="00665C00">
        <w:rPr>
          <w:rFonts w:eastAsia="Calibri"/>
          <w:sz w:val="26"/>
          <w:szCs w:val="26"/>
        </w:rPr>
        <w:t>статті</w:t>
      </w:r>
      <w:proofErr w:type="spellEnd"/>
      <w:r w:rsidRPr="00665C00">
        <w:rPr>
          <w:rFonts w:eastAsia="Calibri"/>
          <w:sz w:val="26"/>
          <w:szCs w:val="26"/>
        </w:rPr>
        <w:t xml:space="preserve"> 2</w:t>
      </w:r>
      <w:r w:rsidR="007B3C30">
        <w:rPr>
          <w:rFonts w:eastAsia="Calibri"/>
          <w:sz w:val="26"/>
          <w:szCs w:val="26"/>
        </w:rPr>
        <w:t xml:space="preserve">84 </w:t>
      </w:r>
      <w:proofErr w:type="spellStart"/>
      <w:r w:rsidR="007B3C30">
        <w:rPr>
          <w:rFonts w:eastAsia="Calibri"/>
          <w:sz w:val="26"/>
          <w:szCs w:val="26"/>
        </w:rPr>
        <w:t>Податкового</w:t>
      </w:r>
      <w:proofErr w:type="spellEnd"/>
      <w:r w:rsidR="007B3C30">
        <w:rPr>
          <w:rFonts w:eastAsia="Calibri"/>
          <w:sz w:val="26"/>
          <w:szCs w:val="26"/>
        </w:rPr>
        <w:t xml:space="preserve"> кодексу </w:t>
      </w:r>
      <w:proofErr w:type="spellStart"/>
      <w:r w:rsidR="007B3C30">
        <w:rPr>
          <w:rFonts w:eastAsia="Calibri"/>
          <w:sz w:val="26"/>
          <w:szCs w:val="26"/>
        </w:rPr>
        <w:t>України</w:t>
      </w:r>
      <w:proofErr w:type="spellEnd"/>
      <w:r w:rsidR="007B3C3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6. </w:t>
      </w:r>
      <w:proofErr w:type="spellStart"/>
      <w:r w:rsidRPr="00665C00">
        <w:rPr>
          <w:rFonts w:eastAsia="Calibri"/>
          <w:b/>
          <w:sz w:val="26"/>
          <w:szCs w:val="26"/>
        </w:rPr>
        <w:t>Податковий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період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gramStart"/>
      <w:r w:rsidRPr="00665C00">
        <w:rPr>
          <w:rFonts w:eastAsia="Calibri"/>
          <w:b/>
          <w:sz w:val="26"/>
          <w:szCs w:val="26"/>
        </w:rPr>
        <w:t>для</w:t>
      </w:r>
      <w:proofErr w:type="gramEnd"/>
      <w:r w:rsidRPr="00665C00">
        <w:rPr>
          <w:rFonts w:eastAsia="Calibri"/>
          <w:b/>
          <w:sz w:val="26"/>
          <w:szCs w:val="26"/>
        </w:rPr>
        <w:t xml:space="preserve"> плати за землю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6.1. </w:t>
      </w:r>
      <w:proofErr w:type="spellStart"/>
      <w:r w:rsidRPr="00665C00">
        <w:rPr>
          <w:rFonts w:eastAsia="Calibri"/>
          <w:sz w:val="26"/>
          <w:szCs w:val="26"/>
        </w:rPr>
        <w:t>Базовим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податковим</w:t>
      </w:r>
      <w:proofErr w:type="spellEnd"/>
      <w:r w:rsidRPr="00665C00">
        <w:rPr>
          <w:rFonts w:eastAsia="Calibri"/>
          <w:sz w:val="26"/>
          <w:szCs w:val="26"/>
        </w:rPr>
        <w:t xml:space="preserve"> (</w:t>
      </w:r>
      <w:proofErr w:type="spellStart"/>
      <w:r w:rsidRPr="00665C00">
        <w:rPr>
          <w:rFonts w:eastAsia="Calibri"/>
          <w:sz w:val="26"/>
          <w:szCs w:val="26"/>
        </w:rPr>
        <w:t>звітним</w:t>
      </w:r>
      <w:proofErr w:type="spellEnd"/>
      <w:r w:rsidRPr="00665C00">
        <w:rPr>
          <w:rFonts w:eastAsia="Calibri"/>
          <w:sz w:val="26"/>
          <w:szCs w:val="26"/>
        </w:rPr>
        <w:t xml:space="preserve">) </w:t>
      </w:r>
      <w:proofErr w:type="spellStart"/>
      <w:r w:rsidRPr="00665C00">
        <w:rPr>
          <w:rFonts w:eastAsia="Calibri"/>
          <w:sz w:val="26"/>
          <w:szCs w:val="26"/>
        </w:rPr>
        <w:t>періодом</w:t>
      </w:r>
      <w:proofErr w:type="spellEnd"/>
      <w:r w:rsidRPr="00665C00">
        <w:rPr>
          <w:rFonts w:eastAsia="Calibri"/>
          <w:sz w:val="26"/>
          <w:szCs w:val="26"/>
        </w:rPr>
        <w:t xml:space="preserve"> для плати за землю є </w:t>
      </w:r>
      <w:proofErr w:type="spellStart"/>
      <w:r w:rsidRPr="00665C00">
        <w:rPr>
          <w:rFonts w:eastAsia="Calibri"/>
          <w:sz w:val="26"/>
          <w:szCs w:val="26"/>
        </w:rPr>
        <w:t>календарний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р</w:t>
      </w:r>
      <w:proofErr w:type="gramEnd"/>
      <w:r w:rsidRPr="00665C00">
        <w:rPr>
          <w:rFonts w:eastAsia="Calibri"/>
          <w:sz w:val="26"/>
          <w:szCs w:val="26"/>
        </w:rPr>
        <w:t>ік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6.2. </w:t>
      </w:r>
      <w:proofErr w:type="spellStart"/>
      <w:r w:rsidRPr="00665C00">
        <w:rPr>
          <w:rFonts w:eastAsia="Calibri"/>
          <w:sz w:val="26"/>
          <w:szCs w:val="26"/>
        </w:rPr>
        <w:t>Базовий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податковий</w:t>
      </w:r>
      <w:proofErr w:type="spellEnd"/>
      <w:r w:rsidRPr="00665C00">
        <w:rPr>
          <w:rFonts w:eastAsia="Calibri"/>
          <w:sz w:val="26"/>
          <w:szCs w:val="26"/>
        </w:rPr>
        <w:t xml:space="preserve"> (</w:t>
      </w:r>
      <w:proofErr w:type="spellStart"/>
      <w:r w:rsidRPr="00665C00">
        <w:rPr>
          <w:rFonts w:eastAsia="Calibri"/>
          <w:sz w:val="26"/>
          <w:szCs w:val="26"/>
        </w:rPr>
        <w:t>звітний</w:t>
      </w:r>
      <w:proofErr w:type="spellEnd"/>
      <w:r w:rsidRPr="00665C00">
        <w:rPr>
          <w:rFonts w:eastAsia="Calibri"/>
          <w:sz w:val="26"/>
          <w:szCs w:val="26"/>
        </w:rPr>
        <w:t xml:space="preserve">)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р</w:t>
      </w:r>
      <w:proofErr w:type="gramEnd"/>
      <w:r w:rsidRPr="00665C00">
        <w:rPr>
          <w:rFonts w:eastAsia="Calibri"/>
          <w:sz w:val="26"/>
          <w:szCs w:val="26"/>
        </w:rPr>
        <w:t>ік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починається</w:t>
      </w:r>
      <w:proofErr w:type="spellEnd"/>
      <w:r w:rsidRPr="00665C00">
        <w:rPr>
          <w:rFonts w:eastAsia="Calibri"/>
          <w:sz w:val="26"/>
          <w:szCs w:val="26"/>
        </w:rPr>
        <w:t xml:space="preserve"> 1 </w:t>
      </w:r>
      <w:proofErr w:type="spellStart"/>
      <w:r w:rsidRPr="00665C00">
        <w:rPr>
          <w:rFonts w:eastAsia="Calibri"/>
          <w:sz w:val="26"/>
          <w:szCs w:val="26"/>
        </w:rPr>
        <w:t>січня</w:t>
      </w:r>
      <w:proofErr w:type="spellEnd"/>
      <w:r w:rsidRPr="00665C00">
        <w:rPr>
          <w:rFonts w:eastAsia="Calibri"/>
          <w:sz w:val="26"/>
          <w:szCs w:val="26"/>
        </w:rPr>
        <w:t xml:space="preserve"> і </w:t>
      </w:r>
      <w:proofErr w:type="spellStart"/>
      <w:r w:rsidRPr="00665C00">
        <w:rPr>
          <w:rFonts w:eastAsia="Calibri"/>
          <w:sz w:val="26"/>
          <w:szCs w:val="26"/>
        </w:rPr>
        <w:t>закінчується</w:t>
      </w:r>
      <w:proofErr w:type="spellEnd"/>
      <w:r w:rsidRPr="00665C00">
        <w:rPr>
          <w:rFonts w:eastAsia="Calibri"/>
          <w:sz w:val="26"/>
          <w:szCs w:val="26"/>
        </w:rPr>
        <w:t xml:space="preserve"> 31 </w:t>
      </w:r>
      <w:proofErr w:type="spellStart"/>
      <w:r w:rsidRPr="00665C00">
        <w:rPr>
          <w:rFonts w:eastAsia="Calibri"/>
          <w:sz w:val="26"/>
          <w:szCs w:val="26"/>
        </w:rPr>
        <w:t>грудня</w:t>
      </w:r>
      <w:proofErr w:type="spellEnd"/>
      <w:r w:rsidRPr="00665C00">
        <w:rPr>
          <w:rFonts w:eastAsia="Calibri"/>
          <w:sz w:val="26"/>
          <w:szCs w:val="26"/>
        </w:rPr>
        <w:t xml:space="preserve"> того ж року (для </w:t>
      </w:r>
      <w:proofErr w:type="spellStart"/>
      <w:r w:rsidRPr="00665C00">
        <w:rPr>
          <w:rFonts w:eastAsia="Calibri"/>
          <w:sz w:val="26"/>
          <w:szCs w:val="26"/>
        </w:rPr>
        <w:t>новостворених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підприємств</w:t>
      </w:r>
      <w:proofErr w:type="spell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організацій</w:t>
      </w:r>
      <w:proofErr w:type="spellEnd"/>
      <w:r w:rsidRPr="00665C00">
        <w:rPr>
          <w:rFonts w:eastAsia="Calibri"/>
          <w:sz w:val="26"/>
          <w:szCs w:val="26"/>
        </w:rPr>
        <w:t xml:space="preserve">, а </w:t>
      </w:r>
      <w:proofErr w:type="spellStart"/>
      <w:r w:rsidRPr="00665C00">
        <w:rPr>
          <w:rFonts w:eastAsia="Calibri"/>
          <w:sz w:val="26"/>
          <w:szCs w:val="26"/>
        </w:rPr>
        <w:t>також</w:t>
      </w:r>
      <w:proofErr w:type="spellEnd"/>
      <w:r w:rsidRPr="00665C00">
        <w:rPr>
          <w:rFonts w:eastAsia="Calibri"/>
          <w:sz w:val="26"/>
          <w:szCs w:val="26"/>
        </w:rPr>
        <w:t xml:space="preserve"> у </w:t>
      </w:r>
      <w:proofErr w:type="spellStart"/>
      <w:r w:rsidRPr="00665C00">
        <w:rPr>
          <w:rFonts w:eastAsia="Calibri"/>
          <w:sz w:val="26"/>
          <w:szCs w:val="26"/>
        </w:rPr>
        <w:t>зв'язку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із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набуттям</w:t>
      </w:r>
      <w:proofErr w:type="spellEnd"/>
      <w:r w:rsidRPr="00665C00">
        <w:rPr>
          <w:rFonts w:eastAsia="Calibri"/>
          <w:sz w:val="26"/>
          <w:szCs w:val="26"/>
        </w:rPr>
        <w:t xml:space="preserve"> права </w:t>
      </w:r>
      <w:proofErr w:type="spellStart"/>
      <w:r w:rsidRPr="00665C00">
        <w:rPr>
          <w:rFonts w:eastAsia="Calibri"/>
          <w:sz w:val="26"/>
          <w:szCs w:val="26"/>
        </w:rPr>
        <w:t>власності</w:t>
      </w:r>
      <w:proofErr w:type="spellEnd"/>
      <w:r w:rsidRPr="00665C00">
        <w:rPr>
          <w:rFonts w:eastAsia="Calibri"/>
          <w:sz w:val="26"/>
          <w:szCs w:val="26"/>
        </w:rPr>
        <w:t xml:space="preserve"> та/</w:t>
      </w:r>
      <w:proofErr w:type="spellStart"/>
      <w:r w:rsidRPr="00665C00">
        <w:rPr>
          <w:rFonts w:eastAsia="Calibri"/>
          <w:sz w:val="26"/>
          <w:szCs w:val="26"/>
        </w:rPr>
        <w:t>або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користування</w:t>
      </w:r>
      <w:proofErr w:type="spellEnd"/>
      <w:r w:rsidRPr="00665C00">
        <w:rPr>
          <w:rFonts w:eastAsia="Calibri"/>
          <w:sz w:val="26"/>
          <w:szCs w:val="26"/>
        </w:rPr>
        <w:t xml:space="preserve"> на </w:t>
      </w:r>
      <w:proofErr w:type="spellStart"/>
      <w:r w:rsidRPr="00665C00">
        <w:rPr>
          <w:rFonts w:eastAsia="Calibri"/>
          <w:sz w:val="26"/>
          <w:szCs w:val="26"/>
        </w:rPr>
        <w:t>нові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може</w:t>
      </w:r>
      <w:proofErr w:type="spellEnd"/>
      <w:r w:rsidRPr="00665C00">
        <w:rPr>
          <w:rFonts w:eastAsia="Calibri"/>
          <w:sz w:val="26"/>
          <w:szCs w:val="26"/>
        </w:rPr>
        <w:t xml:space="preserve"> бути </w:t>
      </w:r>
      <w:proofErr w:type="spellStart"/>
      <w:r w:rsidRPr="00665C00">
        <w:rPr>
          <w:rFonts w:eastAsia="Calibri"/>
          <w:sz w:val="26"/>
          <w:szCs w:val="26"/>
        </w:rPr>
        <w:t>меншим</w:t>
      </w:r>
      <w:proofErr w:type="spellEnd"/>
      <w:r w:rsidRPr="00665C00">
        <w:rPr>
          <w:rFonts w:eastAsia="Calibri"/>
          <w:sz w:val="26"/>
          <w:szCs w:val="26"/>
        </w:rPr>
        <w:t xml:space="preserve"> 12 </w:t>
      </w:r>
      <w:proofErr w:type="spellStart"/>
      <w:r w:rsidRPr="00665C00">
        <w:rPr>
          <w:rFonts w:eastAsia="Calibri"/>
          <w:sz w:val="26"/>
          <w:szCs w:val="26"/>
        </w:rPr>
        <w:t>місяців</w:t>
      </w:r>
      <w:proofErr w:type="spellEnd"/>
      <w:r w:rsidRPr="00665C00">
        <w:rPr>
          <w:rFonts w:eastAsia="Calibri"/>
          <w:sz w:val="26"/>
          <w:szCs w:val="26"/>
        </w:rPr>
        <w:t>).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7. Порядок </w:t>
      </w:r>
      <w:proofErr w:type="spellStart"/>
      <w:r w:rsidRPr="00665C00">
        <w:rPr>
          <w:rFonts w:eastAsia="Calibri"/>
          <w:b/>
          <w:sz w:val="26"/>
          <w:szCs w:val="26"/>
        </w:rPr>
        <w:t>обчислення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плати за землю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7.1.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П</w:t>
      </w:r>
      <w:proofErr w:type="gramEnd"/>
      <w:r w:rsidRPr="00665C00">
        <w:rPr>
          <w:rFonts w:eastAsia="Calibri"/>
          <w:sz w:val="26"/>
          <w:szCs w:val="26"/>
        </w:rPr>
        <w:t>ідставою</w:t>
      </w:r>
      <w:proofErr w:type="spellEnd"/>
      <w:r w:rsidRPr="00665C00">
        <w:rPr>
          <w:rFonts w:eastAsia="Calibri"/>
          <w:sz w:val="26"/>
          <w:szCs w:val="26"/>
        </w:rPr>
        <w:t xml:space="preserve"> для </w:t>
      </w:r>
      <w:proofErr w:type="spellStart"/>
      <w:r w:rsidRPr="00665C00">
        <w:rPr>
          <w:rFonts w:eastAsia="Calibri"/>
          <w:sz w:val="26"/>
          <w:szCs w:val="26"/>
        </w:rPr>
        <w:t>нарахування</w:t>
      </w:r>
      <w:proofErr w:type="spellEnd"/>
      <w:r w:rsidRPr="00665C00">
        <w:rPr>
          <w:rFonts w:eastAsia="Calibri"/>
          <w:sz w:val="26"/>
          <w:szCs w:val="26"/>
        </w:rPr>
        <w:t xml:space="preserve"> земельного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 є </w:t>
      </w:r>
      <w:proofErr w:type="spellStart"/>
      <w:r w:rsidRPr="00665C00">
        <w:rPr>
          <w:rFonts w:eastAsia="Calibri"/>
          <w:sz w:val="26"/>
          <w:szCs w:val="26"/>
        </w:rPr>
        <w:t>дані</w:t>
      </w:r>
      <w:proofErr w:type="spellEnd"/>
      <w:r w:rsidRPr="00665C00">
        <w:rPr>
          <w:rFonts w:eastAsia="Calibri"/>
          <w:sz w:val="26"/>
          <w:szCs w:val="26"/>
        </w:rPr>
        <w:t xml:space="preserve"> державного земельного кадастру.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lastRenderedPageBreak/>
        <w:t xml:space="preserve">7.2. </w:t>
      </w:r>
      <w:proofErr w:type="spellStart"/>
      <w:r w:rsidRPr="00665C00">
        <w:rPr>
          <w:rFonts w:eastAsia="Calibri"/>
          <w:sz w:val="26"/>
          <w:szCs w:val="26"/>
        </w:rPr>
        <w:t>Платники</w:t>
      </w:r>
      <w:proofErr w:type="spellEnd"/>
      <w:r w:rsidRPr="00665C00">
        <w:rPr>
          <w:rFonts w:eastAsia="Calibri"/>
          <w:sz w:val="26"/>
          <w:szCs w:val="26"/>
        </w:rPr>
        <w:t xml:space="preserve"> плати за землю (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кр</w:t>
      </w:r>
      <w:proofErr w:type="gramEnd"/>
      <w:r w:rsidRPr="00665C00">
        <w:rPr>
          <w:rFonts w:eastAsia="Calibri"/>
          <w:sz w:val="26"/>
          <w:szCs w:val="26"/>
        </w:rPr>
        <w:t>ім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фізичних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осіб</w:t>
      </w:r>
      <w:proofErr w:type="spellEnd"/>
      <w:r w:rsidRPr="00665C00">
        <w:rPr>
          <w:rFonts w:eastAsia="Calibri"/>
          <w:sz w:val="26"/>
          <w:szCs w:val="26"/>
        </w:rPr>
        <w:t xml:space="preserve">) </w:t>
      </w:r>
      <w:proofErr w:type="spellStart"/>
      <w:r w:rsidRPr="00665C00">
        <w:rPr>
          <w:rFonts w:eastAsia="Calibri"/>
          <w:sz w:val="26"/>
          <w:szCs w:val="26"/>
        </w:rPr>
        <w:t>самостійно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обчислюють</w:t>
      </w:r>
      <w:proofErr w:type="spellEnd"/>
      <w:r w:rsidRPr="00665C00">
        <w:rPr>
          <w:rFonts w:eastAsia="Calibri"/>
          <w:sz w:val="26"/>
          <w:szCs w:val="26"/>
        </w:rPr>
        <w:t xml:space="preserve"> суму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щороку</w:t>
      </w:r>
      <w:proofErr w:type="spellEnd"/>
      <w:r w:rsidRPr="00665C00">
        <w:rPr>
          <w:rFonts w:eastAsia="Calibri"/>
          <w:sz w:val="26"/>
          <w:szCs w:val="26"/>
        </w:rPr>
        <w:t xml:space="preserve"> станом на 1 </w:t>
      </w:r>
      <w:proofErr w:type="spellStart"/>
      <w:r w:rsidRPr="00665C00">
        <w:rPr>
          <w:rFonts w:eastAsia="Calibri"/>
          <w:sz w:val="26"/>
          <w:szCs w:val="26"/>
        </w:rPr>
        <w:t>січня</w:t>
      </w:r>
      <w:proofErr w:type="spellEnd"/>
      <w:r w:rsidRPr="00665C00">
        <w:rPr>
          <w:rFonts w:eastAsia="Calibri"/>
          <w:sz w:val="26"/>
          <w:szCs w:val="26"/>
        </w:rPr>
        <w:t xml:space="preserve"> і не </w:t>
      </w:r>
      <w:proofErr w:type="spellStart"/>
      <w:r w:rsidRPr="00665C00">
        <w:rPr>
          <w:rFonts w:eastAsia="Calibri"/>
          <w:sz w:val="26"/>
          <w:szCs w:val="26"/>
        </w:rPr>
        <w:t>пізніше</w:t>
      </w:r>
      <w:proofErr w:type="spellEnd"/>
      <w:r w:rsidRPr="00665C00">
        <w:rPr>
          <w:rFonts w:eastAsia="Calibri"/>
          <w:sz w:val="26"/>
          <w:szCs w:val="26"/>
        </w:rPr>
        <w:t xml:space="preserve"> 20 лютого поточного року </w:t>
      </w:r>
      <w:proofErr w:type="spellStart"/>
      <w:r w:rsidRPr="00665C00">
        <w:rPr>
          <w:rFonts w:eastAsia="Calibri"/>
          <w:sz w:val="26"/>
          <w:szCs w:val="26"/>
        </w:rPr>
        <w:t>подають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відповідному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контролюючому</w:t>
      </w:r>
      <w:proofErr w:type="spellEnd"/>
      <w:r w:rsidRPr="00665C00">
        <w:rPr>
          <w:rFonts w:eastAsia="Calibri"/>
          <w:sz w:val="26"/>
          <w:szCs w:val="26"/>
        </w:rPr>
        <w:t xml:space="preserve"> органу </w:t>
      </w:r>
      <w:proofErr w:type="spellStart"/>
      <w:r w:rsidRPr="00665C00">
        <w:rPr>
          <w:rFonts w:eastAsia="Calibri"/>
          <w:sz w:val="26"/>
          <w:szCs w:val="26"/>
        </w:rPr>
        <w:t>податкову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декларацію</w:t>
      </w:r>
      <w:proofErr w:type="spellEnd"/>
      <w:r w:rsidRPr="00665C00">
        <w:rPr>
          <w:rFonts w:eastAsia="Calibri"/>
          <w:sz w:val="26"/>
          <w:szCs w:val="26"/>
        </w:rPr>
        <w:t xml:space="preserve"> на </w:t>
      </w:r>
      <w:proofErr w:type="spellStart"/>
      <w:r w:rsidRPr="00665C00">
        <w:rPr>
          <w:rFonts w:eastAsia="Calibri"/>
          <w:sz w:val="26"/>
          <w:szCs w:val="26"/>
        </w:rPr>
        <w:t>поточний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рік</w:t>
      </w:r>
      <w:proofErr w:type="spellEnd"/>
      <w:r w:rsidRPr="00665C00">
        <w:rPr>
          <w:rFonts w:eastAsia="Calibri"/>
          <w:sz w:val="26"/>
          <w:szCs w:val="26"/>
        </w:rPr>
        <w:t xml:space="preserve">, з </w:t>
      </w:r>
      <w:proofErr w:type="spellStart"/>
      <w:r w:rsidRPr="00665C00">
        <w:rPr>
          <w:rFonts w:eastAsia="Calibri"/>
          <w:sz w:val="26"/>
          <w:szCs w:val="26"/>
        </w:rPr>
        <w:t>розбивкою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річної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суми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рівними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частками</w:t>
      </w:r>
      <w:proofErr w:type="spellEnd"/>
      <w:r w:rsidRPr="00665C00">
        <w:rPr>
          <w:rFonts w:eastAsia="Calibri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sz w:val="26"/>
          <w:szCs w:val="26"/>
        </w:rPr>
        <w:t>місяцями</w:t>
      </w:r>
      <w:proofErr w:type="spellEnd"/>
      <w:r w:rsidRPr="00665C00">
        <w:rPr>
          <w:rFonts w:eastAsia="Calibri"/>
          <w:sz w:val="26"/>
          <w:szCs w:val="26"/>
        </w:rPr>
        <w:t xml:space="preserve">. </w:t>
      </w:r>
      <w:proofErr w:type="spellStart"/>
      <w:r w:rsidRPr="00665C00">
        <w:rPr>
          <w:rFonts w:eastAsia="Calibri"/>
          <w:sz w:val="26"/>
          <w:szCs w:val="26"/>
        </w:rPr>
        <w:t>Подання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такої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декларації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звільняє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обов'язку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щомісячних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декларацій</w:t>
      </w:r>
      <w:proofErr w:type="spellEnd"/>
      <w:r w:rsidRPr="00665C00">
        <w:rPr>
          <w:rFonts w:eastAsia="Calibri"/>
          <w:sz w:val="26"/>
          <w:szCs w:val="26"/>
        </w:rPr>
        <w:t xml:space="preserve">. При </w:t>
      </w:r>
      <w:proofErr w:type="spellStart"/>
      <w:r w:rsidRPr="00665C00">
        <w:rPr>
          <w:rFonts w:eastAsia="Calibri"/>
          <w:sz w:val="26"/>
          <w:szCs w:val="26"/>
        </w:rPr>
        <w:t>поданні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першої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декларації</w:t>
      </w:r>
      <w:proofErr w:type="spellEnd"/>
      <w:r w:rsidRPr="00665C00">
        <w:rPr>
          <w:rFonts w:eastAsia="Calibri"/>
          <w:sz w:val="26"/>
          <w:szCs w:val="26"/>
        </w:rPr>
        <w:t xml:space="preserve"> (фактичного початку </w:t>
      </w:r>
      <w:proofErr w:type="spellStart"/>
      <w:r w:rsidRPr="00665C00">
        <w:rPr>
          <w:rFonts w:eastAsia="Calibri"/>
          <w:sz w:val="26"/>
          <w:szCs w:val="26"/>
        </w:rPr>
        <w:t>діяльності</w:t>
      </w:r>
      <w:proofErr w:type="spellEnd"/>
      <w:r w:rsidRPr="00665C00">
        <w:rPr>
          <w:rFonts w:eastAsia="Calibri"/>
          <w:sz w:val="26"/>
          <w:szCs w:val="26"/>
        </w:rPr>
        <w:t xml:space="preserve"> як </w:t>
      </w:r>
      <w:proofErr w:type="spellStart"/>
      <w:r w:rsidRPr="00665C00">
        <w:rPr>
          <w:rFonts w:eastAsia="Calibri"/>
          <w:sz w:val="26"/>
          <w:szCs w:val="26"/>
        </w:rPr>
        <w:t>платника</w:t>
      </w:r>
      <w:proofErr w:type="spellEnd"/>
      <w:r w:rsidRPr="00665C00">
        <w:rPr>
          <w:rFonts w:eastAsia="Calibri"/>
          <w:sz w:val="26"/>
          <w:szCs w:val="26"/>
        </w:rPr>
        <w:t xml:space="preserve"> плати за землю) разом з нею </w:t>
      </w:r>
      <w:proofErr w:type="spellStart"/>
      <w:r w:rsidRPr="00665C00">
        <w:rPr>
          <w:rFonts w:eastAsia="Calibri"/>
          <w:sz w:val="26"/>
          <w:szCs w:val="26"/>
        </w:rPr>
        <w:t>подається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довідка</w:t>
      </w:r>
      <w:proofErr w:type="spellEnd"/>
      <w:r w:rsidRPr="00665C00">
        <w:rPr>
          <w:rFonts w:eastAsia="Calibri"/>
          <w:sz w:val="26"/>
          <w:szCs w:val="26"/>
        </w:rPr>
        <w:t xml:space="preserve"> (</w:t>
      </w:r>
      <w:proofErr w:type="spellStart"/>
      <w:r w:rsidRPr="00665C00">
        <w:rPr>
          <w:rFonts w:eastAsia="Calibri"/>
          <w:sz w:val="26"/>
          <w:szCs w:val="26"/>
        </w:rPr>
        <w:t>витяг</w:t>
      </w:r>
      <w:proofErr w:type="spellEnd"/>
      <w:r w:rsidRPr="00665C00">
        <w:rPr>
          <w:rFonts w:eastAsia="Calibri"/>
          <w:sz w:val="26"/>
          <w:szCs w:val="26"/>
        </w:rPr>
        <w:t xml:space="preserve">) про </w:t>
      </w:r>
      <w:proofErr w:type="spellStart"/>
      <w:r w:rsidRPr="00665C00">
        <w:rPr>
          <w:rFonts w:eastAsia="Calibri"/>
          <w:sz w:val="26"/>
          <w:szCs w:val="26"/>
        </w:rPr>
        <w:t>розмі</w:t>
      </w:r>
      <w:proofErr w:type="gramStart"/>
      <w:r w:rsidRPr="00665C00">
        <w:rPr>
          <w:rFonts w:eastAsia="Calibri"/>
          <w:sz w:val="26"/>
          <w:szCs w:val="26"/>
        </w:rPr>
        <w:t>р</w:t>
      </w:r>
      <w:proofErr w:type="spellEnd"/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нормативної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грошової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оцінки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ділянки</w:t>
      </w:r>
      <w:proofErr w:type="spellEnd"/>
      <w:r w:rsidRPr="00665C00">
        <w:rPr>
          <w:rFonts w:eastAsia="Calibri"/>
          <w:sz w:val="26"/>
          <w:szCs w:val="26"/>
        </w:rPr>
        <w:t xml:space="preserve">, а </w:t>
      </w:r>
      <w:proofErr w:type="spellStart"/>
      <w:r w:rsidRPr="00665C00">
        <w:rPr>
          <w:rFonts w:eastAsia="Calibri"/>
          <w:sz w:val="26"/>
          <w:szCs w:val="26"/>
        </w:rPr>
        <w:t>надалі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така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довідка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подається</w:t>
      </w:r>
      <w:proofErr w:type="spellEnd"/>
      <w:r w:rsidRPr="00665C00">
        <w:rPr>
          <w:rFonts w:eastAsia="Calibri"/>
          <w:sz w:val="26"/>
          <w:szCs w:val="26"/>
        </w:rPr>
        <w:t xml:space="preserve"> у </w:t>
      </w:r>
      <w:proofErr w:type="spellStart"/>
      <w:r w:rsidRPr="00665C00">
        <w:rPr>
          <w:rFonts w:eastAsia="Calibri"/>
          <w:sz w:val="26"/>
          <w:szCs w:val="26"/>
        </w:rPr>
        <w:t>разі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затвердження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нової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нормативної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грошової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оцінки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землі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7.3. </w:t>
      </w:r>
      <w:proofErr w:type="spellStart"/>
      <w:r w:rsidRPr="00665C00">
        <w:rPr>
          <w:rFonts w:eastAsia="Calibri"/>
          <w:sz w:val="26"/>
          <w:szCs w:val="26"/>
        </w:rPr>
        <w:t>Платник</w:t>
      </w:r>
      <w:proofErr w:type="spellEnd"/>
      <w:r w:rsidRPr="00665C00">
        <w:rPr>
          <w:rFonts w:eastAsia="Calibri"/>
          <w:sz w:val="26"/>
          <w:szCs w:val="26"/>
        </w:rPr>
        <w:t xml:space="preserve"> плати за землю </w:t>
      </w:r>
      <w:proofErr w:type="spellStart"/>
      <w:r w:rsidRPr="00665C00">
        <w:rPr>
          <w:rFonts w:eastAsia="Calibri"/>
          <w:sz w:val="26"/>
          <w:szCs w:val="26"/>
        </w:rPr>
        <w:t>має</w:t>
      </w:r>
      <w:proofErr w:type="spellEnd"/>
      <w:r w:rsidRPr="00665C00">
        <w:rPr>
          <w:rFonts w:eastAsia="Calibri"/>
          <w:sz w:val="26"/>
          <w:szCs w:val="26"/>
        </w:rPr>
        <w:t xml:space="preserve"> право </w:t>
      </w:r>
      <w:proofErr w:type="spellStart"/>
      <w:r w:rsidRPr="00665C00">
        <w:rPr>
          <w:rFonts w:eastAsia="Calibri"/>
          <w:sz w:val="26"/>
          <w:szCs w:val="26"/>
        </w:rPr>
        <w:t>подавати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щомісяця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звітну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податкову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декларацію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що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звільняє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його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обов'язку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податкової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декларації</w:t>
      </w:r>
      <w:proofErr w:type="spellEnd"/>
      <w:r w:rsidRPr="00665C00">
        <w:rPr>
          <w:rFonts w:eastAsia="Calibri"/>
          <w:sz w:val="26"/>
          <w:szCs w:val="26"/>
        </w:rPr>
        <w:t xml:space="preserve"> не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п</w:t>
      </w:r>
      <w:proofErr w:type="gramEnd"/>
      <w:r w:rsidRPr="00665C00">
        <w:rPr>
          <w:rFonts w:eastAsia="Calibri"/>
          <w:sz w:val="26"/>
          <w:szCs w:val="26"/>
        </w:rPr>
        <w:t>ізніше</w:t>
      </w:r>
      <w:proofErr w:type="spellEnd"/>
      <w:r w:rsidRPr="00665C00">
        <w:rPr>
          <w:rFonts w:eastAsia="Calibri"/>
          <w:sz w:val="26"/>
          <w:szCs w:val="26"/>
        </w:rPr>
        <w:t xml:space="preserve"> 20 лютого поточного року, </w:t>
      </w:r>
      <w:proofErr w:type="spellStart"/>
      <w:r w:rsidRPr="00665C00">
        <w:rPr>
          <w:rFonts w:eastAsia="Calibri"/>
          <w:sz w:val="26"/>
          <w:szCs w:val="26"/>
        </w:rPr>
        <w:t>протягом</w:t>
      </w:r>
      <w:proofErr w:type="spellEnd"/>
      <w:r w:rsidRPr="00665C00">
        <w:rPr>
          <w:rFonts w:eastAsia="Calibri"/>
          <w:sz w:val="26"/>
          <w:szCs w:val="26"/>
        </w:rPr>
        <w:t xml:space="preserve"> 20 </w:t>
      </w:r>
      <w:proofErr w:type="spellStart"/>
      <w:r w:rsidRPr="00665C00">
        <w:rPr>
          <w:rFonts w:eastAsia="Calibri"/>
          <w:sz w:val="26"/>
          <w:szCs w:val="26"/>
        </w:rPr>
        <w:t>календарних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днів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місяця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що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настає</w:t>
      </w:r>
      <w:proofErr w:type="spellEnd"/>
      <w:r w:rsidRPr="00665C00">
        <w:rPr>
          <w:rFonts w:eastAsia="Calibri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sz w:val="26"/>
          <w:szCs w:val="26"/>
        </w:rPr>
        <w:t>звітним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7.4. За </w:t>
      </w:r>
      <w:proofErr w:type="spellStart"/>
      <w:r w:rsidRPr="00665C00">
        <w:rPr>
          <w:rFonts w:eastAsia="Calibri"/>
          <w:sz w:val="26"/>
          <w:szCs w:val="26"/>
        </w:rPr>
        <w:t>нововідведені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або</w:t>
      </w:r>
      <w:proofErr w:type="spellEnd"/>
      <w:r w:rsidRPr="00665C00">
        <w:rPr>
          <w:rFonts w:eastAsia="Calibri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sz w:val="26"/>
          <w:szCs w:val="26"/>
        </w:rPr>
        <w:t>новоукладеними</w:t>
      </w:r>
      <w:proofErr w:type="spellEnd"/>
      <w:r w:rsidRPr="00665C00">
        <w:rPr>
          <w:rFonts w:eastAsia="Calibri"/>
          <w:sz w:val="26"/>
          <w:szCs w:val="26"/>
        </w:rPr>
        <w:t xml:space="preserve"> договорами </w:t>
      </w:r>
      <w:proofErr w:type="spellStart"/>
      <w:r w:rsidRPr="00665C00">
        <w:rPr>
          <w:rFonts w:eastAsia="Calibri"/>
          <w:sz w:val="26"/>
          <w:szCs w:val="26"/>
        </w:rPr>
        <w:t>оренди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землі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платник</w:t>
      </w:r>
      <w:proofErr w:type="spellEnd"/>
      <w:r w:rsidRPr="00665C00">
        <w:rPr>
          <w:rFonts w:eastAsia="Calibri"/>
          <w:sz w:val="26"/>
          <w:szCs w:val="26"/>
        </w:rPr>
        <w:t xml:space="preserve"> плати за землю </w:t>
      </w:r>
      <w:proofErr w:type="spellStart"/>
      <w:r w:rsidRPr="00665C00">
        <w:rPr>
          <w:rFonts w:eastAsia="Calibri"/>
          <w:sz w:val="26"/>
          <w:szCs w:val="26"/>
        </w:rPr>
        <w:t>подає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податкову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декларацію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протягом</w:t>
      </w:r>
      <w:proofErr w:type="spellEnd"/>
      <w:r w:rsidRPr="00665C00">
        <w:rPr>
          <w:rFonts w:eastAsia="Calibri"/>
          <w:sz w:val="26"/>
          <w:szCs w:val="26"/>
        </w:rPr>
        <w:t xml:space="preserve"> 20 </w:t>
      </w:r>
      <w:proofErr w:type="spellStart"/>
      <w:r w:rsidRPr="00665C00">
        <w:rPr>
          <w:rFonts w:eastAsia="Calibri"/>
          <w:sz w:val="26"/>
          <w:szCs w:val="26"/>
        </w:rPr>
        <w:t>календарних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днів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м</w:t>
      </w:r>
      <w:proofErr w:type="gramEnd"/>
      <w:r w:rsidRPr="00665C00">
        <w:rPr>
          <w:rFonts w:eastAsia="Calibri"/>
          <w:sz w:val="26"/>
          <w:szCs w:val="26"/>
        </w:rPr>
        <w:t>ісяця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що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настає</w:t>
      </w:r>
      <w:proofErr w:type="spellEnd"/>
      <w:r w:rsidRPr="00665C00">
        <w:rPr>
          <w:rFonts w:eastAsia="Calibri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sz w:val="26"/>
          <w:szCs w:val="26"/>
        </w:rPr>
        <w:t>звітним</w:t>
      </w:r>
      <w:proofErr w:type="spellEnd"/>
      <w:r w:rsidRPr="00665C00">
        <w:rPr>
          <w:rFonts w:eastAsia="Calibri"/>
          <w:sz w:val="26"/>
          <w:szCs w:val="26"/>
        </w:rPr>
        <w:t>.</w:t>
      </w:r>
      <w:r w:rsidR="00171CAF">
        <w:rPr>
          <w:rFonts w:eastAsia="Calibri"/>
          <w:sz w:val="26"/>
          <w:szCs w:val="26"/>
          <w:lang w:val="uk-UA"/>
        </w:rPr>
        <w:t xml:space="preserve"> </w:t>
      </w:r>
      <w:proofErr w:type="gramStart"/>
      <w:r w:rsidRPr="00665C00">
        <w:rPr>
          <w:rFonts w:eastAsia="Calibri"/>
          <w:sz w:val="26"/>
          <w:szCs w:val="26"/>
        </w:rPr>
        <w:t>У</w:t>
      </w:r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раз</w:t>
      </w:r>
      <w:proofErr w:type="gramEnd"/>
      <w:r w:rsidRPr="00665C00">
        <w:rPr>
          <w:rFonts w:eastAsia="Calibri"/>
          <w:sz w:val="26"/>
          <w:szCs w:val="26"/>
        </w:rPr>
        <w:t>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зміни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протягом</w:t>
      </w:r>
      <w:proofErr w:type="spellEnd"/>
      <w:r w:rsidRPr="00665C00">
        <w:rPr>
          <w:rFonts w:eastAsia="Calibri"/>
          <w:sz w:val="26"/>
          <w:szCs w:val="26"/>
        </w:rPr>
        <w:t xml:space="preserve"> року </w:t>
      </w:r>
      <w:proofErr w:type="spellStart"/>
      <w:r w:rsidRPr="00665C00">
        <w:rPr>
          <w:rFonts w:eastAsia="Calibri"/>
          <w:sz w:val="26"/>
          <w:szCs w:val="26"/>
        </w:rPr>
        <w:t>об'єкта</w:t>
      </w:r>
      <w:proofErr w:type="spellEnd"/>
      <w:r w:rsidRPr="00665C00">
        <w:rPr>
          <w:rFonts w:eastAsia="Calibri"/>
          <w:sz w:val="26"/>
          <w:szCs w:val="26"/>
        </w:rPr>
        <w:t xml:space="preserve"> та/</w:t>
      </w:r>
      <w:proofErr w:type="spellStart"/>
      <w:r w:rsidRPr="00665C00">
        <w:rPr>
          <w:rFonts w:eastAsia="Calibri"/>
          <w:sz w:val="26"/>
          <w:szCs w:val="26"/>
        </w:rPr>
        <w:t>або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бази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оподаткування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платник</w:t>
      </w:r>
      <w:proofErr w:type="spellEnd"/>
      <w:r w:rsidRPr="00665C00">
        <w:rPr>
          <w:rFonts w:eastAsia="Calibri"/>
          <w:sz w:val="26"/>
          <w:szCs w:val="26"/>
        </w:rPr>
        <w:t xml:space="preserve"> плати за землю </w:t>
      </w:r>
      <w:proofErr w:type="spellStart"/>
      <w:r w:rsidRPr="00665C00">
        <w:rPr>
          <w:rFonts w:eastAsia="Calibri"/>
          <w:sz w:val="26"/>
          <w:szCs w:val="26"/>
        </w:rPr>
        <w:t>подає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податкову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декларацію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протягом</w:t>
      </w:r>
      <w:proofErr w:type="spellEnd"/>
      <w:r w:rsidRPr="00665C00">
        <w:rPr>
          <w:rFonts w:eastAsia="Calibri"/>
          <w:sz w:val="26"/>
          <w:szCs w:val="26"/>
        </w:rPr>
        <w:t xml:space="preserve"> 20 </w:t>
      </w:r>
      <w:proofErr w:type="spellStart"/>
      <w:r w:rsidRPr="00665C00">
        <w:rPr>
          <w:rFonts w:eastAsia="Calibri"/>
          <w:sz w:val="26"/>
          <w:szCs w:val="26"/>
        </w:rPr>
        <w:t>календарних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днів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місяця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що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настає</w:t>
      </w:r>
      <w:proofErr w:type="spellEnd"/>
      <w:r w:rsidRPr="00665C00">
        <w:rPr>
          <w:rFonts w:eastAsia="Calibri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sz w:val="26"/>
          <w:szCs w:val="26"/>
        </w:rPr>
        <w:t>місяцем</w:t>
      </w:r>
      <w:proofErr w:type="spellEnd"/>
      <w:r w:rsidRPr="00665C00">
        <w:rPr>
          <w:rFonts w:eastAsia="Calibri"/>
          <w:sz w:val="26"/>
          <w:szCs w:val="26"/>
        </w:rPr>
        <w:t xml:space="preserve">, у </w:t>
      </w:r>
      <w:proofErr w:type="spellStart"/>
      <w:r w:rsidRPr="00665C00">
        <w:rPr>
          <w:rFonts w:eastAsia="Calibri"/>
          <w:sz w:val="26"/>
          <w:szCs w:val="26"/>
        </w:rPr>
        <w:t>якому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відбулися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такі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зміни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7B3C30" w:rsidRDefault="00665C00" w:rsidP="00665C00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665C00">
        <w:rPr>
          <w:rFonts w:eastAsia="Calibri"/>
          <w:sz w:val="26"/>
          <w:szCs w:val="26"/>
        </w:rPr>
        <w:t xml:space="preserve">7.5. </w:t>
      </w:r>
      <w:proofErr w:type="spellStart"/>
      <w:r w:rsidRPr="00665C00">
        <w:rPr>
          <w:rFonts w:eastAsia="Calibri"/>
          <w:sz w:val="26"/>
          <w:szCs w:val="26"/>
        </w:rPr>
        <w:t>Нарахування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власникам</w:t>
      </w:r>
      <w:proofErr w:type="spell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землекористувачам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ділянок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gramStart"/>
      <w:r w:rsidRPr="00665C00">
        <w:rPr>
          <w:rFonts w:eastAsia="Calibri"/>
          <w:sz w:val="26"/>
          <w:szCs w:val="26"/>
        </w:rPr>
        <w:t>земельного</w:t>
      </w:r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 проводиться </w:t>
      </w:r>
      <w:proofErr w:type="spellStart"/>
      <w:r w:rsidRPr="00665C00">
        <w:rPr>
          <w:rFonts w:eastAsia="Calibri"/>
          <w:sz w:val="26"/>
          <w:szCs w:val="26"/>
        </w:rPr>
        <w:t>контролюючими</w:t>
      </w:r>
      <w:proofErr w:type="spellEnd"/>
      <w:r w:rsidRPr="00665C00">
        <w:rPr>
          <w:rFonts w:eastAsia="Calibri"/>
          <w:sz w:val="26"/>
          <w:szCs w:val="26"/>
        </w:rPr>
        <w:t xml:space="preserve"> органами у </w:t>
      </w:r>
      <w:proofErr w:type="spellStart"/>
      <w:r w:rsidRPr="00665C00">
        <w:rPr>
          <w:rFonts w:eastAsia="Calibri"/>
          <w:sz w:val="26"/>
          <w:szCs w:val="26"/>
        </w:rPr>
        <w:t>відповідності</w:t>
      </w:r>
      <w:proofErr w:type="spellEnd"/>
      <w:r w:rsidRPr="00665C00">
        <w:rPr>
          <w:rFonts w:eastAsia="Calibri"/>
          <w:sz w:val="26"/>
          <w:szCs w:val="26"/>
        </w:rPr>
        <w:t xml:space="preserve"> до норм </w:t>
      </w:r>
      <w:proofErr w:type="spellStart"/>
      <w:r w:rsidRPr="00665C00">
        <w:rPr>
          <w:rFonts w:eastAsia="Calibri"/>
          <w:sz w:val="26"/>
          <w:szCs w:val="26"/>
        </w:rPr>
        <w:t>статті</w:t>
      </w:r>
      <w:proofErr w:type="spellEnd"/>
      <w:r w:rsidRPr="00665C00">
        <w:rPr>
          <w:rFonts w:eastAsia="Calibri"/>
          <w:sz w:val="26"/>
          <w:szCs w:val="26"/>
        </w:rPr>
        <w:t xml:space="preserve"> 2</w:t>
      </w:r>
      <w:r w:rsidR="007B3C30">
        <w:rPr>
          <w:rFonts w:eastAsia="Calibri"/>
          <w:sz w:val="26"/>
          <w:szCs w:val="26"/>
        </w:rPr>
        <w:t xml:space="preserve">86 </w:t>
      </w:r>
      <w:proofErr w:type="spellStart"/>
      <w:r w:rsidR="007B3C30">
        <w:rPr>
          <w:rFonts w:eastAsia="Calibri"/>
          <w:sz w:val="26"/>
          <w:szCs w:val="26"/>
        </w:rPr>
        <w:t>Податкового</w:t>
      </w:r>
      <w:proofErr w:type="spellEnd"/>
      <w:r w:rsidR="007B3C30">
        <w:rPr>
          <w:rFonts w:eastAsia="Calibri"/>
          <w:sz w:val="26"/>
          <w:szCs w:val="26"/>
        </w:rPr>
        <w:t xml:space="preserve"> кодексу </w:t>
      </w:r>
      <w:proofErr w:type="spellStart"/>
      <w:r w:rsidR="007B3C30">
        <w:rPr>
          <w:rFonts w:eastAsia="Calibri"/>
          <w:sz w:val="26"/>
          <w:szCs w:val="26"/>
        </w:rPr>
        <w:t>України</w:t>
      </w:r>
      <w:proofErr w:type="spellEnd"/>
      <w:r w:rsidR="007B3C3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8. Строк </w:t>
      </w:r>
      <w:proofErr w:type="spellStart"/>
      <w:r w:rsidRPr="00665C00">
        <w:rPr>
          <w:rFonts w:eastAsia="Calibri"/>
          <w:b/>
          <w:sz w:val="26"/>
          <w:szCs w:val="26"/>
        </w:rPr>
        <w:t>сплати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плати за землю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8.1. </w:t>
      </w:r>
      <w:proofErr w:type="spellStart"/>
      <w:r w:rsidRPr="00665C00">
        <w:rPr>
          <w:rFonts w:eastAsia="Calibri"/>
          <w:sz w:val="26"/>
          <w:szCs w:val="26"/>
        </w:rPr>
        <w:t>Власники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землі</w:t>
      </w:r>
      <w:proofErr w:type="spell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землекористувачі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сплачують</w:t>
      </w:r>
      <w:proofErr w:type="spellEnd"/>
      <w:r w:rsidRPr="00665C00">
        <w:rPr>
          <w:rFonts w:eastAsia="Calibri"/>
          <w:sz w:val="26"/>
          <w:szCs w:val="26"/>
        </w:rPr>
        <w:t xml:space="preserve"> плату за землю в строки, </w:t>
      </w:r>
      <w:proofErr w:type="spellStart"/>
      <w:r w:rsidRPr="00665C00">
        <w:rPr>
          <w:rFonts w:eastAsia="Calibri"/>
          <w:sz w:val="26"/>
          <w:szCs w:val="26"/>
        </w:rPr>
        <w:t>визначені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статтею</w:t>
      </w:r>
      <w:proofErr w:type="spellEnd"/>
      <w:r w:rsidRPr="00665C00">
        <w:rPr>
          <w:rFonts w:eastAsia="Calibri"/>
          <w:sz w:val="26"/>
          <w:szCs w:val="26"/>
        </w:rPr>
        <w:t xml:space="preserve"> 287 </w:t>
      </w:r>
      <w:proofErr w:type="spellStart"/>
      <w:r w:rsidRPr="00665C00">
        <w:rPr>
          <w:rFonts w:eastAsia="Calibri"/>
          <w:sz w:val="26"/>
          <w:szCs w:val="26"/>
        </w:rPr>
        <w:t>Податкового</w:t>
      </w:r>
      <w:proofErr w:type="spellEnd"/>
      <w:r w:rsidRPr="00665C00">
        <w:rPr>
          <w:rFonts w:eastAsia="Calibri"/>
          <w:sz w:val="26"/>
          <w:szCs w:val="26"/>
        </w:rPr>
        <w:t xml:space="preserve"> кодексу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8.2. У </w:t>
      </w:r>
      <w:proofErr w:type="spellStart"/>
      <w:r w:rsidRPr="00665C00">
        <w:rPr>
          <w:rFonts w:eastAsia="Calibri"/>
          <w:sz w:val="26"/>
          <w:szCs w:val="26"/>
        </w:rPr>
        <w:t>разі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припинення</w:t>
      </w:r>
      <w:proofErr w:type="spellEnd"/>
      <w:r w:rsidRPr="00665C00">
        <w:rPr>
          <w:rFonts w:eastAsia="Calibri"/>
          <w:sz w:val="26"/>
          <w:szCs w:val="26"/>
        </w:rPr>
        <w:t xml:space="preserve"> права </w:t>
      </w:r>
      <w:proofErr w:type="spellStart"/>
      <w:r w:rsidRPr="00665C00">
        <w:rPr>
          <w:rFonts w:eastAsia="Calibri"/>
          <w:sz w:val="26"/>
          <w:szCs w:val="26"/>
        </w:rPr>
        <w:t>власності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або</w:t>
      </w:r>
      <w:proofErr w:type="spellEnd"/>
      <w:r w:rsidRPr="00665C00">
        <w:rPr>
          <w:rFonts w:eastAsia="Calibri"/>
          <w:sz w:val="26"/>
          <w:szCs w:val="26"/>
        </w:rPr>
        <w:t xml:space="preserve"> права </w:t>
      </w:r>
      <w:proofErr w:type="spellStart"/>
      <w:r w:rsidRPr="00665C00">
        <w:rPr>
          <w:rFonts w:eastAsia="Calibri"/>
          <w:sz w:val="26"/>
          <w:szCs w:val="26"/>
        </w:rPr>
        <w:t>користування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gramStart"/>
      <w:r w:rsidRPr="00665C00">
        <w:rPr>
          <w:rFonts w:eastAsia="Calibri"/>
          <w:sz w:val="26"/>
          <w:szCs w:val="26"/>
        </w:rPr>
        <w:t>земельною</w:t>
      </w:r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ділянкою</w:t>
      </w:r>
      <w:proofErr w:type="spellEnd"/>
      <w:r w:rsidRPr="00665C00">
        <w:rPr>
          <w:rFonts w:eastAsia="Calibri"/>
          <w:sz w:val="26"/>
          <w:szCs w:val="26"/>
        </w:rPr>
        <w:t xml:space="preserve"> плата за землю </w:t>
      </w:r>
      <w:proofErr w:type="spellStart"/>
      <w:r w:rsidRPr="00665C00">
        <w:rPr>
          <w:rFonts w:eastAsia="Calibri"/>
          <w:sz w:val="26"/>
          <w:szCs w:val="26"/>
        </w:rPr>
        <w:t>сплачується</w:t>
      </w:r>
      <w:proofErr w:type="spellEnd"/>
      <w:r w:rsidRPr="00665C00">
        <w:rPr>
          <w:rFonts w:eastAsia="Calibri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sz w:val="26"/>
          <w:szCs w:val="26"/>
        </w:rPr>
        <w:t>фактичний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період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перебування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землі</w:t>
      </w:r>
      <w:proofErr w:type="spellEnd"/>
      <w:r w:rsidRPr="00665C00">
        <w:rPr>
          <w:rFonts w:eastAsia="Calibri"/>
          <w:sz w:val="26"/>
          <w:szCs w:val="26"/>
        </w:rPr>
        <w:t xml:space="preserve"> у </w:t>
      </w:r>
      <w:proofErr w:type="spellStart"/>
      <w:r w:rsidRPr="00665C00">
        <w:rPr>
          <w:rFonts w:eastAsia="Calibri"/>
          <w:sz w:val="26"/>
          <w:szCs w:val="26"/>
        </w:rPr>
        <w:t>власності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або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користуванні</w:t>
      </w:r>
      <w:proofErr w:type="spellEnd"/>
      <w:r w:rsidRPr="00665C00">
        <w:rPr>
          <w:rFonts w:eastAsia="Calibri"/>
          <w:sz w:val="26"/>
          <w:szCs w:val="26"/>
        </w:rPr>
        <w:t xml:space="preserve"> у поточному </w:t>
      </w:r>
      <w:proofErr w:type="spellStart"/>
      <w:r w:rsidRPr="00665C00">
        <w:rPr>
          <w:rFonts w:eastAsia="Calibri"/>
          <w:sz w:val="26"/>
          <w:szCs w:val="26"/>
        </w:rPr>
        <w:t>році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9. </w:t>
      </w:r>
      <w:proofErr w:type="spellStart"/>
      <w:r w:rsidRPr="00665C00">
        <w:rPr>
          <w:rFonts w:eastAsia="Calibri"/>
          <w:b/>
          <w:sz w:val="26"/>
          <w:szCs w:val="26"/>
        </w:rPr>
        <w:t>Орендна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плата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9.1.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П</w:t>
      </w:r>
      <w:proofErr w:type="gramEnd"/>
      <w:r w:rsidRPr="00665C00">
        <w:rPr>
          <w:rFonts w:eastAsia="Calibri"/>
          <w:sz w:val="26"/>
          <w:szCs w:val="26"/>
        </w:rPr>
        <w:t>ідставою</w:t>
      </w:r>
      <w:proofErr w:type="spellEnd"/>
      <w:r w:rsidRPr="00665C00">
        <w:rPr>
          <w:rFonts w:eastAsia="Calibri"/>
          <w:sz w:val="26"/>
          <w:szCs w:val="26"/>
        </w:rPr>
        <w:t xml:space="preserve"> для </w:t>
      </w:r>
      <w:proofErr w:type="spellStart"/>
      <w:r w:rsidRPr="00665C00">
        <w:rPr>
          <w:rFonts w:eastAsia="Calibri"/>
          <w:sz w:val="26"/>
          <w:szCs w:val="26"/>
        </w:rPr>
        <w:t>нарахування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орендної</w:t>
      </w:r>
      <w:proofErr w:type="spellEnd"/>
      <w:r w:rsidRPr="00665C00">
        <w:rPr>
          <w:rFonts w:eastAsia="Calibri"/>
          <w:sz w:val="26"/>
          <w:szCs w:val="26"/>
        </w:rPr>
        <w:t xml:space="preserve"> плати за </w:t>
      </w:r>
      <w:proofErr w:type="spellStart"/>
      <w:r w:rsidRPr="00665C00">
        <w:rPr>
          <w:rFonts w:eastAsia="Calibri"/>
          <w:sz w:val="26"/>
          <w:szCs w:val="26"/>
        </w:rPr>
        <w:t>земельну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ділянку</w:t>
      </w:r>
      <w:proofErr w:type="spellEnd"/>
      <w:r w:rsidRPr="00665C00">
        <w:rPr>
          <w:rFonts w:eastAsia="Calibri"/>
          <w:sz w:val="26"/>
          <w:szCs w:val="26"/>
        </w:rPr>
        <w:t xml:space="preserve"> є </w:t>
      </w:r>
      <w:proofErr w:type="spellStart"/>
      <w:r w:rsidRPr="00665C00">
        <w:rPr>
          <w:rFonts w:eastAsia="Calibri"/>
          <w:sz w:val="26"/>
          <w:szCs w:val="26"/>
        </w:rPr>
        <w:t>договір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оренди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такої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ділянки</w:t>
      </w:r>
      <w:proofErr w:type="spellEnd"/>
      <w:r w:rsidRPr="00665C00">
        <w:rPr>
          <w:rFonts w:eastAsia="Calibri"/>
          <w:sz w:val="26"/>
          <w:szCs w:val="26"/>
        </w:rPr>
        <w:t xml:space="preserve">, оформлений та </w:t>
      </w:r>
      <w:proofErr w:type="spellStart"/>
      <w:r w:rsidRPr="00665C00">
        <w:rPr>
          <w:rFonts w:eastAsia="Calibri"/>
          <w:sz w:val="26"/>
          <w:szCs w:val="26"/>
        </w:rPr>
        <w:t>зареєстрований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відповідно</w:t>
      </w:r>
      <w:proofErr w:type="spellEnd"/>
      <w:r w:rsidRPr="00665C00">
        <w:rPr>
          <w:rFonts w:eastAsia="Calibri"/>
          <w:sz w:val="26"/>
          <w:szCs w:val="26"/>
        </w:rPr>
        <w:t xml:space="preserve"> до </w:t>
      </w:r>
      <w:proofErr w:type="spellStart"/>
      <w:r w:rsidRPr="00665C00">
        <w:rPr>
          <w:rFonts w:eastAsia="Calibri"/>
          <w:sz w:val="26"/>
          <w:szCs w:val="26"/>
        </w:rPr>
        <w:t>законодавства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9.2. </w:t>
      </w:r>
      <w:proofErr w:type="spellStart"/>
      <w:r w:rsidRPr="00665C00">
        <w:rPr>
          <w:rFonts w:eastAsia="Calibri"/>
          <w:sz w:val="26"/>
          <w:szCs w:val="26"/>
        </w:rPr>
        <w:t>Розмі</w:t>
      </w:r>
      <w:proofErr w:type="gramStart"/>
      <w:r w:rsidRPr="00665C00">
        <w:rPr>
          <w:rFonts w:eastAsia="Calibri"/>
          <w:sz w:val="26"/>
          <w:szCs w:val="26"/>
        </w:rPr>
        <w:t>р</w:t>
      </w:r>
      <w:proofErr w:type="spellEnd"/>
      <w:proofErr w:type="gram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умови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внесення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орендної</w:t>
      </w:r>
      <w:proofErr w:type="spellEnd"/>
      <w:r w:rsidRPr="00665C00">
        <w:rPr>
          <w:rFonts w:eastAsia="Calibri"/>
          <w:sz w:val="26"/>
          <w:szCs w:val="26"/>
        </w:rPr>
        <w:t xml:space="preserve"> плати </w:t>
      </w:r>
      <w:proofErr w:type="spellStart"/>
      <w:r w:rsidRPr="00665C00">
        <w:rPr>
          <w:rFonts w:eastAsia="Calibri"/>
          <w:sz w:val="26"/>
          <w:szCs w:val="26"/>
        </w:rPr>
        <w:t>встановлюються</w:t>
      </w:r>
      <w:proofErr w:type="spellEnd"/>
      <w:r w:rsidRPr="00665C00">
        <w:rPr>
          <w:rFonts w:eastAsia="Calibri"/>
          <w:sz w:val="26"/>
          <w:szCs w:val="26"/>
        </w:rPr>
        <w:t xml:space="preserve"> у </w:t>
      </w:r>
      <w:proofErr w:type="spellStart"/>
      <w:r w:rsidRPr="00665C00">
        <w:rPr>
          <w:rFonts w:eastAsia="Calibri"/>
          <w:sz w:val="26"/>
          <w:szCs w:val="26"/>
        </w:rPr>
        <w:t>договорі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оренди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між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орендодавцем</w:t>
      </w:r>
      <w:proofErr w:type="spellEnd"/>
      <w:r w:rsidRPr="00665C00">
        <w:rPr>
          <w:rFonts w:eastAsia="Calibri"/>
          <w:sz w:val="26"/>
          <w:szCs w:val="26"/>
        </w:rPr>
        <w:t xml:space="preserve"> (</w:t>
      </w:r>
      <w:proofErr w:type="spellStart"/>
      <w:r w:rsidRPr="00665C00">
        <w:rPr>
          <w:rFonts w:eastAsia="Calibri"/>
          <w:sz w:val="26"/>
          <w:szCs w:val="26"/>
        </w:rPr>
        <w:t>власником</w:t>
      </w:r>
      <w:proofErr w:type="spellEnd"/>
      <w:r w:rsidRPr="00665C00">
        <w:rPr>
          <w:rFonts w:eastAsia="Calibri"/>
          <w:sz w:val="26"/>
          <w:szCs w:val="26"/>
        </w:rPr>
        <w:t xml:space="preserve">) і </w:t>
      </w:r>
      <w:proofErr w:type="spellStart"/>
      <w:r w:rsidRPr="00665C00">
        <w:rPr>
          <w:rFonts w:eastAsia="Calibri"/>
          <w:sz w:val="26"/>
          <w:szCs w:val="26"/>
        </w:rPr>
        <w:t>орендарем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9.3. Плата за </w:t>
      </w:r>
      <w:proofErr w:type="spellStart"/>
      <w:r w:rsidRPr="00665C00">
        <w:rPr>
          <w:rFonts w:eastAsia="Calibri"/>
          <w:sz w:val="26"/>
          <w:szCs w:val="26"/>
        </w:rPr>
        <w:t>суборенду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ділянок</w:t>
      </w:r>
      <w:proofErr w:type="spellEnd"/>
      <w:r w:rsidRPr="00665C00">
        <w:rPr>
          <w:rFonts w:eastAsia="Calibri"/>
          <w:sz w:val="26"/>
          <w:szCs w:val="26"/>
        </w:rPr>
        <w:t xml:space="preserve"> не </w:t>
      </w:r>
      <w:proofErr w:type="spellStart"/>
      <w:r w:rsidRPr="00665C00">
        <w:rPr>
          <w:rFonts w:eastAsia="Calibri"/>
          <w:sz w:val="26"/>
          <w:szCs w:val="26"/>
        </w:rPr>
        <w:t>може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перевищувати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орендної</w:t>
      </w:r>
      <w:proofErr w:type="spellEnd"/>
      <w:r w:rsidRPr="00665C00">
        <w:rPr>
          <w:rFonts w:eastAsia="Calibri"/>
          <w:sz w:val="26"/>
          <w:szCs w:val="26"/>
        </w:rPr>
        <w:t xml:space="preserve"> плати.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9.7. </w:t>
      </w:r>
      <w:proofErr w:type="spellStart"/>
      <w:r w:rsidRPr="00665C00">
        <w:rPr>
          <w:rFonts w:eastAsia="Calibri"/>
          <w:sz w:val="26"/>
          <w:szCs w:val="26"/>
        </w:rPr>
        <w:t>Податковий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період</w:t>
      </w:r>
      <w:proofErr w:type="spellEnd"/>
      <w:r w:rsidRPr="00665C00">
        <w:rPr>
          <w:rFonts w:eastAsia="Calibri"/>
          <w:sz w:val="26"/>
          <w:szCs w:val="26"/>
        </w:rPr>
        <w:t xml:space="preserve">, порядок </w:t>
      </w:r>
      <w:proofErr w:type="spellStart"/>
      <w:r w:rsidRPr="00665C00">
        <w:rPr>
          <w:rFonts w:eastAsia="Calibri"/>
          <w:sz w:val="26"/>
          <w:szCs w:val="26"/>
        </w:rPr>
        <w:t>обчислення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орендної</w:t>
      </w:r>
      <w:proofErr w:type="spellEnd"/>
      <w:r w:rsidRPr="00665C00">
        <w:rPr>
          <w:rFonts w:eastAsia="Calibri"/>
          <w:sz w:val="26"/>
          <w:szCs w:val="26"/>
        </w:rPr>
        <w:t xml:space="preserve"> плати, строк </w:t>
      </w:r>
      <w:proofErr w:type="spellStart"/>
      <w:r w:rsidRPr="00665C00">
        <w:rPr>
          <w:rFonts w:eastAsia="Calibri"/>
          <w:sz w:val="26"/>
          <w:szCs w:val="26"/>
        </w:rPr>
        <w:t>сплати</w:t>
      </w:r>
      <w:proofErr w:type="spellEnd"/>
      <w:r w:rsidRPr="00665C00">
        <w:rPr>
          <w:rFonts w:eastAsia="Calibri"/>
          <w:sz w:val="26"/>
          <w:szCs w:val="26"/>
        </w:rPr>
        <w:t xml:space="preserve"> та порядок </w:t>
      </w:r>
      <w:proofErr w:type="spellStart"/>
      <w:r w:rsidRPr="00665C00">
        <w:rPr>
          <w:rFonts w:eastAsia="Calibri"/>
          <w:sz w:val="26"/>
          <w:szCs w:val="26"/>
        </w:rPr>
        <w:t>її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зарахування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gramStart"/>
      <w:r w:rsidRPr="00665C00">
        <w:rPr>
          <w:rFonts w:eastAsia="Calibri"/>
          <w:sz w:val="26"/>
          <w:szCs w:val="26"/>
        </w:rPr>
        <w:t>до</w:t>
      </w:r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gramStart"/>
      <w:r w:rsidRPr="00665C00">
        <w:rPr>
          <w:rFonts w:eastAsia="Calibri"/>
          <w:sz w:val="26"/>
          <w:szCs w:val="26"/>
        </w:rPr>
        <w:t>бюджету</w:t>
      </w:r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застосовується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відповідно</w:t>
      </w:r>
      <w:proofErr w:type="spellEnd"/>
      <w:r w:rsidRPr="00665C00">
        <w:rPr>
          <w:rFonts w:eastAsia="Calibri"/>
          <w:sz w:val="26"/>
          <w:szCs w:val="26"/>
        </w:rPr>
        <w:t xml:space="preserve"> до </w:t>
      </w:r>
      <w:proofErr w:type="spellStart"/>
      <w:r w:rsidRPr="00665C00">
        <w:rPr>
          <w:rFonts w:eastAsia="Calibri"/>
          <w:sz w:val="26"/>
          <w:szCs w:val="26"/>
        </w:rPr>
        <w:t>вимог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пунктів</w:t>
      </w:r>
      <w:proofErr w:type="spellEnd"/>
      <w:r w:rsidRPr="00665C00">
        <w:rPr>
          <w:rFonts w:eastAsia="Calibri"/>
          <w:sz w:val="26"/>
          <w:szCs w:val="26"/>
        </w:rPr>
        <w:t xml:space="preserve"> 6-8 </w:t>
      </w:r>
      <w:proofErr w:type="spellStart"/>
      <w:r w:rsidRPr="00665C00">
        <w:rPr>
          <w:rFonts w:eastAsia="Calibri"/>
          <w:sz w:val="26"/>
          <w:szCs w:val="26"/>
        </w:rPr>
        <w:t>цього</w:t>
      </w:r>
      <w:proofErr w:type="spellEnd"/>
      <w:r w:rsidRPr="00665C00">
        <w:rPr>
          <w:rFonts w:eastAsia="Calibri"/>
          <w:sz w:val="26"/>
          <w:szCs w:val="26"/>
        </w:rPr>
        <w:t xml:space="preserve"> порядку.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10. </w:t>
      </w:r>
      <w:proofErr w:type="spellStart"/>
      <w:r w:rsidRPr="00665C00">
        <w:rPr>
          <w:rFonts w:eastAsia="Calibri"/>
          <w:b/>
          <w:sz w:val="26"/>
          <w:szCs w:val="26"/>
        </w:rPr>
        <w:t>Індексація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нормативної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грошової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оцінки</w:t>
      </w:r>
      <w:proofErr w:type="spellEnd"/>
      <w:r w:rsidRPr="00665C00">
        <w:rPr>
          <w:rFonts w:eastAsia="Calibri"/>
          <w:b/>
          <w:sz w:val="26"/>
          <w:szCs w:val="26"/>
        </w:rPr>
        <w:t xml:space="preserve"> земель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10.1. Для </w:t>
      </w:r>
      <w:proofErr w:type="spellStart"/>
      <w:r w:rsidRPr="00665C00">
        <w:rPr>
          <w:rFonts w:eastAsia="Calibri"/>
          <w:sz w:val="26"/>
          <w:szCs w:val="26"/>
        </w:rPr>
        <w:t>визначення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розміру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gramStart"/>
      <w:r w:rsidRPr="00665C00">
        <w:rPr>
          <w:rFonts w:eastAsia="Calibri"/>
          <w:sz w:val="26"/>
          <w:szCs w:val="26"/>
        </w:rPr>
        <w:t>земельного</w:t>
      </w:r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податку</w:t>
      </w:r>
      <w:proofErr w:type="spell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орендної</w:t>
      </w:r>
      <w:proofErr w:type="spellEnd"/>
      <w:r w:rsidRPr="00665C00">
        <w:rPr>
          <w:rFonts w:eastAsia="Calibri"/>
          <w:sz w:val="26"/>
          <w:szCs w:val="26"/>
        </w:rPr>
        <w:t xml:space="preserve"> плати </w:t>
      </w:r>
      <w:proofErr w:type="spellStart"/>
      <w:r w:rsidRPr="00665C00">
        <w:rPr>
          <w:rFonts w:eastAsia="Calibri"/>
          <w:sz w:val="26"/>
          <w:szCs w:val="26"/>
        </w:rPr>
        <w:t>використовується</w:t>
      </w:r>
      <w:proofErr w:type="spellEnd"/>
      <w:r w:rsidRPr="00665C00">
        <w:rPr>
          <w:rFonts w:eastAsia="Calibri"/>
          <w:sz w:val="26"/>
          <w:szCs w:val="26"/>
        </w:rPr>
        <w:t xml:space="preserve"> нормативна </w:t>
      </w:r>
      <w:proofErr w:type="spellStart"/>
      <w:r w:rsidRPr="00665C00">
        <w:rPr>
          <w:rFonts w:eastAsia="Calibri"/>
          <w:sz w:val="26"/>
          <w:szCs w:val="26"/>
        </w:rPr>
        <w:t>грошова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оцінка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ділянок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10.2. </w:t>
      </w:r>
      <w:proofErr w:type="spellStart"/>
      <w:r w:rsidRPr="00665C00">
        <w:rPr>
          <w:rFonts w:eastAsia="Calibri"/>
          <w:sz w:val="26"/>
          <w:szCs w:val="26"/>
        </w:rPr>
        <w:t>Індексація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нормативної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грошової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оцінки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земельних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ділянок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здійснюється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відповідно</w:t>
      </w:r>
      <w:proofErr w:type="spellEnd"/>
      <w:r w:rsidRPr="00665C00">
        <w:rPr>
          <w:rFonts w:eastAsia="Calibri"/>
          <w:sz w:val="26"/>
          <w:szCs w:val="26"/>
        </w:rPr>
        <w:t xml:space="preserve"> до </w:t>
      </w:r>
      <w:proofErr w:type="spellStart"/>
      <w:r w:rsidRPr="00665C00">
        <w:rPr>
          <w:rFonts w:eastAsia="Calibri"/>
          <w:sz w:val="26"/>
          <w:szCs w:val="26"/>
        </w:rPr>
        <w:t>статті</w:t>
      </w:r>
      <w:proofErr w:type="spellEnd"/>
      <w:r w:rsidRPr="00665C00">
        <w:rPr>
          <w:rFonts w:eastAsia="Calibri"/>
          <w:sz w:val="26"/>
          <w:szCs w:val="26"/>
        </w:rPr>
        <w:t xml:space="preserve"> 289 </w:t>
      </w:r>
      <w:proofErr w:type="spellStart"/>
      <w:r w:rsidRPr="00665C00">
        <w:rPr>
          <w:rFonts w:eastAsia="Calibri"/>
          <w:sz w:val="26"/>
          <w:szCs w:val="26"/>
        </w:rPr>
        <w:t>Податкового</w:t>
      </w:r>
      <w:proofErr w:type="spellEnd"/>
      <w:r w:rsidRPr="00665C00">
        <w:rPr>
          <w:rFonts w:eastAsia="Calibri"/>
          <w:sz w:val="26"/>
          <w:szCs w:val="26"/>
        </w:rPr>
        <w:t xml:space="preserve"> кодексу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7B3C30" w:rsidRDefault="007B3C30" w:rsidP="007B3C30">
      <w:pPr>
        <w:ind w:firstLine="567"/>
        <w:jc w:val="both"/>
        <w:rPr>
          <w:rFonts w:eastAsia="Calibri"/>
          <w:b/>
          <w:bCs/>
          <w:sz w:val="26"/>
          <w:szCs w:val="26"/>
          <w:lang w:val="uk-UA"/>
        </w:rPr>
      </w:pPr>
      <w:r>
        <w:rPr>
          <w:rFonts w:eastAsia="Calibri"/>
          <w:b/>
          <w:bCs/>
          <w:sz w:val="26"/>
          <w:szCs w:val="26"/>
          <w:lang w:val="uk-UA"/>
        </w:rPr>
        <w:t xml:space="preserve">11. </w:t>
      </w:r>
      <w:proofErr w:type="spellStart"/>
      <w:r w:rsidR="00665C00" w:rsidRPr="00665C00">
        <w:rPr>
          <w:rFonts w:eastAsia="Calibri"/>
          <w:b/>
          <w:bCs/>
          <w:sz w:val="26"/>
          <w:szCs w:val="26"/>
        </w:rPr>
        <w:t>Податковий</w:t>
      </w:r>
      <w:proofErr w:type="spellEnd"/>
      <w:r w:rsidR="00665C00" w:rsidRPr="00665C00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="00665C00" w:rsidRPr="00665C00">
        <w:rPr>
          <w:rFonts w:eastAsia="Calibri"/>
          <w:b/>
          <w:bCs/>
          <w:sz w:val="26"/>
          <w:szCs w:val="26"/>
        </w:rPr>
        <w:t>обов’язок</w:t>
      </w:r>
      <w:proofErr w:type="spellEnd"/>
    </w:p>
    <w:p w:rsidR="00665C00" w:rsidRPr="00665C00" w:rsidRDefault="00665C00" w:rsidP="007B3C30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665C00">
        <w:rPr>
          <w:rFonts w:eastAsia="Calibri"/>
          <w:color w:val="000000"/>
          <w:sz w:val="26"/>
          <w:szCs w:val="26"/>
        </w:rPr>
        <w:t xml:space="preserve">11.1.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Податковим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обов’язком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визнається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обов’язок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платника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сплатити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суму земельного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податку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орендної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плати за землю в порядку і строки,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визначені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Податковим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кодексом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України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цим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Положенням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т</w:t>
      </w:r>
      <w:proofErr w:type="gramStart"/>
      <w:r w:rsidRPr="00665C00">
        <w:rPr>
          <w:rFonts w:eastAsia="Calibri"/>
          <w:color w:val="000000"/>
          <w:sz w:val="26"/>
          <w:szCs w:val="26"/>
        </w:rPr>
        <w:t>а(</w:t>
      </w:r>
      <w:proofErr w:type="spellStart"/>
      <w:proofErr w:type="gramEnd"/>
      <w:r w:rsidRPr="00665C00">
        <w:rPr>
          <w:rFonts w:eastAsia="Calibri"/>
          <w:color w:val="000000"/>
          <w:sz w:val="26"/>
          <w:szCs w:val="26"/>
        </w:rPr>
        <w:t>або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) договором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оренди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землі</w:t>
      </w:r>
      <w:proofErr w:type="spellEnd"/>
      <w:r w:rsidRPr="00665C00">
        <w:rPr>
          <w:rFonts w:eastAsia="Calibri"/>
          <w:color w:val="000000"/>
          <w:sz w:val="26"/>
          <w:szCs w:val="26"/>
        </w:rPr>
        <w:t>.</w:t>
      </w:r>
    </w:p>
    <w:p w:rsidR="00665C00" w:rsidRPr="00665C00" w:rsidRDefault="00665C00" w:rsidP="00665C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665C00">
        <w:rPr>
          <w:rFonts w:eastAsia="Calibri"/>
          <w:color w:val="000000"/>
          <w:sz w:val="26"/>
          <w:szCs w:val="26"/>
        </w:rPr>
        <w:t xml:space="preserve">11.2.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Податковий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обов’язок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є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безумовним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і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першочерговим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стосовно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інших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неподаткових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обов’язків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платника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податків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крім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випадків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передбачених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Податковим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кодексом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України</w:t>
      </w:r>
      <w:proofErr w:type="spellEnd"/>
      <w:r w:rsidRPr="00665C00">
        <w:rPr>
          <w:rFonts w:eastAsia="Calibri"/>
          <w:color w:val="000000"/>
          <w:sz w:val="26"/>
          <w:szCs w:val="26"/>
        </w:rPr>
        <w:t>.</w:t>
      </w:r>
    </w:p>
    <w:p w:rsidR="00665C00" w:rsidRPr="00665C00" w:rsidRDefault="00665C00" w:rsidP="00665C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665C00">
        <w:rPr>
          <w:rFonts w:eastAsia="Calibri"/>
          <w:color w:val="000000"/>
          <w:sz w:val="26"/>
          <w:szCs w:val="26"/>
        </w:rPr>
        <w:t xml:space="preserve">11.3.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Виконання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податкового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обов’язку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може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здійснюватися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платником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податків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самостійно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або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допомогою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свого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представника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чи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податкового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агента.</w:t>
      </w:r>
    </w:p>
    <w:p w:rsidR="00665C00" w:rsidRPr="007B3C30" w:rsidRDefault="00665C00" w:rsidP="00665C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uk-UA"/>
        </w:rPr>
      </w:pPr>
      <w:r w:rsidRPr="00665C00">
        <w:rPr>
          <w:rFonts w:eastAsia="Calibri"/>
          <w:color w:val="000000"/>
          <w:sz w:val="26"/>
          <w:szCs w:val="26"/>
        </w:rPr>
        <w:lastRenderedPageBreak/>
        <w:t xml:space="preserve">11.4.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Відповідальність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за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невиконання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або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неналежне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виконання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податкового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обов’язку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несе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платник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податків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крім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випадків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визначених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color w:val="000000"/>
          <w:sz w:val="26"/>
          <w:szCs w:val="26"/>
        </w:rPr>
        <w:t>Податковим</w:t>
      </w:r>
      <w:proofErr w:type="spellEnd"/>
      <w:r w:rsidRPr="00665C00">
        <w:rPr>
          <w:rFonts w:eastAsia="Calibri"/>
          <w:color w:val="000000"/>
          <w:sz w:val="26"/>
          <w:szCs w:val="26"/>
        </w:rPr>
        <w:t xml:space="preserve"> кодексом </w:t>
      </w:r>
      <w:proofErr w:type="spellStart"/>
      <w:r w:rsidRPr="00665C00">
        <w:rPr>
          <w:rFonts w:eastAsia="Calibri"/>
          <w:color w:val="000000"/>
          <w:sz w:val="26"/>
          <w:szCs w:val="26"/>
        </w:rPr>
        <w:t>України</w:t>
      </w:r>
      <w:proofErr w:type="spellEnd"/>
      <w:r w:rsidRPr="00665C00">
        <w:rPr>
          <w:rFonts w:eastAsia="Calibri"/>
          <w:color w:val="000000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bCs/>
          <w:sz w:val="26"/>
          <w:szCs w:val="26"/>
        </w:rPr>
      </w:pPr>
      <w:r w:rsidRPr="00665C00">
        <w:rPr>
          <w:rFonts w:eastAsia="Calibri"/>
          <w:b/>
          <w:bCs/>
          <w:sz w:val="26"/>
          <w:szCs w:val="26"/>
        </w:rPr>
        <w:t>12. Контроль</w:t>
      </w:r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12.1. Контроль за </w:t>
      </w:r>
      <w:proofErr w:type="spellStart"/>
      <w:r w:rsidRPr="00665C00">
        <w:rPr>
          <w:rFonts w:eastAsia="Calibri"/>
          <w:sz w:val="26"/>
          <w:szCs w:val="26"/>
        </w:rPr>
        <w:t>повнотою</w:t>
      </w:r>
      <w:proofErr w:type="spell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своєчасністю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перерахування</w:t>
      </w:r>
      <w:proofErr w:type="spellEnd"/>
      <w:r w:rsidRPr="00665C00">
        <w:rPr>
          <w:rFonts w:eastAsia="Calibri"/>
          <w:sz w:val="26"/>
          <w:szCs w:val="26"/>
        </w:rPr>
        <w:t xml:space="preserve"> плати за землю до бюджету </w:t>
      </w:r>
      <w:r w:rsidR="00171CAF">
        <w:rPr>
          <w:rFonts w:eastAsia="Calibri"/>
          <w:sz w:val="26"/>
          <w:szCs w:val="26"/>
          <w:lang w:val="uk-UA"/>
        </w:rPr>
        <w:t>Авангардівської селищної ради</w:t>
      </w:r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здійснюють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контролюючі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органи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gramStart"/>
      <w:r w:rsidRPr="00665C00">
        <w:rPr>
          <w:rFonts w:eastAsia="Calibri"/>
          <w:sz w:val="26"/>
          <w:szCs w:val="26"/>
        </w:rPr>
        <w:t>в</w:t>
      </w:r>
      <w:proofErr w:type="gramEnd"/>
      <w:r w:rsidRPr="00665C00">
        <w:rPr>
          <w:rFonts w:eastAsia="Calibri"/>
          <w:sz w:val="26"/>
          <w:szCs w:val="26"/>
        </w:rPr>
        <w:t xml:space="preserve"> порядку, </w:t>
      </w:r>
      <w:proofErr w:type="spellStart"/>
      <w:r w:rsidRPr="00665C00">
        <w:rPr>
          <w:rFonts w:eastAsia="Calibri"/>
          <w:sz w:val="26"/>
          <w:szCs w:val="26"/>
        </w:rPr>
        <w:t>передбаченому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чинним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законодавством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>.</w:t>
      </w:r>
    </w:p>
    <w:p w:rsidR="00665C00" w:rsidRPr="00665C00" w:rsidRDefault="00665C00" w:rsidP="00665C00">
      <w:pPr>
        <w:ind w:firstLine="567"/>
        <w:jc w:val="both"/>
        <w:rPr>
          <w:rFonts w:eastAsia="Calibri"/>
          <w:b/>
          <w:sz w:val="26"/>
          <w:szCs w:val="26"/>
        </w:rPr>
      </w:pPr>
      <w:r w:rsidRPr="00665C00">
        <w:rPr>
          <w:rFonts w:eastAsia="Calibri"/>
          <w:b/>
          <w:sz w:val="26"/>
          <w:szCs w:val="26"/>
        </w:rPr>
        <w:t xml:space="preserve">13. </w:t>
      </w:r>
      <w:proofErr w:type="spellStart"/>
      <w:r w:rsidRPr="00665C00">
        <w:rPr>
          <w:rFonts w:eastAsia="Calibri"/>
          <w:b/>
          <w:sz w:val="26"/>
          <w:szCs w:val="26"/>
        </w:rPr>
        <w:t>Прикінцеві</w:t>
      </w:r>
      <w:proofErr w:type="spellEnd"/>
      <w:r w:rsidRPr="00665C00">
        <w:rPr>
          <w:rFonts w:eastAsia="Calibri"/>
          <w:b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b/>
          <w:sz w:val="26"/>
          <w:szCs w:val="26"/>
        </w:rPr>
        <w:t>положення</w:t>
      </w:r>
      <w:proofErr w:type="spellEnd"/>
    </w:p>
    <w:p w:rsidR="00665C00" w:rsidRPr="00665C00" w:rsidRDefault="00665C00" w:rsidP="00665C00">
      <w:pPr>
        <w:ind w:firstLine="567"/>
        <w:jc w:val="both"/>
        <w:rPr>
          <w:rFonts w:eastAsia="Calibri"/>
          <w:sz w:val="26"/>
          <w:szCs w:val="26"/>
        </w:rPr>
      </w:pPr>
      <w:r w:rsidRPr="00665C00">
        <w:rPr>
          <w:rFonts w:eastAsia="Calibri"/>
          <w:sz w:val="26"/>
          <w:szCs w:val="26"/>
        </w:rPr>
        <w:t xml:space="preserve">13.1. </w:t>
      </w:r>
      <w:proofErr w:type="spellStart"/>
      <w:r w:rsidRPr="00665C00">
        <w:rPr>
          <w:rFonts w:eastAsia="Calibri"/>
          <w:sz w:val="26"/>
          <w:szCs w:val="26"/>
        </w:rPr>
        <w:t>Відповідно</w:t>
      </w:r>
      <w:proofErr w:type="spellEnd"/>
      <w:r w:rsidRPr="00665C00">
        <w:rPr>
          <w:rFonts w:eastAsia="Calibri"/>
          <w:sz w:val="26"/>
          <w:szCs w:val="26"/>
        </w:rPr>
        <w:t xml:space="preserve"> до п.4 </w:t>
      </w:r>
      <w:proofErr w:type="spellStart"/>
      <w:r w:rsidRPr="00665C00">
        <w:rPr>
          <w:rFonts w:eastAsia="Calibri"/>
          <w:sz w:val="26"/>
          <w:szCs w:val="26"/>
        </w:rPr>
        <w:t>розділу</w:t>
      </w:r>
      <w:proofErr w:type="spellEnd"/>
      <w:r w:rsidRPr="00665C00">
        <w:rPr>
          <w:rFonts w:eastAsia="Calibri"/>
          <w:sz w:val="26"/>
          <w:szCs w:val="26"/>
        </w:rPr>
        <w:t xml:space="preserve"> ІІ «</w:t>
      </w:r>
      <w:proofErr w:type="spellStart"/>
      <w:r w:rsidRPr="00665C00">
        <w:rPr>
          <w:rFonts w:eastAsia="Calibri"/>
          <w:sz w:val="26"/>
          <w:szCs w:val="26"/>
        </w:rPr>
        <w:t>Прикінцеві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положення</w:t>
      </w:r>
      <w:proofErr w:type="spellEnd"/>
      <w:r w:rsidRPr="00665C00">
        <w:rPr>
          <w:rFonts w:eastAsia="Calibri"/>
          <w:sz w:val="26"/>
          <w:szCs w:val="26"/>
        </w:rPr>
        <w:t xml:space="preserve">» Закону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від</w:t>
      </w:r>
      <w:proofErr w:type="spellEnd"/>
      <w:r w:rsidRPr="00665C00">
        <w:rPr>
          <w:rFonts w:eastAsia="Calibri"/>
          <w:sz w:val="26"/>
          <w:szCs w:val="26"/>
        </w:rPr>
        <w:t xml:space="preserve"> 28.12.2014р. № 71-</w:t>
      </w:r>
      <w:r w:rsidRPr="00665C00">
        <w:rPr>
          <w:rFonts w:eastAsia="Calibri"/>
          <w:sz w:val="26"/>
          <w:szCs w:val="26"/>
          <w:lang w:val="en-US"/>
        </w:rPr>
        <w:t>VIII</w:t>
      </w:r>
      <w:r w:rsidR="00171CAF">
        <w:rPr>
          <w:rFonts w:eastAsia="Calibri"/>
          <w:sz w:val="26"/>
          <w:szCs w:val="26"/>
        </w:rPr>
        <w:t xml:space="preserve"> </w:t>
      </w:r>
      <w:r w:rsidR="00171CAF">
        <w:rPr>
          <w:rFonts w:eastAsia="Calibri"/>
          <w:sz w:val="26"/>
          <w:szCs w:val="26"/>
          <w:lang w:val="uk-UA"/>
        </w:rPr>
        <w:t>«</w:t>
      </w:r>
      <w:r w:rsidRPr="00665C00">
        <w:rPr>
          <w:rFonts w:eastAsia="Calibri"/>
          <w:sz w:val="26"/>
          <w:szCs w:val="26"/>
        </w:rPr>
        <w:t xml:space="preserve">Про </w:t>
      </w:r>
      <w:proofErr w:type="spellStart"/>
      <w:r w:rsidRPr="00665C00">
        <w:rPr>
          <w:rFonts w:eastAsia="Calibri"/>
          <w:sz w:val="26"/>
          <w:szCs w:val="26"/>
        </w:rPr>
        <w:t>внесення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змін</w:t>
      </w:r>
      <w:proofErr w:type="spellEnd"/>
      <w:r w:rsidRPr="00665C00">
        <w:rPr>
          <w:rFonts w:eastAsia="Calibri"/>
          <w:sz w:val="26"/>
          <w:szCs w:val="26"/>
        </w:rPr>
        <w:t xml:space="preserve"> до </w:t>
      </w:r>
      <w:proofErr w:type="spellStart"/>
      <w:r w:rsidRPr="00665C00">
        <w:rPr>
          <w:rFonts w:eastAsia="Calibri"/>
          <w:sz w:val="26"/>
          <w:szCs w:val="26"/>
        </w:rPr>
        <w:t>Податкового</w:t>
      </w:r>
      <w:proofErr w:type="spellEnd"/>
      <w:r w:rsidRPr="00665C00">
        <w:rPr>
          <w:rFonts w:eastAsia="Calibri"/>
          <w:sz w:val="26"/>
          <w:szCs w:val="26"/>
        </w:rPr>
        <w:t xml:space="preserve"> кодексу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 xml:space="preserve"> та </w:t>
      </w:r>
      <w:proofErr w:type="spellStart"/>
      <w:r w:rsidRPr="00665C00">
        <w:rPr>
          <w:rFonts w:eastAsia="Calibri"/>
          <w:sz w:val="26"/>
          <w:szCs w:val="26"/>
        </w:rPr>
        <w:t>деяких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законодавчих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актів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щодо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податкової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реформи</w:t>
      </w:r>
      <w:proofErr w:type="spellEnd"/>
      <w:r w:rsidR="00171CAF">
        <w:rPr>
          <w:rFonts w:eastAsia="Calibri"/>
          <w:sz w:val="26"/>
          <w:szCs w:val="26"/>
          <w:lang w:val="uk-UA"/>
        </w:rPr>
        <w:t>»</w:t>
      </w:r>
      <w:r w:rsidRPr="00665C00">
        <w:rPr>
          <w:rFonts w:eastAsia="Calibri"/>
          <w:sz w:val="26"/>
          <w:szCs w:val="26"/>
        </w:rPr>
        <w:t xml:space="preserve"> до </w:t>
      </w:r>
      <w:proofErr w:type="spellStart"/>
      <w:proofErr w:type="gramStart"/>
      <w:r w:rsidRPr="00665C00">
        <w:rPr>
          <w:rFonts w:eastAsia="Calibri"/>
          <w:sz w:val="26"/>
          <w:szCs w:val="26"/>
        </w:rPr>
        <w:t>р</w:t>
      </w:r>
      <w:proofErr w:type="gramEnd"/>
      <w:r w:rsidRPr="00665C00">
        <w:rPr>
          <w:rFonts w:eastAsia="Calibri"/>
          <w:sz w:val="26"/>
          <w:szCs w:val="26"/>
        </w:rPr>
        <w:t>ішення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місцевих</w:t>
      </w:r>
      <w:proofErr w:type="spellEnd"/>
      <w:r w:rsidRPr="00665C00">
        <w:rPr>
          <w:rFonts w:eastAsia="Calibri"/>
          <w:sz w:val="26"/>
          <w:szCs w:val="26"/>
        </w:rPr>
        <w:t xml:space="preserve"> рад про </w:t>
      </w:r>
      <w:proofErr w:type="spellStart"/>
      <w:r w:rsidRPr="00665C00">
        <w:rPr>
          <w:rFonts w:eastAsia="Calibri"/>
          <w:sz w:val="26"/>
          <w:szCs w:val="26"/>
        </w:rPr>
        <w:t>встановлення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місцевих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податків</w:t>
      </w:r>
      <w:proofErr w:type="spellEnd"/>
      <w:r w:rsidRPr="00665C00">
        <w:rPr>
          <w:rFonts w:eastAsia="Calibri"/>
          <w:sz w:val="26"/>
          <w:szCs w:val="26"/>
        </w:rPr>
        <w:t xml:space="preserve"> на 2015 </w:t>
      </w:r>
      <w:proofErr w:type="spellStart"/>
      <w:r w:rsidRPr="00665C00">
        <w:rPr>
          <w:rFonts w:eastAsia="Calibri"/>
          <w:sz w:val="26"/>
          <w:szCs w:val="26"/>
        </w:rPr>
        <w:t>рік</w:t>
      </w:r>
      <w:proofErr w:type="spellEnd"/>
      <w:r w:rsidRPr="00665C00">
        <w:rPr>
          <w:rFonts w:eastAsia="Calibri"/>
          <w:sz w:val="26"/>
          <w:szCs w:val="26"/>
        </w:rPr>
        <w:t xml:space="preserve"> не </w:t>
      </w:r>
      <w:proofErr w:type="spellStart"/>
      <w:r w:rsidRPr="00665C00">
        <w:rPr>
          <w:rFonts w:eastAsia="Calibri"/>
          <w:sz w:val="26"/>
          <w:szCs w:val="26"/>
        </w:rPr>
        <w:t>застосовуються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вимоги</w:t>
      </w:r>
      <w:proofErr w:type="spellEnd"/>
      <w:r w:rsidRPr="00665C00">
        <w:rPr>
          <w:rFonts w:eastAsia="Calibri"/>
          <w:sz w:val="26"/>
          <w:szCs w:val="26"/>
        </w:rPr>
        <w:t xml:space="preserve">, </w:t>
      </w:r>
      <w:proofErr w:type="spellStart"/>
      <w:r w:rsidRPr="00665C00">
        <w:rPr>
          <w:rFonts w:eastAsia="Calibri"/>
          <w:sz w:val="26"/>
          <w:szCs w:val="26"/>
        </w:rPr>
        <w:t>встановлені</w:t>
      </w:r>
      <w:proofErr w:type="spellEnd"/>
      <w:r w:rsidRPr="00665C00">
        <w:rPr>
          <w:rFonts w:eastAsia="Calibri"/>
          <w:sz w:val="26"/>
          <w:szCs w:val="26"/>
        </w:rPr>
        <w:t xml:space="preserve"> Законом </w:t>
      </w:r>
      <w:proofErr w:type="spellStart"/>
      <w:r w:rsidRPr="00665C00">
        <w:rPr>
          <w:rFonts w:eastAsia="Calibri"/>
          <w:sz w:val="26"/>
          <w:szCs w:val="26"/>
        </w:rPr>
        <w:t>України</w:t>
      </w:r>
      <w:proofErr w:type="spellEnd"/>
      <w:r w:rsidRPr="00665C00">
        <w:rPr>
          <w:rFonts w:eastAsia="Calibri"/>
          <w:sz w:val="26"/>
          <w:szCs w:val="26"/>
        </w:rPr>
        <w:t xml:space="preserve"> «Про засади </w:t>
      </w:r>
      <w:proofErr w:type="spellStart"/>
      <w:r w:rsidRPr="00665C00">
        <w:rPr>
          <w:rFonts w:eastAsia="Calibri"/>
          <w:sz w:val="26"/>
          <w:szCs w:val="26"/>
        </w:rPr>
        <w:t>державної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регуляторної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політики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gramStart"/>
      <w:r w:rsidRPr="00665C00">
        <w:rPr>
          <w:rFonts w:eastAsia="Calibri"/>
          <w:sz w:val="26"/>
          <w:szCs w:val="26"/>
        </w:rPr>
        <w:t>в</w:t>
      </w:r>
      <w:proofErr w:type="gram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сфері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господарської</w:t>
      </w:r>
      <w:proofErr w:type="spellEnd"/>
      <w:r w:rsidRPr="00665C00">
        <w:rPr>
          <w:rFonts w:eastAsia="Calibri"/>
          <w:sz w:val="26"/>
          <w:szCs w:val="26"/>
        </w:rPr>
        <w:t xml:space="preserve"> </w:t>
      </w:r>
      <w:proofErr w:type="spellStart"/>
      <w:r w:rsidRPr="00665C00">
        <w:rPr>
          <w:rFonts w:eastAsia="Calibri"/>
          <w:sz w:val="26"/>
          <w:szCs w:val="26"/>
        </w:rPr>
        <w:t>діяльності</w:t>
      </w:r>
      <w:proofErr w:type="spellEnd"/>
      <w:r w:rsidRPr="00665C00">
        <w:rPr>
          <w:rFonts w:eastAsia="Calibri"/>
          <w:sz w:val="26"/>
          <w:szCs w:val="26"/>
        </w:rPr>
        <w:t>».</w:t>
      </w:r>
    </w:p>
    <w:p w:rsidR="007B3C30" w:rsidRDefault="007B3C30" w:rsidP="00665C00">
      <w:pPr>
        <w:ind w:firstLine="567"/>
        <w:jc w:val="center"/>
        <w:rPr>
          <w:b/>
          <w:lang w:val="uk-UA"/>
        </w:rPr>
      </w:pPr>
    </w:p>
    <w:p w:rsidR="007B3C30" w:rsidRDefault="007B3C30" w:rsidP="00665C00">
      <w:pPr>
        <w:ind w:firstLine="567"/>
        <w:jc w:val="center"/>
        <w:rPr>
          <w:b/>
          <w:lang w:val="uk-UA"/>
        </w:rPr>
      </w:pPr>
    </w:p>
    <w:p w:rsidR="005141C8" w:rsidRDefault="00665C00" w:rsidP="007B3C30">
      <w:pPr>
        <w:ind w:firstLine="567"/>
        <w:jc w:val="center"/>
      </w:pPr>
      <w:r w:rsidRPr="00750F35">
        <w:rPr>
          <w:b/>
          <w:lang w:val="uk-UA"/>
        </w:rPr>
        <w:t xml:space="preserve">Секретар ради                                                           </w:t>
      </w:r>
      <w:r>
        <w:rPr>
          <w:b/>
          <w:lang w:val="uk-UA"/>
        </w:rPr>
        <w:t>В.Щур</w:t>
      </w:r>
    </w:p>
    <w:sectPr w:rsidR="005141C8" w:rsidSect="00EE2F07">
      <w:pgSz w:w="11906" w:h="16838"/>
      <w:pgMar w:top="567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B12"/>
    <w:multiLevelType w:val="hybridMultilevel"/>
    <w:tmpl w:val="84A404C2"/>
    <w:lvl w:ilvl="0" w:tplc="7AA0DD46">
      <w:start w:val="1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665C00"/>
    <w:rsid w:val="00085878"/>
    <w:rsid w:val="000E0482"/>
    <w:rsid w:val="00171CAF"/>
    <w:rsid w:val="005141C8"/>
    <w:rsid w:val="00652687"/>
    <w:rsid w:val="00665C00"/>
    <w:rsid w:val="007B3C30"/>
    <w:rsid w:val="008562ED"/>
    <w:rsid w:val="00E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5C0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C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665C00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665C00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rsid w:val="00665C00"/>
    <w:pPr>
      <w:jc w:val="both"/>
    </w:pPr>
    <w:rPr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rsid w:val="00665C00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List Paragraph"/>
    <w:basedOn w:val="a"/>
    <w:uiPriority w:val="34"/>
    <w:qFormat/>
    <w:rsid w:val="007B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7D1F-3E06-4EC9-B22B-D9B13F95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6221</Words>
  <Characters>3546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2015-01-15T08:12:00Z</dcterms:created>
  <dcterms:modified xsi:type="dcterms:W3CDTF">2015-02-13T07:17:00Z</dcterms:modified>
</cp:coreProperties>
</file>