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B1" w:rsidRPr="005B28BB" w:rsidRDefault="002252B1" w:rsidP="002252B1">
      <w:pPr>
        <w:rPr>
          <w:sz w:val="28"/>
          <w:szCs w:val="28"/>
        </w:rPr>
      </w:pPr>
      <w:bookmarkStart w:id="0" w:name="_GoBack"/>
      <w:bookmarkEnd w:id="0"/>
    </w:p>
    <w:p w:rsidR="002252B1" w:rsidRPr="005B28BB" w:rsidRDefault="002252B1" w:rsidP="002252B1">
      <w:pPr>
        <w:rPr>
          <w:sz w:val="28"/>
          <w:szCs w:val="28"/>
        </w:rPr>
      </w:pPr>
    </w:p>
    <w:p w:rsidR="002252B1" w:rsidRPr="005B28BB" w:rsidRDefault="002252B1" w:rsidP="002252B1">
      <w:pPr>
        <w:rPr>
          <w:sz w:val="28"/>
          <w:szCs w:val="28"/>
        </w:rPr>
      </w:pPr>
    </w:p>
    <w:p w:rsidR="002252B1" w:rsidRPr="005B28BB" w:rsidRDefault="002252B1" w:rsidP="002252B1">
      <w:pPr>
        <w:rPr>
          <w:sz w:val="28"/>
          <w:szCs w:val="28"/>
        </w:rPr>
      </w:pPr>
    </w:p>
    <w:p w:rsidR="002252B1" w:rsidRPr="005B28BB" w:rsidRDefault="002252B1" w:rsidP="002252B1">
      <w:pPr>
        <w:rPr>
          <w:sz w:val="28"/>
          <w:szCs w:val="28"/>
        </w:rPr>
      </w:pPr>
    </w:p>
    <w:p w:rsidR="002252B1" w:rsidRPr="005B28BB" w:rsidRDefault="002252B1" w:rsidP="002252B1">
      <w:pPr>
        <w:rPr>
          <w:sz w:val="28"/>
          <w:szCs w:val="28"/>
        </w:rPr>
      </w:pPr>
    </w:p>
    <w:p w:rsidR="002252B1" w:rsidRDefault="002252B1" w:rsidP="002252B1">
      <w:pPr>
        <w:rPr>
          <w:sz w:val="28"/>
          <w:szCs w:val="28"/>
        </w:rPr>
      </w:pPr>
    </w:p>
    <w:p w:rsidR="002252B1" w:rsidRDefault="002252B1" w:rsidP="002252B1">
      <w:pPr>
        <w:rPr>
          <w:sz w:val="28"/>
          <w:szCs w:val="28"/>
        </w:rPr>
      </w:pPr>
    </w:p>
    <w:p w:rsidR="002252B1" w:rsidRPr="005B28BB" w:rsidRDefault="002252B1" w:rsidP="002252B1">
      <w:pPr>
        <w:rPr>
          <w:sz w:val="28"/>
          <w:szCs w:val="28"/>
        </w:rPr>
      </w:pPr>
    </w:p>
    <w:p w:rsidR="002252B1" w:rsidRPr="005B28BB" w:rsidRDefault="002252B1" w:rsidP="002252B1">
      <w:pPr>
        <w:rPr>
          <w:sz w:val="28"/>
          <w:szCs w:val="28"/>
        </w:rPr>
      </w:pPr>
    </w:p>
    <w:p w:rsidR="002252B1" w:rsidRPr="005B28BB" w:rsidRDefault="002252B1" w:rsidP="002252B1">
      <w:pPr>
        <w:rPr>
          <w:sz w:val="28"/>
          <w:szCs w:val="28"/>
        </w:rPr>
      </w:pPr>
    </w:p>
    <w:tbl>
      <w:tblPr>
        <w:tblStyle w:val="afa"/>
        <w:tblW w:w="0" w:type="auto"/>
        <w:tblLook w:val="04A0" w:firstRow="1" w:lastRow="0" w:firstColumn="1" w:lastColumn="0" w:noHBand="0" w:noVBand="1"/>
      </w:tblPr>
      <w:tblGrid>
        <w:gridCol w:w="5353"/>
      </w:tblGrid>
      <w:tr w:rsidR="002252B1" w:rsidRPr="005B28BB" w:rsidTr="00366AE1">
        <w:tc>
          <w:tcPr>
            <w:tcW w:w="5353" w:type="dxa"/>
            <w:tcBorders>
              <w:top w:val="nil"/>
              <w:left w:val="nil"/>
              <w:bottom w:val="nil"/>
              <w:right w:val="nil"/>
            </w:tcBorders>
          </w:tcPr>
          <w:p w:rsidR="002252B1" w:rsidRPr="005B28BB" w:rsidRDefault="00366AE1" w:rsidP="0068298D">
            <w:pPr>
              <w:shd w:val="clear" w:color="auto" w:fill="FEFEFE"/>
              <w:jc w:val="both"/>
              <w:rPr>
                <w:sz w:val="28"/>
                <w:szCs w:val="28"/>
                <w:lang w:val="uk-UA"/>
              </w:rPr>
            </w:pPr>
            <w:r>
              <w:rPr>
                <w:sz w:val="28"/>
                <w:szCs w:val="28"/>
                <w:lang w:val="uk-UA"/>
              </w:rPr>
              <w:t>Про</w:t>
            </w:r>
            <w:r w:rsidRPr="00366AE1">
              <w:rPr>
                <w:sz w:val="28"/>
                <w:szCs w:val="28"/>
              </w:rPr>
              <w:t xml:space="preserve"> </w:t>
            </w:r>
            <w:r w:rsidR="002252B1" w:rsidRPr="00366AE1">
              <w:rPr>
                <w:sz w:val="28"/>
                <w:szCs w:val="28"/>
                <w:lang w:val="uk-UA"/>
              </w:rPr>
              <w:t>внесення змін до рішення Авангардівської селищної ради №443-</w:t>
            </w:r>
            <w:r w:rsidR="002252B1" w:rsidRPr="00366AE1">
              <w:rPr>
                <w:sz w:val="28"/>
                <w:szCs w:val="28"/>
                <w:lang w:val="en-US"/>
              </w:rPr>
              <w:t>VII</w:t>
            </w:r>
            <w:r w:rsidR="002252B1" w:rsidRPr="00366AE1">
              <w:rPr>
                <w:sz w:val="28"/>
                <w:szCs w:val="28"/>
              </w:rPr>
              <w:t xml:space="preserve"> </w:t>
            </w:r>
            <w:r w:rsidR="002252B1" w:rsidRPr="00366AE1">
              <w:rPr>
                <w:sz w:val="28"/>
                <w:szCs w:val="28"/>
                <w:lang w:val="uk-UA"/>
              </w:rPr>
              <w:t xml:space="preserve">від 10.07.2018 «Про затвердження проекту регуляторного акту «Про </w:t>
            </w:r>
            <w:proofErr w:type="spellStart"/>
            <w:r w:rsidR="002252B1" w:rsidRPr="00366AE1">
              <w:rPr>
                <w:sz w:val="28"/>
                <w:szCs w:val="28"/>
                <w:lang w:val="uk-UA"/>
              </w:rPr>
              <w:t>встановл</w:t>
            </w:r>
            <w:r w:rsidR="002252B1" w:rsidRPr="00366AE1">
              <w:rPr>
                <w:sz w:val="28"/>
                <w:szCs w:val="28"/>
              </w:rPr>
              <w:t>ення</w:t>
            </w:r>
            <w:proofErr w:type="spellEnd"/>
            <w:r w:rsidR="002252B1" w:rsidRPr="00366AE1">
              <w:rPr>
                <w:sz w:val="28"/>
                <w:szCs w:val="28"/>
              </w:rPr>
              <w:t xml:space="preserve"> </w:t>
            </w:r>
            <w:proofErr w:type="spellStart"/>
            <w:r w:rsidR="002252B1" w:rsidRPr="00366AE1">
              <w:rPr>
                <w:sz w:val="28"/>
                <w:szCs w:val="28"/>
              </w:rPr>
              <w:t>місцевих</w:t>
            </w:r>
            <w:proofErr w:type="spellEnd"/>
            <w:r w:rsidR="002252B1" w:rsidRPr="00366AE1">
              <w:rPr>
                <w:sz w:val="28"/>
                <w:szCs w:val="28"/>
                <w:lang w:val="uk-UA"/>
              </w:rPr>
              <w:t xml:space="preserve"> </w:t>
            </w:r>
            <w:proofErr w:type="spellStart"/>
            <w:r w:rsidR="002252B1" w:rsidRPr="00366AE1">
              <w:rPr>
                <w:sz w:val="28"/>
                <w:szCs w:val="28"/>
              </w:rPr>
              <w:t>податків</w:t>
            </w:r>
            <w:proofErr w:type="spellEnd"/>
            <w:r w:rsidR="002252B1" w:rsidRPr="00366AE1">
              <w:rPr>
                <w:sz w:val="28"/>
                <w:szCs w:val="28"/>
              </w:rPr>
              <w:t xml:space="preserve"> і </w:t>
            </w:r>
            <w:proofErr w:type="spellStart"/>
            <w:r w:rsidR="002252B1" w:rsidRPr="00366AE1">
              <w:rPr>
                <w:sz w:val="28"/>
                <w:szCs w:val="28"/>
              </w:rPr>
              <w:t>зборів</w:t>
            </w:r>
            <w:proofErr w:type="spellEnd"/>
            <w:r w:rsidR="002252B1" w:rsidRPr="00366AE1">
              <w:rPr>
                <w:sz w:val="28"/>
                <w:szCs w:val="28"/>
              </w:rPr>
              <w:t xml:space="preserve"> на 201</w:t>
            </w:r>
            <w:r w:rsidR="002252B1" w:rsidRPr="00366AE1">
              <w:rPr>
                <w:sz w:val="28"/>
                <w:szCs w:val="28"/>
                <w:lang w:val="uk-UA"/>
              </w:rPr>
              <w:t>9</w:t>
            </w:r>
            <w:r w:rsidR="002252B1" w:rsidRPr="00366AE1">
              <w:rPr>
                <w:sz w:val="28"/>
                <w:szCs w:val="28"/>
              </w:rPr>
              <w:t xml:space="preserve"> </w:t>
            </w:r>
            <w:proofErr w:type="spellStart"/>
            <w:r w:rsidR="002252B1" w:rsidRPr="00366AE1">
              <w:rPr>
                <w:sz w:val="28"/>
                <w:szCs w:val="28"/>
              </w:rPr>
              <w:t>рік</w:t>
            </w:r>
            <w:proofErr w:type="spellEnd"/>
            <w:r w:rsidR="002252B1" w:rsidRPr="00366AE1">
              <w:rPr>
                <w:sz w:val="28"/>
                <w:szCs w:val="28"/>
                <w:lang w:val="uk-UA"/>
              </w:rPr>
              <w:t>»</w:t>
            </w:r>
          </w:p>
        </w:tc>
      </w:tr>
    </w:tbl>
    <w:p w:rsidR="002252B1" w:rsidRPr="005B28BB" w:rsidRDefault="002252B1" w:rsidP="002252B1">
      <w:pPr>
        <w:rPr>
          <w:iCs/>
          <w:sz w:val="28"/>
          <w:szCs w:val="28"/>
          <w:lang w:val="uk-UA"/>
        </w:rPr>
      </w:pPr>
    </w:p>
    <w:p w:rsidR="002252B1" w:rsidRPr="005B28BB" w:rsidRDefault="002252B1" w:rsidP="002252B1">
      <w:pPr>
        <w:rPr>
          <w:iCs/>
          <w:sz w:val="28"/>
          <w:szCs w:val="28"/>
          <w:lang w:val="uk-UA"/>
        </w:rPr>
      </w:pPr>
    </w:p>
    <w:p w:rsidR="002252B1" w:rsidRPr="005B28BB" w:rsidRDefault="00366AE1" w:rsidP="002252B1">
      <w:pPr>
        <w:ind w:firstLine="567"/>
        <w:jc w:val="both"/>
        <w:rPr>
          <w:sz w:val="28"/>
          <w:szCs w:val="28"/>
          <w:lang w:val="uk-UA"/>
        </w:rPr>
      </w:pPr>
      <w:r w:rsidRPr="00366AE1">
        <w:rPr>
          <w:color w:val="000000"/>
          <w:sz w:val="28"/>
          <w:szCs w:val="28"/>
          <w:lang w:val="uk-UA"/>
        </w:rPr>
        <w:t xml:space="preserve"> </w:t>
      </w:r>
      <w:r w:rsidR="002252B1" w:rsidRPr="005B28BB">
        <w:rPr>
          <w:color w:val="000000"/>
          <w:sz w:val="28"/>
          <w:szCs w:val="28"/>
          <w:lang w:val="uk-UA"/>
        </w:rPr>
        <w:t xml:space="preserve">Відповідно до Закону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від 23.11.2018 №2628, статті 268 Податкового Кодексу України, п.24 ст.26 </w:t>
      </w:r>
      <w:r w:rsidR="002252B1" w:rsidRPr="005B28BB">
        <w:rPr>
          <w:bCs/>
          <w:color w:val="00000A"/>
          <w:sz w:val="28"/>
          <w:szCs w:val="28"/>
          <w:lang w:val="uk-UA"/>
        </w:rPr>
        <w:t xml:space="preserve">Закону України «Про місцеве самоврядування в Україні», </w:t>
      </w:r>
      <w:r w:rsidR="002252B1" w:rsidRPr="005B28BB">
        <w:rPr>
          <w:sz w:val="28"/>
          <w:szCs w:val="28"/>
          <w:lang w:val="uk-UA"/>
        </w:rPr>
        <w:t>Авангардівська селищна рада ВИРІШИЛА:</w:t>
      </w:r>
    </w:p>
    <w:p w:rsidR="002252B1" w:rsidRPr="005B28BB" w:rsidRDefault="002252B1" w:rsidP="002252B1">
      <w:pPr>
        <w:jc w:val="both"/>
        <w:rPr>
          <w:sz w:val="28"/>
          <w:szCs w:val="28"/>
          <w:lang w:val="uk-UA"/>
        </w:rPr>
      </w:pPr>
    </w:p>
    <w:p w:rsidR="002252B1" w:rsidRPr="005B28BB" w:rsidRDefault="002252B1" w:rsidP="002252B1">
      <w:pPr>
        <w:pStyle w:val="ab"/>
        <w:tabs>
          <w:tab w:val="left" w:pos="567"/>
        </w:tabs>
        <w:ind w:firstLine="567"/>
        <w:jc w:val="both"/>
        <w:rPr>
          <w:rFonts w:ascii="Times New Roman" w:hAnsi="Times New Roman" w:cs="Times New Roman"/>
          <w:sz w:val="28"/>
          <w:szCs w:val="28"/>
        </w:rPr>
      </w:pPr>
      <w:r w:rsidRPr="005B28BB">
        <w:rPr>
          <w:rFonts w:ascii="Times New Roman" w:hAnsi="Times New Roman" w:cs="Times New Roman"/>
          <w:sz w:val="28"/>
          <w:szCs w:val="28"/>
        </w:rPr>
        <w:t>1. Внести зміни рішення Авангардівської селищної ради №443-</w:t>
      </w:r>
      <w:r w:rsidRPr="005B28BB">
        <w:rPr>
          <w:rFonts w:ascii="Times New Roman" w:hAnsi="Times New Roman" w:cs="Times New Roman"/>
          <w:sz w:val="28"/>
          <w:szCs w:val="28"/>
          <w:lang w:val="en-US"/>
        </w:rPr>
        <w:t>VII</w:t>
      </w:r>
      <w:r w:rsidRPr="005B28BB">
        <w:rPr>
          <w:rFonts w:ascii="Times New Roman" w:hAnsi="Times New Roman" w:cs="Times New Roman"/>
          <w:sz w:val="28"/>
          <w:szCs w:val="28"/>
        </w:rPr>
        <w:t xml:space="preserve"> від 10.07.2018 «Про затвердження проекту регуляторного акту «Про встановлення місцевих податків і зборів на 2019 рік», а саме викласти </w:t>
      </w:r>
      <w:r>
        <w:rPr>
          <w:rFonts w:ascii="Times New Roman" w:hAnsi="Times New Roman" w:cs="Times New Roman"/>
          <w:sz w:val="28"/>
          <w:szCs w:val="28"/>
        </w:rPr>
        <w:t xml:space="preserve">додатки </w:t>
      </w:r>
      <w:r w:rsidRPr="005B28BB">
        <w:rPr>
          <w:rFonts w:ascii="Times New Roman" w:hAnsi="Times New Roman" w:cs="Times New Roman"/>
          <w:sz w:val="28"/>
          <w:szCs w:val="28"/>
        </w:rPr>
        <w:t>у новій редакції (додається).</w:t>
      </w:r>
    </w:p>
    <w:p w:rsidR="00631844" w:rsidRDefault="00631844" w:rsidP="002252B1">
      <w:pPr>
        <w:pStyle w:val="ab"/>
        <w:tabs>
          <w:tab w:val="left" w:pos="567"/>
        </w:tabs>
        <w:ind w:firstLine="567"/>
        <w:jc w:val="both"/>
        <w:rPr>
          <w:rFonts w:ascii="Times New Roman" w:hAnsi="Times New Roman" w:cs="Times New Roman"/>
          <w:color w:val="auto"/>
          <w:sz w:val="28"/>
          <w:szCs w:val="28"/>
          <w:lang w:eastAsia="uk-UA"/>
        </w:rPr>
      </w:pPr>
    </w:p>
    <w:p w:rsidR="002252B1" w:rsidRPr="00631844" w:rsidRDefault="002252B1" w:rsidP="002252B1">
      <w:pPr>
        <w:pStyle w:val="ab"/>
        <w:tabs>
          <w:tab w:val="left" w:pos="567"/>
        </w:tabs>
        <w:ind w:firstLine="567"/>
        <w:jc w:val="both"/>
        <w:rPr>
          <w:rFonts w:ascii="Times New Roman" w:hAnsi="Times New Roman" w:cs="Times New Roman"/>
          <w:color w:val="auto"/>
          <w:sz w:val="28"/>
          <w:szCs w:val="28"/>
          <w:lang w:eastAsia="uk-UA"/>
        </w:rPr>
      </w:pPr>
      <w:r w:rsidRPr="00631844">
        <w:rPr>
          <w:rFonts w:ascii="Times New Roman" w:hAnsi="Times New Roman" w:cs="Times New Roman"/>
          <w:color w:val="auto"/>
          <w:sz w:val="28"/>
          <w:szCs w:val="28"/>
          <w:lang w:eastAsia="uk-UA"/>
        </w:rPr>
        <w:t xml:space="preserve">2. Встановити, що місцеві податки та збори, встановлені цим рішенням, вводяться в дію </w:t>
      </w:r>
      <w:r w:rsidRPr="008A7A1B">
        <w:rPr>
          <w:rFonts w:ascii="Times New Roman" w:hAnsi="Times New Roman" w:cs="Times New Roman"/>
          <w:b/>
          <w:color w:val="auto"/>
          <w:sz w:val="28"/>
          <w:szCs w:val="28"/>
          <w:u w:val="single"/>
          <w:lang w:eastAsia="uk-UA"/>
        </w:rPr>
        <w:t xml:space="preserve">з 01 </w:t>
      </w:r>
      <w:r w:rsidR="00631844" w:rsidRPr="008A7A1B">
        <w:rPr>
          <w:rFonts w:ascii="Times New Roman" w:hAnsi="Times New Roman" w:cs="Times New Roman"/>
          <w:b/>
          <w:color w:val="auto"/>
          <w:sz w:val="28"/>
          <w:szCs w:val="28"/>
          <w:u w:val="single"/>
          <w:lang w:eastAsia="uk-UA"/>
        </w:rPr>
        <w:t>квітня</w:t>
      </w:r>
      <w:r w:rsidRPr="008A7A1B">
        <w:rPr>
          <w:rFonts w:ascii="Times New Roman" w:hAnsi="Times New Roman" w:cs="Times New Roman"/>
          <w:b/>
          <w:color w:val="auto"/>
          <w:sz w:val="28"/>
          <w:szCs w:val="28"/>
          <w:u w:val="single"/>
          <w:lang w:eastAsia="uk-UA"/>
        </w:rPr>
        <w:t xml:space="preserve"> 2019 року.</w:t>
      </w:r>
    </w:p>
    <w:p w:rsidR="00631844" w:rsidRDefault="00631844" w:rsidP="002252B1">
      <w:pPr>
        <w:pStyle w:val="ab"/>
        <w:tabs>
          <w:tab w:val="left" w:pos="567"/>
        </w:tabs>
        <w:ind w:firstLine="567"/>
        <w:jc w:val="both"/>
        <w:rPr>
          <w:rFonts w:ascii="Times New Roman" w:hAnsi="Times New Roman" w:cs="Times New Roman"/>
          <w:sz w:val="28"/>
          <w:szCs w:val="28"/>
        </w:rPr>
      </w:pPr>
    </w:p>
    <w:p w:rsidR="002252B1" w:rsidRPr="005B28BB" w:rsidRDefault="002252B1" w:rsidP="002252B1">
      <w:pPr>
        <w:pStyle w:val="a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3</w:t>
      </w:r>
      <w:r w:rsidRPr="005B28BB">
        <w:rPr>
          <w:rFonts w:ascii="Times New Roman" w:hAnsi="Times New Roman" w:cs="Times New Roman"/>
          <w:sz w:val="28"/>
          <w:szCs w:val="28"/>
        </w:rPr>
        <w:t>. Секретарю селищної ради (Щур В.В.) оприлюднити це рішення на офіційному веб-сайті Авангардівської селищної ради.</w:t>
      </w:r>
    </w:p>
    <w:p w:rsidR="00631844" w:rsidRDefault="00631844" w:rsidP="002252B1">
      <w:pPr>
        <w:pStyle w:val="ab"/>
        <w:tabs>
          <w:tab w:val="left" w:pos="567"/>
        </w:tabs>
        <w:ind w:firstLine="567"/>
        <w:jc w:val="both"/>
        <w:rPr>
          <w:rFonts w:ascii="Times New Roman" w:hAnsi="Times New Roman" w:cs="Times New Roman"/>
          <w:sz w:val="28"/>
          <w:szCs w:val="28"/>
        </w:rPr>
      </w:pPr>
    </w:p>
    <w:p w:rsidR="002252B1" w:rsidRPr="005B28BB" w:rsidRDefault="002252B1" w:rsidP="002252B1">
      <w:pPr>
        <w:pStyle w:val="ab"/>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4</w:t>
      </w:r>
      <w:r w:rsidRPr="005B28BB">
        <w:rPr>
          <w:rFonts w:ascii="Times New Roman" w:hAnsi="Times New Roman" w:cs="Times New Roman"/>
          <w:sz w:val="28"/>
          <w:szCs w:val="28"/>
        </w:rPr>
        <w:t>. Контроль за виконанням рішення покласти на</w:t>
      </w:r>
      <w:r w:rsidRPr="005B28BB">
        <w:rPr>
          <w:rFonts w:ascii="Times New Roman" w:hAnsi="Times New Roman" w:cs="Times New Roman"/>
          <w:bCs/>
          <w:sz w:val="28"/>
          <w:szCs w:val="28"/>
        </w:rPr>
        <w:t xml:space="preserve"> постійну </w:t>
      </w:r>
      <w:r w:rsidRPr="005B28BB">
        <w:rPr>
          <w:rFonts w:ascii="Times New Roman" w:hAnsi="Times New Roman" w:cs="Times New Roman"/>
          <w:sz w:val="28"/>
          <w:szCs w:val="28"/>
        </w:rPr>
        <w:t>комісію селищної ради з питань бюджету та фінансів, соціально-економічного розвитку, промисловості, підприємництва та регуляторної політики.</w:t>
      </w:r>
    </w:p>
    <w:p w:rsidR="002252B1" w:rsidRPr="005B28BB" w:rsidRDefault="002252B1" w:rsidP="002252B1">
      <w:pPr>
        <w:pStyle w:val="ab"/>
        <w:tabs>
          <w:tab w:val="left" w:pos="567"/>
        </w:tabs>
        <w:ind w:firstLine="567"/>
        <w:jc w:val="both"/>
        <w:rPr>
          <w:rFonts w:ascii="Times New Roman" w:hAnsi="Times New Roman" w:cs="Times New Roman"/>
          <w:sz w:val="28"/>
          <w:szCs w:val="28"/>
        </w:rPr>
      </w:pPr>
    </w:p>
    <w:p w:rsidR="002252B1" w:rsidRPr="005B28BB" w:rsidRDefault="002252B1" w:rsidP="002252B1">
      <w:pPr>
        <w:pStyle w:val="ab"/>
        <w:tabs>
          <w:tab w:val="left" w:pos="567"/>
        </w:tabs>
        <w:ind w:firstLine="567"/>
        <w:jc w:val="both"/>
        <w:rPr>
          <w:rFonts w:ascii="Times New Roman" w:hAnsi="Times New Roman" w:cs="Times New Roman"/>
          <w:sz w:val="28"/>
          <w:szCs w:val="28"/>
        </w:rPr>
      </w:pPr>
    </w:p>
    <w:p w:rsidR="002252B1" w:rsidRPr="005B28BB" w:rsidRDefault="002252B1" w:rsidP="00B76371">
      <w:pPr>
        <w:pStyle w:val="ab"/>
        <w:tabs>
          <w:tab w:val="left" w:pos="567"/>
        </w:tabs>
        <w:rPr>
          <w:rFonts w:ascii="Times New Roman" w:hAnsi="Times New Roman" w:cs="Times New Roman"/>
          <w:b/>
          <w:sz w:val="28"/>
          <w:szCs w:val="28"/>
        </w:rPr>
      </w:pPr>
      <w:r w:rsidRPr="005B28BB">
        <w:rPr>
          <w:rFonts w:ascii="Times New Roman" w:hAnsi="Times New Roman" w:cs="Times New Roman"/>
          <w:b/>
          <w:sz w:val="28"/>
          <w:szCs w:val="28"/>
        </w:rPr>
        <w:t xml:space="preserve">Селищний голова                                               </w:t>
      </w:r>
      <w:r w:rsidR="00B76371" w:rsidRPr="00B76371">
        <w:rPr>
          <w:rFonts w:ascii="Times New Roman" w:hAnsi="Times New Roman" w:cs="Times New Roman"/>
          <w:b/>
          <w:sz w:val="28"/>
          <w:szCs w:val="28"/>
          <w:lang w:val="ru-RU"/>
        </w:rPr>
        <w:t xml:space="preserve">                        </w:t>
      </w:r>
      <w:proofErr w:type="spellStart"/>
      <w:r w:rsidRPr="005B28BB">
        <w:rPr>
          <w:rFonts w:ascii="Times New Roman" w:hAnsi="Times New Roman" w:cs="Times New Roman"/>
          <w:b/>
          <w:sz w:val="28"/>
          <w:szCs w:val="28"/>
        </w:rPr>
        <w:t>С.Хрустовський</w:t>
      </w:r>
      <w:proofErr w:type="spellEnd"/>
    </w:p>
    <w:p w:rsidR="002252B1" w:rsidRPr="005B28BB" w:rsidRDefault="002252B1" w:rsidP="002252B1">
      <w:pPr>
        <w:pStyle w:val="ab"/>
        <w:jc w:val="right"/>
        <w:rPr>
          <w:rFonts w:ascii="Times New Roman" w:hAnsi="Times New Roman" w:cs="Times New Roman"/>
          <w:sz w:val="28"/>
          <w:szCs w:val="28"/>
        </w:rPr>
      </w:pPr>
    </w:p>
    <w:p w:rsidR="00366AE1" w:rsidRPr="002760AC" w:rsidRDefault="00366AE1" w:rsidP="00B76371">
      <w:pPr>
        <w:pStyle w:val="ab"/>
        <w:rPr>
          <w:rFonts w:ascii="Times New Roman" w:hAnsi="Times New Roman" w:cs="Times New Roman"/>
          <w:b/>
          <w:sz w:val="16"/>
          <w:szCs w:val="16"/>
          <w:lang w:val="ru-RU"/>
        </w:rPr>
      </w:pPr>
    </w:p>
    <w:p w:rsidR="00366AE1" w:rsidRPr="002760AC" w:rsidRDefault="00366AE1" w:rsidP="00B76371">
      <w:pPr>
        <w:pStyle w:val="ab"/>
        <w:rPr>
          <w:rFonts w:ascii="Times New Roman" w:hAnsi="Times New Roman" w:cs="Times New Roman"/>
          <w:b/>
          <w:sz w:val="16"/>
          <w:szCs w:val="16"/>
          <w:lang w:val="ru-RU"/>
        </w:rPr>
      </w:pPr>
    </w:p>
    <w:p w:rsidR="00B76371" w:rsidRPr="00B27D13" w:rsidRDefault="00B76371" w:rsidP="00B76371">
      <w:pPr>
        <w:pStyle w:val="ab"/>
        <w:rPr>
          <w:rFonts w:ascii="Times New Roman" w:hAnsi="Times New Roman" w:cs="Times New Roman"/>
          <w:b/>
          <w:sz w:val="28"/>
          <w:szCs w:val="28"/>
          <w:lang w:val="ru-RU"/>
        </w:rPr>
      </w:pPr>
      <w:r w:rsidRPr="005B28BB">
        <w:rPr>
          <w:rFonts w:ascii="Times New Roman" w:hAnsi="Times New Roman" w:cs="Times New Roman"/>
          <w:b/>
          <w:sz w:val="28"/>
          <w:szCs w:val="28"/>
        </w:rPr>
        <w:t>№</w:t>
      </w:r>
      <w:r w:rsidRPr="00B76371">
        <w:rPr>
          <w:rFonts w:ascii="Times New Roman" w:hAnsi="Times New Roman" w:cs="Times New Roman"/>
          <w:b/>
          <w:sz w:val="28"/>
          <w:szCs w:val="28"/>
          <w:lang w:val="ru-RU"/>
        </w:rPr>
        <w:t>866</w:t>
      </w:r>
      <w:r w:rsidRPr="005B28BB">
        <w:rPr>
          <w:rFonts w:ascii="Times New Roman" w:hAnsi="Times New Roman" w:cs="Times New Roman"/>
          <w:b/>
          <w:sz w:val="28"/>
          <w:szCs w:val="28"/>
        </w:rPr>
        <w:t>-</w:t>
      </w:r>
      <w:r w:rsidRPr="005B28BB">
        <w:rPr>
          <w:rFonts w:ascii="Times New Roman" w:hAnsi="Times New Roman" w:cs="Times New Roman"/>
          <w:b/>
          <w:sz w:val="28"/>
          <w:szCs w:val="28"/>
          <w:lang w:val="en-US"/>
        </w:rPr>
        <w:t>VII</w:t>
      </w:r>
    </w:p>
    <w:p w:rsidR="00B76371" w:rsidRPr="005B28BB" w:rsidRDefault="00B76371" w:rsidP="00B76371">
      <w:pPr>
        <w:pStyle w:val="ab"/>
        <w:rPr>
          <w:rFonts w:ascii="Times New Roman" w:hAnsi="Times New Roman" w:cs="Times New Roman"/>
          <w:b/>
          <w:sz w:val="28"/>
          <w:szCs w:val="28"/>
        </w:rPr>
      </w:pPr>
      <w:r w:rsidRPr="005B28BB">
        <w:rPr>
          <w:rFonts w:ascii="Times New Roman" w:hAnsi="Times New Roman" w:cs="Times New Roman"/>
          <w:b/>
          <w:sz w:val="28"/>
          <w:szCs w:val="28"/>
        </w:rPr>
        <w:t xml:space="preserve">від </w:t>
      </w:r>
      <w:r>
        <w:rPr>
          <w:rFonts w:ascii="Times New Roman" w:hAnsi="Times New Roman" w:cs="Times New Roman"/>
          <w:b/>
          <w:sz w:val="28"/>
          <w:szCs w:val="28"/>
        </w:rPr>
        <w:t>29</w:t>
      </w:r>
      <w:r w:rsidRPr="005B28BB">
        <w:rPr>
          <w:rFonts w:ascii="Times New Roman" w:hAnsi="Times New Roman" w:cs="Times New Roman"/>
          <w:b/>
          <w:sz w:val="28"/>
          <w:szCs w:val="28"/>
        </w:rPr>
        <w:t>.0</w:t>
      </w:r>
      <w:r>
        <w:rPr>
          <w:rFonts w:ascii="Times New Roman" w:hAnsi="Times New Roman" w:cs="Times New Roman"/>
          <w:b/>
          <w:sz w:val="28"/>
          <w:szCs w:val="28"/>
        </w:rPr>
        <w:t>3</w:t>
      </w:r>
      <w:r w:rsidRPr="005B28BB">
        <w:rPr>
          <w:rFonts w:ascii="Times New Roman" w:hAnsi="Times New Roman" w:cs="Times New Roman"/>
          <w:b/>
          <w:sz w:val="28"/>
          <w:szCs w:val="28"/>
        </w:rPr>
        <w:t>.2019</w:t>
      </w:r>
    </w:p>
    <w:p w:rsidR="00B76371" w:rsidRPr="002760AC" w:rsidRDefault="00B76371" w:rsidP="00366AE1">
      <w:pPr>
        <w:pStyle w:val="ab"/>
        <w:rPr>
          <w:rFonts w:ascii="Times New Roman" w:hAnsi="Times New Roman" w:cs="Times New Roman"/>
          <w:lang w:val="ru-RU"/>
        </w:rPr>
      </w:pPr>
    </w:p>
    <w:p w:rsidR="00B76371" w:rsidRPr="002760AC" w:rsidRDefault="00B76371" w:rsidP="002252B1">
      <w:pPr>
        <w:pStyle w:val="ab"/>
        <w:jc w:val="right"/>
        <w:rPr>
          <w:rFonts w:ascii="Times New Roman" w:hAnsi="Times New Roman" w:cs="Times New Roman"/>
          <w:lang w:val="ru-RU"/>
        </w:rPr>
      </w:pPr>
    </w:p>
    <w:p w:rsidR="002252B1" w:rsidRPr="00631844" w:rsidRDefault="002252B1" w:rsidP="002252B1">
      <w:pPr>
        <w:pStyle w:val="ab"/>
        <w:jc w:val="right"/>
        <w:rPr>
          <w:rFonts w:ascii="Times New Roman" w:hAnsi="Times New Roman" w:cs="Times New Roman"/>
        </w:rPr>
      </w:pPr>
      <w:r w:rsidRPr="00631844">
        <w:rPr>
          <w:rFonts w:ascii="Times New Roman" w:hAnsi="Times New Roman" w:cs="Times New Roman"/>
        </w:rPr>
        <w:lastRenderedPageBreak/>
        <w:t>Додаток до рішення</w:t>
      </w:r>
    </w:p>
    <w:p w:rsidR="002252B1" w:rsidRPr="00631844" w:rsidRDefault="002252B1" w:rsidP="002252B1">
      <w:pPr>
        <w:pStyle w:val="ab"/>
        <w:jc w:val="right"/>
        <w:rPr>
          <w:rFonts w:ascii="Times New Roman" w:hAnsi="Times New Roman" w:cs="Times New Roman"/>
        </w:rPr>
      </w:pPr>
      <w:r w:rsidRPr="00631844">
        <w:rPr>
          <w:rFonts w:ascii="Times New Roman" w:hAnsi="Times New Roman" w:cs="Times New Roman"/>
        </w:rPr>
        <w:t>Авангардівської селищної ради</w:t>
      </w:r>
    </w:p>
    <w:p w:rsidR="002252B1" w:rsidRPr="00631844" w:rsidRDefault="002252B1" w:rsidP="002252B1">
      <w:pPr>
        <w:pStyle w:val="ab"/>
        <w:jc w:val="right"/>
        <w:rPr>
          <w:rFonts w:ascii="Times New Roman" w:hAnsi="Times New Roman" w:cs="Times New Roman"/>
        </w:rPr>
      </w:pPr>
      <w:r w:rsidRPr="00631844">
        <w:rPr>
          <w:rFonts w:ascii="Times New Roman" w:hAnsi="Times New Roman" w:cs="Times New Roman"/>
        </w:rPr>
        <w:t>№-</w:t>
      </w:r>
      <w:r w:rsidR="00B76371" w:rsidRPr="002760AC">
        <w:rPr>
          <w:rFonts w:ascii="Times New Roman" w:hAnsi="Times New Roman" w:cs="Times New Roman"/>
          <w:lang w:val="ru-RU"/>
        </w:rPr>
        <w:t>866-</w:t>
      </w:r>
      <w:r w:rsidRPr="00631844">
        <w:rPr>
          <w:rFonts w:ascii="Times New Roman" w:hAnsi="Times New Roman" w:cs="Times New Roman"/>
          <w:lang w:val="en-US"/>
        </w:rPr>
        <w:t>VII</w:t>
      </w:r>
      <w:r w:rsidRPr="00631844">
        <w:rPr>
          <w:rFonts w:ascii="Times New Roman" w:hAnsi="Times New Roman" w:cs="Times New Roman"/>
        </w:rPr>
        <w:t xml:space="preserve"> від 2</w:t>
      </w:r>
      <w:r w:rsidR="008A7A1B">
        <w:rPr>
          <w:rFonts w:ascii="Times New Roman" w:hAnsi="Times New Roman" w:cs="Times New Roman"/>
        </w:rPr>
        <w:t>9</w:t>
      </w:r>
      <w:r w:rsidRPr="00631844">
        <w:rPr>
          <w:rFonts w:ascii="Times New Roman" w:hAnsi="Times New Roman" w:cs="Times New Roman"/>
        </w:rPr>
        <w:t>.03.2019</w:t>
      </w:r>
    </w:p>
    <w:p w:rsidR="002252B1" w:rsidRPr="002760AC" w:rsidRDefault="002252B1" w:rsidP="002252B1">
      <w:pPr>
        <w:pStyle w:val="ab"/>
        <w:jc w:val="right"/>
        <w:rPr>
          <w:rFonts w:ascii="Times New Roman" w:hAnsi="Times New Roman" w:cs="Times New Roman"/>
          <w:lang w:val="ru-RU"/>
        </w:rPr>
      </w:pPr>
    </w:p>
    <w:p w:rsidR="00B76371" w:rsidRPr="002760AC" w:rsidRDefault="00B76371" w:rsidP="002252B1">
      <w:pPr>
        <w:pStyle w:val="ab"/>
        <w:jc w:val="right"/>
        <w:rPr>
          <w:rFonts w:ascii="Times New Roman" w:hAnsi="Times New Roman" w:cs="Times New Roman"/>
          <w:lang w:val="ru-RU"/>
        </w:rPr>
      </w:pPr>
    </w:p>
    <w:p w:rsidR="002252B1" w:rsidRPr="00631844" w:rsidRDefault="002252B1" w:rsidP="002252B1">
      <w:pPr>
        <w:pStyle w:val="ab"/>
        <w:jc w:val="center"/>
        <w:rPr>
          <w:rFonts w:ascii="Times New Roman" w:hAnsi="Times New Roman" w:cs="Times New Roman"/>
        </w:rPr>
      </w:pPr>
      <w:r w:rsidRPr="00631844">
        <w:rPr>
          <w:rFonts w:ascii="Times New Roman" w:hAnsi="Times New Roman" w:cs="Times New Roman"/>
        </w:rPr>
        <w:t>Зміни до рішення Авангардівської селищної ради №443-</w:t>
      </w:r>
      <w:r w:rsidRPr="00631844">
        <w:rPr>
          <w:rFonts w:ascii="Times New Roman" w:hAnsi="Times New Roman" w:cs="Times New Roman"/>
          <w:lang w:val="en-US"/>
        </w:rPr>
        <w:t>VII</w:t>
      </w:r>
      <w:r w:rsidRPr="00631844">
        <w:rPr>
          <w:rFonts w:ascii="Times New Roman" w:hAnsi="Times New Roman" w:cs="Times New Roman"/>
        </w:rPr>
        <w:t xml:space="preserve"> від 10.07.2018 «Про затвердження проекту регуляторного акту «Про встановлення</w:t>
      </w:r>
    </w:p>
    <w:p w:rsidR="002252B1" w:rsidRPr="00631844" w:rsidRDefault="002252B1" w:rsidP="002252B1">
      <w:pPr>
        <w:pStyle w:val="ab"/>
        <w:jc w:val="center"/>
        <w:rPr>
          <w:rFonts w:ascii="Times New Roman" w:hAnsi="Times New Roman" w:cs="Times New Roman"/>
        </w:rPr>
      </w:pPr>
      <w:r w:rsidRPr="00631844">
        <w:rPr>
          <w:rFonts w:ascii="Times New Roman" w:hAnsi="Times New Roman" w:cs="Times New Roman"/>
        </w:rPr>
        <w:t>місцевих податків і зборів на 2019 рік»</w:t>
      </w:r>
    </w:p>
    <w:p w:rsidR="002252B1" w:rsidRPr="00631844" w:rsidRDefault="002252B1" w:rsidP="002252B1">
      <w:pPr>
        <w:pStyle w:val="ab"/>
        <w:jc w:val="center"/>
        <w:rPr>
          <w:rFonts w:ascii="Times New Roman" w:hAnsi="Times New Roman" w:cs="Times New Roman"/>
        </w:rPr>
      </w:pPr>
    </w:p>
    <w:p w:rsidR="00015745" w:rsidRPr="00631844" w:rsidRDefault="002252B1" w:rsidP="00631844">
      <w:pPr>
        <w:pStyle w:val="ab"/>
        <w:ind w:firstLine="567"/>
        <w:jc w:val="both"/>
        <w:rPr>
          <w:rFonts w:ascii="Times New Roman" w:hAnsi="Times New Roman" w:cs="Times New Roman"/>
        </w:rPr>
      </w:pPr>
      <w:r w:rsidRPr="00020594">
        <w:rPr>
          <w:rFonts w:ascii="Times New Roman" w:hAnsi="Times New Roman" w:cs="Times New Roman"/>
          <w:b/>
          <w:i/>
          <w:u w:val="single"/>
        </w:rPr>
        <w:t>1. Додаток №</w:t>
      </w:r>
      <w:r w:rsidR="00631844" w:rsidRPr="00020594">
        <w:rPr>
          <w:rFonts w:ascii="Times New Roman" w:hAnsi="Times New Roman" w:cs="Times New Roman"/>
          <w:b/>
          <w:i/>
          <w:u w:val="single"/>
        </w:rPr>
        <w:t>1</w:t>
      </w:r>
      <w:r w:rsidRPr="00631844">
        <w:rPr>
          <w:rFonts w:ascii="Times New Roman" w:hAnsi="Times New Roman" w:cs="Times New Roman"/>
        </w:rPr>
        <w:t xml:space="preserve"> до рішення 8 сесії </w:t>
      </w:r>
      <w:r w:rsidRPr="00631844">
        <w:rPr>
          <w:rFonts w:ascii="Times New Roman" w:hAnsi="Times New Roman" w:cs="Times New Roman"/>
          <w:lang w:val="en-US"/>
        </w:rPr>
        <w:t>VII</w:t>
      </w:r>
      <w:r w:rsidRPr="00631844">
        <w:rPr>
          <w:rFonts w:ascii="Times New Roman" w:hAnsi="Times New Roman" w:cs="Times New Roman"/>
        </w:rPr>
        <w:t xml:space="preserve"> скликання Авангардівської селищної ради від 10.07.2018 року №443 викласти в наступній редакції:</w:t>
      </w:r>
    </w:p>
    <w:p w:rsidR="00631844" w:rsidRDefault="00631844" w:rsidP="00015745">
      <w:pPr>
        <w:pStyle w:val="ab"/>
        <w:jc w:val="center"/>
        <w:rPr>
          <w:rFonts w:ascii="Times New Roman" w:hAnsi="Times New Roman" w:cs="Times New Roman"/>
          <w:b/>
        </w:rPr>
      </w:pPr>
    </w:p>
    <w:p w:rsidR="00015745" w:rsidRPr="00990570" w:rsidRDefault="00631844" w:rsidP="00015745">
      <w:pPr>
        <w:pStyle w:val="ab"/>
        <w:jc w:val="center"/>
        <w:rPr>
          <w:rFonts w:ascii="Times New Roman" w:hAnsi="Times New Roman" w:cs="Times New Roman"/>
          <w:b/>
        </w:rPr>
      </w:pPr>
      <w:r>
        <w:rPr>
          <w:rFonts w:ascii="Times New Roman" w:hAnsi="Times New Roman" w:cs="Times New Roman"/>
          <w:b/>
        </w:rPr>
        <w:t>«</w:t>
      </w:r>
      <w:r w:rsidR="00015745" w:rsidRPr="00990570">
        <w:rPr>
          <w:rFonts w:ascii="Times New Roman" w:hAnsi="Times New Roman" w:cs="Times New Roman"/>
          <w:b/>
        </w:rPr>
        <w:t>Елементи податку на нерухоме майно, відмінне від земельної ділянки</w:t>
      </w:r>
    </w:p>
    <w:p w:rsidR="00015745" w:rsidRPr="00990570" w:rsidRDefault="00015745" w:rsidP="00015745">
      <w:pPr>
        <w:pStyle w:val="ab"/>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015745" w:rsidRPr="00990570" w:rsidRDefault="00015745" w:rsidP="00015745">
      <w:pPr>
        <w:pStyle w:val="ab"/>
        <w:ind w:firstLine="567"/>
        <w:jc w:val="both"/>
        <w:rPr>
          <w:rFonts w:ascii="Times New Roman" w:hAnsi="Times New Roman" w:cs="Times New Roman"/>
          <w:color w:val="auto"/>
        </w:rPr>
      </w:pPr>
      <w:bookmarkStart w:id="1" w:name="n11783"/>
      <w:bookmarkEnd w:id="1"/>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015745" w:rsidRPr="00990570" w:rsidRDefault="00015745" w:rsidP="00015745">
      <w:pPr>
        <w:pStyle w:val="ab"/>
        <w:ind w:firstLine="567"/>
        <w:rPr>
          <w:rFonts w:ascii="Times New Roman" w:hAnsi="Times New Roman" w:cs="Times New Roman"/>
          <w:color w:val="auto"/>
          <w:u w:val="single"/>
        </w:rPr>
      </w:pPr>
      <w:bookmarkStart w:id="2" w:name="n11788"/>
      <w:bookmarkEnd w:id="2"/>
      <w:r w:rsidRPr="00990570">
        <w:rPr>
          <w:rFonts w:ascii="Times New Roman" w:hAnsi="Times New Roman" w:cs="Times New Roman"/>
          <w:b/>
          <w:bCs/>
          <w:color w:val="auto"/>
          <w:u w:val="single"/>
        </w:rPr>
        <w:t>2. Об’єкт оподаткування</w:t>
      </w:r>
    </w:p>
    <w:p w:rsidR="00015745" w:rsidRPr="00A8286A" w:rsidRDefault="00015745" w:rsidP="00015745">
      <w:pPr>
        <w:pStyle w:val="ab"/>
        <w:ind w:firstLine="567"/>
        <w:jc w:val="both"/>
        <w:rPr>
          <w:rFonts w:ascii="Times New Roman" w:hAnsi="Times New Roman" w:cs="Times New Roman"/>
        </w:rPr>
      </w:pPr>
      <w:bookmarkStart w:id="3" w:name="n11789"/>
      <w:bookmarkEnd w:id="3"/>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015745" w:rsidRPr="00A8286A" w:rsidRDefault="00015745" w:rsidP="00015745">
      <w:pPr>
        <w:pStyle w:val="ab"/>
        <w:ind w:firstLine="567"/>
        <w:jc w:val="both"/>
        <w:rPr>
          <w:rFonts w:ascii="Times New Roman" w:hAnsi="Times New Roman" w:cs="Times New Roman"/>
          <w:u w:val="single"/>
        </w:rPr>
      </w:pPr>
      <w:bookmarkStart w:id="4" w:name="n11801"/>
      <w:bookmarkStart w:id="5" w:name="n14359"/>
      <w:bookmarkEnd w:id="4"/>
      <w:bookmarkEnd w:id="5"/>
      <w:r w:rsidRPr="00A8286A">
        <w:rPr>
          <w:rFonts w:ascii="Times New Roman" w:hAnsi="Times New Roman" w:cs="Times New Roman"/>
          <w:b/>
          <w:bCs/>
          <w:u w:val="single"/>
        </w:rPr>
        <w:t>3. База оподаткування</w:t>
      </w:r>
    </w:p>
    <w:p w:rsidR="00015745" w:rsidRPr="00A8286A" w:rsidRDefault="00015745" w:rsidP="00015745">
      <w:pPr>
        <w:pStyle w:val="ab"/>
        <w:ind w:firstLine="567"/>
        <w:jc w:val="both"/>
        <w:rPr>
          <w:rFonts w:ascii="Times New Roman" w:hAnsi="Times New Roman" w:cs="Times New Roman"/>
        </w:rPr>
      </w:pPr>
      <w:bookmarkStart w:id="6" w:name="n11802"/>
      <w:bookmarkEnd w:id="6"/>
      <w:r w:rsidRPr="00A8286A">
        <w:rPr>
          <w:rFonts w:ascii="Times New Roman" w:hAnsi="Times New Roman" w:cs="Times New Roman"/>
        </w:rPr>
        <w:t>База оподаткування визначена пунктом 266.3 статті 266 Податкового кодексу України.</w:t>
      </w:r>
    </w:p>
    <w:p w:rsidR="00015745" w:rsidRPr="00A8286A" w:rsidRDefault="00015745" w:rsidP="00015745">
      <w:pPr>
        <w:pStyle w:val="ab"/>
        <w:ind w:firstLine="567"/>
        <w:jc w:val="both"/>
        <w:rPr>
          <w:rFonts w:ascii="Times New Roman" w:hAnsi="Times New Roman" w:cs="Times New Roman"/>
          <w:b/>
          <w:bCs/>
          <w:u w:val="single"/>
        </w:rPr>
      </w:pPr>
      <w:bookmarkStart w:id="7" w:name="n11803"/>
      <w:bookmarkStart w:id="8" w:name="n11805"/>
      <w:bookmarkEnd w:id="7"/>
      <w:bookmarkEnd w:id="8"/>
      <w:r w:rsidRPr="00A8286A">
        <w:rPr>
          <w:rFonts w:ascii="Times New Roman" w:hAnsi="Times New Roman" w:cs="Times New Roman"/>
          <w:b/>
          <w:bCs/>
          <w:u w:val="single"/>
        </w:rPr>
        <w:t>4. Пільги із сплати податку</w:t>
      </w:r>
    </w:p>
    <w:p w:rsidR="00015745" w:rsidRPr="00A8286A" w:rsidRDefault="00015745" w:rsidP="00015745">
      <w:pPr>
        <w:pStyle w:val="ab"/>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015745" w:rsidRPr="00990570" w:rsidRDefault="00015745" w:rsidP="00015745">
      <w:pPr>
        <w:pStyle w:val="ab"/>
        <w:ind w:firstLine="567"/>
        <w:jc w:val="both"/>
        <w:rPr>
          <w:rFonts w:ascii="Times New Roman" w:hAnsi="Times New Roman" w:cs="Times New Roman"/>
          <w:color w:val="auto"/>
        </w:rPr>
      </w:pPr>
      <w:bookmarkStart w:id="9" w:name="n11806"/>
      <w:bookmarkEnd w:id="9"/>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015745" w:rsidRPr="00990570" w:rsidRDefault="00015745" w:rsidP="00015745">
      <w:pPr>
        <w:pStyle w:val="ab"/>
        <w:ind w:firstLine="567"/>
        <w:jc w:val="both"/>
        <w:rPr>
          <w:rFonts w:ascii="Times New Roman" w:hAnsi="Times New Roman" w:cs="Times New Roman"/>
          <w:color w:val="auto"/>
        </w:rPr>
      </w:pPr>
      <w:bookmarkStart w:id="10" w:name="n11807"/>
      <w:bookmarkEnd w:id="10"/>
      <w:r w:rsidRPr="00990570">
        <w:rPr>
          <w:rFonts w:ascii="Times New Roman" w:hAnsi="Times New Roman" w:cs="Times New Roman"/>
          <w:color w:val="auto"/>
        </w:rPr>
        <w:t>а) для квартири/квартир незалежно від їх кількості - на 60 кв. метрів;</w:t>
      </w:r>
    </w:p>
    <w:p w:rsidR="00015745" w:rsidRPr="00990570" w:rsidRDefault="00015745" w:rsidP="00015745">
      <w:pPr>
        <w:pStyle w:val="ab"/>
        <w:ind w:firstLine="567"/>
        <w:jc w:val="both"/>
        <w:rPr>
          <w:rFonts w:ascii="Times New Roman" w:hAnsi="Times New Roman" w:cs="Times New Roman"/>
          <w:color w:val="auto"/>
        </w:rPr>
      </w:pPr>
      <w:bookmarkStart w:id="11" w:name="n11808"/>
      <w:bookmarkEnd w:id="11"/>
      <w:r w:rsidRPr="00990570">
        <w:rPr>
          <w:rFonts w:ascii="Times New Roman" w:hAnsi="Times New Roman" w:cs="Times New Roman"/>
          <w:color w:val="auto"/>
        </w:rPr>
        <w:t>б) для житлового будинку/будинків незалежно від їх кількості - на 120 кв. метрів;</w:t>
      </w:r>
    </w:p>
    <w:p w:rsidR="00015745" w:rsidRPr="00990570" w:rsidRDefault="00015745" w:rsidP="00015745">
      <w:pPr>
        <w:pStyle w:val="ab"/>
        <w:ind w:firstLine="567"/>
        <w:jc w:val="both"/>
        <w:rPr>
          <w:rFonts w:ascii="Times New Roman" w:hAnsi="Times New Roman" w:cs="Times New Roman"/>
          <w:color w:val="auto"/>
        </w:rPr>
      </w:pPr>
      <w:bookmarkStart w:id="12" w:name="n11809"/>
      <w:bookmarkEnd w:id="12"/>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15745" w:rsidRPr="00990570" w:rsidRDefault="00015745" w:rsidP="00015745">
      <w:pPr>
        <w:pStyle w:val="ab"/>
        <w:ind w:firstLine="567"/>
        <w:jc w:val="both"/>
        <w:rPr>
          <w:rFonts w:ascii="Times New Roman" w:hAnsi="Times New Roman" w:cs="Times New Roman"/>
          <w:color w:val="auto"/>
        </w:rPr>
      </w:pPr>
      <w:bookmarkStart w:id="13" w:name="n11810"/>
      <w:bookmarkEnd w:id="13"/>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015745" w:rsidRPr="00990570" w:rsidRDefault="00015745" w:rsidP="00015745">
      <w:pPr>
        <w:pStyle w:val="ab"/>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015745" w:rsidRPr="00990570" w:rsidRDefault="00015745" w:rsidP="00015745">
      <w:pPr>
        <w:pStyle w:val="ab"/>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015745" w:rsidRPr="00990570" w:rsidRDefault="00015745" w:rsidP="00015745">
      <w:pPr>
        <w:pStyle w:val="ab"/>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015745" w:rsidRPr="00990570" w:rsidRDefault="00015745" w:rsidP="00015745">
      <w:pPr>
        <w:pStyle w:val="ab"/>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015745" w:rsidRPr="00990570" w:rsidRDefault="00015745" w:rsidP="00015745">
      <w:pPr>
        <w:pStyle w:val="ab"/>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5. Ставка податку</w:t>
      </w:r>
    </w:p>
    <w:p w:rsidR="00015745" w:rsidRPr="00990570" w:rsidRDefault="00015745" w:rsidP="00015745">
      <w:pPr>
        <w:pStyle w:val="ab"/>
        <w:ind w:firstLine="567"/>
        <w:jc w:val="both"/>
        <w:rPr>
          <w:rFonts w:ascii="Times New Roman" w:hAnsi="Times New Roman" w:cs="Times New Roman"/>
          <w:shd w:val="clear" w:color="auto" w:fill="FAFAFA"/>
        </w:rPr>
      </w:pPr>
      <w:r w:rsidRPr="001D05A4">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015745" w:rsidRPr="00990570" w:rsidRDefault="00015745" w:rsidP="00015745">
      <w:pPr>
        <w:pStyle w:val="ab"/>
        <w:ind w:firstLine="567"/>
        <w:jc w:val="both"/>
        <w:rPr>
          <w:rFonts w:ascii="Times New Roman" w:hAnsi="Times New Roman" w:cs="Times New Roman"/>
          <w:color w:val="auto"/>
          <w:u w:val="single"/>
          <w:lang w:eastAsia="uk-UA"/>
        </w:rPr>
      </w:pPr>
      <w:r w:rsidRPr="00990570">
        <w:rPr>
          <w:rFonts w:ascii="Times New Roman" w:hAnsi="Times New Roman" w:cs="Times New Roman"/>
          <w:b/>
          <w:color w:val="auto"/>
          <w:u w:val="single"/>
          <w:lang w:eastAsia="uk-UA"/>
        </w:rPr>
        <w:t>6</w:t>
      </w:r>
      <w:r w:rsidRPr="00990570">
        <w:rPr>
          <w:rFonts w:ascii="Times New Roman" w:hAnsi="Times New Roman" w:cs="Times New Roman"/>
          <w:b/>
          <w:bCs/>
          <w:color w:val="auto"/>
          <w:u w:val="single"/>
          <w:lang w:eastAsia="uk-UA"/>
        </w:rPr>
        <w:t>. Податковий період</w:t>
      </w:r>
    </w:p>
    <w:p w:rsidR="00015745" w:rsidRPr="00990570" w:rsidRDefault="00015745" w:rsidP="00015745">
      <w:pPr>
        <w:pStyle w:val="ab"/>
        <w:ind w:firstLine="567"/>
        <w:jc w:val="both"/>
        <w:rPr>
          <w:rFonts w:ascii="Times New Roman" w:hAnsi="Times New Roman" w:cs="Times New Roman"/>
          <w:color w:val="auto"/>
          <w:lang w:eastAsia="uk-UA"/>
        </w:rPr>
      </w:pPr>
      <w:bookmarkStart w:id="14" w:name="n11821"/>
      <w:bookmarkEnd w:id="14"/>
      <w:r w:rsidRPr="00990570">
        <w:rPr>
          <w:rFonts w:ascii="Times New Roman" w:hAnsi="Times New Roman" w:cs="Times New Roman"/>
          <w:color w:val="auto"/>
          <w:lang w:eastAsia="uk-UA"/>
        </w:rPr>
        <w:t>Базовий податковий (звітний) період дорівнює календарному року.</w:t>
      </w:r>
    </w:p>
    <w:p w:rsidR="00015745" w:rsidRPr="00990570" w:rsidRDefault="00015745" w:rsidP="00015745">
      <w:pPr>
        <w:pStyle w:val="ab"/>
        <w:ind w:firstLine="567"/>
        <w:jc w:val="both"/>
        <w:rPr>
          <w:rFonts w:ascii="Times New Roman" w:hAnsi="Times New Roman" w:cs="Times New Roman"/>
          <w:b/>
          <w:bCs/>
          <w:color w:val="auto"/>
          <w:u w:val="single"/>
          <w:lang w:eastAsia="uk-UA"/>
        </w:rPr>
      </w:pPr>
      <w:bookmarkStart w:id="15" w:name="n11822"/>
      <w:bookmarkEnd w:id="15"/>
      <w:r w:rsidRPr="00990570">
        <w:rPr>
          <w:rFonts w:ascii="Times New Roman" w:hAnsi="Times New Roman" w:cs="Times New Roman"/>
          <w:b/>
          <w:bCs/>
          <w:color w:val="auto"/>
          <w:u w:val="single"/>
          <w:lang w:eastAsia="uk-UA"/>
        </w:rPr>
        <w:t>7. Порядок обчислення суми податку</w:t>
      </w:r>
    </w:p>
    <w:p w:rsidR="00015745" w:rsidRPr="00990570" w:rsidRDefault="00015745" w:rsidP="00015745">
      <w:pPr>
        <w:pStyle w:val="ab"/>
        <w:ind w:firstLine="567"/>
        <w:jc w:val="both"/>
        <w:rPr>
          <w:rFonts w:ascii="Times New Roman" w:hAnsi="Times New Roman" w:cs="Times New Roman"/>
          <w:color w:val="auto"/>
          <w:lang w:eastAsia="uk-UA"/>
        </w:rPr>
      </w:pPr>
      <w:bookmarkStart w:id="16" w:name="n11823"/>
      <w:bookmarkEnd w:id="16"/>
      <w:r w:rsidRPr="00990570">
        <w:rPr>
          <w:rFonts w:ascii="Times New Roman" w:hAnsi="Times New Roman" w:cs="Times New Roman"/>
          <w:color w:val="auto"/>
          <w:lang w:eastAsia="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w:t>
      </w:r>
      <w:r w:rsidRPr="00990570">
        <w:rPr>
          <w:rFonts w:ascii="Times New Roman" w:hAnsi="Times New Roman" w:cs="Times New Roman"/>
          <w:color w:val="auto"/>
          <w:lang w:eastAsia="uk-UA"/>
        </w:rPr>
        <w:lastRenderedPageBreak/>
        <w:t>підпунктами 266.7.1-266.7.3,266.7.5 та пунктом 266.8 ст. 266 розділу ХІІ Податкового кодексу України</w:t>
      </w:r>
      <w:bookmarkStart w:id="17" w:name="n11843"/>
      <w:bookmarkStart w:id="18" w:name="n11824"/>
      <w:bookmarkEnd w:id="17"/>
      <w:bookmarkEnd w:id="18"/>
      <w:r w:rsidRPr="00990570">
        <w:rPr>
          <w:rFonts w:ascii="Times New Roman" w:hAnsi="Times New Roman" w:cs="Times New Roman"/>
          <w:color w:val="auto"/>
          <w:lang w:eastAsia="uk-UA"/>
        </w:rPr>
        <w:t>.</w:t>
      </w:r>
    </w:p>
    <w:p w:rsidR="00015745" w:rsidRPr="00990570" w:rsidRDefault="00015745" w:rsidP="00015745">
      <w:pPr>
        <w:pStyle w:val="ab"/>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015745" w:rsidRPr="00990570" w:rsidRDefault="00015745" w:rsidP="00015745">
      <w:pPr>
        <w:pStyle w:val="ab"/>
        <w:ind w:firstLine="567"/>
        <w:jc w:val="both"/>
        <w:rPr>
          <w:rFonts w:ascii="Times New Roman" w:hAnsi="Times New Roman" w:cs="Times New Roman"/>
          <w:color w:val="auto"/>
          <w:lang w:eastAsia="uk-UA"/>
        </w:rPr>
      </w:pPr>
      <w:bookmarkStart w:id="19" w:name="n11847"/>
      <w:bookmarkEnd w:id="19"/>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015745" w:rsidRPr="00990570" w:rsidRDefault="00015745" w:rsidP="00015745">
      <w:pPr>
        <w:pStyle w:val="ab"/>
        <w:ind w:firstLine="567"/>
        <w:jc w:val="both"/>
        <w:rPr>
          <w:rFonts w:ascii="Times New Roman" w:hAnsi="Times New Roman" w:cs="Times New Roman"/>
          <w:color w:val="auto"/>
          <w:u w:val="single"/>
          <w:lang w:eastAsia="uk-UA"/>
        </w:rPr>
      </w:pPr>
      <w:bookmarkStart w:id="20" w:name="n11849"/>
      <w:bookmarkStart w:id="21" w:name="n11848"/>
      <w:bookmarkEnd w:id="20"/>
      <w:bookmarkEnd w:id="21"/>
      <w:r w:rsidRPr="00990570">
        <w:rPr>
          <w:rFonts w:ascii="Times New Roman" w:hAnsi="Times New Roman" w:cs="Times New Roman"/>
          <w:b/>
          <w:bCs/>
          <w:color w:val="auto"/>
          <w:u w:val="single"/>
          <w:lang w:eastAsia="uk-UA"/>
        </w:rPr>
        <w:t>9. Строки сплати податку</w:t>
      </w:r>
    </w:p>
    <w:p w:rsidR="00015745" w:rsidRDefault="00015745" w:rsidP="00015745">
      <w:pPr>
        <w:pStyle w:val="ab"/>
        <w:ind w:firstLine="567"/>
        <w:jc w:val="both"/>
        <w:rPr>
          <w:rFonts w:ascii="Times New Roman" w:hAnsi="Times New Roman" w:cs="Times New Roman"/>
          <w:color w:val="auto"/>
          <w:lang w:eastAsia="uk-UA"/>
        </w:rPr>
      </w:pPr>
      <w:bookmarkStart w:id="22" w:name="n11850"/>
      <w:bookmarkEnd w:id="22"/>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r w:rsidR="00631844">
        <w:rPr>
          <w:rFonts w:ascii="Times New Roman" w:hAnsi="Times New Roman" w:cs="Times New Roman"/>
          <w:color w:val="auto"/>
          <w:lang w:eastAsia="uk-UA"/>
        </w:rPr>
        <w:t>»</w:t>
      </w:r>
    </w:p>
    <w:p w:rsidR="00601BEF" w:rsidRPr="002760AC" w:rsidRDefault="00601BEF" w:rsidP="00631844">
      <w:pPr>
        <w:pStyle w:val="ab"/>
        <w:ind w:firstLine="567"/>
        <w:jc w:val="both"/>
        <w:rPr>
          <w:rFonts w:ascii="Times New Roman" w:hAnsi="Times New Roman"/>
          <w:b/>
          <w:i/>
          <w:noProof/>
          <w:u w:val="single"/>
          <w:lang w:val="ru-RU"/>
        </w:rPr>
      </w:pPr>
    </w:p>
    <w:p w:rsidR="00631844" w:rsidRDefault="00631844" w:rsidP="00631844">
      <w:pPr>
        <w:pStyle w:val="ab"/>
        <w:ind w:firstLine="567"/>
        <w:jc w:val="both"/>
        <w:rPr>
          <w:rFonts w:ascii="Times New Roman" w:hAnsi="Times New Roman" w:cs="Times New Roman"/>
        </w:rPr>
      </w:pPr>
      <w:r w:rsidRPr="00020594">
        <w:rPr>
          <w:rFonts w:ascii="Times New Roman" w:hAnsi="Times New Roman"/>
          <w:b/>
          <w:i/>
          <w:noProof/>
          <w:u w:val="single"/>
        </w:rPr>
        <w:t xml:space="preserve">2. </w:t>
      </w:r>
      <w:r w:rsidR="00015745" w:rsidRPr="00020594">
        <w:rPr>
          <w:rFonts w:ascii="Times New Roman" w:hAnsi="Times New Roman"/>
          <w:b/>
          <w:i/>
          <w:noProof/>
          <w:u w:val="single"/>
        </w:rPr>
        <w:t>Додаток 1.1</w:t>
      </w:r>
      <w:r>
        <w:rPr>
          <w:rFonts w:ascii="Times New Roman" w:hAnsi="Times New Roman"/>
          <w:noProof/>
        </w:rPr>
        <w:t xml:space="preserve"> </w:t>
      </w:r>
      <w:r w:rsidR="00015745">
        <w:rPr>
          <w:rFonts w:ascii="Times New Roman" w:hAnsi="Times New Roman"/>
          <w:noProof/>
        </w:rPr>
        <w:t>до рішення про встановлення</w:t>
      </w:r>
      <w:r>
        <w:rPr>
          <w:rFonts w:ascii="Times New Roman" w:hAnsi="Times New Roman"/>
          <w:noProof/>
        </w:rPr>
        <w:t xml:space="preserve"> </w:t>
      </w:r>
      <w:r w:rsidR="00015745" w:rsidRPr="00177326">
        <w:rPr>
          <w:rFonts w:ascii="Times New Roman" w:hAnsi="Times New Roman"/>
          <w:noProof/>
        </w:rPr>
        <w:t>місцевих податків і зборів на 2019 рік</w:t>
      </w:r>
      <w:r>
        <w:rPr>
          <w:rFonts w:ascii="Times New Roman" w:hAnsi="Times New Roman"/>
          <w:noProof/>
        </w:rPr>
        <w:t xml:space="preserve"> </w:t>
      </w:r>
      <w:r w:rsidR="00015745" w:rsidRPr="00177326">
        <w:rPr>
          <w:rFonts w:ascii="Times New Roman" w:hAnsi="Times New Roman"/>
        </w:rPr>
        <w:t xml:space="preserve">затвердженого рішенням </w:t>
      </w:r>
      <w:r>
        <w:rPr>
          <w:rFonts w:ascii="Times New Roman" w:hAnsi="Times New Roman"/>
        </w:rPr>
        <w:t>8</w:t>
      </w:r>
      <w:r w:rsidR="00015745" w:rsidRPr="00177326">
        <w:rPr>
          <w:rFonts w:ascii="Times New Roman" w:hAnsi="Times New Roman"/>
        </w:rPr>
        <w:t xml:space="preserve"> сесії </w:t>
      </w:r>
      <w:r w:rsidR="00015745">
        <w:rPr>
          <w:rFonts w:ascii="Times New Roman" w:hAnsi="Times New Roman"/>
          <w:lang w:val="en-US"/>
        </w:rPr>
        <w:t>VII</w:t>
      </w:r>
      <w:r w:rsidR="00015745" w:rsidRPr="00177326">
        <w:rPr>
          <w:rFonts w:ascii="Times New Roman" w:hAnsi="Times New Roman"/>
        </w:rPr>
        <w:t xml:space="preserve"> скликання</w:t>
      </w:r>
      <w:r>
        <w:rPr>
          <w:rFonts w:ascii="Times New Roman" w:hAnsi="Times New Roman"/>
        </w:rPr>
        <w:t xml:space="preserve"> </w:t>
      </w:r>
      <w:r w:rsidR="00015745">
        <w:rPr>
          <w:rFonts w:ascii="Times New Roman" w:hAnsi="Times New Roman"/>
        </w:rPr>
        <w:t xml:space="preserve">Авангардівської </w:t>
      </w:r>
      <w:r w:rsidR="00015745" w:rsidRPr="00177326">
        <w:rPr>
          <w:rFonts w:ascii="Times New Roman" w:hAnsi="Times New Roman"/>
        </w:rPr>
        <w:t>с</w:t>
      </w:r>
      <w:r w:rsidR="00015745">
        <w:rPr>
          <w:rFonts w:ascii="Times New Roman" w:hAnsi="Times New Roman"/>
        </w:rPr>
        <w:t xml:space="preserve">елищної </w:t>
      </w:r>
      <w:r w:rsidR="00015745" w:rsidRPr="00177326">
        <w:rPr>
          <w:rFonts w:ascii="Times New Roman" w:hAnsi="Times New Roman"/>
        </w:rPr>
        <w:t>ради</w:t>
      </w:r>
      <w:r>
        <w:rPr>
          <w:rFonts w:ascii="Times New Roman" w:hAnsi="Times New Roman"/>
        </w:rPr>
        <w:t xml:space="preserve"> </w:t>
      </w:r>
      <w:r w:rsidR="00015745" w:rsidRPr="00177326">
        <w:rPr>
          <w:rFonts w:ascii="Times New Roman" w:hAnsi="Times New Roman"/>
        </w:rPr>
        <w:t xml:space="preserve">від </w:t>
      </w:r>
      <w:r>
        <w:rPr>
          <w:rFonts w:ascii="Times New Roman" w:hAnsi="Times New Roman"/>
        </w:rPr>
        <w:t>10</w:t>
      </w:r>
      <w:r w:rsidR="00015745" w:rsidRPr="00177326">
        <w:rPr>
          <w:rFonts w:ascii="Times New Roman" w:hAnsi="Times New Roman"/>
        </w:rPr>
        <w:t>.</w:t>
      </w:r>
      <w:r w:rsidR="00015745">
        <w:rPr>
          <w:rFonts w:ascii="Times New Roman" w:hAnsi="Times New Roman"/>
        </w:rPr>
        <w:t>0</w:t>
      </w:r>
      <w:r>
        <w:rPr>
          <w:rFonts w:ascii="Times New Roman" w:hAnsi="Times New Roman"/>
        </w:rPr>
        <w:t>7</w:t>
      </w:r>
      <w:r w:rsidR="00015745" w:rsidRPr="00177326">
        <w:rPr>
          <w:rFonts w:ascii="Times New Roman" w:hAnsi="Times New Roman"/>
        </w:rPr>
        <w:t>.2018 року №</w:t>
      </w:r>
      <w:r>
        <w:rPr>
          <w:rFonts w:ascii="Times New Roman" w:hAnsi="Times New Roman"/>
        </w:rPr>
        <w:t>443</w:t>
      </w:r>
      <w:r w:rsidRPr="00631844">
        <w:rPr>
          <w:rFonts w:ascii="Times New Roman" w:hAnsi="Times New Roman" w:cs="Times New Roman"/>
        </w:rPr>
        <w:t xml:space="preserve"> викласти в наступній редакції:</w:t>
      </w:r>
    </w:p>
    <w:p w:rsidR="00015745" w:rsidRPr="00631844" w:rsidRDefault="00631844" w:rsidP="00631844">
      <w:pPr>
        <w:pStyle w:val="ab"/>
        <w:ind w:firstLine="567"/>
        <w:jc w:val="center"/>
        <w:rPr>
          <w:rFonts w:ascii="Times New Roman" w:hAnsi="Times New Roman"/>
          <w:b/>
          <w:noProof/>
          <w:lang w:val="ru-RU"/>
        </w:rPr>
      </w:pPr>
      <w:r w:rsidRPr="00631844">
        <w:rPr>
          <w:rFonts w:ascii="Times New Roman" w:hAnsi="Times New Roman" w:cs="Times New Roman"/>
          <w:b/>
        </w:rPr>
        <w:t>«</w:t>
      </w:r>
      <w:r w:rsidR="00015745" w:rsidRPr="00631844">
        <w:rPr>
          <w:rFonts w:ascii="Times New Roman" w:hAnsi="Times New Roman"/>
          <w:b/>
          <w:noProof/>
          <w:lang w:val="ru-RU"/>
        </w:rPr>
        <w:t>СТАВКИ</w:t>
      </w:r>
    </w:p>
    <w:p w:rsidR="00015745" w:rsidRPr="00631844" w:rsidRDefault="00015745" w:rsidP="00015745">
      <w:pPr>
        <w:pStyle w:val="af2"/>
        <w:spacing w:before="0" w:after="0"/>
        <w:rPr>
          <w:rFonts w:ascii="Times New Roman" w:hAnsi="Times New Roman"/>
          <w:noProof/>
          <w:sz w:val="24"/>
          <w:szCs w:val="24"/>
          <w:vertAlign w:val="superscript"/>
          <w:lang w:val="ru-RU"/>
        </w:rPr>
      </w:pPr>
      <w:r w:rsidRPr="00631844">
        <w:rPr>
          <w:rFonts w:ascii="Times New Roman" w:hAnsi="Times New Roman"/>
          <w:noProof/>
          <w:sz w:val="24"/>
          <w:szCs w:val="24"/>
          <w:lang w:val="ru-RU"/>
        </w:rPr>
        <w:t>податку на нерухоме майно, відмінне від земельної ділянки</w:t>
      </w:r>
      <w:r w:rsidRPr="00631844">
        <w:rPr>
          <w:rFonts w:ascii="Times New Roman" w:hAnsi="Times New Roman"/>
          <w:noProof/>
          <w:sz w:val="24"/>
          <w:szCs w:val="24"/>
          <w:vertAlign w:val="superscript"/>
          <w:lang w:val="ru-RU"/>
        </w:rPr>
        <w:t>1</w:t>
      </w:r>
    </w:p>
    <w:p w:rsidR="00015745" w:rsidRPr="008A2074" w:rsidRDefault="00015745" w:rsidP="00015745">
      <w:pPr>
        <w:pStyle w:val="af1"/>
        <w:spacing w:before="0"/>
        <w:jc w:val="both"/>
        <w:rPr>
          <w:rFonts w:ascii="Times New Roman" w:hAnsi="Times New Roman"/>
          <w:noProof/>
          <w:sz w:val="24"/>
          <w:szCs w:val="24"/>
          <w:lang w:val="ru-RU"/>
        </w:rPr>
      </w:pPr>
      <w:r w:rsidRPr="008A2074">
        <w:rPr>
          <w:rFonts w:ascii="Times New Roman" w:hAnsi="Times New Roman"/>
          <w:noProof/>
          <w:sz w:val="24"/>
          <w:szCs w:val="24"/>
          <w:lang w:val="ru-RU"/>
        </w:rPr>
        <w:t xml:space="preserve">Ставки встановлюються на 2019 рік та вводяться в дію з 01 </w:t>
      </w:r>
      <w:r w:rsidR="00631844">
        <w:rPr>
          <w:rFonts w:ascii="Times New Roman" w:hAnsi="Times New Roman"/>
          <w:noProof/>
          <w:sz w:val="24"/>
          <w:szCs w:val="24"/>
          <w:lang w:val="ru-RU"/>
        </w:rPr>
        <w:t>квітня</w:t>
      </w:r>
      <w:r w:rsidRPr="008A2074">
        <w:rPr>
          <w:rFonts w:ascii="Times New Roman" w:hAnsi="Times New Roman"/>
          <w:noProof/>
          <w:sz w:val="24"/>
          <w:szCs w:val="24"/>
          <w:lang w:val="ru-RU"/>
        </w:rPr>
        <w:t xml:space="preserve"> 2019 року.</w:t>
      </w:r>
    </w:p>
    <w:p w:rsidR="00015745" w:rsidRPr="008A2074" w:rsidRDefault="00015745" w:rsidP="00015745">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30"/>
        <w:gridCol w:w="1416"/>
        <w:gridCol w:w="5380"/>
      </w:tblGrid>
      <w:tr w:rsidR="00015745" w:rsidRPr="00EC0B8E" w:rsidTr="00015745">
        <w:tc>
          <w:tcPr>
            <w:tcW w:w="1713"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КОАТУУ</w:t>
            </w:r>
          </w:p>
        </w:tc>
        <w:tc>
          <w:tcPr>
            <w:tcW w:w="538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Назва</w:t>
            </w:r>
          </w:p>
        </w:tc>
      </w:tr>
      <w:tr w:rsidR="00015745" w:rsidRPr="00EC0B8E" w:rsidTr="00015745">
        <w:tc>
          <w:tcPr>
            <w:tcW w:w="1713"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w:t>
            </w:r>
            <w:r>
              <w:rPr>
                <w:b/>
                <w:bCs/>
                <w:lang w:val="en-US"/>
              </w:rPr>
              <w:t>1</w:t>
            </w:r>
            <w:r>
              <w:rPr>
                <w:b/>
                <w:bCs/>
                <w:lang w:val="uk-UA"/>
              </w:rPr>
              <w:t>23</w:t>
            </w:r>
            <w:r>
              <w:rPr>
                <w:b/>
                <w:bCs/>
                <w:lang w:val="en-US"/>
              </w:rPr>
              <w:t>755200</w:t>
            </w:r>
          </w:p>
        </w:tc>
        <w:tc>
          <w:tcPr>
            <w:tcW w:w="538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смт Авангард</w:t>
            </w:r>
          </w:p>
        </w:tc>
      </w:tr>
      <w:tr w:rsidR="00015745" w:rsidRPr="00EC0B8E" w:rsidTr="00015745">
        <w:tc>
          <w:tcPr>
            <w:tcW w:w="1713"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5123783501</w:t>
            </w:r>
          </w:p>
        </w:tc>
        <w:tc>
          <w:tcPr>
            <w:tcW w:w="538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 Прилиманське</w:t>
            </w:r>
          </w:p>
        </w:tc>
      </w:tr>
    </w:tbl>
    <w:p w:rsidR="00015745" w:rsidRDefault="00015745" w:rsidP="00015745">
      <w:pPr>
        <w:widowControl w:val="0"/>
        <w:rPr>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4"/>
        <w:gridCol w:w="3493"/>
        <w:gridCol w:w="911"/>
        <w:gridCol w:w="72"/>
        <w:gridCol w:w="755"/>
        <w:gridCol w:w="136"/>
        <w:gridCol w:w="747"/>
        <w:gridCol w:w="81"/>
        <w:gridCol w:w="826"/>
        <w:gridCol w:w="45"/>
        <w:gridCol w:w="783"/>
        <w:gridCol w:w="34"/>
        <w:gridCol w:w="787"/>
        <w:gridCol w:w="11"/>
        <w:gridCol w:w="15"/>
      </w:tblGrid>
      <w:tr w:rsidR="00015745" w:rsidRPr="00EC0B8E" w:rsidTr="00015745">
        <w:tc>
          <w:tcPr>
            <w:tcW w:w="2236" w:type="pct"/>
            <w:gridSpan w:val="2"/>
            <w:shd w:val="clear" w:color="auto" w:fill="auto"/>
            <w:vAlign w:val="center"/>
          </w:tcPr>
          <w:p w:rsidR="00015745" w:rsidRPr="00E00F0F" w:rsidRDefault="00015745" w:rsidP="00BE7BA3">
            <w:pPr>
              <w:pStyle w:val="ab"/>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64" w:type="pct"/>
            <w:gridSpan w:val="13"/>
            <w:shd w:val="clear" w:color="auto" w:fill="auto"/>
          </w:tcPr>
          <w:p w:rsidR="00015745" w:rsidRPr="00E00F0F" w:rsidRDefault="00015745" w:rsidP="00015745">
            <w:pPr>
              <w:pStyle w:val="ab"/>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015745" w:rsidRPr="00E00F0F" w:rsidRDefault="00015745" w:rsidP="00015745">
            <w:pPr>
              <w:pStyle w:val="ab"/>
              <w:jc w:val="center"/>
              <w:rPr>
                <w:rFonts w:ascii="Times New Roman" w:hAnsi="Times New Roman"/>
                <w:b/>
              </w:rPr>
            </w:pPr>
            <w:r w:rsidRPr="00E00F0F">
              <w:rPr>
                <w:rFonts w:ascii="Times New Roman" w:hAnsi="Times New Roman"/>
                <w:b/>
              </w:rPr>
              <w:t>за 1 кв.</w:t>
            </w:r>
            <w:r w:rsidR="00CD7EE5">
              <w:rPr>
                <w:rFonts w:ascii="Times New Roman" w:hAnsi="Times New Roman"/>
                <w:b/>
              </w:rPr>
              <w:t xml:space="preserve"> </w:t>
            </w:r>
            <w:r w:rsidRPr="00E00F0F">
              <w:rPr>
                <w:rFonts w:ascii="Times New Roman" w:hAnsi="Times New Roman"/>
                <w:b/>
              </w:rPr>
              <w:t>метр</w:t>
            </w:r>
          </w:p>
        </w:tc>
      </w:tr>
      <w:tr w:rsidR="00015745" w:rsidRPr="00EC0B8E" w:rsidTr="00015745">
        <w:tc>
          <w:tcPr>
            <w:tcW w:w="380" w:type="pct"/>
            <w:shd w:val="clear" w:color="auto" w:fill="auto"/>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Код</w:t>
            </w:r>
          </w:p>
        </w:tc>
        <w:tc>
          <w:tcPr>
            <w:tcW w:w="1856" w:type="pct"/>
            <w:shd w:val="clear" w:color="auto" w:fill="auto"/>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Назва</w:t>
            </w:r>
          </w:p>
        </w:tc>
        <w:tc>
          <w:tcPr>
            <w:tcW w:w="1392" w:type="pct"/>
            <w:gridSpan w:val="5"/>
            <w:shd w:val="clear" w:color="auto" w:fill="auto"/>
            <w:tcMar>
              <w:left w:w="28" w:type="dxa"/>
              <w:right w:w="28" w:type="dxa"/>
            </w:tcMar>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015745" w:rsidRPr="00E00F0F" w:rsidRDefault="00015745" w:rsidP="00015745">
            <w:pPr>
              <w:pStyle w:val="ab"/>
              <w:jc w:val="center"/>
              <w:rPr>
                <w:rFonts w:ascii="Times New Roman" w:hAnsi="Times New Roman"/>
              </w:rPr>
            </w:pPr>
            <w:r>
              <w:rPr>
                <w:rFonts w:ascii="Times New Roman" w:hAnsi="Times New Roman"/>
              </w:rPr>
              <w:t>Для фізичних осіб</w:t>
            </w:r>
          </w:p>
        </w:tc>
      </w:tr>
      <w:tr w:rsidR="00015745" w:rsidRPr="00EC0B8E" w:rsidTr="00015745">
        <w:tc>
          <w:tcPr>
            <w:tcW w:w="380" w:type="pct"/>
            <w:shd w:val="clear" w:color="auto" w:fill="auto"/>
            <w:vAlign w:val="center"/>
          </w:tcPr>
          <w:p w:rsidR="00015745" w:rsidRPr="00E00F0F" w:rsidRDefault="00015745" w:rsidP="00015745">
            <w:pPr>
              <w:pStyle w:val="ab"/>
              <w:jc w:val="center"/>
              <w:rPr>
                <w:rFonts w:ascii="Times New Roman" w:hAnsi="Times New Roman"/>
              </w:rPr>
            </w:pPr>
          </w:p>
        </w:tc>
        <w:tc>
          <w:tcPr>
            <w:tcW w:w="1856" w:type="pct"/>
            <w:shd w:val="clear" w:color="auto" w:fill="auto"/>
            <w:vAlign w:val="center"/>
          </w:tcPr>
          <w:p w:rsidR="00015745" w:rsidRPr="00E00F0F" w:rsidRDefault="00015745" w:rsidP="00015745">
            <w:pPr>
              <w:pStyle w:val="ab"/>
              <w:jc w:val="center"/>
              <w:rPr>
                <w:rFonts w:ascii="Times New Roman" w:hAnsi="Times New Roman"/>
              </w:rPr>
            </w:pPr>
          </w:p>
        </w:tc>
        <w:tc>
          <w:tcPr>
            <w:tcW w:w="522" w:type="pct"/>
            <w:gridSpan w:val="2"/>
            <w:shd w:val="clear" w:color="auto" w:fill="auto"/>
            <w:tcMar>
              <w:left w:w="28" w:type="dxa"/>
              <w:right w:w="28" w:type="dxa"/>
            </w:tcMar>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015745" w:rsidRPr="00A8286A" w:rsidRDefault="00015745" w:rsidP="00015745">
            <w:pPr>
              <w:pStyle w:val="ab"/>
              <w:jc w:val="center"/>
              <w:rPr>
                <w:rFonts w:ascii="Times New Roman" w:hAnsi="Times New Roman"/>
              </w:rPr>
            </w:pPr>
          </w:p>
          <w:p w:rsidR="00015745" w:rsidRPr="00A8286A" w:rsidRDefault="00015745" w:rsidP="00015745">
            <w:pPr>
              <w:pStyle w:val="ab"/>
              <w:jc w:val="center"/>
              <w:rPr>
                <w:rFonts w:ascii="Times New Roman" w:hAnsi="Times New Roman"/>
              </w:rPr>
            </w:pPr>
            <w:r w:rsidRPr="00A8286A">
              <w:rPr>
                <w:rFonts w:ascii="Times New Roman" w:hAnsi="Times New Roman"/>
              </w:rPr>
              <w:t>зона*</w:t>
            </w:r>
          </w:p>
        </w:tc>
        <w:tc>
          <w:tcPr>
            <w:tcW w:w="506" w:type="pct"/>
            <w:gridSpan w:val="3"/>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015745" w:rsidRPr="00E00F0F" w:rsidRDefault="00015745" w:rsidP="00015745">
            <w:pPr>
              <w:pStyle w:val="ab"/>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015745" w:rsidRPr="00A8286A" w:rsidRDefault="00015745" w:rsidP="00015745">
            <w:pPr>
              <w:pStyle w:val="ab"/>
              <w:jc w:val="center"/>
              <w:rPr>
                <w:rFonts w:ascii="Times New Roman" w:hAnsi="Times New Roman"/>
              </w:rPr>
            </w:pPr>
          </w:p>
          <w:p w:rsidR="00015745" w:rsidRPr="00A8286A" w:rsidRDefault="00015745" w:rsidP="00015745">
            <w:pPr>
              <w:pStyle w:val="ab"/>
              <w:jc w:val="center"/>
              <w:rPr>
                <w:rFonts w:ascii="Times New Roman" w:hAnsi="Times New Roman"/>
              </w:rPr>
            </w:pPr>
            <w:r w:rsidRPr="00A8286A">
              <w:rPr>
                <w:rFonts w:ascii="Times New Roman" w:hAnsi="Times New Roman"/>
              </w:rPr>
              <w:t>зона*</w:t>
            </w:r>
          </w:p>
        </w:tc>
      </w:tr>
      <w:tr w:rsidR="00015745" w:rsidRPr="00EC0B8E" w:rsidTr="00015745">
        <w:tc>
          <w:tcPr>
            <w:tcW w:w="380" w:type="pct"/>
            <w:shd w:val="clear" w:color="auto" w:fill="auto"/>
            <w:vAlign w:val="center"/>
          </w:tcPr>
          <w:p w:rsidR="00015745" w:rsidRPr="00370E61" w:rsidRDefault="00015745" w:rsidP="00015745">
            <w:pPr>
              <w:pStyle w:val="ab"/>
              <w:jc w:val="center"/>
              <w:rPr>
                <w:rFonts w:ascii="Times New Roman" w:hAnsi="Times New Roman"/>
                <w:i/>
                <w:sz w:val="20"/>
                <w:szCs w:val="20"/>
              </w:rPr>
            </w:pPr>
            <w:r w:rsidRPr="00370E61">
              <w:rPr>
                <w:rFonts w:ascii="Times New Roman" w:hAnsi="Times New Roman"/>
                <w:i/>
                <w:sz w:val="20"/>
                <w:szCs w:val="20"/>
              </w:rPr>
              <w:t>1</w:t>
            </w:r>
          </w:p>
        </w:tc>
        <w:tc>
          <w:tcPr>
            <w:tcW w:w="1856" w:type="pct"/>
            <w:shd w:val="clear" w:color="auto" w:fill="auto"/>
            <w:vAlign w:val="center"/>
          </w:tcPr>
          <w:p w:rsidR="00015745" w:rsidRPr="00370E61" w:rsidRDefault="00015745" w:rsidP="00015745">
            <w:pPr>
              <w:pStyle w:val="ab"/>
              <w:jc w:val="center"/>
              <w:rPr>
                <w:rFonts w:ascii="Times New Roman" w:hAnsi="Times New Roman"/>
                <w:i/>
                <w:sz w:val="20"/>
                <w:szCs w:val="20"/>
              </w:rPr>
            </w:pPr>
            <w:r w:rsidRPr="00370E61">
              <w:rPr>
                <w:rFonts w:ascii="Times New Roman" w:hAnsi="Times New Roman"/>
                <w:i/>
                <w:sz w:val="20"/>
                <w:szCs w:val="20"/>
              </w:rPr>
              <w:t>2</w:t>
            </w:r>
          </w:p>
        </w:tc>
        <w:tc>
          <w:tcPr>
            <w:tcW w:w="522" w:type="pct"/>
            <w:gridSpan w:val="2"/>
            <w:shd w:val="clear" w:color="auto" w:fill="auto"/>
            <w:tcMar>
              <w:left w:w="28" w:type="dxa"/>
              <w:right w:w="28" w:type="dxa"/>
            </w:tcMar>
            <w:vAlign w:val="center"/>
          </w:tcPr>
          <w:p w:rsidR="00015745" w:rsidRPr="00370E61" w:rsidRDefault="00015745" w:rsidP="00015745">
            <w:pPr>
              <w:pStyle w:val="ab"/>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015745" w:rsidRPr="00370E61" w:rsidRDefault="00015745" w:rsidP="00015745">
            <w:pPr>
              <w:pStyle w:val="ab"/>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015745" w:rsidRPr="00A8286A" w:rsidRDefault="00015745" w:rsidP="00015745">
            <w:pPr>
              <w:pStyle w:val="ab"/>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015745" w:rsidRPr="00370E61" w:rsidRDefault="00015745" w:rsidP="00015745">
            <w:pPr>
              <w:pStyle w:val="ab"/>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015745" w:rsidRPr="00370E61" w:rsidRDefault="00015745" w:rsidP="00015745">
            <w:pPr>
              <w:pStyle w:val="ab"/>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015745" w:rsidRPr="00A8286A" w:rsidRDefault="00015745" w:rsidP="00015745">
            <w:pPr>
              <w:pStyle w:val="ab"/>
              <w:jc w:val="center"/>
              <w:rPr>
                <w:rFonts w:ascii="Times New Roman" w:hAnsi="Times New Roman"/>
                <w:i/>
                <w:sz w:val="20"/>
                <w:szCs w:val="20"/>
              </w:rPr>
            </w:pPr>
            <w:r w:rsidRPr="00A8286A">
              <w:rPr>
                <w:rFonts w:ascii="Times New Roman" w:hAnsi="Times New Roman"/>
                <w:i/>
                <w:sz w:val="20"/>
                <w:szCs w:val="20"/>
              </w:rPr>
              <w:t>8</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b/>
              </w:rPr>
            </w:pPr>
            <w:r w:rsidRPr="00E00F0F">
              <w:rPr>
                <w:rFonts w:ascii="Times New Roman" w:hAnsi="Times New Roman"/>
                <w:b/>
                <w:bCs/>
              </w:rPr>
              <w:t>11</w:t>
            </w:r>
          </w:p>
        </w:tc>
        <w:tc>
          <w:tcPr>
            <w:tcW w:w="1856" w:type="pct"/>
            <w:shd w:val="clear" w:color="auto" w:fill="auto"/>
            <w:vAlign w:val="center"/>
          </w:tcPr>
          <w:p w:rsidR="00015745" w:rsidRPr="00E00F0F" w:rsidRDefault="00015745" w:rsidP="00015745">
            <w:pPr>
              <w:pStyle w:val="ab"/>
              <w:rPr>
                <w:rFonts w:ascii="Times New Roman" w:hAnsi="Times New Roman"/>
                <w:b/>
              </w:rPr>
            </w:pPr>
            <w:r w:rsidRPr="00E00F0F">
              <w:rPr>
                <w:rFonts w:ascii="Times New Roman" w:hAnsi="Times New Roman"/>
                <w:b/>
                <w:bCs/>
              </w:rPr>
              <w:t>Будівлі житлові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b/>
              </w:rPr>
            </w:pPr>
            <w:r w:rsidRPr="00E00F0F">
              <w:rPr>
                <w:rFonts w:ascii="Times New Roman" w:hAnsi="Times New Roman"/>
                <w:b/>
                <w:bCs/>
              </w:rPr>
              <w:t>111</w:t>
            </w:r>
          </w:p>
        </w:tc>
        <w:tc>
          <w:tcPr>
            <w:tcW w:w="1856" w:type="pct"/>
            <w:shd w:val="clear" w:color="auto" w:fill="auto"/>
            <w:vAlign w:val="center"/>
          </w:tcPr>
          <w:p w:rsidR="00015745" w:rsidRPr="00E00F0F" w:rsidRDefault="00015745" w:rsidP="00015745">
            <w:pPr>
              <w:pStyle w:val="ab"/>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b/>
              </w:rPr>
            </w:pPr>
            <w:r w:rsidRPr="00E00F0F">
              <w:rPr>
                <w:rFonts w:ascii="Times New Roman" w:hAnsi="Times New Roman"/>
                <w:b/>
                <w:bCs/>
              </w:rPr>
              <w:t>1110</w:t>
            </w:r>
          </w:p>
        </w:tc>
        <w:tc>
          <w:tcPr>
            <w:tcW w:w="1856" w:type="pct"/>
            <w:shd w:val="clear" w:color="auto" w:fill="auto"/>
            <w:vAlign w:val="center"/>
          </w:tcPr>
          <w:p w:rsidR="00015745" w:rsidRPr="00E00F0F" w:rsidRDefault="00015745" w:rsidP="00015745">
            <w:pPr>
              <w:pStyle w:val="ab"/>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4F24A7" w:rsidRDefault="00015745" w:rsidP="00015745">
            <w:pPr>
              <w:pStyle w:val="aa"/>
              <w:widowControl w:val="0"/>
              <w:ind w:right="-108"/>
              <w:jc w:val="cente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22" w:type="pct"/>
            <w:gridSpan w:val="2"/>
            <w:shd w:val="clear" w:color="auto" w:fill="auto"/>
          </w:tcPr>
          <w:p w:rsidR="00015745" w:rsidRPr="00EC0B8E" w:rsidRDefault="00015745" w:rsidP="00015745">
            <w:pPr>
              <w:widowControl w:val="0"/>
              <w:jc w:val="center"/>
              <w:rPr>
                <w:lang w:val="uk-UA"/>
              </w:rPr>
            </w:pPr>
            <w:r w:rsidRPr="00EC0B8E">
              <w:rPr>
                <w:lang w:val="uk-UA"/>
              </w:rPr>
              <w:t>х</w:t>
            </w:r>
          </w:p>
        </w:tc>
        <w:tc>
          <w:tcPr>
            <w:tcW w:w="473" w:type="pct"/>
            <w:gridSpan w:val="2"/>
            <w:shd w:val="clear" w:color="auto" w:fill="auto"/>
          </w:tcPr>
          <w:p w:rsidR="00015745" w:rsidRPr="00EC0B8E" w:rsidRDefault="00015745" w:rsidP="00015745">
            <w:pPr>
              <w:widowControl w:val="0"/>
              <w:jc w:val="center"/>
              <w:rPr>
                <w:lang w:val="uk-UA"/>
              </w:rPr>
            </w:pPr>
            <w:r w:rsidRPr="00EC0B8E">
              <w:rPr>
                <w:lang w:val="uk-UA"/>
              </w:rPr>
              <w:t>х</w:t>
            </w:r>
          </w:p>
        </w:tc>
        <w:tc>
          <w:tcPr>
            <w:tcW w:w="397" w:type="pct"/>
          </w:tcPr>
          <w:p w:rsidR="00015745" w:rsidRPr="00A8286A" w:rsidRDefault="00015745" w:rsidP="00015745">
            <w:pPr>
              <w:widowControl w:val="0"/>
              <w:jc w:val="center"/>
              <w:rPr>
                <w:color w:val="000000"/>
                <w:lang w:val="uk-UA"/>
              </w:rPr>
            </w:pPr>
            <w:r w:rsidRPr="00A8286A">
              <w:rPr>
                <w:color w:val="000000"/>
                <w:lang w:val="uk-UA"/>
              </w:rPr>
              <w:t>х</w:t>
            </w:r>
          </w:p>
        </w:tc>
        <w:tc>
          <w:tcPr>
            <w:tcW w:w="506" w:type="pct"/>
            <w:gridSpan w:val="3"/>
          </w:tcPr>
          <w:p w:rsidR="00015745" w:rsidRPr="00EC0B8E" w:rsidRDefault="00015745" w:rsidP="00015745">
            <w:pPr>
              <w:widowControl w:val="0"/>
              <w:jc w:val="center"/>
              <w:rPr>
                <w:lang w:val="uk-UA"/>
              </w:rPr>
            </w:pPr>
            <w:r w:rsidRPr="00EC0B8E">
              <w:rPr>
                <w:lang w:val="uk-UA"/>
              </w:rPr>
              <w:t>х</w:t>
            </w:r>
          </w:p>
        </w:tc>
        <w:tc>
          <w:tcPr>
            <w:tcW w:w="434" w:type="pct"/>
            <w:gridSpan w:val="2"/>
          </w:tcPr>
          <w:p w:rsidR="00015745" w:rsidRPr="00EC0B8E" w:rsidRDefault="00015745" w:rsidP="00015745">
            <w:pPr>
              <w:widowControl w:val="0"/>
              <w:jc w:val="center"/>
              <w:rPr>
                <w:lang w:val="uk-UA"/>
              </w:rPr>
            </w:pPr>
            <w:r w:rsidRPr="00EC0B8E">
              <w:rPr>
                <w:lang w:val="uk-UA"/>
              </w:rPr>
              <w:t>х</w:t>
            </w:r>
          </w:p>
        </w:tc>
        <w:tc>
          <w:tcPr>
            <w:tcW w:w="43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1110.1</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 одноквартирні масової забудови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lastRenderedPageBreak/>
              <w:t>1110.2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2B2BC0">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1110.3</w:t>
            </w:r>
          </w:p>
        </w:tc>
        <w:tc>
          <w:tcPr>
            <w:tcW w:w="1856" w:type="pct"/>
            <w:shd w:val="clear" w:color="auto" w:fill="auto"/>
            <w:vAlign w:val="center"/>
          </w:tcPr>
          <w:p w:rsidR="00015745" w:rsidRPr="00E00F0F" w:rsidRDefault="00015745" w:rsidP="003B6019">
            <w:pPr>
              <w:pStyle w:val="ab"/>
              <w:rPr>
                <w:rFonts w:ascii="Times New Roman" w:hAnsi="Times New Roman"/>
              </w:rPr>
            </w:pPr>
            <w:r w:rsidRPr="00E00F0F">
              <w:rPr>
                <w:rFonts w:ascii="Times New Roman" w:hAnsi="Times New Roman"/>
              </w:rPr>
              <w:t>Будинки садибного типу</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1110.4</w:t>
            </w:r>
          </w:p>
        </w:tc>
        <w:tc>
          <w:tcPr>
            <w:tcW w:w="1856" w:type="pct"/>
            <w:shd w:val="clear" w:color="auto" w:fill="auto"/>
            <w:vAlign w:val="center"/>
          </w:tcPr>
          <w:p w:rsidR="00015745" w:rsidRPr="00E00F0F" w:rsidRDefault="00015745" w:rsidP="003B6019">
            <w:pPr>
              <w:pStyle w:val="ab"/>
              <w:rPr>
                <w:rFonts w:ascii="Times New Roman" w:hAnsi="Times New Roman"/>
              </w:rPr>
            </w:pPr>
            <w:r w:rsidRPr="00E00F0F">
              <w:rPr>
                <w:rFonts w:ascii="Times New Roman" w:hAnsi="Times New Roman"/>
              </w:rPr>
              <w:t>Будинки дачні та садові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b/>
                <w:bCs/>
              </w:rPr>
              <w:t>112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b/>
                <w:bCs/>
              </w:rPr>
              <w:t>Будинки з двома та більше квартирами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b/>
                <w:bCs/>
              </w:rPr>
              <w:t>1121</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b/>
                <w:bCs/>
              </w:rPr>
              <w:t>Будинки з двома квартирами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1121.1</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 двоквартирні масової забудови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1121.2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b/>
                <w:bCs/>
              </w:rPr>
              <w:t>1122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b/>
                <w:bCs/>
              </w:rPr>
              <w:t>Будинки з трьома та більше квартирами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1122.1</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Будинки багатоквартирні масової забудови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1122.2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0,200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1122.3</w:t>
            </w:r>
          </w:p>
        </w:tc>
        <w:tc>
          <w:tcPr>
            <w:tcW w:w="1856" w:type="pct"/>
            <w:shd w:val="clear" w:color="auto" w:fill="auto"/>
            <w:vAlign w:val="center"/>
          </w:tcPr>
          <w:p w:rsidR="00015745" w:rsidRPr="00E00F0F" w:rsidRDefault="00BE7BA3" w:rsidP="00015745">
            <w:pPr>
              <w:pStyle w:val="ab"/>
              <w:rPr>
                <w:rFonts w:ascii="Times New Roman" w:hAnsi="Times New Roman"/>
              </w:rPr>
            </w:pPr>
            <w:r>
              <w:rPr>
                <w:rFonts w:ascii="Times New Roman" w:hAnsi="Times New Roman"/>
              </w:rPr>
              <w:t>Будинки житлові готельного типу</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506" w:type="pct"/>
            <w:gridSpan w:val="3"/>
          </w:tcPr>
          <w:p w:rsidR="00015745" w:rsidRPr="00E00F0F" w:rsidRDefault="00015745" w:rsidP="00015745">
            <w:pPr>
              <w:pStyle w:val="ab"/>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c>
          <w:tcPr>
            <w:tcW w:w="380"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b/>
                <w:bCs/>
              </w:rPr>
              <w:t>113</w:t>
            </w:r>
          </w:p>
        </w:tc>
        <w:tc>
          <w:tcPr>
            <w:tcW w:w="1856"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b/>
                <w:bCs/>
              </w:rPr>
              <w:t>Гуртожитки</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lastRenderedPageBreak/>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tc>
        <w:tc>
          <w:tcPr>
            <w:tcW w:w="522"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lastRenderedPageBreak/>
              <w:t>х</w:t>
            </w:r>
          </w:p>
        </w:tc>
        <w:tc>
          <w:tcPr>
            <w:tcW w:w="473"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397" w:type="pct"/>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506" w:type="pct"/>
            <w:gridSpan w:val="3"/>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4"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lastRenderedPageBreak/>
              <w:t>1130.1</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Гуртожитки для робітників та службовців</w:t>
            </w:r>
          </w:p>
        </w:tc>
        <w:tc>
          <w:tcPr>
            <w:tcW w:w="2764" w:type="pct"/>
            <w:gridSpan w:val="13"/>
            <w:shd w:val="clear" w:color="auto" w:fill="auto"/>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1130.2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64" w:type="pct"/>
            <w:gridSpan w:val="13"/>
            <w:shd w:val="clear" w:color="auto" w:fill="auto"/>
            <w:vAlign w:val="center"/>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1130.3</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Гуртожитк</w:t>
            </w:r>
            <w:r w:rsidR="00FD3D39">
              <w:rPr>
                <w:rFonts w:ascii="Times New Roman" w:hAnsi="Times New Roman"/>
              </w:rPr>
              <w:t>и для учнів навчальних закладів</w:t>
            </w:r>
          </w:p>
        </w:tc>
        <w:tc>
          <w:tcPr>
            <w:tcW w:w="2764" w:type="pct"/>
            <w:gridSpan w:val="13"/>
            <w:shd w:val="clear" w:color="auto" w:fill="auto"/>
            <w:vAlign w:val="center"/>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1130.4</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64" w:type="pct"/>
            <w:gridSpan w:val="13"/>
            <w:shd w:val="clear" w:color="auto" w:fill="auto"/>
            <w:vAlign w:val="center"/>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1130.5</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 дитини та сирітські будинки</w:t>
            </w:r>
          </w:p>
        </w:tc>
        <w:tc>
          <w:tcPr>
            <w:tcW w:w="2764" w:type="pct"/>
            <w:gridSpan w:val="13"/>
            <w:shd w:val="clear" w:color="auto" w:fill="auto"/>
            <w:vAlign w:val="center"/>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1130.6</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 для біженців, притулки для бездомних</w:t>
            </w:r>
          </w:p>
        </w:tc>
        <w:tc>
          <w:tcPr>
            <w:tcW w:w="2764" w:type="pct"/>
            <w:gridSpan w:val="13"/>
            <w:shd w:val="clear" w:color="auto" w:fill="auto"/>
            <w:vAlign w:val="center"/>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EC0B8E" w:rsidTr="00015745">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1130.9</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Будинки для колективного проживання інші</w:t>
            </w:r>
          </w:p>
        </w:tc>
        <w:tc>
          <w:tcPr>
            <w:tcW w:w="2764" w:type="pct"/>
            <w:gridSpan w:val="13"/>
            <w:shd w:val="clear" w:color="auto" w:fill="auto"/>
            <w:vAlign w:val="center"/>
          </w:tcPr>
          <w:p w:rsidR="00015745" w:rsidRPr="00A8286A" w:rsidRDefault="00015745" w:rsidP="00015745">
            <w:pPr>
              <w:pStyle w:val="ab"/>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015745" w:rsidRPr="00A8286A" w:rsidTr="00015745">
        <w:trPr>
          <w:gridAfter w:val="1"/>
          <w:wAfter w:w="8" w:type="pct"/>
        </w:trPr>
        <w:tc>
          <w:tcPr>
            <w:tcW w:w="380"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12</w:t>
            </w:r>
          </w:p>
        </w:tc>
        <w:tc>
          <w:tcPr>
            <w:tcW w:w="1856" w:type="pct"/>
            <w:shd w:val="clear" w:color="auto" w:fill="auto"/>
            <w:vAlign w:val="center"/>
          </w:tcPr>
          <w:p w:rsidR="00015745" w:rsidRPr="00E00F0F" w:rsidRDefault="00015745" w:rsidP="00FD3D39">
            <w:pPr>
              <w:pStyle w:val="ab"/>
              <w:rPr>
                <w:rFonts w:ascii="Times New Roman" w:hAnsi="Times New Roman"/>
                <w:b/>
              </w:rPr>
            </w:pPr>
            <w:r w:rsidRPr="00E00F0F">
              <w:rPr>
                <w:rFonts w:ascii="Times New Roman" w:hAnsi="Times New Roman"/>
                <w:b/>
              </w:rPr>
              <w:t>Будівлі нежитлові</w:t>
            </w:r>
          </w:p>
        </w:tc>
        <w:tc>
          <w:tcPr>
            <w:tcW w:w="484" w:type="pct"/>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439" w:type="pct"/>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0"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A8286A" w:rsidTr="00015745">
        <w:trPr>
          <w:gridAfter w:val="1"/>
          <w:wAfter w:w="8" w:type="pct"/>
        </w:trPr>
        <w:tc>
          <w:tcPr>
            <w:tcW w:w="380"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121</w:t>
            </w:r>
          </w:p>
        </w:tc>
        <w:tc>
          <w:tcPr>
            <w:tcW w:w="1856" w:type="pct"/>
            <w:shd w:val="clear" w:color="auto" w:fill="auto"/>
            <w:vAlign w:val="center"/>
          </w:tcPr>
          <w:p w:rsidR="00015745" w:rsidRPr="00E00F0F" w:rsidRDefault="00015745" w:rsidP="00FD3D39">
            <w:pPr>
              <w:pStyle w:val="ab"/>
              <w:jc w:val="both"/>
              <w:rPr>
                <w:rFonts w:ascii="Times New Roman" w:hAnsi="Times New Roman"/>
                <w:b/>
              </w:rPr>
            </w:pPr>
            <w:r w:rsidRPr="00E00F0F">
              <w:rPr>
                <w:rFonts w:ascii="Times New Roman" w:hAnsi="Times New Roman"/>
                <w:b/>
              </w:rPr>
              <w:t>Готелі, ресторани та подібні будівлі</w:t>
            </w:r>
          </w:p>
        </w:tc>
        <w:tc>
          <w:tcPr>
            <w:tcW w:w="484" w:type="pct"/>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439" w:type="pct"/>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0"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A8286A" w:rsidTr="00015745">
        <w:trPr>
          <w:gridAfter w:val="1"/>
          <w:wAfter w:w="8" w:type="pct"/>
        </w:trPr>
        <w:tc>
          <w:tcPr>
            <w:tcW w:w="380"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1211</w:t>
            </w:r>
          </w:p>
        </w:tc>
        <w:tc>
          <w:tcPr>
            <w:tcW w:w="1856" w:type="pct"/>
            <w:shd w:val="clear" w:color="auto" w:fill="auto"/>
            <w:vAlign w:val="center"/>
          </w:tcPr>
          <w:p w:rsidR="00015745" w:rsidRPr="00E00F0F" w:rsidRDefault="00FD3D39" w:rsidP="00015745">
            <w:pPr>
              <w:pStyle w:val="ab"/>
              <w:rPr>
                <w:rFonts w:ascii="Times New Roman" w:hAnsi="Times New Roman"/>
                <w:b/>
              </w:rPr>
            </w:pPr>
            <w:r>
              <w:rPr>
                <w:rFonts w:ascii="Times New Roman" w:hAnsi="Times New Roman"/>
                <w:b/>
              </w:rPr>
              <w:t>Будівлі готельні</w:t>
            </w:r>
          </w:p>
        </w:tc>
        <w:tc>
          <w:tcPr>
            <w:tcW w:w="484" w:type="pct"/>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439" w:type="pct"/>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0"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A8286A"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484" w:type="pct"/>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439" w:type="pct"/>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0"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1211.1</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Готелі</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1211.2</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Мотелі</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1211.3</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Кемпінги</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1211.4</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Пансіонати</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1211.5</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Ресторани та бари</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1212</w:t>
            </w:r>
          </w:p>
        </w:tc>
        <w:tc>
          <w:tcPr>
            <w:tcW w:w="1856" w:type="pct"/>
            <w:shd w:val="clear" w:color="auto" w:fill="auto"/>
            <w:vAlign w:val="center"/>
          </w:tcPr>
          <w:p w:rsidR="00015745" w:rsidRPr="00E00F0F" w:rsidRDefault="00015745" w:rsidP="00FD3D39">
            <w:pPr>
              <w:pStyle w:val="ab"/>
              <w:jc w:val="both"/>
              <w:rPr>
                <w:rFonts w:ascii="Times New Roman" w:hAnsi="Times New Roman"/>
                <w:b/>
              </w:rPr>
            </w:pPr>
            <w:r w:rsidRPr="00E00F0F">
              <w:rPr>
                <w:rFonts w:ascii="Times New Roman" w:hAnsi="Times New Roman"/>
                <w:b/>
              </w:rPr>
              <w:t>Інші будівлі для тимчасового проживання</w:t>
            </w:r>
          </w:p>
        </w:tc>
        <w:tc>
          <w:tcPr>
            <w:tcW w:w="484" w:type="pct"/>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439" w:type="pct"/>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0"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xml:space="preserve">- туристичні бази, гірські притулки, дитячі та сімейні табори відпочинку, будинки відпочинку та інші будівлі для тимчасового проживання, не </w:t>
            </w:r>
            <w:r w:rsidRPr="00E00F0F">
              <w:rPr>
                <w:rFonts w:ascii="Times New Roman" w:hAnsi="Times New Roman"/>
              </w:rPr>
              <w:lastRenderedPageBreak/>
              <w:t>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484" w:type="pct"/>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lastRenderedPageBreak/>
              <w:t>х</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c>
          <w:tcPr>
            <w:tcW w:w="439" w:type="pct"/>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0" w:type="pct"/>
            <w:gridSpan w:val="2"/>
          </w:tcPr>
          <w:p w:rsidR="00015745" w:rsidRPr="00E00F0F" w:rsidRDefault="00015745" w:rsidP="00015745">
            <w:pPr>
              <w:pStyle w:val="ab"/>
              <w:jc w:val="center"/>
              <w:rPr>
                <w:rFonts w:ascii="Times New Roman" w:hAnsi="Times New Roman"/>
              </w:rPr>
            </w:pPr>
            <w:r w:rsidRPr="00E00F0F">
              <w:rPr>
                <w:rFonts w:ascii="Times New Roman" w:hAnsi="Times New Roman"/>
              </w:rPr>
              <w:t>х</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х</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lastRenderedPageBreak/>
              <w:t>1212.1</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Туристичні бази та гірські притулки</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1212.2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Дитячі та сімейні табори відпочинку</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1212.3</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Центри та будинки відпочинку</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015745" w:rsidP="00015745">
            <w:pPr>
              <w:pStyle w:val="ab"/>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1212.9</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484" w:type="pct"/>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c>
          <w:tcPr>
            <w:tcW w:w="439" w:type="pct"/>
          </w:tcPr>
          <w:p w:rsidR="00015745" w:rsidRPr="00E00F0F" w:rsidRDefault="00AE72D1" w:rsidP="00AE72D1">
            <w:pPr>
              <w:pStyle w:val="ab"/>
              <w:jc w:val="center"/>
              <w:rPr>
                <w:rFonts w:ascii="Times New Roman" w:hAnsi="Times New Roman"/>
              </w:rPr>
            </w:pPr>
            <w:r w:rsidRPr="00AE72D1">
              <w:rPr>
                <w:rFonts w:ascii="Times New Roman" w:hAnsi="Times New Roman"/>
                <w:color w:val="auto"/>
              </w:rPr>
              <w:t>1</w:t>
            </w:r>
            <w:r w:rsidR="00015745" w:rsidRPr="00AE72D1">
              <w:rPr>
                <w:rFonts w:ascii="Times New Roman" w:hAnsi="Times New Roman"/>
                <w:color w:val="auto"/>
              </w:rPr>
              <w:t>,</w:t>
            </w:r>
            <w:r w:rsidRPr="00AE72D1">
              <w:rPr>
                <w:rFonts w:ascii="Times New Roman" w:hAnsi="Times New Roman"/>
                <w:color w:val="auto"/>
              </w:rPr>
              <w:t>0</w:t>
            </w:r>
            <w:r w:rsidR="00015745" w:rsidRPr="00AE72D1">
              <w:rPr>
                <w:rFonts w:ascii="Times New Roman" w:hAnsi="Times New Roman"/>
                <w:color w:val="auto"/>
              </w:rPr>
              <w:t>00</w:t>
            </w:r>
          </w:p>
        </w:tc>
        <w:tc>
          <w:tcPr>
            <w:tcW w:w="440" w:type="pct"/>
            <w:gridSpan w:val="2"/>
          </w:tcPr>
          <w:p w:rsidR="00015745" w:rsidRPr="00E00F0F" w:rsidRDefault="00015745" w:rsidP="00015745">
            <w:pPr>
              <w:pStyle w:val="ab"/>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015745" w:rsidRPr="00A8286A" w:rsidRDefault="00015745" w:rsidP="00015745">
            <w:pPr>
              <w:pStyle w:val="ab"/>
              <w:jc w:val="center"/>
              <w:rPr>
                <w:rFonts w:ascii="Times New Roman" w:hAnsi="Times New Roman"/>
              </w:rPr>
            </w:pPr>
            <w:r w:rsidRPr="00A8286A">
              <w:rPr>
                <w:rFonts w:ascii="Times New Roman" w:hAnsi="Times New Roman"/>
              </w:rPr>
              <w:t>-</w:t>
            </w:r>
          </w:p>
        </w:tc>
      </w:tr>
      <w:tr w:rsidR="00015745" w:rsidRPr="00EC0B8E" w:rsidTr="00015745">
        <w:trPr>
          <w:gridAfter w:val="1"/>
          <w:wAfter w:w="8" w:type="pct"/>
        </w:trPr>
        <w:tc>
          <w:tcPr>
            <w:tcW w:w="380"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122</w:t>
            </w:r>
          </w:p>
        </w:tc>
        <w:tc>
          <w:tcPr>
            <w:tcW w:w="1856"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Будівлі офісні</w:t>
            </w:r>
          </w:p>
        </w:tc>
        <w:tc>
          <w:tcPr>
            <w:tcW w:w="484" w:type="pct"/>
            <w:shd w:val="clear" w:color="auto" w:fill="auto"/>
          </w:tcPr>
          <w:p w:rsidR="00015745" w:rsidRPr="00EC0B8E" w:rsidRDefault="00015745" w:rsidP="00015745">
            <w:pPr>
              <w:widowControl w:val="0"/>
              <w:jc w:val="center"/>
              <w:rPr>
                <w:lang w:val="uk-UA"/>
              </w:rPr>
            </w:pPr>
            <w:r w:rsidRPr="00EC0B8E">
              <w:rPr>
                <w:lang w:val="uk-UA"/>
              </w:rPr>
              <w:t>х</w:t>
            </w:r>
          </w:p>
        </w:tc>
        <w:tc>
          <w:tcPr>
            <w:tcW w:w="439" w:type="pct"/>
            <w:gridSpan w:val="2"/>
            <w:shd w:val="clear" w:color="auto" w:fill="auto"/>
          </w:tcPr>
          <w:p w:rsidR="00015745" w:rsidRPr="00EC0B8E" w:rsidRDefault="00015745" w:rsidP="00015745">
            <w:pPr>
              <w:widowControl w:val="0"/>
              <w:jc w:val="center"/>
              <w:rPr>
                <w:lang w:val="uk-UA"/>
              </w:rPr>
            </w:pPr>
            <w:r w:rsidRPr="00EC0B8E">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EC0B8E" w:rsidRDefault="00015745" w:rsidP="00015745">
            <w:pPr>
              <w:widowControl w:val="0"/>
              <w:jc w:val="center"/>
              <w:rPr>
                <w:lang w:val="uk-UA"/>
              </w:rPr>
            </w:pPr>
            <w:r w:rsidRPr="00EC0B8E">
              <w:rPr>
                <w:lang w:val="uk-UA"/>
              </w:rPr>
              <w:t>х</w:t>
            </w:r>
          </w:p>
        </w:tc>
        <w:tc>
          <w:tcPr>
            <w:tcW w:w="440" w:type="pct"/>
            <w:gridSpan w:val="2"/>
          </w:tcPr>
          <w:p w:rsidR="00015745" w:rsidRPr="00EC0B8E" w:rsidRDefault="00015745" w:rsidP="00015745">
            <w:pPr>
              <w:widowControl w:val="0"/>
              <w:jc w:val="center"/>
              <w:rPr>
                <w:lang w:val="uk-UA"/>
              </w:rPr>
            </w:pPr>
            <w:r w:rsidRPr="00EC0B8E">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E00F0F" w:rsidRDefault="00015745" w:rsidP="00BE7BA3">
            <w:pPr>
              <w:pStyle w:val="ab"/>
              <w:rPr>
                <w:rFonts w:ascii="Times New Roman" w:hAnsi="Times New Roman"/>
                <w:b/>
              </w:rPr>
            </w:pPr>
            <w:r w:rsidRPr="00E00F0F">
              <w:rPr>
                <w:rFonts w:ascii="Times New Roman" w:hAnsi="Times New Roman"/>
                <w:b/>
              </w:rPr>
              <w:t>1220</w:t>
            </w:r>
          </w:p>
        </w:tc>
        <w:tc>
          <w:tcPr>
            <w:tcW w:w="1856" w:type="pct"/>
            <w:shd w:val="clear" w:color="auto" w:fill="auto"/>
            <w:vAlign w:val="center"/>
          </w:tcPr>
          <w:p w:rsidR="00015745" w:rsidRPr="00E00F0F" w:rsidRDefault="00015745" w:rsidP="00FD3D39">
            <w:pPr>
              <w:pStyle w:val="ab"/>
              <w:rPr>
                <w:rFonts w:ascii="Times New Roman" w:hAnsi="Times New Roman"/>
                <w:b/>
              </w:rPr>
            </w:pPr>
            <w:r w:rsidRPr="00E00F0F">
              <w:rPr>
                <w:rFonts w:ascii="Times New Roman" w:hAnsi="Times New Roman"/>
                <w:b/>
              </w:rPr>
              <w:t>Будівлі офісні</w:t>
            </w:r>
          </w:p>
        </w:tc>
        <w:tc>
          <w:tcPr>
            <w:tcW w:w="484" w:type="pct"/>
            <w:shd w:val="clear" w:color="auto" w:fill="auto"/>
          </w:tcPr>
          <w:p w:rsidR="00015745" w:rsidRPr="00EC0B8E" w:rsidRDefault="00015745" w:rsidP="00015745">
            <w:pPr>
              <w:widowControl w:val="0"/>
              <w:jc w:val="center"/>
              <w:rPr>
                <w:lang w:val="uk-UA"/>
              </w:rPr>
            </w:pPr>
            <w:r w:rsidRPr="00EC0B8E">
              <w:rPr>
                <w:lang w:val="uk-UA"/>
              </w:rPr>
              <w:t>х</w:t>
            </w:r>
          </w:p>
        </w:tc>
        <w:tc>
          <w:tcPr>
            <w:tcW w:w="439" w:type="pct"/>
            <w:gridSpan w:val="2"/>
            <w:shd w:val="clear" w:color="auto" w:fill="auto"/>
          </w:tcPr>
          <w:p w:rsidR="00015745" w:rsidRPr="00EC0B8E" w:rsidRDefault="00015745" w:rsidP="00015745">
            <w:pPr>
              <w:widowControl w:val="0"/>
              <w:jc w:val="center"/>
              <w:rPr>
                <w:lang w:val="uk-UA"/>
              </w:rPr>
            </w:pPr>
            <w:r w:rsidRPr="00EC0B8E">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EC0B8E" w:rsidRDefault="00015745" w:rsidP="00015745">
            <w:pPr>
              <w:widowControl w:val="0"/>
              <w:jc w:val="center"/>
              <w:rPr>
                <w:lang w:val="uk-UA"/>
              </w:rPr>
            </w:pPr>
            <w:r w:rsidRPr="00EC0B8E">
              <w:rPr>
                <w:lang w:val="uk-UA"/>
              </w:rPr>
              <w:t>х</w:t>
            </w:r>
          </w:p>
        </w:tc>
        <w:tc>
          <w:tcPr>
            <w:tcW w:w="440" w:type="pct"/>
            <w:gridSpan w:val="2"/>
          </w:tcPr>
          <w:p w:rsidR="00015745" w:rsidRPr="00EC0B8E" w:rsidRDefault="00015745" w:rsidP="00015745">
            <w:pPr>
              <w:widowControl w:val="0"/>
              <w:jc w:val="center"/>
              <w:rPr>
                <w:lang w:val="uk-UA"/>
              </w:rPr>
            </w:pPr>
            <w:r w:rsidRPr="00EC0B8E">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484" w:type="pct"/>
            <w:shd w:val="clear" w:color="auto" w:fill="auto"/>
          </w:tcPr>
          <w:p w:rsidR="00015745" w:rsidRPr="00EC0B8E" w:rsidRDefault="00015745" w:rsidP="00015745">
            <w:pPr>
              <w:widowControl w:val="0"/>
              <w:jc w:val="center"/>
              <w:rPr>
                <w:lang w:val="uk-UA"/>
              </w:rPr>
            </w:pPr>
            <w:r w:rsidRPr="00EC0B8E">
              <w:rPr>
                <w:lang w:val="uk-UA"/>
              </w:rPr>
              <w:t>х</w:t>
            </w:r>
          </w:p>
        </w:tc>
        <w:tc>
          <w:tcPr>
            <w:tcW w:w="439" w:type="pct"/>
            <w:gridSpan w:val="2"/>
            <w:shd w:val="clear" w:color="auto" w:fill="auto"/>
          </w:tcPr>
          <w:p w:rsidR="00015745" w:rsidRPr="00EC0B8E" w:rsidRDefault="00015745" w:rsidP="00015745">
            <w:pPr>
              <w:widowControl w:val="0"/>
              <w:jc w:val="center"/>
              <w:rPr>
                <w:lang w:val="uk-UA"/>
              </w:rPr>
            </w:pPr>
            <w:r w:rsidRPr="00EC0B8E">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EC0B8E" w:rsidRDefault="00015745" w:rsidP="00015745">
            <w:pPr>
              <w:widowControl w:val="0"/>
              <w:jc w:val="center"/>
              <w:rPr>
                <w:lang w:val="uk-UA"/>
              </w:rPr>
            </w:pPr>
            <w:r w:rsidRPr="00EC0B8E">
              <w:rPr>
                <w:lang w:val="uk-UA"/>
              </w:rPr>
              <w:t>х</w:t>
            </w:r>
          </w:p>
        </w:tc>
        <w:tc>
          <w:tcPr>
            <w:tcW w:w="440" w:type="pct"/>
            <w:gridSpan w:val="2"/>
          </w:tcPr>
          <w:p w:rsidR="00015745" w:rsidRPr="00EC0B8E" w:rsidRDefault="00015745" w:rsidP="00015745">
            <w:pPr>
              <w:widowControl w:val="0"/>
              <w:jc w:val="center"/>
              <w:rPr>
                <w:lang w:val="uk-UA"/>
              </w:rPr>
            </w:pPr>
            <w:r w:rsidRPr="00EC0B8E">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c>
          <w:tcPr>
            <w:tcW w:w="380" w:type="pct"/>
            <w:shd w:val="clear" w:color="auto" w:fill="auto"/>
            <w:vAlign w:val="center"/>
          </w:tcPr>
          <w:p w:rsidR="00015745" w:rsidRPr="002F14D3" w:rsidRDefault="00015745" w:rsidP="00015745">
            <w:pPr>
              <w:pStyle w:val="ab"/>
              <w:rPr>
                <w:rFonts w:ascii="Times New Roman" w:hAnsi="Times New Roman"/>
              </w:rPr>
            </w:pPr>
            <w:r w:rsidRPr="00E00F0F">
              <w:rPr>
                <w:rFonts w:ascii="Times New Roman" w:hAnsi="Times New Roman"/>
              </w:rPr>
              <w:t>1220.1</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64" w:type="pct"/>
            <w:gridSpan w:val="13"/>
            <w:shd w:val="clear" w:color="auto" w:fill="auto"/>
          </w:tcPr>
          <w:p w:rsidR="00015745" w:rsidRPr="00E00F0F" w:rsidRDefault="00015745" w:rsidP="00015745">
            <w:pPr>
              <w:pStyle w:val="ab"/>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w:t>
            </w:r>
            <w:proofErr w:type="spellStart"/>
            <w:r w:rsidRPr="00E00F0F">
              <w:rPr>
                <w:rFonts w:ascii="Times New Roman" w:hAnsi="Times New Roman"/>
              </w:rPr>
              <w:t>пп</w:t>
            </w:r>
            <w:proofErr w:type="spellEnd"/>
            <w:r w:rsidRPr="00E00F0F">
              <w:rPr>
                <w:rFonts w:ascii="Times New Roman" w:hAnsi="Times New Roman"/>
              </w:rPr>
              <w:t>. 266.2.2 а) п. 266.2 ст. 266 ПКУ)</w:t>
            </w:r>
          </w:p>
        </w:tc>
      </w:tr>
      <w:tr w:rsidR="00015745" w:rsidRPr="00EC0B8E" w:rsidTr="00015745">
        <w:trPr>
          <w:gridAfter w:val="1"/>
          <w:wAfter w:w="8" w:type="pct"/>
        </w:trPr>
        <w:tc>
          <w:tcPr>
            <w:tcW w:w="380" w:type="pct"/>
            <w:shd w:val="clear" w:color="auto" w:fill="auto"/>
            <w:vAlign w:val="center"/>
          </w:tcPr>
          <w:p w:rsidR="00015745" w:rsidRPr="002F14D3" w:rsidRDefault="00015745" w:rsidP="00015745">
            <w:pPr>
              <w:pStyle w:val="ab"/>
              <w:rPr>
                <w:rFonts w:ascii="Times New Roman" w:hAnsi="Times New Roman"/>
              </w:rPr>
            </w:pPr>
            <w:r w:rsidRPr="00E00F0F">
              <w:rPr>
                <w:rFonts w:ascii="Times New Roman" w:hAnsi="Times New Roman"/>
              </w:rPr>
              <w:t>1220.2</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Будівлі фінансового обслуговування</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1,50</w:t>
            </w:r>
            <w:r w:rsidRPr="00E00F0F">
              <w:rPr>
                <w:lang w:val="uk-UA"/>
              </w:rPr>
              <w:t>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1,000</w:t>
            </w:r>
          </w:p>
        </w:tc>
        <w:tc>
          <w:tcPr>
            <w:tcW w:w="440" w:type="pct"/>
            <w:gridSpan w:val="2"/>
          </w:tcPr>
          <w:p w:rsidR="00015745" w:rsidRPr="00D4211D" w:rsidRDefault="00015745" w:rsidP="00015745">
            <w:pPr>
              <w:widowControl w:val="0"/>
              <w:spacing w:before="25" w:after="25"/>
              <w:jc w:val="center"/>
              <w:rPr>
                <w:lang w:val="uk-UA"/>
              </w:rPr>
            </w:pPr>
            <w:r>
              <w:rPr>
                <w:lang w:val="uk-UA"/>
              </w:rPr>
              <w:t>1,500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E00F0F">
              <w:rPr>
                <w:rFonts w:ascii="Times New Roman" w:hAnsi="Times New Roman"/>
              </w:rPr>
              <w:t>1220.3</w:t>
            </w:r>
          </w:p>
        </w:tc>
        <w:tc>
          <w:tcPr>
            <w:tcW w:w="1856" w:type="pct"/>
            <w:shd w:val="clear" w:color="auto" w:fill="auto"/>
            <w:vAlign w:val="center"/>
          </w:tcPr>
          <w:p w:rsidR="00015745" w:rsidRPr="00E00F0F" w:rsidRDefault="00015745" w:rsidP="00015745">
            <w:pPr>
              <w:pStyle w:val="ab"/>
              <w:rPr>
                <w:rFonts w:ascii="Times New Roman" w:hAnsi="Times New Roman"/>
              </w:rPr>
            </w:pPr>
            <w:r w:rsidRPr="00E00F0F">
              <w:rPr>
                <w:rFonts w:ascii="Times New Roman" w:hAnsi="Times New Roman"/>
              </w:rPr>
              <w:t>Будівлі органів правосуддя</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1,50</w:t>
            </w:r>
            <w:r w:rsidRPr="00E00F0F">
              <w:rPr>
                <w:lang w:val="uk-UA"/>
              </w:rPr>
              <w:t>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1,000</w:t>
            </w:r>
          </w:p>
        </w:tc>
        <w:tc>
          <w:tcPr>
            <w:tcW w:w="440" w:type="pct"/>
            <w:gridSpan w:val="2"/>
          </w:tcPr>
          <w:p w:rsidR="00015745" w:rsidRPr="00D4211D" w:rsidRDefault="00015745" w:rsidP="00015745">
            <w:pPr>
              <w:widowControl w:val="0"/>
              <w:spacing w:before="25" w:after="25"/>
              <w:jc w:val="center"/>
              <w:rPr>
                <w:lang w:val="uk-UA"/>
              </w:rPr>
            </w:pPr>
            <w:r>
              <w:rPr>
                <w:lang w:val="uk-UA"/>
              </w:rPr>
              <w:t>1,500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2F14D3" w:rsidRDefault="00015745" w:rsidP="00015745">
            <w:pPr>
              <w:pStyle w:val="ab"/>
              <w:rPr>
                <w:rFonts w:ascii="Times New Roman" w:hAnsi="Times New Roman"/>
              </w:rPr>
            </w:pPr>
            <w:r w:rsidRPr="00E00F0F">
              <w:rPr>
                <w:rFonts w:ascii="Times New Roman" w:hAnsi="Times New Roman"/>
              </w:rPr>
              <w:t>1220.4</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Будівлі закордонних представництв</w:t>
            </w:r>
          </w:p>
        </w:tc>
        <w:tc>
          <w:tcPr>
            <w:tcW w:w="484" w:type="pct"/>
            <w:shd w:val="clear" w:color="auto" w:fill="auto"/>
          </w:tcPr>
          <w:p w:rsidR="00015745" w:rsidRPr="00D4211D" w:rsidRDefault="00BE7BA3" w:rsidP="00BE7BA3">
            <w:pPr>
              <w:widowControl w:val="0"/>
              <w:spacing w:before="25" w:after="25"/>
              <w:jc w:val="center"/>
              <w:rPr>
                <w:lang w:val="uk-UA"/>
              </w:rPr>
            </w:pPr>
            <w:r>
              <w:rPr>
                <w:lang w:val="uk-UA"/>
              </w:rPr>
              <w:t>1,000</w:t>
            </w:r>
          </w:p>
        </w:tc>
        <w:tc>
          <w:tcPr>
            <w:tcW w:w="439" w:type="pct"/>
            <w:gridSpan w:val="2"/>
            <w:shd w:val="clear" w:color="auto" w:fill="auto"/>
          </w:tcPr>
          <w:p w:rsidR="00015745" w:rsidRPr="00D4211D" w:rsidRDefault="00BE7BA3" w:rsidP="00015745">
            <w:pPr>
              <w:widowControl w:val="0"/>
              <w:spacing w:before="25" w:after="25"/>
              <w:jc w:val="center"/>
              <w:rPr>
                <w:lang w:val="uk-UA"/>
              </w:rPr>
            </w:pPr>
            <w:r>
              <w:rPr>
                <w:lang w:val="uk-UA"/>
              </w:rPr>
              <w:t>1,500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BE7BA3" w:rsidP="00015745">
            <w:pPr>
              <w:widowControl w:val="0"/>
              <w:spacing w:before="25" w:after="25"/>
              <w:jc w:val="center"/>
              <w:rPr>
                <w:lang w:val="uk-UA"/>
              </w:rPr>
            </w:pPr>
            <w:r>
              <w:rPr>
                <w:lang w:val="uk-UA"/>
              </w:rPr>
              <w:t>1,000</w:t>
            </w:r>
          </w:p>
        </w:tc>
        <w:tc>
          <w:tcPr>
            <w:tcW w:w="440" w:type="pct"/>
            <w:gridSpan w:val="2"/>
          </w:tcPr>
          <w:p w:rsidR="00015745" w:rsidRPr="00D4211D" w:rsidRDefault="00BE7BA3" w:rsidP="00015745">
            <w:pPr>
              <w:widowControl w:val="0"/>
              <w:spacing w:before="25" w:after="25"/>
              <w:jc w:val="center"/>
              <w:rPr>
                <w:lang w:val="uk-UA"/>
              </w:rPr>
            </w:pPr>
            <w:r>
              <w:rPr>
                <w:lang w:val="uk-UA"/>
              </w:rPr>
              <w:t>1,500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2F14D3" w:rsidRDefault="00015745" w:rsidP="00015745">
            <w:pPr>
              <w:pStyle w:val="ab"/>
              <w:rPr>
                <w:rFonts w:ascii="Times New Roman" w:hAnsi="Times New Roman"/>
              </w:rPr>
            </w:pPr>
            <w:r w:rsidRPr="00E00F0F">
              <w:rPr>
                <w:rFonts w:ascii="Times New Roman" w:hAnsi="Times New Roman"/>
              </w:rPr>
              <w:t>1220.5</w:t>
            </w:r>
          </w:p>
        </w:tc>
        <w:tc>
          <w:tcPr>
            <w:tcW w:w="1856" w:type="pct"/>
            <w:shd w:val="clear" w:color="auto" w:fill="auto"/>
            <w:vAlign w:val="center"/>
          </w:tcPr>
          <w:p w:rsidR="00015745" w:rsidRPr="00E00F0F" w:rsidRDefault="00015745" w:rsidP="00BE7BA3">
            <w:pPr>
              <w:pStyle w:val="ab"/>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1,50</w:t>
            </w:r>
            <w:r w:rsidRPr="00E00F0F">
              <w:rPr>
                <w:lang w:val="uk-UA"/>
              </w:rPr>
              <w:t>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015745" w:rsidRPr="00D4211D" w:rsidRDefault="00015745" w:rsidP="00015745">
            <w:pPr>
              <w:widowControl w:val="0"/>
              <w:spacing w:before="25" w:after="25"/>
              <w:jc w:val="center"/>
              <w:rPr>
                <w:lang w:val="uk-UA"/>
              </w:rPr>
            </w:pPr>
            <w:r>
              <w:rPr>
                <w:lang w:val="uk-UA"/>
              </w:rPr>
              <w:t>1,50</w:t>
            </w:r>
            <w:r w:rsidRPr="00E00F0F">
              <w:rPr>
                <w:lang w:val="uk-UA"/>
              </w:rPr>
              <w:t>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2F14D3" w:rsidRDefault="00015745" w:rsidP="00015745">
            <w:pPr>
              <w:pStyle w:val="ab"/>
              <w:rPr>
                <w:rFonts w:ascii="Times New Roman" w:hAnsi="Times New Roman"/>
              </w:rPr>
            </w:pPr>
            <w:r w:rsidRPr="00E00F0F">
              <w:rPr>
                <w:rFonts w:ascii="Times New Roman" w:hAnsi="Times New Roman"/>
              </w:rPr>
              <w:t>1220.9</w:t>
            </w:r>
          </w:p>
        </w:tc>
        <w:tc>
          <w:tcPr>
            <w:tcW w:w="1856" w:type="pct"/>
            <w:shd w:val="clear" w:color="auto" w:fill="auto"/>
            <w:vAlign w:val="center"/>
          </w:tcPr>
          <w:p w:rsidR="00015745" w:rsidRPr="00E00F0F" w:rsidRDefault="00015745" w:rsidP="00FD3D39">
            <w:pPr>
              <w:pStyle w:val="ab"/>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1,50</w:t>
            </w:r>
            <w:r w:rsidRPr="00E00F0F">
              <w:rPr>
                <w:lang w:val="uk-UA"/>
              </w:rPr>
              <w:t>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015745" w:rsidRPr="00D4211D" w:rsidRDefault="00015745" w:rsidP="00015745">
            <w:pPr>
              <w:widowControl w:val="0"/>
              <w:spacing w:before="25" w:after="25"/>
              <w:jc w:val="center"/>
              <w:rPr>
                <w:lang w:val="uk-UA"/>
              </w:rPr>
            </w:pPr>
            <w:r>
              <w:rPr>
                <w:lang w:val="uk-UA"/>
              </w:rPr>
              <w:t>1,50</w:t>
            </w:r>
            <w:r w:rsidRPr="00E00F0F">
              <w:rPr>
                <w:lang w:val="uk-UA"/>
              </w:rPr>
              <w:t>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BE7BA3" w:rsidRDefault="00015745" w:rsidP="00BE7BA3">
            <w:pPr>
              <w:pStyle w:val="ab"/>
              <w:rPr>
                <w:rFonts w:ascii="Times New Roman" w:hAnsi="Times New Roman"/>
                <w:b/>
              </w:rPr>
            </w:pPr>
            <w:r w:rsidRPr="00BE7BA3">
              <w:rPr>
                <w:rFonts w:ascii="Times New Roman" w:hAnsi="Times New Roman"/>
                <w:b/>
              </w:rPr>
              <w:t>123</w:t>
            </w:r>
          </w:p>
        </w:tc>
        <w:tc>
          <w:tcPr>
            <w:tcW w:w="1856" w:type="pct"/>
            <w:shd w:val="clear" w:color="auto" w:fill="auto"/>
            <w:vAlign w:val="center"/>
          </w:tcPr>
          <w:p w:rsidR="00015745" w:rsidRPr="00BE7BA3" w:rsidRDefault="00BE7BA3" w:rsidP="00015745">
            <w:pPr>
              <w:pStyle w:val="ab"/>
              <w:rPr>
                <w:rFonts w:ascii="Times New Roman" w:hAnsi="Times New Roman"/>
                <w:b/>
              </w:rPr>
            </w:pPr>
            <w:r>
              <w:rPr>
                <w:rFonts w:ascii="Times New Roman" w:hAnsi="Times New Roman"/>
                <w:b/>
              </w:rPr>
              <w:t>Будівлі торговельні</w:t>
            </w:r>
          </w:p>
        </w:tc>
        <w:tc>
          <w:tcPr>
            <w:tcW w:w="484" w:type="pct"/>
            <w:shd w:val="clear" w:color="auto" w:fill="auto"/>
          </w:tcPr>
          <w:p w:rsidR="00015745" w:rsidRPr="00BE7BA3" w:rsidRDefault="00015745" w:rsidP="00015745">
            <w:pPr>
              <w:widowControl w:val="0"/>
              <w:jc w:val="center"/>
              <w:rPr>
                <w:b/>
                <w:lang w:val="uk-UA"/>
              </w:rPr>
            </w:pPr>
            <w:r w:rsidRPr="00BE7BA3">
              <w:rPr>
                <w:b/>
                <w:lang w:val="uk-UA"/>
              </w:rPr>
              <w:t>х</w:t>
            </w:r>
          </w:p>
        </w:tc>
        <w:tc>
          <w:tcPr>
            <w:tcW w:w="439" w:type="pct"/>
            <w:gridSpan w:val="2"/>
            <w:shd w:val="clear" w:color="auto" w:fill="auto"/>
          </w:tcPr>
          <w:p w:rsidR="00015745" w:rsidRPr="00BE7BA3" w:rsidRDefault="00015745" w:rsidP="00015745">
            <w:pPr>
              <w:widowControl w:val="0"/>
              <w:jc w:val="center"/>
              <w:rPr>
                <w:b/>
                <w:lang w:val="uk-UA"/>
              </w:rPr>
            </w:pPr>
            <w:r w:rsidRPr="00BE7BA3">
              <w:rPr>
                <w:b/>
                <w:lang w:val="uk-UA"/>
              </w:rPr>
              <w:t>х</w:t>
            </w:r>
          </w:p>
        </w:tc>
        <w:tc>
          <w:tcPr>
            <w:tcW w:w="512" w:type="pct"/>
            <w:gridSpan w:val="3"/>
          </w:tcPr>
          <w:p w:rsidR="00015745" w:rsidRPr="00BE7BA3" w:rsidRDefault="00015745" w:rsidP="00015745">
            <w:pPr>
              <w:widowControl w:val="0"/>
              <w:jc w:val="center"/>
              <w:rPr>
                <w:b/>
                <w:color w:val="000000"/>
                <w:lang w:val="uk-UA"/>
              </w:rPr>
            </w:pPr>
            <w:r w:rsidRPr="00BE7BA3">
              <w:rPr>
                <w:b/>
                <w:color w:val="000000"/>
                <w:lang w:val="uk-UA"/>
              </w:rPr>
              <w:t>х</w:t>
            </w:r>
          </w:p>
        </w:tc>
        <w:tc>
          <w:tcPr>
            <w:tcW w:w="439" w:type="pct"/>
          </w:tcPr>
          <w:p w:rsidR="00015745" w:rsidRPr="00BE7BA3" w:rsidRDefault="00015745" w:rsidP="00015745">
            <w:pPr>
              <w:widowControl w:val="0"/>
              <w:jc w:val="center"/>
              <w:rPr>
                <w:b/>
                <w:lang w:val="uk-UA"/>
              </w:rPr>
            </w:pPr>
            <w:r w:rsidRPr="00BE7BA3">
              <w:rPr>
                <w:b/>
                <w:lang w:val="uk-UA"/>
              </w:rPr>
              <w:t>х</w:t>
            </w:r>
          </w:p>
        </w:tc>
        <w:tc>
          <w:tcPr>
            <w:tcW w:w="440" w:type="pct"/>
            <w:gridSpan w:val="2"/>
          </w:tcPr>
          <w:p w:rsidR="00015745" w:rsidRPr="00BE7BA3" w:rsidRDefault="00015745" w:rsidP="00015745">
            <w:pPr>
              <w:widowControl w:val="0"/>
              <w:jc w:val="center"/>
              <w:rPr>
                <w:b/>
                <w:lang w:val="uk-UA"/>
              </w:rPr>
            </w:pPr>
            <w:r w:rsidRPr="00BE7BA3">
              <w:rPr>
                <w:b/>
                <w:lang w:val="uk-UA"/>
              </w:rPr>
              <w:t>х</w:t>
            </w:r>
          </w:p>
        </w:tc>
        <w:tc>
          <w:tcPr>
            <w:tcW w:w="442" w:type="pct"/>
            <w:gridSpan w:val="3"/>
          </w:tcPr>
          <w:p w:rsidR="00015745" w:rsidRPr="00BE7BA3" w:rsidRDefault="00015745" w:rsidP="00015745">
            <w:pPr>
              <w:widowControl w:val="0"/>
              <w:jc w:val="center"/>
              <w:rPr>
                <w:b/>
                <w:color w:val="000000"/>
                <w:lang w:val="uk-UA"/>
              </w:rPr>
            </w:pPr>
            <w:r w:rsidRPr="00BE7BA3">
              <w:rPr>
                <w:b/>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BE7BA3" w:rsidRDefault="00015745" w:rsidP="00BE7BA3">
            <w:pPr>
              <w:pStyle w:val="ab"/>
              <w:rPr>
                <w:rFonts w:ascii="Times New Roman" w:hAnsi="Times New Roman"/>
                <w:b/>
              </w:rPr>
            </w:pPr>
            <w:r w:rsidRPr="00BE7BA3">
              <w:rPr>
                <w:rFonts w:ascii="Times New Roman" w:hAnsi="Times New Roman"/>
                <w:b/>
              </w:rPr>
              <w:t>1230</w:t>
            </w:r>
          </w:p>
        </w:tc>
        <w:tc>
          <w:tcPr>
            <w:tcW w:w="1856" w:type="pct"/>
            <w:shd w:val="clear" w:color="auto" w:fill="auto"/>
            <w:vAlign w:val="center"/>
          </w:tcPr>
          <w:p w:rsidR="00015745" w:rsidRPr="00BE7BA3" w:rsidRDefault="00015745" w:rsidP="00015745">
            <w:pPr>
              <w:pStyle w:val="ab"/>
              <w:rPr>
                <w:rFonts w:ascii="Times New Roman" w:hAnsi="Times New Roman"/>
                <w:b/>
              </w:rPr>
            </w:pPr>
            <w:r w:rsidRPr="00BE7BA3">
              <w:rPr>
                <w:rFonts w:ascii="Times New Roman" w:hAnsi="Times New Roman"/>
                <w:b/>
              </w:rPr>
              <w:t>Будівлі</w:t>
            </w:r>
            <w:r w:rsidR="00BE7BA3">
              <w:rPr>
                <w:rFonts w:ascii="Times New Roman" w:hAnsi="Times New Roman"/>
                <w:b/>
              </w:rPr>
              <w:t xml:space="preserve"> торговельні</w:t>
            </w:r>
          </w:p>
        </w:tc>
        <w:tc>
          <w:tcPr>
            <w:tcW w:w="484" w:type="pct"/>
            <w:shd w:val="clear" w:color="auto" w:fill="auto"/>
          </w:tcPr>
          <w:p w:rsidR="00015745" w:rsidRPr="00BE7BA3" w:rsidRDefault="00015745" w:rsidP="00015745">
            <w:pPr>
              <w:widowControl w:val="0"/>
              <w:jc w:val="center"/>
              <w:rPr>
                <w:b/>
                <w:lang w:val="uk-UA"/>
              </w:rPr>
            </w:pPr>
            <w:r w:rsidRPr="00BE7BA3">
              <w:rPr>
                <w:b/>
                <w:lang w:val="uk-UA"/>
              </w:rPr>
              <w:t>х</w:t>
            </w:r>
          </w:p>
        </w:tc>
        <w:tc>
          <w:tcPr>
            <w:tcW w:w="439" w:type="pct"/>
            <w:gridSpan w:val="2"/>
            <w:shd w:val="clear" w:color="auto" w:fill="auto"/>
          </w:tcPr>
          <w:p w:rsidR="00015745" w:rsidRPr="00BE7BA3" w:rsidRDefault="00015745" w:rsidP="00015745">
            <w:pPr>
              <w:widowControl w:val="0"/>
              <w:jc w:val="center"/>
              <w:rPr>
                <w:b/>
                <w:lang w:val="uk-UA"/>
              </w:rPr>
            </w:pPr>
            <w:r w:rsidRPr="00BE7BA3">
              <w:rPr>
                <w:b/>
                <w:lang w:val="uk-UA"/>
              </w:rPr>
              <w:t>х</w:t>
            </w:r>
          </w:p>
        </w:tc>
        <w:tc>
          <w:tcPr>
            <w:tcW w:w="512" w:type="pct"/>
            <w:gridSpan w:val="3"/>
          </w:tcPr>
          <w:p w:rsidR="00015745" w:rsidRPr="00BE7BA3" w:rsidRDefault="00015745" w:rsidP="00015745">
            <w:pPr>
              <w:widowControl w:val="0"/>
              <w:jc w:val="center"/>
              <w:rPr>
                <w:b/>
                <w:color w:val="000000"/>
                <w:lang w:val="uk-UA"/>
              </w:rPr>
            </w:pPr>
            <w:r w:rsidRPr="00BE7BA3">
              <w:rPr>
                <w:b/>
                <w:color w:val="000000"/>
                <w:lang w:val="uk-UA"/>
              </w:rPr>
              <w:t>х</w:t>
            </w:r>
          </w:p>
        </w:tc>
        <w:tc>
          <w:tcPr>
            <w:tcW w:w="439" w:type="pct"/>
          </w:tcPr>
          <w:p w:rsidR="00015745" w:rsidRPr="00BE7BA3" w:rsidRDefault="00015745" w:rsidP="00015745">
            <w:pPr>
              <w:widowControl w:val="0"/>
              <w:jc w:val="center"/>
              <w:rPr>
                <w:b/>
                <w:lang w:val="uk-UA"/>
              </w:rPr>
            </w:pPr>
            <w:r w:rsidRPr="00BE7BA3">
              <w:rPr>
                <w:b/>
                <w:lang w:val="uk-UA"/>
              </w:rPr>
              <w:t>х</w:t>
            </w:r>
          </w:p>
        </w:tc>
        <w:tc>
          <w:tcPr>
            <w:tcW w:w="440" w:type="pct"/>
            <w:gridSpan w:val="2"/>
          </w:tcPr>
          <w:p w:rsidR="00015745" w:rsidRPr="00BE7BA3" w:rsidRDefault="00015745" w:rsidP="00015745">
            <w:pPr>
              <w:widowControl w:val="0"/>
              <w:jc w:val="center"/>
              <w:rPr>
                <w:b/>
                <w:lang w:val="uk-UA"/>
              </w:rPr>
            </w:pPr>
            <w:r w:rsidRPr="00BE7BA3">
              <w:rPr>
                <w:b/>
                <w:lang w:val="uk-UA"/>
              </w:rPr>
              <w:t>х</w:t>
            </w:r>
          </w:p>
        </w:tc>
        <w:tc>
          <w:tcPr>
            <w:tcW w:w="442" w:type="pct"/>
            <w:gridSpan w:val="3"/>
          </w:tcPr>
          <w:p w:rsidR="00015745" w:rsidRPr="00BE7BA3" w:rsidRDefault="00015745" w:rsidP="00015745">
            <w:pPr>
              <w:widowControl w:val="0"/>
              <w:jc w:val="center"/>
              <w:rPr>
                <w:b/>
                <w:color w:val="000000"/>
                <w:lang w:val="uk-UA"/>
              </w:rPr>
            </w:pPr>
            <w:r w:rsidRPr="00BE7BA3">
              <w:rPr>
                <w:b/>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E00F0F" w:rsidRDefault="00015745" w:rsidP="00015745">
            <w:pPr>
              <w:pStyle w:val="ab"/>
              <w:rPr>
                <w:rFonts w:ascii="Times New Roman" w:hAnsi="Times New Roman"/>
              </w:rPr>
            </w:pPr>
          </w:p>
        </w:tc>
        <w:tc>
          <w:tcPr>
            <w:tcW w:w="1856" w:type="pct"/>
            <w:shd w:val="clear" w:color="auto" w:fill="auto"/>
            <w:vAlign w:val="center"/>
          </w:tcPr>
          <w:p w:rsidR="00015745" w:rsidRPr="00E00F0F" w:rsidRDefault="00015745" w:rsidP="00DE463E">
            <w:pPr>
              <w:pStyle w:val="ab"/>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xml:space="preserve">- торгові центри, пасажі, універмаги, спеціалізовані магазини та павільйони, зали для </w:t>
            </w:r>
            <w:r w:rsidRPr="00E00F0F">
              <w:rPr>
                <w:rFonts w:ascii="Times New Roman" w:hAnsi="Times New Roman"/>
              </w:rPr>
              <w:lastRenderedPageBreak/>
              <w:t>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t>- підприємства побутового 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484" w:type="pct"/>
            <w:shd w:val="clear" w:color="auto" w:fill="auto"/>
          </w:tcPr>
          <w:p w:rsidR="00015745" w:rsidRPr="00D4211D" w:rsidRDefault="00015745" w:rsidP="00015745">
            <w:pPr>
              <w:widowControl w:val="0"/>
              <w:jc w:val="center"/>
              <w:rPr>
                <w:lang w:val="uk-UA"/>
              </w:rPr>
            </w:pPr>
            <w:r w:rsidRPr="00D4211D">
              <w:rPr>
                <w:lang w:val="uk-UA"/>
              </w:rPr>
              <w:lastRenderedPageBreak/>
              <w:t>х</w:t>
            </w:r>
          </w:p>
        </w:tc>
        <w:tc>
          <w:tcPr>
            <w:tcW w:w="439" w:type="pct"/>
            <w:gridSpan w:val="2"/>
            <w:shd w:val="clear" w:color="auto" w:fill="auto"/>
          </w:tcPr>
          <w:p w:rsidR="00015745" w:rsidRPr="00D4211D" w:rsidRDefault="00015745" w:rsidP="00015745">
            <w:pPr>
              <w:widowControl w:val="0"/>
              <w:jc w:val="center"/>
              <w:rPr>
                <w:lang w:val="uk-UA"/>
              </w:rPr>
            </w:pPr>
            <w:r w:rsidRPr="00D4211D">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D4211D" w:rsidRDefault="00015745" w:rsidP="00015745">
            <w:pPr>
              <w:widowControl w:val="0"/>
              <w:jc w:val="center"/>
              <w:rPr>
                <w:lang w:val="uk-UA"/>
              </w:rPr>
            </w:pPr>
            <w:r w:rsidRPr="00D4211D">
              <w:rPr>
                <w:lang w:val="uk-UA"/>
              </w:rPr>
              <w:t>х</w:t>
            </w:r>
          </w:p>
        </w:tc>
        <w:tc>
          <w:tcPr>
            <w:tcW w:w="440" w:type="pct"/>
            <w:gridSpan w:val="2"/>
          </w:tcPr>
          <w:p w:rsidR="00015745" w:rsidRPr="00D4211D" w:rsidRDefault="00015745" w:rsidP="00015745">
            <w:pPr>
              <w:widowControl w:val="0"/>
              <w:jc w:val="center"/>
              <w:rPr>
                <w:lang w:val="uk-UA"/>
              </w:rPr>
            </w:pPr>
            <w:r w:rsidRPr="00D4211D">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lastRenderedPageBreak/>
              <w:t>1230.1</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rPr>
              <w:t>Торгові центри, універмаги, магазини</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1230.2</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rPr>
              <w:t>Криті ринки, павільйони та зали для ярмарків</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1230.3</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1230.4</w:t>
            </w:r>
          </w:p>
        </w:tc>
        <w:tc>
          <w:tcPr>
            <w:tcW w:w="1856" w:type="pct"/>
            <w:shd w:val="clear" w:color="auto" w:fill="auto"/>
            <w:vAlign w:val="center"/>
          </w:tcPr>
          <w:p w:rsidR="00015745" w:rsidRPr="005D5C48" w:rsidRDefault="00015745" w:rsidP="00BE7BA3">
            <w:pPr>
              <w:pStyle w:val="ab"/>
              <w:rPr>
                <w:rFonts w:ascii="Times New Roman" w:hAnsi="Times New Roman"/>
              </w:rPr>
            </w:pPr>
            <w:r w:rsidRPr="005D5C48">
              <w:rPr>
                <w:rFonts w:ascii="Times New Roman" w:hAnsi="Times New Roman"/>
              </w:rPr>
              <w:t>Їдальні, кафе, закусочні та т. ін.</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1230.5</w:t>
            </w:r>
          </w:p>
        </w:tc>
        <w:tc>
          <w:tcPr>
            <w:tcW w:w="1856" w:type="pct"/>
            <w:shd w:val="clear" w:color="auto" w:fill="auto"/>
            <w:vAlign w:val="center"/>
          </w:tcPr>
          <w:p w:rsidR="00015745" w:rsidRPr="00DE463E" w:rsidRDefault="00015745" w:rsidP="00DE463E">
            <w:pPr>
              <w:pStyle w:val="ab"/>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484" w:type="pct"/>
            <w:shd w:val="clear" w:color="auto" w:fill="auto"/>
          </w:tcPr>
          <w:p w:rsidR="00015745" w:rsidRPr="00DE463E" w:rsidRDefault="00015745" w:rsidP="00015745">
            <w:pPr>
              <w:widowControl w:val="0"/>
              <w:spacing w:before="25" w:after="25"/>
              <w:jc w:val="center"/>
              <w:rPr>
                <w:lang w:val="uk-UA"/>
              </w:rPr>
            </w:pPr>
            <w:r w:rsidRPr="00DE463E">
              <w:rPr>
                <w:lang w:val="uk-UA"/>
              </w:rPr>
              <w:t>1,000</w:t>
            </w:r>
          </w:p>
        </w:tc>
        <w:tc>
          <w:tcPr>
            <w:tcW w:w="439" w:type="pct"/>
            <w:gridSpan w:val="2"/>
            <w:shd w:val="clear" w:color="auto" w:fill="auto"/>
          </w:tcPr>
          <w:p w:rsidR="00015745" w:rsidRPr="00DE463E" w:rsidRDefault="00015745" w:rsidP="00015745">
            <w:pPr>
              <w:widowControl w:val="0"/>
              <w:spacing w:before="25" w:after="25"/>
              <w:jc w:val="center"/>
              <w:rPr>
                <w:lang w:val="uk-UA"/>
              </w:rPr>
            </w:pPr>
            <w:r w:rsidRPr="00DE463E">
              <w:rPr>
                <w:lang w:val="uk-UA"/>
              </w:rPr>
              <w:t>1,500</w:t>
            </w:r>
          </w:p>
        </w:tc>
        <w:tc>
          <w:tcPr>
            <w:tcW w:w="512" w:type="pct"/>
            <w:gridSpan w:val="3"/>
          </w:tcPr>
          <w:p w:rsidR="00015745" w:rsidRPr="00DE463E" w:rsidRDefault="00015745" w:rsidP="00015745">
            <w:pPr>
              <w:widowControl w:val="0"/>
              <w:spacing w:before="25" w:after="25"/>
              <w:jc w:val="center"/>
              <w:rPr>
                <w:lang w:val="uk-UA"/>
              </w:rPr>
            </w:pPr>
            <w:r w:rsidRPr="00DE463E">
              <w:rPr>
                <w:lang w:val="uk-UA"/>
              </w:rPr>
              <w:t>-</w:t>
            </w:r>
          </w:p>
        </w:tc>
        <w:tc>
          <w:tcPr>
            <w:tcW w:w="439" w:type="pct"/>
          </w:tcPr>
          <w:p w:rsidR="00015745" w:rsidRPr="00DE463E" w:rsidRDefault="00015745" w:rsidP="00015745">
            <w:pPr>
              <w:widowControl w:val="0"/>
              <w:spacing w:before="25" w:after="25"/>
              <w:jc w:val="center"/>
              <w:rPr>
                <w:lang w:val="uk-UA"/>
              </w:rPr>
            </w:pPr>
            <w:r w:rsidRPr="00DE463E">
              <w:rPr>
                <w:lang w:val="uk-UA"/>
              </w:rPr>
              <w:t>1,000</w:t>
            </w:r>
          </w:p>
        </w:tc>
        <w:tc>
          <w:tcPr>
            <w:tcW w:w="440" w:type="pct"/>
            <w:gridSpan w:val="2"/>
          </w:tcPr>
          <w:p w:rsidR="00015745" w:rsidRPr="00DE463E" w:rsidRDefault="00015745" w:rsidP="00015745">
            <w:pPr>
              <w:widowControl w:val="0"/>
              <w:spacing w:before="25" w:after="25"/>
              <w:jc w:val="center"/>
              <w:rPr>
                <w:lang w:val="uk-UA"/>
              </w:rPr>
            </w:pPr>
            <w:r w:rsidRPr="00DE463E">
              <w:rPr>
                <w:lang w:val="uk-UA"/>
              </w:rPr>
              <w:t>1,500</w:t>
            </w:r>
          </w:p>
        </w:tc>
        <w:tc>
          <w:tcPr>
            <w:tcW w:w="442" w:type="pct"/>
            <w:gridSpan w:val="3"/>
          </w:tcPr>
          <w:p w:rsidR="00015745" w:rsidRPr="00DE463E" w:rsidRDefault="00015745" w:rsidP="00015745">
            <w:pPr>
              <w:widowControl w:val="0"/>
              <w:spacing w:before="25" w:after="25"/>
              <w:jc w:val="center"/>
              <w:rPr>
                <w:lang w:val="uk-UA"/>
              </w:rPr>
            </w:pPr>
            <w:r w:rsidRPr="00DE463E">
              <w:rPr>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1230.6</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1230.9</w:t>
            </w:r>
          </w:p>
        </w:tc>
        <w:tc>
          <w:tcPr>
            <w:tcW w:w="1856" w:type="pct"/>
            <w:shd w:val="clear" w:color="auto" w:fill="auto"/>
            <w:vAlign w:val="center"/>
          </w:tcPr>
          <w:p w:rsidR="00015745" w:rsidRPr="005D5C48" w:rsidRDefault="00015745" w:rsidP="00BE7BA3">
            <w:pPr>
              <w:pStyle w:val="ab"/>
              <w:rPr>
                <w:rFonts w:ascii="Times New Roman" w:hAnsi="Times New Roman"/>
              </w:rPr>
            </w:pPr>
            <w:r w:rsidRPr="005D5C48">
              <w:rPr>
                <w:rFonts w:ascii="Times New Roman" w:hAnsi="Times New Roman"/>
              </w:rPr>
              <w:t>Будівлі торговельні інші</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015745" w:rsidRPr="00EC0B8E" w:rsidTr="00015745">
        <w:trPr>
          <w:gridAfter w:val="1"/>
          <w:wAfter w:w="8" w:type="pct"/>
        </w:trPr>
        <w:tc>
          <w:tcPr>
            <w:tcW w:w="380" w:type="pct"/>
            <w:shd w:val="clear" w:color="auto" w:fill="auto"/>
            <w:vAlign w:val="center"/>
          </w:tcPr>
          <w:p w:rsidR="00015745" w:rsidRPr="005D5C48" w:rsidRDefault="00015745" w:rsidP="00BE7BA3">
            <w:pPr>
              <w:pStyle w:val="ab"/>
              <w:rPr>
                <w:rFonts w:ascii="Times New Roman" w:hAnsi="Times New Roman"/>
              </w:rPr>
            </w:pPr>
            <w:r w:rsidRPr="005D5C48">
              <w:rPr>
                <w:rFonts w:ascii="Times New Roman" w:hAnsi="Times New Roman"/>
                <w:b/>
                <w:bCs/>
              </w:rPr>
              <w:t>124</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b/>
                <w:bCs/>
              </w:rPr>
              <w:t>Будівлі транспорту та засобів зв'язку</w:t>
            </w:r>
          </w:p>
        </w:tc>
        <w:tc>
          <w:tcPr>
            <w:tcW w:w="484" w:type="pct"/>
            <w:shd w:val="clear" w:color="auto" w:fill="auto"/>
          </w:tcPr>
          <w:p w:rsidR="00015745" w:rsidRPr="00D4211D" w:rsidRDefault="00015745" w:rsidP="00015745">
            <w:pPr>
              <w:widowControl w:val="0"/>
              <w:jc w:val="center"/>
              <w:rPr>
                <w:lang w:val="uk-UA"/>
              </w:rPr>
            </w:pPr>
            <w:r w:rsidRPr="00D4211D">
              <w:rPr>
                <w:lang w:val="uk-UA"/>
              </w:rPr>
              <w:t>х</w:t>
            </w:r>
          </w:p>
        </w:tc>
        <w:tc>
          <w:tcPr>
            <w:tcW w:w="439" w:type="pct"/>
            <w:gridSpan w:val="2"/>
            <w:shd w:val="clear" w:color="auto" w:fill="auto"/>
          </w:tcPr>
          <w:p w:rsidR="00015745" w:rsidRPr="00D4211D" w:rsidRDefault="00015745" w:rsidP="00015745">
            <w:pPr>
              <w:widowControl w:val="0"/>
              <w:jc w:val="center"/>
              <w:rPr>
                <w:lang w:val="uk-UA"/>
              </w:rPr>
            </w:pPr>
            <w:r w:rsidRPr="00D4211D">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D4211D" w:rsidRDefault="00015745" w:rsidP="00015745">
            <w:pPr>
              <w:widowControl w:val="0"/>
              <w:jc w:val="center"/>
              <w:rPr>
                <w:lang w:val="uk-UA"/>
              </w:rPr>
            </w:pPr>
            <w:r w:rsidRPr="00D4211D">
              <w:rPr>
                <w:lang w:val="uk-UA"/>
              </w:rPr>
              <w:t>х</w:t>
            </w:r>
          </w:p>
        </w:tc>
        <w:tc>
          <w:tcPr>
            <w:tcW w:w="440" w:type="pct"/>
            <w:gridSpan w:val="2"/>
          </w:tcPr>
          <w:p w:rsidR="00015745" w:rsidRPr="00D4211D" w:rsidRDefault="00015745" w:rsidP="00015745">
            <w:pPr>
              <w:widowControl w:val="0"/>
              <w:jc w:val="center"/>
              <w:rPr>
                <w:lang w:val="uk-UA"/>
              </w:rPr>
            </w:pPr>
            <w:r w:rsidRPr="00D4211D">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5D5C48" w:rsidRDefault="00015745" w:rsidP="00BE7BA3">
            <w:pPr>
              <w:pStyle w:val="ab"/>
              <w:rPr>
                <w:rFonts w:ascii="Times New Roman" w:hAnsi="Times New Roman"/>
              </w:rPr>
            </w:pPr>
            <w:r w:rsidRPr="005D5C48">
              <w:rPr>
                <w:rFonts w:ascii="Times New Roman" w:hAnsi="Times New Roman"/>
                <w:b/>
                <w:bCs/>
              </w:rPr>
              <w:t>1241</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484" w:type="pct"/>
            <w:shd w:val="clear" w:color="auto" w:fill="auto"/>
          </w:tcPr>
          <w:p w:rsidR="00015745" w:rsidRPr="00D4211D" w:rsidRDefault="00015745" w:rsidP="00015745">
            <w:pPr>
              <w:widowControl w:val="0"/>
              <w:jc w:val="center"/>
              <w:rPr>
                <w:lang w:val="uk-UA"/>
              </w:rPr>
            </w:pPr>
            <w:r w:rsidRPr="00D4211D">
              <w:rPr>
                <w:lang w:val="uk-UA"/>
              </w:rPr>
              <w:t>х</w:t>
            </w:r>
          </w:p>
        </w:tc>
        <w:tc>
          <w:tcPr>
            <w:tcW w:w="439" w:type="pct"/>
            <w:gridSpan w:val="2"/>
            <w:shd w:val="clear" w:color="auto" w:fill="auto"/>
          </w:tcPr>
          <w:p w:rsidR="00015745" w:rsidRPr="00D4211D" w:rsidRDefault="00015745" w:rsidP="00015745">
            <w:pPr>
              <w:widowControl w:val="0"/>
              <w:jc w:val="center"/>
              <w:rPr>
                <w:lang w:val="uk-UA"/>
              </w:rPr>
            </w:pPr>
            <w:r w:rsidRPr="00D4211D">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D4211D" w:rsidRDefault="00015745" w:rsidP="00015745">
            <w:pPr>
              <w:widowControl w:val="0"/>
              <w:jc w:val="center"/>
              <w:rPr>
                <w:lang w:val="uk-UA"/>
              </w:rPr>
            </w:pPr>
            <w:r w:rsidRPr="00D4211D">
              <w:rPr>
                <w:lang w:val="uk-UA"/>
              </w:rPr>
              <w:t>х</w:t>
            </w:r>
          </w:p>
        </w:tc>
        <w:tc>
          <w:tcPr>
            <w:tcW w:w="440" w:type="pct"/>
            <w:gridSpan w:val="2"/>
          </w:tcPr>
          <w:p w:rsidR="00015745" w:rsidRPr="00D4211D" w:rsidRDefault="00015745" w:rsidP="00015745">
            <w:pPr>
              <w:widowControl w:val="0"/>
              <w:jc w:val="center"/>
              <w:rPr>
                <w:lang w:val="uk-UA"/>
              </w:rPr>
            </w:pPr>
            <w:r w:rsidRPr="00D4211D">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t>  </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r>
            <w:r w:rsidRPr="005D5C48">
              <w:rPr>
                <w:rFonts w:ascii="Times New Roman" w:hAnsi="Times New Roman"/>
              </w:rPr>
              <w:lastRenderedPageBreak/>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484" w:type="pct"/>
            <w:shd w:val="clear" w:color="auto" w:fill="auto"/>
          </w:tcPr>
          <w:p w:rsidR="00015745" w:rsidRPr="00D4211D" w:rsidRDefault="00015745" w:rsidP="00015745">
            <w:pPr>
              <w:widowControl w:val="0"/>
              <w:jc w:val="center"/>
              <w:rPr>
                <w:lang w:val="uk-UA"/>
              </w:rPr>
            </w:pPr>
            <w:r w:rsidRPr="00D4211D">
              <w:rPr>
                <w:lang w:val="uk-UA"/>
              </w:rPr>
              <w:lastRenderedPageBreak/>
              <w:t>х</w:t>
            </w:r>
          </w:p>
        </w:tc>
        <w:tc>
          <w:tcPr>
            <w:tcW w:w="439" w:type="pct"/>
            <w:gridSpan w:val="2"/>
            <w:shd w:val="clear" w:color="auto" w:fill="auto"/>
          </w:tcPr>
          <w:p w:rsidR="00015745" w:rsidRPr="00D4211D" w:rsidRDefault="00015745" w:rsidP="00015745">
            <w:pPr>
              <w:widowControl w:val="0"/>
              <w:jc w:val="center"/>
              <w:rPr>
                <w:lang w:val="uk-UA"/>
              </w:rPr>
            </w:pPr>
            <w:r w:rsidRPr="00D4211D">
              <w:rPr>
                <w:lang w:val="uk-UA"/>
              </w:rPr>
              <w:t>х</w:t>
            </w:r>
          </w:p>
        </w:tc>
        <w:tc>
          <w:tcPr>
            <w:tcW w:w="512" w:type="pct"/>
            <w:gridSpan w:val="3"/>
          </w:tcPr>
          <w:p w:rsidR="00015745" w:rsidRPr="00A8286A" w:rsidRDefault="00015745" w:rsidP="00015745">
            <w:pPr>
              <w:widowControl w:val="0"/>
              <w:jc w:val="center"/>
              <w:rPr>
                <w:color w:val="000000"/>
                <w:lang w:val="uk-UA"/>
              </w:rPr>
            </w:pPr>
            <w:r w:rsidRPr="00A8286A">
              <w:rPr>
                <w:color w:val="000000"/>
                <w:lang w:val="uk-UA"/>
              </w:rPr>
              <w:t>х</w:t>
            </w:r>
          </w:p>
        </w:tc>
        <w:tc>
          <w:tcPr>
            <w:tcW w:w="439" w:type="pct"/>
          </w:tcPr>
          <w:p w:rsidR="00015745" w:rsidRPr="00D4211D" w:rsidRDefault="00015745" w:rsidP="00015745">
            <w:pPr>
              <w:widowControl w:val="0"/>
              <w:jc w:val="center"/>
              <w:rPr>
                <w:lang w:val="uk-UA"/>
              </w:rPr>
            </w:pPr>
            <w:r w:rsidRPr="00D4211D">
              <w:rPr>
                <w:lang w:val="uk-UA"/>
              </w:rPr>
              <w:t>х</w:t>
            </w:r>
          </w:p>
        </w:tc>
        <w:tc>
          <w:tcPr>
            <w:tcW w:w="440" w:type="pct"/>
            <w:gridSpan w:val="2"/>
          </w:tcPr>
          <w:p w:rsidR="00015745" w:rsidRPr="00D4211D" w:rsidRDefault="00015745" w:rsidP="00015745">
            <w:pPr>
              <w:widowControl w:val="0"/>
              <w:jc w:val="center"/>
              <w:rPr>
                <w:lang w:val="uk-UA"/>
              </w:rPr>
            </w:pPr>
            <w:r w:rsidRPr="00D4211D">
              <w:rPr>
                <w:lang w:val="uk-UA"/>
              </w:rPr>
              <w:t>х</w:t>
            </w:r>
          </w:p>
        </w:tc>
        <w:tc>
          <w:tcPr>
            <w:tcW w:w="442" w:type="pct"/>
            <w:gridSpan w:val="3"/>
          </w:tcPr>
          <w:p w:rsidR="00015745" w:rsidRPr="00A8286A" w:rsidRDefault="00015745" w:rsidP="00015745">
            <w:pPr>
              <w:widowControl w:val="0"/>
              <w:jc w:val="center"/>
              <w:rPr>
                <w:color w:val="000000"/>
                <w:lang w:val="uk-UA"/>
              </w:rPr>
            </w:pPr>
            <w:r w:rsidRPr="00A8286A">
              <w:rPr>
                <w:color w:val="000000"/>
                <w:lang w:val="uk-UA"/>
              </w:rPr>
              <w:t>х</w:t>
            </w:r>
          </w:p>
        </w:tc>
      </w:tr>
      <w:tr w:rsidR="00015745" w:rsidRPr="00EC0B8E" w:rsidTr="00015745">
        <w:trPr>
          <w:gridAfter w:val="1"/>
          <w:wAfter w:w="8" w:type="pct"/>
        </w:trPr>
        <w:tc>
          <w:tcPr>
            <w:tcW w:w="380" w:type="pct"/>
            <w:shd w:val="clear" w:color="auto" w:fill="auto"/>
            <w:vAlign w:val="center"/>
          </w:tcPr>
          <w:p w:rsidR="00015745" w:rsidRPr="005D5C48" w:rsidRDefault="00015745" w:rsidP="00015745">
            <w:pPr>
              <w:pStyle w:val="ab"/>
              <w:rPr>
                <w:rFonts w:ascii="Times New Roman" w:hAnsi="Times New Roman"/>
              </w:rPr>
            </w:pPr>
            <w:r w:rsidRPr="005D5C48">
              <w:rPr>
                <w:rFonts w:ascii="Times New Roman" w:hAnsi="Times New Roman"/>
              </w:rPr>
              <w:lastRenderedPageBreak/>
              <w:t>1241.1</w:t>
            </w:r>
          </w:p>
        </w:tc>
        <w:tc>
          <w:tcPr>
            <w:tcW w:w="1856" w:type="pct"/>
            <w:shd w:val="clear" w:color="auto" w:fill="auto"/>
            <w:vAlign w:val="center"/>
          </w:tcPr>
          <w:p w:rsidR="00015745" w:rsidRPr="005D5C48" w:rsidRDefault="00015745" w:rsidP="00DE463E">
            <w:pPr>
              <w:pStyle w:val="ab"/>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484" w:type="pct"/>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c>
          <w:tcPr>
            <w:tcW w:w="439" w:type="pct"/>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015745" w:rsidRPr="00D4211D" w:rsidRDefault="00015745" w:rsidP="00015745">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015745" w:rsidRPr="00A8286A" w:rsidRDefault="00015745" w:rsidP="00015745">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1241.2</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1241.3</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міського електротранспорту</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1241.4</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1241.5</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Pr>
                <w:rFonts w:ascii="Times New Roman" w:hAnsi="Times New Roman"/>
              </w:rPr>
              <w:t>1241.6</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станцій підвісних та канатних доріг</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1241.7</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1241.8</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1241.9</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транспорту та засобів зв'язку інші</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b/>
                <w:bCs/>
              </w:rPr>
              <w:t>1242</w:t>
            </w:r>
          </w:p>
        </w:tc>
        <w:tc>
          <w:tcPr>
            <w:tcW w:w="1856"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b/>
                <w:bCs/>
              </w:rPr>
              <w:t>Гаражі</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lastRenderedPageBreak/>
              <w:t>1242.1</w:t>
            </w:r>
          </w:p>
        </w:tc>
        <w:tc>
          <w:tcPr>
            <w:tcW w:w="1856"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rPr>
              <w:t>Гаражі наземні</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1242.2</w:t>
            </w:r>
          </w:p>
        </w:tc>
        <w:tc>
          <w:tcPr>
            <w:tcW w:w="1856"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rPr>
              <w:t>Гаражі підземні</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0,500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1242.3</w:t>
            </w:r>
          </w:p>
        </w:tc>
        <w:tc>
          <w:tcPr>
            <w:tcW w:w="1856"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rPr>
              <w:t>Стоянки автомобільні криті</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1242.4</w:t>
            </w:r>
          </w:p>
        </w:tc>
        <w:tc>
          <w:tcPr>
            <w:tcW w:w="1856"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rPr>
              <w:t>Навіси для велосипедів</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1"/>
          <w:wAfter w:w="8" w:type="pct"/>
        </w:trPr>
        <w:tc>
          <w:tcPr>
            <w:tcW w:w="380"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125</w:t>
            </w:r>
          </w:p>
        </w:tc>
        <w:tc>
          <w:tcPr>
            <w:tcW w:w="1856" w:type="pct"/>
            <w:shd w:val="clear" w:color="auto" w:fill="auto"/>
            <w:vAlign w:val="center"/>
          </w:tcPr>
          <w:p w:rsidR="00BE7BA3" w:rsidRPr="005D5C48" w:rsidRDefault="00BE7BA3" w:rsidP="00BE7BA3">
            <w:pPr>
              <w:pStyle w:val="ab"/>
              <w:rPr>
                <w:rFonts w:ascii="Times New Roman" w:hAnsi="Times New Roman"/>
                <w:b/>
              </w:rPr>
            </w:pPr>
            <w:r w:rsidRPr="005D5C48">
              <w:rPr>
                <w:rFonts w:ascii="Times New Roman" w:hAnsi="Times New Roman"/>
                <w:b/>
              </w:rPr>
              <w:t>Будівлі промислові</w:t>
            </w:r>
            <w:r w:rsidR="003E5847">
              <w:rPr>
                <w:rFonts w:ascii="Times New Roman" w:hAnsi="Times New Roman"/>
                <w:b/>
              </w:rPr>
              <w:t xml:space="preserve"> та склади</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1"/>
          <w:wAfter w:w="8" w:type="pct"/>
        </w:trPr>
        <w:tc>
          <w:tcPr>
            <w:tcW w:w="380"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1251</w:t>
            </w:r>
          </w:p>
        </w:tc>
        <w:tc>
          <w:tcPr>
            <w:tcW w:w="1856" w:type="pct"/>
            <w:shd w:val="clear" w:color="auto" w:fill="auto"/>
            <w:vAlign w:val="center"/>
          </w:tcPr>
          <w:p w:rsidR="00BE7BA3" w:rsidRPr="005D5C48" w:rsidRDefault="00BE7BA3" w:rsidP="00BE7BA3">
            <w:pPr>
              <w:pStyle w:val="ab"/>
              <w:rPr>
                <w:rFonts w:ascii="Times New Roman" w:hAnsi="Times New Roman"/>
                <w:b/>
              </w:rPr>
            </w:pPr>
            <w:r w:rsidRPr="005D5C48">
              <w:rPr>
                <w:rFonts w:ascii="Times New Roman" w:hAnsi="Times New Roman"/>
                <w:b/>
              </w:rPr>
              <w:t>Будівлі промислові</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1"/>
          <w:wAfter w:w="8" w:type="pct"/>
        </w:trPr>
        <w:tc>
          <w:tcPr>
            <w:tcW w:w="380" w:type="pct"/>
            <w:shd w:val="clear" w:color="auto" w:fill="auto"/>
            <w:vAlign w:val="center"/>
          </w:tcPr>
          <w:p w:rsidR="00BE7BA3" w:rsidRPr="005D5C48" w:rsidRDefault="00BE7BA3" w:rsidP="00BE7BA3">
            <w:pPr>
              <w:pStyle w:val="ab"/>
              <w:rPr>
                <w:rFonts w:ascii="Times New Roman" w:hAnsi="Times New Roman"/>
              </w:rPr>
            </w:pP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склади (1252) </w:t>
            </w:r>
            <w:r w:rsidRPr="005D5C48">
              <w:rPr>
                <w:rFonts w:ascii="Times New Roman" w:hAnsi="Times New Roman"/>
              </w:rPr>
              <w:br/>
              <w:t xml:space="preserve">- будівлі сільськогосподарського призначення (1271) </w:t>
            </w:r>
            <w:r w:rsidRPr="005D5C48">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1E4619"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1251.1</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машинобудування та металообробної промисловості</w:t>
            </w:r>
          </w:p>
        </w:tc>
        <w:tc>
          <w:tcPr>
            <w:tcW w:w="2764" w:type="pct"/>
            <w:gridSpan w:val="13"/>
            <w:vMerge w:val="restart"/>
            <w:shd w:val="clear" w:color="auto" w:fill="auto"/>
            <w:vAlign w:val="center"/>
          </w:tcPr>
          <w:p w:rsidR="00BE7BA3" w:rsidRDefault="00BE7BA3" w:rsidP="00BE7BA3">
            <w:pPr>
              <w:pStyle w:val="ab"/>
              <w:jc w:val="center"/>
              <w:rPr>
                <w:rFonts w:ascii="Times New Roman" w:hAnsi="Times New Roman"/>
              </w:rPr>
            </w:pPr>
            <w:r w:rsidRPr="005D5C48">
              <w:rPr>
                <w:rFonts w:ascii="Times New Roman" w:hAnsi="Times New Roman"/>
                <w:shd w:val="clear" w:color="auto" w:fill="FFFFFF"/>
              </w:rPr>
              <w:t>Будівлі промисловості, зокрема виробничі корпуси, цехи, складські приміщення промислових підприємств з</w:t>
            </w:r>
            <w:r w:rsidRPr="005D5C48">
              <w:rPr>
                <w:rFonts w:ascii="Times New Roman" w:hAnsi="Times New Roman"/>
              </w:rPr>
              <w:t xml:space="preserve">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є) п. 266.2 ст. 266 ПКУ)</w:t>
            </w:r>
          </w:p>
          <w:p w:rsidR="00BE7BA3" w:rsidRPr="003E5847" w:rsidRDefault="00BE7BA3" w:rsidP="00BE7BA3">
            <w:pPr>
              <w:pStyle w:val="ab"/>
              <w:jc w:val="center"/>
              <w:rPr>
                <w:rFonts w:ascii="Times New Roman" w:hAnsi="Times New Roman"/>
                <w:b/>
                <w:u w:val="single"/>
              </w:rPr>
            </w:pPr>
            <w:r w:rsidRPr="003E5847">
              <w:rPr>
                <w:rFonts w:ascii="Times New Roman" w:hAnsi="Times New Roman"/>
                <w:b/>
                <w:u w:val="single"/>
              </w:rPr>
              <w:t>З врахуванням особливостей згідно Додатку 1.3.</w:t>
            </w:r>
          </w:p>
        </w:tc>
      </w:tr>
      <w:tr w:rsidR="00BE7BA3" w:rsidRPr="00EC0B8E"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1251.2</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чорної металургії</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2760AC"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1251.3</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хімічної та нафтохімічної промисловості</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EC0B8E"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1251.4</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легкої промисловості</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EC0B8E"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1251.5</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харчової промисловості</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2760AC"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1251.6</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медичної та мікробіологічної промисловості</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2760AC"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1251.7</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лісової, деревообробної та целюлозно-паперової промисловості</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2760AC"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1251.8</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підприємств будівельної індустрії, будівельних матеріалів та виробів, скляної та фар</w:t>
            </w:r>
            <w:r w:rsidR="003E5847">
              <w:rPr>
                <w:rFonts w:ascii="Times New Roman" w:hAnsi="Times New Roman"/>
              </w:rPr>
              <w:t>форо-фаянсової промисловості</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EC0B8E" w:rsidTr="00015745">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t>1251.9</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інших промислових вир</w:t>
            </w:r>
            <w:r w:rsidR="003E5847">
              <w:rPr>
                <w:rFonts w:ascii="Times New Roman" w:hAnsi="Times New Roman"/>
              </w:rPr>
              <w:t>обництв, включаючи поліграфічне</w:t>
            </w:r>
          </w:p>
        </w:tc>
        <w:tc>
          <w:tcPr>
            <w:tcW w:w="2764" w:type="pct"/>
            <w:gridSpan w:val="13"/>
            <w:vMerge/>
            <w:shd w:val="clear" w:color="auto" w:fill="auto"/>
            <w:vAlign w:val="center"/>
          </w:tcPr>
          <w:p w:rsidR="00BE7BA3" w:rsidRPr="005D5C48" w:rsidRDefault="00BE7BA3" w:rsidP="00BE7BA3">
            <w:pPr>
              <w:pStyle w:val="ab"/>
              <w:rPr>
                <w:rFonts w:ascii="Times New Roman" w:hAnsi="Times New Roman"/>
              </w:rPr>
            </w:pPr>
          </w:p>
        </w:tc>
      </w:tr>
      <w:tr w:rsidR="00BE7BA3" w:rsidRPr="00EC0B8E" w:rsidTr="00015745">
        <w:trPr>
          <w:gridAfter w:val="2"/>
          <w:wAfter w:w="14" w:type="pct"/>
        </w:trPr>
        <w:tc>
          <w:tcPr>
            <w:tcW w:w="380"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1252</w:t>
            </w:r>
          </w:p>
        </w:tc>
        <w:tc>
          <w:tcPr>
            <w:tcW w:w="1856" w:type="pct"/>
            <w:shd w:val="clear" w:color="auto" w:fill="auto"/>
            <w:vAlign w:val="center"/>
          </w:tcPr>
          <w:p w:rsidR="00BE7BA3" w:rsidRPr="005D5C48" w:rsidRDefault="00BE7BA3" w:rsidP="00BE7BA3">
            <w:pPr>
              <w:pStyle w:val="ab"/>
              <w:rPr>
                <w:rFonts w:ascii="Times New Roman" w:hAnsi="Times New Roman"/>
                <w:b/>
              </w:rPr>
            </w:pPr>
            <w:r w:rsidRPr="005D5C48">
              <w:rPr>
                <w:rFonts w:ascii="Times New Roman" w:hAnsi="Times New Roman"/>
                <w:b/>
              </w:rPr>
              <w:t xml:space="preserve">Резервуари, </w:t>
            </w:r>
            <w:proofErr w:type="spellStart"/>
            <w:r w:rsidRPr="005D5C48">
              <w:rPr>
                <w:rFonts w:ascii="Times New Roman" w:hAnsi="Times New Roman"/>
                <w:b/>
              </w:rPr>
              <w:t>силоси</w:t>
            </w:r>
            <w:proofErr w:type="spellEnd"/>
            <w:r w:rsidRPr="005D5C48">
              <w:rPr>
                <w:rFonts w:ascii="Times New Roman" w:hAnsi="Times New Roman"/>
                <w:b/>
              </w:rPr>
              <w:t xml:space="preserve"> та склади</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6"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 xml:space="preserve">Цей клас включає: </w:t>
            </w:r>
            <w:r w:rsidRPr="005D5C48">
              <w:rPr>
                <w:rFonts w:ascii="Times New Roman" w:hAnsi="Times New Roman"/>
              </w:rPr>
              <w:br/>
              <w:t xml:space="preserve">- резервуари та ємності </w:t>
            </w:r>
            <w:r w:rsidRPr="005D5C48">
              <w:rPr>
                <w:rFonts w:ascii="Times New Roman" w:hAnsi="Times New Roman"/>
              </w:rPr>
              <w:br/>
              <w:t xml:space="preserve">- резервуари для нафти та газу </w:t>
            </w:r>
            <w:r w:rsidRPr="005D5C48">
              <w:rPr>
                <w:rFonts w:ascii="Times New Roman" w:hAnsi="Times New Roman"/>
              </w:rPr>
              <w:br/>
              <w:t xml:space="preserve">- </w:t>
            </w:r>
            <w:proofErr w:type="spellStart"/>
            <w:r w:rsidRPr="005D5C48">
              <w:rPr>
                <w:rFonts w:ascii="Times New Roman" w:hAnsi="Times New Roman"/>
              </w:rPr>
              <w:t>силоси</w:t>
            </w:r>
            <w:proofErr w:type="spellEnd"/>
            <w:r w:rsidRPr="005D5C48">
              <w:rPr>
                <w:rFonts w:ascii="Times New Roman" w:hAnsi="Times New Roman"/>
              </w:rPr>
              <w:t xml:space="preserve"> для зерна, цементу та </w:t>
            </w:r>
            <w:r w:rsidRPr="005D5C48">
              <w:rPr>
                <w:rFonts w:ascii="Times New Roman" w:hAnsi="Times New Roman"/>
              </w:rPr>
              <w:lastRenderedPageBreak/>
              <w:t xml:space="preserve">інших сипких мас </w:t>
            </w:r>
            <w:r w:rsidRPr="005D5C48">
              <w:rPr>
                <w:rFonts w:ascii="Times New Roman" w:hAnsi="Times New Roman"/>
              </w:rPr>
              <w:br/>
              <w:t>- холодильники та спеціальні склади</w:t>
            </w:r>
            <w:r w:rsidRPr="005D5C48">
              <w:rPr>
                <w:rFonts w:ascii="Times New Roman" w:hAnsi="Times New Roman"/>
              </w:rPr>
              <w:br/>
              <w:t xml:space="preserve">Цей клас включає також: </w:t>
            </w:r>
            <w:r w:rsidRPr="005D5C48">
              <w:rPr>
                <w:rFonts w:ascii="Times New Roman" w:hAnsi="Times New Roman"/>
              </w:rPr>
              <w:br/>
              <w:t>- складські майданчики</w:t>
            </w:r>
            <w:r w:rsidRPr="005D5C48">
              <w:rPr>
                <w:rFonts w:ascii="Times New Roman" w:hAnsi="Times New Roman"/>
              </w:rPr>
              <w:br/>
              <w:t xml:space="preserve">Цей клас не включає: </w:t>
            </w:r>
            <w:r w:rsidRPr="005D5C48">
              <w:rPr>
                <w:rFonts w:ascii="Times New Roman" w:hAnsi="Times New Roman"/>
              </w:rPr>
              <w:br/>
              <w:t xml:space="preserve">- сільськогосподарські </w:t>
            </w:r>
            <w:proofErr w:type="spellStart"/>
            <w:r w:rsidRPr="005D5C48">
              <w:rPr>
                <w:rFonts w:ascii="Times New Roman" w:hAnsi="Times New Roman"/>
              </w:rPr>
              <w:t>силоси</w:t>
            </w:r>
            <w:proofErr w:type="spellEnd"/>
            <w:r w:rsidRPr="005D5C48">
              <w:rPr>
                <w:rFonts w:ascii="Times New Roman" w:hAnsi="Times New Roman"/>
              </w:rPr>
              <w:t xml:space="preserve"> та складські будівлі, що використовуються для сільського господарства (1271) </w:t>
            </w:r>
            <w:r w:rsidRPr="005D5C48">
              <w:rPr>
                <w:rFonts w:ascii="Times New Roman" w:hAnsi="Times New Roman"/>
              </w:rPr>
              <w:br/>
              <w:t xml:space="preserve">- водонапірні башти (2222) </w:t>
            </w:r>
            <w:r w:rsidRPr="005D5C48">
              <w:rPr>
                <w:rFonts w:ascii="Times New Roman" w:hAnsi="Times New Roman"/>
              </w:rPr>
              <w:br/>
              <w:t xml:space="preserve">- </w:t>
            </w:r>
            <w:proofErr w:type="spellStart"/>
            <w:r w:rsidRPr="005D5C48">
              <w:rPr>
                <w:rFonts w:ascii="Times New Roman" w:hAnsi="Times New Roman"/>
              </w:rPr>
              <w:t>нафтотермінали</w:t>
            </w:r>
            <w:proofErr w:type="spellEnd"/>
            <w:r w:rsidRPr="005D5C48">
              <w:rPr>
                <w:rFonts w:ascii="Times New Roman" w:hAnsi="Times New Roman"/>
              </w:rPr>
              <w:t xml:space="preserve"> (2303)</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lastRenderedPageBreak/>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6"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2F14D3" w:rsidRDefault="00BE7BA3" w:rsidP="00BE7BA3">
            <w:pPr>
              <w:pStyle w:val="ab"/>
              <w:rPr>
                <w:rFonts w:ascii="Times New Roman" w:hAnsi="Times New Roman"/>
              </w:rPr>
            </w:pPr>
            <w:r w:rsidRPr="005D5C48">
              <w:rPr>
                <w:rFonts w:ascii="Times New Roman" w:hAnsi="Times New Roman"/>
              </w:rPr>
              <w:lastRenderedPageBreak/>
              <w:t>1252.1</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Резервуари для нафти, нафтопродуктів та газу</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1252.2</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Резервуари та ємності інші</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1252.3</w:t>
            </w:r>
          </w:p>
        </w:tc>
        <w:tc>
          <w:tcPr>
            <w:tcW w:w="1856" w:type="pct"/>
            <w:shd w:val="clear" w:color="auto" w:fill="auto"/>
            <w:vAlign w:val="center"/>
          </w:tcPr>
          <w:p w:rsidR="00BE7BA3" w:rsidRPr="005D5C48" w:rsidRDefault="00BE7BA3" w:rsidP="00DE463E">
            <w:pPr>
              <w:pStyle w:val="ab"/>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Height w:val="442"/>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1252.4</w:t>
            </w:r>
          </w:p>
        </w:tc>
        <w:tc>
          <w:tcPr>
            <w:tcW w:w="1856" w:type="pct"/>
            <w:shd w:val="clear" w:color="auto" w:fill="auto"/>
            <w:vAlign w:val="center"/>
          </w:tcPr>
          <w:p w:rsidR="00BE7BA3" w:rsidRPr="005D5C48" w:rsidRDefault="00BE7BA3" w:rsidP="00DE463E">
            <w:pPr>
              <w:pStyle w:val="ab"/>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1252.5</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Склади спеціальні товарні</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1252.6</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Холодильники</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Height w:val="401"/>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1252.7</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Складські майданчики</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1252.8</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Склади універсальні</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1252.9</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Склади та сховища інші</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126</w:t>
            </w:r>
          </w:p>
        </w:tc>
        <w:tc>
          <w:tcPr>
            <w:tcW w:w="1856" w:type="pct"/>
            <w:shd w:val="clear" w:color="auto" w:fill="auto"/>
            <w:vAlign w:val="center"/>
          </w:tcPr>
          <w:p w:rsidR="00BE7BA3" w:rsidRPr="005D5C48" w:rsidRDefault="00BE7BA3" w:rsidP="00DE463E">
            <w:pPr>
              <w:pStyle w:val="ab"/>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1261</w:t>
            </w:r>
          </w:p>
        </w:tc>
        <w:tc>
          <w:tcPr>
            <w:tcW w:w="1856"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Будівлі для публічних виступів</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40" w:type="pct"/>
            <w:gridSpan w:val="2"/>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1261.1</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Театри, кінотеатри та концертні зали</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1261.2</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1261.</w:t>
            </w:r>
            <w:r w:rsidRPr="005D5C48">
              <w:rPr>
                <w:rFonts w:ascii="Times New Roman" w:hAnsi="Times New Roman"/>
              </w:rPr>
              <w:lastRenderedPageBreak/>
              <w:t>3</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lastRenderedPageBreak/>
              <w:t>Цирки</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A8286A" w:rsidRDefault="00BE7BA3" w:rsidP="00BE7BA3">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1,500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lastRenderedPageBreak/>
              <w:t>1261.4</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Казино, ігорні будинки</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A8286A" w:rsidRDefault="00BE7BA3" w:rsidP="00BE7BA3">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1,500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1261.5</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Музичні та танцювальні зали, дискотеки</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A8286A" w:rsidRDefault="00BE7BA3" w:rsidP="00BE7BA3">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1,500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1261.9</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Будівлі для публічних виступів інші</w:t>
            </w:r>
          </w:p>
        </w:tc>
        <w:tc>
          <w:tcPr>
            <w:tcW w:w="484" w:type="pct"/>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BE7BA3" w:rsidRPr="00D4211D" w:rsidRDefault="00BE7BA3" w:rsidP="00BE7BA3">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BE7BA3" w:rsidRPr="00A8286A" w:rsidRDefault="00BE7BA3" w:rsidP="00BE7BA3">
            <w:pPr>
              <w:widowControl w:val="0"/>
              <w:spacing w:before="25" w:after="25"/>
              <w:jc w:val="center"/>
              <w:rPr>
                <w:color w:val="000000"/>
                <w:lang w:val="uk-UA"/>
              </w:rPr>
            </w:pPr>
            <w:r w:rsidRPr="00A8286A">
              <w:rPr>
                <w:color w:val="000000"/>
                <w:lang w:val="uk-UA"/>
              </w:rPr>
              <w:t>-</w:t>
            </w:r>
          </w:p>
        </w:tc>
        <w:tc>
          <w:tcPr>
            <w:tcW w:w="439" w:type="pct"/>
          </w:tcPr>
          <w:p w:rsidR="00BE7BA3" w:rsidRPr="00A8286A" w:rsidRDefault="00BE7BA3" w:rsidP="00BE7BA3">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1,500</w:t>
            </w:r>
          </w:p>
        </w:tc>
        <w:tc>
          <w:tcPr>
            <w:tcW w:w="436" w:type="pct"/>
            <w:gridSpan w:val="2"/>
          </w:tcPr>
          <w:p w:rsidR="00BE7BA3" w:rsidRPr="00A8286A" w:rsidRDefault="00BE7BA3" w:rsidP="00BE7BA3">
            <w:pPr>
              <w:widowControl w:val="0"/>
              <w:spacing w:before="25" w:after="25"/>
              <w:jc w:val="center"/>
              <w:rPr>
                <w:color w:val="000000"/>
                <w:lang w:val="uk-UA"/>
              </w:rPr>
            </w:pPr>
            <w:r w:rsidRPr="00A8286A">
              <w:rPr>
                <w:color w:val="000000"/>
                <w:lang w:val="uk-UA"/>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1262</w:t>
            </w:r>
          </w:p>
        </w:tc>
        <w:tc>
          <w:tcPr>
            <w:tcW w:w="1856" w:type="pct"/>
            <w:shd w:val="clear" w:color="auto" w:fill="auto"/>
            <w:vAlign w:val="center"/>
          </w:tcPr>
          <w:p w:rsidR="00BE7BA3" w:rsidRPr="005D5C48" w:rsidRDefault="00BE7BA3" w:rsidP="003E5847">
            <w:pPr>
              <w:pStyle w:val="ab"/>
              <w:rPr>
                <w:rFonts w:ascii="Times New Roman" w:hAnsi="Times New Roman"/>
                <w:b/>
              </w:rPr>
            </w:pPr>
            <w:r w:rsidRPr="005D5C48">
              <w:rPr>
                <w:rFonts w:ascii="Times New Roman" w:hAnsi="Times New Roman"/>
                <w:b/>
              </w:rPr>
              <w:t>Музеї та бібліотеки</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1262.1</w:t>
            </w:r>
          </w:p>
        </w:tc>
        <w:tc>
          <w:tcPr>
            <w:tcW w:w="1856" w:type="pct"/>
            <w:shd w:val="clear" w:color="auto" w:fill="auto"/>
            <w:vAlign w:val="center"/>
          </w:tcPr>
          <w:p w:rsidR="00BE7BA3" w:rsidRPr="005D5C48" w:rsidRDefault="003E5847" w:rsidP="00BE7BA3">
            <w:pPr>
              <w:pStyle w:val="ab"/>
              <w:rPr>
                <w:rFonts w:ascii="Times New Roman" w:hAnsi="Times New Roman"/>
              </w:rPr>
            </w:pPr>
            <w:r>
              <w:rPr>
                <w:rFonts w:ascii="Times New Roman" w:hAnsi="Times New Roman"/>
              </w:rPr>
              <w:t>Музеї та художні галереї</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1262.2</w:t>
            </w:r>
          </w:p>
        </w:tc>
        <w:tc>
          <w:tcPr>
            <w:tcW w:w="1856" w:type="pct"/>
            <w:shd w:val="clear" w:color="auto" w:fill="auto"/>
            <w:vAlign w:val="center"/>
          </w:tcPr>
          <w:p w:rsidR="00BE7BA3" w:rsidRPr="005D5C48" w:rsidRDefault="003E5847" w:rsidP="00BE7BA3">
            <w:pPr>
              <w:pStyle w:val="ab"/>
              <w:rPr>
                <w:rFonts w:ascii="Times New Roman" w:hAnsi="Times New Roman"/>
              </w:rPr>
            </w:pPr>
            <w:r>
              <w:rPr>
                <w:rFonts w:ascii="Times New Roman" w:hAnsi="Times New Roman"/>
              </w:rPr>
              <w:t>Бібліотеки, книгосховища</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0,500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1262.3</w:t>
            </w:r>
          </w:p>
        </w:tc>
        <w:tc>
          <w:tcPr>
            <w:tcW w:w="1856" w:type="pct"/>
            <w:shd w:val="clear" w:color="auto" w:fill="auto"/>
            <w:vAlign w:val="center"/>
          </w:tcPr>
          <w:p w:rsidR="00BE7BA3" w:rsidRPr="005D5C48" w:rsidRDefault="003E5847" w:rsidP="00BE7BA3">
            <w:pPr>
              <w:pStyle w:val="ab"/>
              <w:rPr>
                <w:rFonts w:ascii="Times New Roman" w:hAnsi="Times New Roman"/>
              </w:rPr>
            </w:pPr>
            <w:r>
              <w:rPr>
                <w:rFonts w:ascii="Times New Roman" w:hAnsi="Times New Roman"/>
              </w:rPr>
              <w:t>Технічні центри</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1262.4</w:t>
            </w:r>
          </w:p>
        </w:tc>
        <w:tc>
          <w:tcPr>
            <w:tcW w:w="1856" w:type="pct"/>
            <w:shd w:val="clear" w:color="auto" w:fill="auto"/>
            <w:vAlign w:val="center"/>
          </w:tcPr>
          <w:p w:rsidR="00BE7BA3" w:rsidRPr="005D5C48" w:rsidRDefault="003E5847" w:rsidP="00BE7BA3">
            <w:pPr>
              <w:pStyle w:val="ab"/>
              <w:rPr>
                <w:rFonts w:ascii="Times New Roman" w:hAnsi="Times New Roman"/>
              </w:rPr>
            </w:pPr>
            <w:r>
              <w:rPr>
                <w:rFonts w:ascii="Times New Roman" w:hAnsi="Times New Roman"/>
              </w:rPr>
              <w:t>Планетарії</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1,000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1262.5</w:t>
            </w:r>
          </w:p>
        </w:tc>
        <w:tc>
          <w:tcPr>
            <w:tcW w:w="1856" w:type="pct"/>
            <w:shd w:val="clear" w:color="auto" w:fill="auto"/>
            <w:vAlign w:val="center"/>
          </w:tcPr>
          <w:p w:rsidR="00BE7BA3" w:rsidRPr="005D5C48" w:rsidRDefault="003E5847" w:rsidP="00BE7BA3">
            <w:pPr>
              <w:pStyle w:val="ab"/>
              <w:rPr>
                <w:rFonts w:ascii="Times New Roman" w:hAnsi="Times New Roman"/>
              </w:rPr>
            </w:pPr>
            <w:r>
              <w:rPr>
                <w:rFonts w:ascii="Times New Roman" w:hAnsi="Times New Roman"/>
              </w:rPr>
              <w:t>Будівлі архівів</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0,500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r w:rsidRPr="005D5C48">
              <w:rPr>
                <w:rFonts w:ascii="Times New Roman" w:hAnsi="Times New Roman"/>
              </w:rPr>
              <w:t>1262.6</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rPr>
              <w:t xml:space="preserve">Будівлі </w:t>
            </w:r>
            <w:r w:rsidR="003E5847">
              <w:rPr>
                <w:rFonts w:ascii="Times New Roman" w:hAnsi="Times New Roman"/>
              </w:rPr>
              <w:t>зоологічних та ботанічних садів</w:t>
            </w:r>
          </w:p>
        </w:tc>
        <w:tc>
          <w:tcPr>
            <w:tcW w:w="484" w:type="pct"/>
            <w:shd w:val="clear" w:color="auto" w:fill="auto"/>
          </w:tcPr>
          <w:p w:rsidR="00BE7BA3" w:rsidRPr="005D5C48" w:rsidRDefault="00BE7BA3" w:rsidP="00BE7BA3">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0,500</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1,500</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w:t>
            </w:r>
          </w:p>
        </w:tc>
      </w:tr>
      <w:tr w:rsidR="00BE7BA3" w:rsidRPr="00EC0B8E" w:rsidTr="00015745">
        <w:trPr>
          <w:gridAfter w:val="2"/>
          <w:wAfter w:w="14" w:type="pct"/>
        </w:trPr>
        <w:tc>
          <w:tcPr>
            <w:tcW w:w="380" w:type="pct"/>
            <w:shd w:val="clear" w:color="auto" w:fill="auto"/>
            <w:vAlign w:val="center"/>
          </w:tcPr>
          <w:p w:rsidR="00BE7BA3" w:rsidRPr="005D5C48" w:rsidRDefault="00BE7BA3" w:rsidP="003E5847">
            <w:pPr>
              <w:pStyle w:val="ab"/>
              <w:rPr>
                <w:rFonts w:ascii="Times New Roman" w:hAnsi="Times New Roman"/>
              </w:rPr>
            </w:pPr>
            <w:r w:rsidRPr="005D5C48">
              <w:rPr>
                <w:rFonts w:ascii="Times New Roman" w:hAnsi="Times New Roman"/>
                <w:b/>
                <w:bCs/>
              </w:rPr>
              <w:t>1263</w:t>
            </w: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b/>
                <w:bCs/>
              </w:rPr>
              <w:t>Будівлі навчальних та дослідних закладів</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BE7BA3" w:rsidRPr="00EC0B8E" w:rsidTr="00015745">
        <w:trPr>
          <w:gridAfter w:val="2"/>
          <w:wAfter w:w="14" w:type="pct"/>
        </w:trPr>
        <w:tc>
          <w:tcPr>
            <w:tcW w:w="380" w:type="pct"/>
            <w:shd w:val="clear" w:color="auto" w:fill="auto"/>
            <w:vAlign w:val="center"/>
          </w:tcPr>
          <w:p w:rsidR="00BE7BA3" w:rsidRPr="005D5C48" w:rsidRDefault="00BE7BA3" w:rsidP="00BE7BA3">
            <w:pPr>
              <w:pStyle w:val="ab"/>
              <w:rPr>
                <w:rFonts w:ascii="Times New Roman" w:hAnsi="Times New Roman"/>
              </w:rPr>
            </w:pPr>
          </w:p>
        </w:tc>
        <w:tc>
          <w:tcPr>
            <w:tcW w:w="1856" w:type="pct"/>
            <w:shd w:val="clear" w:color="auto" w:fill="auto"/>
            <w:vAlign w:val="center"/>
          </w:tcPr>
          <w:p w:rsidR="00BE7BA3" w:rsidRPr="005D5C48" w:rsidRDefault="00BE7BA3" w:rsidP="00DE463E">
            <w:pPr>
              <w:pStyle w:val="ab"/>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r>
            <w:r w:rsidRPr="005D5C48">
              <w:rPr>
                <w:rFonts w:ascii="Times New Roman" w:hAnsi="Times New Roman"/>
              </w:rPr>
              <w:lastRenderedPageBreak/>
              <w:t>- лік</w:t>
            </w:r>
            <w:r w:rsidR="003E5847">
              <w:rPr>
                <w:rFonts w:ascii="Times New Roman" w:hAnsi="Times New Roman"/>
              </w:rPr>
              <w:t>арні навчальних закладів (1264)</w:t>
            </w:r>
          </w:p>
        </w:tc>
        <w:tc>
          <w:tcPr>
            <w:tcW w:w="484" w:type="pct"/>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lastRenderedPageBreak/>
              <w:t>х</w:t>
            </w:r>
          </w:p>
        </w:tc>
        <w:tc>
          <w:tcPr>
            <w:tcW w:w="439" w:type="pct"/>
            <w:gridSpan w:val="2"/>
            <w:shd w:val="clear" w:color="auto" w:fill="auto"/>
          </w:tcPr>
          <w:p w:rsidR="00BE7BA3" w:rsidRPr="005D5C48" w:rsidRDefault="00BE7BA3" w:rsidP="00BE7BA3">
            <w:pPr>
              <w:pStyle w:val="ab"/>
              <w:jc w:val="center"/>
              <w:rPr>
                <w:rFonts w:ascii="Times New Roman" w:hAnsi="Times New Roman"/>
              </w:rPr>
            </w:pPr>
            <w:r w:rsidRPr="005D5C48">
              <w:rPr>
                <w:rFonts w:ascii="Times New Roman" w:hAnsi="Times New Roman"/>
              </w:rPr>
              <w:t>х</w:t>
            </w:r>
          </w:p>
        </w:tc>
        <w:tc>
          <w:tcPr>
            <w:tcW w:w="512" w:type="pct"/>
            <w:gridSpan w:val="3"/>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9" w:type="pct"/>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40"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c>
          <w:tcPr>
            <w:tcW w:w="436" w:type="pct"/>
            <w:gridSpan w:val="2"/>
          </w:tcPr>
          <w:p w:rsidR="00BE7BA3" w:rsidRPr="00A8286A" w:rsidRDefault="00BE7BA3" w:rsidP="00BE7BA3">
            <w:pPr>
              <w:pStyle w:val="ab"/>
              <w:jc w:val="center"/>
              <w:rPr>
                <w:rFonts w:ascii="Times New Roman" w:hAnsi="Times New Roman"/>
              </w:rPr>
            </w:pPr>
            <w:r w:rsidRPr="00A8286A">
              <w:rPr>
                <w:rFonts w:ascii="Times New Roman" w:hAnsi="Times New Roman"/>
              </w:rPr>
              <w:t>х</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lastRenderedPageBreak/>
              <w:t>1263.1</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1263.2</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Будівлі вищих навчальних закладів</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2760AC" w:rsidTr="00015745">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1263.3</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64" w:type="pct"/>
            <w:gridSpan w:val="13"/>
            <w:shd w:val="clear" w:color="auto" w:fill="auto"/>
          </w:tcPr>
          <w:p w:rsidR="003E5847" w:rsidRPr="005D5C48" w:rsidRDefault="003E5847" w:rsidP="003E5847">
            <w:pPr>
              <w:pStyle w:val="ab"/>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1263.4</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1,000</w:t>
            </w:r>
          </w:p>
        </w:tc>
        <w:tc>
          <w:tcPr>
            <w:tcW w:w="439" w:type="pct"/>
            <w:gridSpan w:val="2"/>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2760AC" w:rsidTr="00015745">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1263.5</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3E5847" w:rsidRPr="005D5C48" w:rsidRDefault="003E5847" w:rsidP="003E5847">
            <w:pPr>
              <w:pStyle w:val="ab"/>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1263.6</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Будівлі спеціальних навчальних закладів для дітей з фізичними або розумовими вадами</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1263.7</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Будівлі закладів з фахової перепідготовки</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Pr>
                <w:rFonts w:ascii="Times New Roman" w:hAnsi="Times New Roman"/>
              </w:rPr>
              <w:t>1263.8</w:t>
            </w:r>
          </w:p>
        </w:tc>
        <w:tc>
          <w:tcPr>
            <w:tcW w:w="1856"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Pr>
        <w:tc>
          <w:tcPr>
            <w:tcW w:w="380" w:type="pct"/>
            <w:shd w:val="clear" w:color="auto" w:fill="auto"/>
            <w:vAlign w:val="center"/>
          </w:tcPr>
          <w:p w:rsidR="003E5847" w:rsidRPr="005D5C48" w:rsidRDefault="003E5847" w:rsidP="003E5847">
            <w:pPr>
              <w:pStyle w:val="ab"/>
              <w:rPr>
                <w:rFonts w:ascii="Times New Roman" w:hAnsi="Times New Roman"/>
              </w:rPr>
            </w:pPr>
            <w:r w:rsidRPr="005D5C48">
              <w:rPr>
                <w:rFonts w:ascii="Times New Roman" w:hAnsi="Times New Roman"/>
              </w:rPr>
              <w:t>1263.9</w:t>
            </w:r>
          </w:p>
        </w:tc>
        <w:tc>
          <w:tcPr>
            <w:tcW w:w="1856" w:type="pct"/>
            <w:shd w:val="clear" w:color="auto" w:fill="auto"/>
            <w:vAlign w:val="center"/>
          </w:tcPr>
          <w:p w:rsidR="003E5847" w:rsidRPr="005D5C48" w:rsidRDefault="003E5847" w:rsidP="00DE463E">
            <w:pPr>
              <w:pStyle w:val="ab"/>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b/>
              </w:rPr>
            </w:pPr>
            <w:r>
              <w:rPr>
                <w:rFonts w:ascii="Times New Roman" w:hAnsi="Times New Roman"/>
                <w:b/>
              </w:rPr>
              <w:t>1264</w:t>
            </w:r>
          </w:p>
        </w:tc>
        <w:tc>
          <w:tcPr>
            <w:tcW w:w="1856" w:type="pct"/>
            <w:shd w:val="clear" w:color="auto" w:fill="auto"/>
            <w:vAlign w:val="center"/>
          </w:tcPr>
          <w:p w:rsidR="003E5847" w:rsidRPr="00165753" w:rsidRDefault="003E5847" w:rsidP="003E5847">
            <w:pPr>
              <w:pStyle w:val="ab"/>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40" w:type="pct"/>
            <w:gridSpan w:val="2"/>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6" w:type="pct"/>
            <w:gridSpan w:val="2"/>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r>
      <w:tr w:rsidR="003E5847" w:rsidRPr="00EC0B8E"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40" w:type="pct"/>
            <w:gridSpan w:val="2"/>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6" w:type="pct"/>
            <w:gridSpan w:val="2"/>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1264.1</w:t>
            </w:r>
          </w:p>
        </w:tc>
        <w:tc>
          <w:tcPr>
            <w:tcW w:w="1856" w:type="pct"/>
            <w:shd w:val="clear" w:color="auto" w:fill="auto"/>
            <w:vAlign w:val="center"/>
          </w:tcPr>
          <w:p w:rsidR="003E5847" w:rsidRPr="00165753" w:rsidRDefault="003E5847" w:rsidP="003E5847">
            <w:pPr>
              <w:pStyle w:val="ab"/>
              <w:jc w:val="both"/>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lastRenderedPageBreak/>
              <w:t>1264.2</w:t>
            </w:r>
          </w:p>
        </w:tc>
        <w:tc>
          <w:tcPr>
            <w:tcW w:w="1856"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Лікарні профільні, диспансери</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1264.3</w:t>
            </w: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1264.4</w:t>
            </w: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1264.5</w:t>
            </w: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rPr>
              <w:t>Шпиталі виправних закладів, в'язниць та збройних сил</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1264.6</w:t>
            </w: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1264.9</w:t>
            </w: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rPr>
              <w:t>Заклади лікувально-профілактичні та оздоровчі інші</w:t>
            </w:r>
          </w:p>
        </w:tc>
        <w:tc>
          <w:tcPr>
            <w:tcW w:w="484" w:type="pct"/>
            <w:shd w:val="clear" w:color="auto" w:fill="auto"/>
          </w:tcPr>
          <w:p w:rsidR="003E5847" w:rsidRPr="005D5C48" w:rsidRDefault="003E5847" w:rsidP="003E5847">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1,000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3E5847" w:rsidRDefault="003E5847" w:rsidP="003E5847">
            <w:pPr>
              <w:pStyle w:val="ab"/>
              <w:rPr>
                <w:rFonts w:ascii="Times New Roman" w:hAnsi="Times New Roman"/>
                <w:b/>
              </w:rPr>
            </w:pPr>
            <w:r w:rsidRPr="003E5847">
              <w:rPr>
                <w:rFonts w:ascii="Times New Roman" w:hAnsi="Times New Roman"/>
                <w:b/>
              </w:rPr>
              <w:t>1265</w:t>
            </w:r>
          </w:p>
        </w:tc>
        <w:tc>
          <w:tcPr>
            <w:tcW w:w="1856" w:type="pct"/>
            <w:shd w:val="clear" w:color="auto" w:fill="auto"/>
            <w:vAlign w:val="center"/>
          </w:tcPr>
          <w:p w:rsidR="003E5847" w:rsidRPr="003E5847" w:rsidRDefault="003E5847" w:rsidP="003E5847">
            <w:pPr>
              <w:pStyle w:val="ab"/>
              <w:rPr>
                <w:rFonts w:ascii="Times New Roman" w:hAnsi="Times New Roman"/>
                <w:b/>
              </w:rPr>
            </w:pPr>
            <w:r w:rsidRPr="003E5847">
              <w:rPr>
                <w:rFonts w:ascii="Times New Roman" w:hAnsi="Times New Roman"/>
                <w:b/>
              </w:rPr>
              <w:t>Зали спортивні</w:t>
            </w:r>
          </w:p>
        </w:tc>
        <w:tc>
          <w:tcPr>
            <w:tcW w:w="484" w:type="pct"/>
            <w:shd w:val="clear" w:color="auto" w:fill="auto"/>
          </w:tcPr>
          <w:p w:rsidR="003E5847" w:rsidRPr="003E5847" w:rsidRDefault="003E5847" w:rsidP="003E5847">
            <w:pPr>
              <w:pStyle w:val="ab"/>
              <w:rPr>
                <w:rFonts w:ascii="Times New Roman" w:hAnsi="Times New Roman"/>
                <w:b/>
              </w:rPr>
            </w:pPr>
            <w:r w:rsidRPr="003E5847">
              <w:rPr>
                <w:rFonts w:ascii="Times New Roman" w:hAnsi="Times New Roman"/>
                <w:b/>
              </w:rPr>
              <w:t>х</w:t>
            </w:r>
          </w:p>
        </w:tc>
        <w:tc>
          <w:tcPr>
            <w:tcW w:w="439" w:type="pct"/>
            <w:gridSpan w:val="2"/>
            <w:shd w:val="clear" w:color="auto" w:fill="auto"/>
          </w:tcPr>
          <w:p w:rsidR="003E5847" w:rsidRPr="003E5847" w:rsidRDefault="003E5847" w:rsidP="003E5847">
            <w:pPr>
              <w:pStyle w:val="ab"/>
              <w:rPr>
                <w:rFonts w:ascii="Times New Roman" w:hAnsi="Times New Roman"/>
                <w:b/>
              </w:rPr>
            </w:pPr>
            <w:r w:rsidRPr="003E5847">
              <w:rPr>
                <w:rFonts w:ascii="Times New Roman" w:hAnsi="Times New Roman"/>
                <w:b/>
              </w:rPr>
              <w:t>х</w:t>
            </w:r>
          </w:p>
        </w:tc>
        <w:tc>
          <w:tcPr>
            <w:tcW w:w="512" w:type="pct"/>
            <w:gridSpan w:val="3"/>
          </w:tcPr>
          <w:p w:rsidR="003E5847" w:rsidRPr="003E5847" w:rsidRDefault="003E5847" w:rsidP="003E5847">
            <w:pPr>
              <w:pStyle w:val="ab"/>
              <w:rPr>
                <w:rFonts w:ascii="Times New Roman" w:hAnsi="Times New Roman"/>
                <w:b/>
              </w:rPr>
            </w:pPr>
            <w:r w:rsidRPr="003E5847">
              <w:rPr>
                <w:rFonts w:ascii="Times New Roman" w:hAnsi="Times New Roman"/>
                <w:b/>
              </w:rPr>
              <w:t>х</w:t>
            </w:r>
          </w:p>
        </w:tc>
        <w:tc>
          <w:tcPr>
            <w:tcW w:w="439" w:type="pct"/>
          </w:tcPr>
          <w:p w:rsidR="003E5847" w:rsidRPr="003E5847" w:rsidRDefault="003E5847" w:rsidP="003E5847">
            <w:pPr>
              <w:pStyle w:val="ab"/>
              <w:rPr>
                <w:rFonts w:ascii="Times New Roman" w:hAnsi="Times New Roman"/>
                <w:b/>
              </w:rPr>
            </w:pPr>
            <w:r w:rsidRPr="003E5847">
              <w:rPr>
                <w:rFonts w:ascii="Times New Roman" w:hAnsi="Times New Roman"/>
                <w:b/>
              </w:rPr>
              <w:t>х</w:t>
            </w:r>
          </w:p>
        </w:tc>
        <w:tc>
          <w:tcPr>
            <w:tcW w:w="440" w:type="pct"/>
            <w:gridSpan w:val="2"/>
          </w:tcPr>
          <w:p w:rsidR="003E5847" w:rsidRPr="003E5847" w:rsidRDefault="003E5847" w:rsidP="003E5847">
            <w:pPr>
              <w:pStyle w:val="ab"/>
              <w:rPr>
                <w:rFonts w:ascii="Times New Roman" w:hAnsi="Times New Roman"/>
                <w:b/>
              </w:rPr>
            </w:pPr>
            <w:r w:rsidRPr="003E5847">
              <w:rPr>
                <w:rFonts w:ascii="Times New Roman" w:hAnsi="Times New Roman"/>
                <w:b/>
              </w:rPr>
              <w:t>х</w:t>
            </w:r>
          </w:p>
        </w:tc>
        <w:tc>
          <w:tcPr>
            <w:tcW w:w="436" w:type="pct"/>
            <w:gridSpan w:val="2"/>
          </w:tcPr>
          <w:p w:rsidR="003E5847" w:rsidRPr="003E5847" w:rsidRDefault="003E5847" w:rsidP="003E5847">
            <w:pPr>
              <w:pStyle w:val="ab"/>
              <w:rPr>
                <w:rFonts w:ascii="Times New Roman" w:hAnsi="Times New Roman"/>
                <w:b/>
              </w:rPr>
            </w:pPr>
            <w:r w:rsidRPr="003E5847">
              <w:rPr>
                <w:rFonts w:ascii="Times New Roman" w:hAnsi="Times New Roman"/>
                <w:b/>
              </w:rPr>
              <w:t>х</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p>
        </w:tc>
        <w:tc>
          <w:tcPr>
            <w:tcW w:w="1856" w:type="pct"/>
            <w:shd w:val="clear" w:color="auto" w:fill="auto"/>
            <w:vAlign w:val="center"/>
          </w:tcPr>
          <w:p w:rsidR="003E5847" w:rsidRPr="00165753" w:rsidRDefault="003E5847" w:rsidP="00DE463E">
            <w:pPr>
              <w:pStyle w:val="ab"/>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sidR="00772D3A">
              <w:rPr>
                <w:rFonts w:ascii="Times New Roman" w:hAnsi="Times New Roman"/>
              </w:rPr>
              <w:t>і плавальні басейни тощо (2411)</w:t>
            </w:r>
          </w:p>
        </w:tc>
        <w:tc>
          <w:tcPr>
            <w:tcW w:w="484" w:type="pct"/>
            <w:shd w:val="clear" w:color="auto" w:fill="auto"/>
          </w:tcPr>
          <w:p w:rsidR="003E5847" w:rsidRPr="00165753" w:rsidRDefault="003E5847" w:rsidP="003E5847">
            <w:pPr>
              <w:pStyle w:val="ab"/>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rPr>
                <w:rFonts w:ascii="Times New Roman" w:hAnsi="Times New Roman"/>
              </w:rPr>
            </w:pPr>
            <w:r w:rsidRPr="00A8286A">
              <w:rPr>
                <w:rFonts w:ascii="Times New Roman" w:hAnsi="Times New Roman"/>
              </w:rPr>
              <w:t>х</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1265.1</w:t>
            </w:r>
          </w:p>
        </w:tc>
        <w:tc>
          <w:tcPr>
            <w:tcW w:w="1856"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Зали гімнастичні, баскетбольні,</w:t>
            </w:r>
            <w:r w:rsidR="00772D3A">
              <w:rPr>
                <w:rFonts w:ascii="Times New Roman" w:hAnsi="Times New Roman"/>
              </w:rPr>
              <w:t xml:space="preserve"> волейбольні, тенісні та т. ін.</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1265.2</w:t>
            </w:r>
          </w:p>
        </w:tc>
        <w:tc>
          <w:tcPr>
            <w:tcW w:w="1856" w:type="pct"/>
            <w:shd w:val="clear" w:color="auto" w:fill="auto"/>
            <w:vAlign w:val="center"/>
          </w:tcPr>
          <w:p w:rsidR="003E5847" w:rsidRPr="00165753" w:rsidRDefault="00772D3A" w:rsidP="003E5847">
            <w:pPr>
              <w:pStyle w:val="ab"/>
              <w:rPr>
                <w:rFonts w:ascii="Times New Roman" w:hAnsi="Times New Roman"/>
              </w:rPr>
            </w:pPr>
            <w:r>
              <w:rPr>
                <w:rFonts w:ascii="Times New Roman" w:hAnsi="Times New Roman"/>
              </w:rPr>
              <w:t>Басейни криті для плавання</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1265.3</w:t>
            </w:r>
          </w:p>
        </w:tc>
        <w:tc>
          <w:tcPr>
            <w:tcW w:w="1856"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Хо</w:t>
            </w:r>
            <w:r w:rsidR="00772D3A">
              <w:rPr>
                <w:rFonts w:ascii="Times New Roman" w:hAnsi="Times New Roman"/>
              </w:rPr>
              <w:t>кейні та льодові стадіони криті</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1265.4</w:t>
            </w:r>
          </w:p>
        </w:tc>
        <w:tc>
          <w:tcPr>
            <w:tcW w:w="1856" w:type="pct"/>
            <w:shd w:val="clear" w:color="auto" w:fill="auto"/>
            <w:vAlign w:val="center"/>
          </w:tcPr>
          <w:p w:rsidR="003E5847" w:rsidRPr="00165753" w:rsidRDefault="00772D3A" w:rsidP="003E5847">
            <w:pPr>
              <w:pStyle w:val="ab"/>
              <w:rPr>
                <w:rFonts w:ascii="Times New Roman" w:hAnsi="Times New Roman"/>
              </w:rPr>
            </w:pPr>
            <w:r>
              <w:rPr>
                <w:rFonts w:ascii="Times New Roman" w:hAnsi="Times New Roman"/>
              </w:rPr>
              <w:t>Манежі легкоатлетичні</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1265.5</w:t>
            </w:r>
          </w:p>
        </w:tc>
        <w:tc>
          <w:tcPr>
            <w:tcW w:w="1856" w:type="pct"/>
            <w:shd w:val="clear" w:color="auto" w:fill="auto"/>
            <w:vAlign w:val="center"/>
          </w:tcPr>
          <w:p w:rsidR="003E5847" w:rsidRPr="00165753" w:rsidRDefault="00772D3A" w:rsidP="003E5847">
            <w:pPr>
              <w:pStyle w:val="ab"/>
              <w:rPr>
                <w:rFonts w:ascii="Times New Roman" w:hAnsi="Times New Roman"/>
              </w:rPr>
            </w:pPr>
            <w:r>
              <w:rPr>
                <w:rFonts w:ascii="Times New Roman" w:hAnsi="Times New Roman"/>
              </w:rPr>
              <w:t>Тири</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1265.</w:t>
            </w:r>
            <w:r>
              <w:rPr>
                <w:rFonts w:ascii="Times New Roman" w:hAnsi="Times New Roman"/>
              </w:rPr>
              <w:t>9</w:t>
            </w:r>
          </w:p>
        </w:tc>
        <w:tc>
          <w:tcPr>
            <w:tcW w:w="1856"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Зали спор</w:t>
            </w:r>
            <w:r w:rsidR="00772D3A">
              <w:rPr>
                <w:rFonts w:ascii="Times New Roman" w:hAnsi="Times New Roman"/>
              </w:rPr>
              <w:t>тивні інші</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772D3A">
            <w:pPr>
              <w:pStyle w:val="ab"/>
              <w:rPr>
                <w:rFonts w:ascii="Times New Roman" w:hAnsi="Times New Roman"/>
                <w:b/>
              </w:rPr>
            </w:pPr>
            <w:r w:rsidRPr="00165753">
              <w:rPr>
                <w:rFonts w:ascii="Times New Roman" w:hAnsi="Times New Roman"/>
                <w:b/>
              </w:rPr>
              <w:t>127</w:t>
            </w:r>
          </w:p>
        </w:tc>
        <w:tc>
          <w:tcPr>
            <w:tcW w:w="1856" w:type="pct"/>
            <w:shd w:val="clear" w:color="auto" w:fill="auto"/>
            <w:vAlign w:val="center"/>
          </w:tcPr>
          <w:p w:rsidR="003E5847" w:rsidRPr="00165753" w:rsidRDefault="003E5847" w:rsidP="00772D3A">
            <w:pPr>
              <w:pStyle w:val="ab"/>
              <w:rPr>
                <w:rFonts w:ascii="Times New Roman" w:hAnsi="Times New Roman"/>
                <w:b/>
              </w:rPr>
            </w:pPr>
            <w:r w:rsidRPr="00165753">
              <w:rPr>
                <w:rFonts w:ascii="Times New Roman" w:hAnsi="Times New Roman"/>
                <w:b/>
              </w:rPr>
              <w:t>Будівлі нежитлові інші</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3E5847" w:rsidRPr="00A8286A" w:rsidTr="00015745">
        <w:trPr>
          <w:gridAfter w:val="2"/>
          <w:wAfter w:w="14" w:type="pct"/>
        </w:trPr>
        <w:tc>
          <w:tcPr>
            <w:tcW w:w="380" w:type="pct"/>
            <w:shd w:val="clear" w:color="auto" w:fill="auto"/>
            <w:vAlign w:val="center"/>
          </w:tcPr>
          <w:p w:rsidR="003E5847" w:rsidRPr="00165753" w:rsidRDefault="003E5847" w:rsidP="008A1973">
            <w:pPr>
              <w:pStyle w:val="ab"/>
              <w:rPr>
                <w:rFonts w:ascii="Times New Roman" w:hAnsi="Times New Roman"/>
                <w:b/>
              </w:rPr>
            </w:pPr>
            <w:r w:rsidRPr="00165753">
              <w:rPr>
                <w:rFonts w:ascii="Times New Roman" w:hAnsi="Times New Roman"/>
                <w:b/>
              </w:rPr>
              <w:t>1271</w:t>
            </w:r>
          </w:p>
        </w:tc>
        <w:tc>
          <w:tcPr>
            <w:tcW w:w="1856" w:type="pct"/>
            <w:shd w:val="clear" w:color="auto" w:fill="auto"/>
            <w:vAlign w:val="center"/>
          </w:tcPr>
          <w:p w:rsidR="003E5847" w:rsidRPr="00165753" w:rsidRDefault="003E5847" w:rsidP="008A1973">
            <w:pPr>
              <w:pStyle w:val="ab"/>
              <w:jc w:val="both"/>
              <w:rPr>
                <w:rFonts w:ascii="Times New Roman" w:hAnsi="Times New Roman"/>
                <w:b/>
              </w:rPr>
            </w:pPr>
            <w:r w:rsidRPr="00165753">
              <w:rPr>
                <w:rFonts w:ascii="Times New Roman" w:hAnsi="Times New Roman"/>
                <w:b/>
              </w:rPr>
              <w:t>Будівлі сільськогосподарського призначення, лісівництва та рибного господарства</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будівлі для використання в </w:t>
            </w:r>
            <w:r w:rsidRPr="00165753">
              <w:rPr>
                <w:rFonts w:ascii="Times New Roman" w:hAnsi="Times New Roman"/>
              </w:rPr>
              <w:lastRenderedPageBreak/>
              <w:t xml:space="preserve">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rPr>
              <w:t>силоси</w:t>
            </w:r>
            <w:proofErr w:type="spellEnd"/>
            <w:r w:rsidRPr="00165753">
              <w:rPr>
                <w:rFonts w:ascii="Times New Roman" w:hAnsi="Times New Roman"/>
              </w:rPr>
              <w:t xml:space="preserve">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споруди зоологічних та ботанічних садів (2412) </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lastRenderedPageBreak/>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3E5847" w:rsidRPr="002760AC"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lastRenderedPageBreak/>
              <w:t>1271.1</w:t>
            </w:r>
          </w:p>
        </w:tc>
        <w:tc>
          <w:tcPr>
            <w:tcW w:w="1856"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rPr>
              <w:t>Будівлі для тваринництва</w:t>
            </w:r>
          </w:p>
        </w:tc>
        <w:tc>
          <w:tcPr>
            <w:tcW w:w="2764" w:type="pct"/>
            <w:gridSpan w:val="13"/>
            <w:vMerge w:val="restart"/>
            <w:shd w:val="clear" w:color="auto" w:fill="auto"/>
            <w:vAlign w:val="center"/>
          </w:tcPr>
          <w:p w:rsidR="003E5847" w:rsidRPr="00A8286A" w:rsidRDefault="003E5847" w:rsidP="003E5847">
            <w:pPr>
              <w:pStyle w:val="ab"/>
              <w:jc w:val="center"/>
              <w:rPr>
                <w:rFonts w:ascii="Times New Roman" w:hAnsi="Times New Roman"/>
              </w:rPr>
            </w:pPr>
            <w:r w:rsidRPr="00A8286A">
              <w:rPr>
                <w:rFonts w:ascii="Times New Roman" w:hAnsi="Times New Roman"/>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A8286A">
              <w:rPr>
                <w:rFonts w:ascii="Times New Roman" w:hAnsi="Times New Roman"/>
              </w:rPr>
              <w:t>вільнені від оподаткування (</w:t>
            </w:r>
            <w:proofErr w:type="spellStart"/>
            <w:r w:rsidRPr="00A8286A">
              <w:rPr>
                <w:rFonts w:ascii="Times New Roman" w:hAnsi="Times New Roman"/>
              </w:rPr>
              <w:t>пп</w:t>
            </w:r>
            <w:proofErr w:type="spellEnd"/>
            <w:r w:rsidRPr="00A8286A">
              <w:rPr>
                <w:rFonts w:ascii="Times New Roman" w:hAnsi="Times New Roman"/>
              </w:rPr>
              <w:t>. 266.2.2 ж) п. 266.2 ст. 266 ПКУ)</w:t>
            </w:r>
          </w:p>
        </w:tc>
      </w:tr>
      <w:tr w:rsidR="003E5847" w:rsidRPr="00A8286A"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1271.2</w:t>
            </w:r>
          </w:p>
        </w:tc>
        <w:tc>
          <w:tcPr>
            <w:tcW w:w="1856"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rPr>
              <w:t>Будівлі для птахівництва</w:t>
            </w:r>
          </w:p>
        </w:tc>
        <w:tc>
          <w:tcPr>
            <w:tcW w:w="2764" w:type="pct"/>
            <w:gridSpan w:val="13"/>
            <w:vMerge/>
            <w:shd w:val="clear" w:color="auto" w:fill="auto"/>
            <w:vAlign w:val="center"/>
          </w:tcPr>
          <w:p w:rsidR="003E5847" w:rsidRPr="00A8286A" w:rsidRDefault="003E5847" w:rsidP="003E5847">
            <w:pPr>
              <w:pStyle w:val="ab"/>
              <w:jc w:val="center"/>
              <w:rPr>
                <w:rFonts w:ascii="Times New Roman" w:hAnsi="Times New Roman"/>
              </w:rPr>
            </w:pPr>
          </w:p>
        </w:tc>
      </w:tr>
      <w:tr w:rsidR="003E5847" w:rsidRPr="00A8286A"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1271.3</w:t>
            </w:r>
          </w:p>
        </w:tc>
        <w:tc>
          <w:tcPr>
            <w:tcW w:w="1856"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rPr>
              <w:t>Будівлі для зберігання зерна</w:t>
            </w:r>
          </w:p>
        </w:tc>
        <w:tc>
          <w:tcPr>
            <w:tcW w:w="2764" w:type="pct"/>
            <w:gridSpan w:val="13"/>
            <w:vMerge/>
            <w:shd w:val="clear" w:color="auto" w:fill="auto"/>
            <w:vAlign w:val="center"/>
          </w:tcPr>
          <w:p w:rsidR="003E5847" w:rsidRPr="00A8286A" w:rsidRDefault="003E5847" w:rsidP="003E5847">
            <w:pPr>
              <w:pStyle w:val="ab"/>
              <w:jc w:val="center"/>
              <w:rPr>
                <w:rFonts w:ascii="Times New Roman" w:hAnsi="Times New Roman"/>
              </w:rPr>
            </w:pPr>
          </w:p>
        </w:tc>
      </w:tr>
      <w:tr w:rsidR="003E5847" w:rsidRPr="00A8286A"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1271.4</w:t>
            </w:r>
          </w:p>
        </w:tc>
        <w:tc>
          <w:tcPr>
            <w:tcW w:w="1856"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rPr>
              <w:t>Будівлі силосні та сінажні</w:t>
            </w:r>
          </w:p>
        </w:tc>
        <w:tc>
          <w:tcPr>
            <w:tcW w:w="2764" w:type="pct"/>
            <w:gridSpan w:val="13"/>
            <w:vMerge/>
            <w:shd w:val="clear" w:color="auto" w:fill="auto"/>
            <w:vAlign w:val="center"/>
          </w:tcPr>
          <w:p w:rsidR="003E5847" w:rsidRPr="00A8286A" w:rsidRDefault="003E5847" w:rsidP="003E5847">
            <w:pPr>
              <w:pStyle w:val="ab"/>
              <w:jc w:val="center"/>
              <w:rPr>
                <w:rFonts w:ascii="Times New Roman" w:hAnsi="Times New Roman"/>
              </w:rPr>
            </w:pPr>
          </w:p>
        </w:tc>
      </w:tr>
      <w:tr w:rsidR="003E5847" w:rsidRPr="00A8286A"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1271.5</w:t>
            </w: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rPr>
              <w:t>Будівлі для садівництва, виноградарства та виноробства</w:t>
            </w:r>
          </w:p>
        </w:tc>
        <w:tc>
          <w:tcPr>
            <w:tcW w:w="2764" w:type="pct"/>
            <w:gridSpan w:val="13"/>
            <w:vMerge/>
            <w:shd w:val="clear" w:color="auto" w:fill="auto"/>
            <w:vAlign w:val="center"/>
          </w:tcPr>
          <w:p w:rsidR="003E5847" w:rsidRPr="00A8286A" w:rsidRDefault="003E5847" w:rsidP="003E5847">
            <w:pPr>
              <w:pStyle w:val="ab"/>
              <w:jc w:val="center"/>
              <w:rPr>
                <w:rFonts w:ascii="Times New Roman" w:hAnsi="Times New Roman"/>
              </w:rPr>
            </w:pPr>
          </w:p>
        </w:tc>
      </w:tr>
      <w:tr w:rsidR="003E5847" w:rsidRPr="00A8286A"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1271.6</w:t>
            </w:r>
          </w:p>
        </w:tc>
        <w:tc>
          <w:tcPr>
            <w:tcW w:w="1856"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rPr>
              <w:t>Будівлі тепличного господарства</w:t>
            </w:r>
          </w:p>
        </w:tc>
        <w:tc>
          <w:tcPr>
            <w:tcW w:w="2764" w:type="pct"/>
            <w:gridSpan w:val="13"/>
            <w:vMerge/>
            <w:shd w:val="clear" w:color="auto" w:fill="auto"/>
            <w:vAlign w:val="center"/>
          </w:tcPr>
          <w:p w:rsidR="003E5847" w:rsidRPr="00A8286A" w:rsidRDefault="003E5847" w:rsidP="003E5847">
            <w:pPr>
              <w:pStyle w:val="ab"/>
              <w:jc w:val="center"/>
              <w:rPr>
                <w:rFonts w:ascii="Times New Roman" w:hAnsi="Times New Roman"/>
              </w:rPr>
            </w:pPr>
          </w:p>
        </w:tc>
      </w:tr>
      <w:tr w:rsidR="003E5847" w:rsidRPr="00A8286A"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1271.7</w:t>
            </w:r>
          </w:p>
        </w:tc>
        <w:tc>
          <w:tcPr>
            <w:tcW w:w="1856"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rPr>
              <w:t>Будівлі рибного господарства</w:t>
            </w:r>
          </w:p>
        </w:tc>
        <w:tc>
          <w:tcPr>
            <w:tcW w:w="2764" w:type="pct"/>
            <w:gridSpan w:val="13"/>
            <w:vMerge/>
            <w:shd w:val="clear" w:color="auto" w:fill="auto"/>
          </w:tcPr>
          <w:p w:rsidR="003E5847" w:rsidRPr="00A8286A" w:rsidRDefault="003E5847" w:rsidP="003E5847">
            <w:pPr>
              <w:pStyle w:val="ab"/>
              <w:jc w:val="center"/>
              <w:rPr>
                <w:rFonts w:ascii="Times New Roman" w:hAnsi="Times New Roman"/>
              </w:rPr>
            </w:pPr>
          </w:p>
        </w:tc>
      </w:tr>
      <w:tr w:rsidR="003E5847" w:rsidRPr="002760AC" w:rsidTr="00015745">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1271.8</w:t>
            </w: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rPr>
              <w:t>Будівлі підприємств лісівництва та звірівництва</w:t>
            </w:r>
          </w:p>
        </w:tc>
        <w:tc>
          <w:tcPr>
            <w:tcW w:w="2764" w:type="pct"/>
            <w:gridSpan w:val="13"/>
            <w:vMerge/>
            <w:shd w:val="clear" w:color="auto" w:fill="auto"/>
          </w:tcPr>
          <w:p w:rsidR="003E5847" w:rsidRPr="00A8286A" w:rsidRDefault="003E5847" w:rsidP="003E5847">
            <w:pPr>
              <w:pStyle w:val="ab"/>
              <w:jc w:val="center"/>
              <w:rPr>
                <w:rFonts w:ascii="Times New Roman" w:hAnsi="Times New Roman"/>
              </w:rPr>
            </w:pP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1271.9</w:t>
            </w: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rPr>
              <w:t>Будівлі сільськогосподарського призначення інші</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A8286A" w:rsidTr="00015745">
        <w:trPr>
          <w:gridAfter w:val="2"/>
          <w:wAfter w:w="14" w:type="pct"/>
        </w:trPr>
        <w:tc>
          <w:tcPr>
            <w:tcW w:w="380" w:type="pct"/>
            <w:shd w:val="clear" w:color="auto" w:fill="auto"/>
            <w:vAlign w:val="center"/>
          </w:tcPr>
          <w:p w:rsidR="003E5847" w:rsidRPr="00165753" w:rsidRDefault="003E5847" w:rsidP="00772D3A">
            <w:pPr>
              <w:pStyle w:val="ab"/>
              <w:rPr>
                <w:rFonts w:ascii="Times New Roman" w:hAnsi="Times New Roman"/>
              </w:rPr>
            </w:pPr>
            <w:r w:rsidRPr="00165753">
              <w:rPr>
                <w:rFonts w:ascii="Times New Roman" w:hAnsi="Times New Roman"/>
                <w:b/>
                <w:bCs/>
              </w:rPr>
              <w:t>1272</w:t>
            </w: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b/>
                <w:bCs/>
              </w:rPr>
              <w:t>Будівлі для культової та релігійної діяльності</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3E5847" w:rsidRPr="00A8286A"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церкви, каплиці, мечеті, синагоги та т. ін.</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цвинтарі та похоронні споруди, ритуальні зали, крематорії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світські релігійні будівлі, що використовуються як музеї (1262) </w:t>
            </w:r>
            <w:r w:rsidRPr="00165753">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3E5847" w:rsidRPr="002760AC" w:rsidTr="00015745">
        <w:tc>
          <w:tcPr>
            <w:tcW w:w="380" w:type="pct"/>
            <w:shd w:val="clear" w:color="auto" w:fill="auto"/>
            <w:vAlign w:val="center"/>
          </w:tcPr>
          <w:p w:rsidR="003E5847" w:rsidRPr="00165753" w:rsidRDefault="00772D3A" w:rsidP="003E5847">
            <w:pPr>
              <w:pStyle w:val="ab"/>
              <w:rPr>
                <w:rFonts w:ascii="Times New Roman" w:hAnsi="Times New Roman"/>
              </w:rPr>
            </w:pPr>
            <w:r>
              <w:rPr>
                <w:rFonts w:ascii="Times New Roman" w:hAnsi="Times New Roman"/>
              </w:rPr>
              <w:t>1272.1</w:t>
            </w:r>
          </w:p>
        </w:tc>
        <w:tc>
          <w:tcPr>
            <w:tcW w:w="1856"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Церкви, собори, кость</w:t>
            </w:r>
            <w:r w:rsidR="00772D3A">
              <w:rPr>
                <w:rFonts w:ascii="Times New Roman" w:hAnsi="Times New Roman"/>
              </w:rPr>
              <w:t>оли, мечеті, синагоги та т. ін.</w:t>
            </w:r>
          </w:p>
        </w:tc>
        <w:tc>
          <w:tcPr>
            <w:tcW w:w="2764" w:type="pct"/>
            <w:gridSpan w:val="13"/>
            <w:shd w:val="clear" w:color="auto" w:fill="auto"/>
          </w:tcPr>
          <w:p w:rsidR="003E5847" w:rsidRPr="00A8286A" w:rsidRDefault="003E5847" w:rsidP="003E5847">
            <w:pPr>
              <w:pStyle w:val="ab"/>
              <w:jc w:val="center"/>
              <w:rPr>
                <w:rFonts w:ascii="Times New Roman" w:hAnsi="Times New Roman"/>
              </w:rPr>
            </w:pPr>
            <w:r w:rsidRPr="00A8286A">
              <w:rPr>
                <w:rFonts w:ascii="Times New Roman" w:hAnsi="Times New Roman"/>
                <w:shd w:val="clear" w:color="auto" w:fill="FFFFFF"/>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w:t>
            </w:r>
            <w:r w:rsidRPr="00A8286A">
              <w:rPr>
                <w:rFonts w:ascii="Times New Roman" w:hAnsi="Times New Roman"/>
                <w:shd w:val="clear" w:color="auto" w:fill="FFFFFF"/>
              </w:rPr>
              <w:lastRenderedPageBreak/>
              <w:t>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и) п. 266.2 ст. 266 ПКУ)</w:t>
            </w:r>
          </w:p>
        </w:tc>
      </w:tr>
      <w:tr w:rsidR="003E5847" w:rsidRPr="00EC0B8E"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lastRenderedPageBreak/>
              <w:t>1272.2</w:t>
            </w: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rPr>
              <w:t>П</w:t>
            </w:r>
            <w:r w:rsidR="00772D3A">
              <w:rPr>
                <w:rFonts w:ascii="Times New Roman" w:hAnsi="Times New Roman"/>
              </w:rPr>
              <w:t>охоронні бюро та ритуальні зали</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r w:rsidRPr="00165753">
              <w:rPr>
                <w:rFonts w:ascii="Times New Roman" w:hAnsi="Times New Roman"/>
              </w:rPr>
              <w:t>1272.3</w:t>
            </w:r>
          </w:p>
        </w:tc>
        <w:tc>
          <w:tcPr>
            <w:tcW w:w="1856" w:type="pct"/>
            <w:shd w:val="clear" w:color="auto" w:fill="auto"/>
            <w:vAlign w:val="center"/>
          </w:tcPr>
          <w:p w:rsidR="003E5847" w:rsidRPr="00165753" w:rsidRDefault="00772D3A" w:rsidP="003E5847">
            <w:pPr>
              <w:pStyle w:val="ab"/>
              <w:rPr>
                <w:rFonts w:ascii="Times New Roman" w:hAnsi="Times New Roman"/>
              </w:rPr>
            </w:pPr>
            <w:r>
              <w:rPr>
                <w:rFonts w:ascii="Times New Roman" w:hAnsi="Times New Roman"/>
              </w:rPr>
              <w:t>Цвинтарі та крематорії</w:t>
            </w:r>
          </w:p>
        </w:tc>
        <w:tc>
          <w:tcPr>
            <w:tcW w:w="484" w:type="pct"/>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c>
          <w:tcPr>
            <w:tcW w:w="439" w:type="pct"/>
          </w:tcPr>
          <w:p w:rsidR="003E5847" w:rsidRPr="00A8286A" w:rsidRDefault="003E5847" w:rsidP="003E5847">
            <w:pPr>
              <w:pStyle w:val="ab"/>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1,500</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w:t>
            </w:r>
          </w:p>
        </w:tc>
      </w:tr>
      <w:tr w:rsidR="003E5847" w:rsidRPr="00EC0B8E" w:rsidTr="00015745">
        <w:trPr>
          <w:gridAfter w:val="2"/>
          <w:wAfter w:w="14" w:type="pct"/>
          <w:trHeight w:val="601"/>
        </w:trPr>
        <w:tc>
          <w:tcPr>
            <w:tcW w:w="380" w:type="pct"/>
            <w:shd w:val="clear" w:color="auto" w:fill="auto"/>
            <w:vAlign w:val="center"/>
          </w:tcPr>
          <w:p w:rsidR="003E5847" w:rsidRPr="00165753" w:rsidRDefault="003E5847" w:rsidP="00772D3A">
            <w:pPr>
              <w:pStyle w:val="ab"/>
              <w:rPr>
                <w:rFonts w:ascii="Times New Roman" w:hAnsi="Times New Roman"/>
                <w:b/>
              </w:rPr>
            </w:pPr>
            <w:r w:rsidRPr="00165753">
              <w:rPr>
                <w:rFonts w:ascii="Times New Roman" w:hAnsi="Times New Roman"/>
                <w:b/>
              </w:rPr>
              <w:t>1273</w:t>
            </w:r>
          </w:p>
        </w:tc>
        <w:tc>
          <w:tcPr>
            <w:tcW w:w="1856" w:type="pct"/>
            <w:shd w:val="clear" w:color="auto" w:fill="auto"/>
            <w:vAlign w:val="center"/>
          </w:tcPr>
          <w:p w:rsidR="003E5847" w:rsidRPr="00165753" w:rsidRDefault="003E5847" w:rsidP="008A1973">
            <w:pPr>
              <w:pStyle w:val="ab"/>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3E5847" w:rsidRPr="00EC0B8E" w:rsidTr="00015745">
        <w:trPr>
          <w:gridAfter w:val="2"/>
          <w:wAfter w:w="14" w:type="pct"/>
        </w:trPr>
        <w:tc>
          <w:tcPr>
            <w:tcW w:w="380" w:type="pct"/>
            <w:shd w:val="clear" w:color="auto" w:fill="auto"/>
            <w:vAlign w:val="center"/>
          </w:tcPr>
          <w:p w:rsidR="003E5847" w:rsidRPr="00165753" w:rsidRDefault="003E5847" w:rsidP="003E5847">
            <w:pPr>
              <w:pStyle w:val="ab"/>
              <w:rPr>
                <w:rFonts w:ascii="Times New Roman" w:hAnsi="Times New Roman"/>
              </w:rPr>
            </w:pPr>
          </w:p>
        </w:tc>
        <w:tc>
          <w:tcPr>
            <w:tcW w:w="1856" w:type="pct"/>
            <w:shd w:val="clear" w:color="auto" w:fill="auto"/>
            <w:vAlign w:val="center"/>
          </w:tcPr>
          <w:p w:rsidR="003E5847" w:rsidRPr="00165753" w:rsidRDefault="003E5847" w:rsidP="008A1973">
            <w:pPr>
              <w:pStyle w:val="ab"/>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484" w:type="pct"/>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3E5847" w:rsidRPr="00165753" w:rsidRDefault="003E5847" w:rsidP="003E5847">
            <w:pPr>
              <w:pStyle w:val="ab"/>
              <w:jc w:val="center"/>
              <w:rPr>
                <w:rFonts w:ascii="Times New Roman" w:hAnsi="Times New Roman"/>
              </w:rPr>
            </w:pPr>
            <w:r w:rsidRPr="00165753">
              <w:rPr>
                <w:rFonts w:ascii="Times New Roman" w:hAnsi="Times New Roman"/>
              </w:rPr>
              <w:t>х</w:t>
            </w:r>
          </w:p>
        </w:tc>
        <w:tc>
          <w:tcPr>
            <w:tcW w:w="512" w:type="pct"/>
            <w:gridSpan w:val="3"/>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9" w:type="pct"/>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40"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c>
          <w:tcPr>
            <w:tcW w:w="436" w:type="pct"/>
            <w:gridSpan w:val="2"/>
          </w:tcPr>
          <w:p w:rsidR="003E5847" w:rsidRPr="00A8286A" w:rsidRDefault="003E5847" w:rsidP="003E5847">
            <w:pPr>
              <w:pStyle w:val="ab"/>
              <w:jc w:val="center"/>
              <w:rPr>
                <w:rFonts w:ascii="Times New Roman" w:hAnsi="Times New Roman"/>
              </w:rPr>
            </w:pPr>
            <w:r w:rsidRPr="00A8286A">
              <w:rPr>
                <w:rFonts w:ascii="Times New Roman" w:hAnsi="Times New Roman"/>
              </w:rPr>
              <w:t>х</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1273.1</w:t>
            </w:r>
          </w:p>
        </w:tc>
        <w:tc>
          <w:tcPr>
            <w:tcW w:w="1856"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Пам’ятки історії та архітектури</w:t>
            </w:r>
          </w:p>
        </w:tc>
        <w:tc>
          <w:tcPr>
            <w:tcW w:w="484" w:type="pct"/>
            <w:shd w:val="clear" w:color="auto" w:fill="auto"/>
          </w:tcPr>
          <w:p w:rsidR="00772D3A" w:rsidRPr="005D5C48" w:rsidRDefault="00772D3A" w:rsidP="00772D3A">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512" w:type="pct"/>
            <w:gridSpan w:val="3"/>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c>
          <w:tcPr>
            <w:tcW w:w="439" w:type="pct"/>
          </w:tcPr>
          <w:p w:rsidR="00772D3A" w:rsidRPr="00A8286A" w:rsidRDefault="00772D3A" w:rsidP="00772D3A">
            <w:pPr>
              <w:pStyle w:val="ab"/>
              <w:jc w:val="center"/>
              <w:rPr>
                <w:rFonts w:ascii="Times New Roman" w:hAnsi="Times New Roman"/>
              </w:rPr>
            </w:pPr>
            <w:r w:rsidRPr="00A8286A">
              <w:rPr>
                <w:rFonts w:ascii="Times New Roman" w:hAnsi="Times New Roman"/>
              </w:rPr>
              <w:t>1,000</w:t>
            </w:r>
          </w:p>
        </w:tc>
        <w:tc>
          <w:tcPr>
            <w:tcW w:w="440"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436"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1273.2</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484" w:type="pct"/>
            <w:shd w:val="clear" w:color="auto" w:fill="auto"/>
          </w:tcPr>
          <w:p w:rsidR="00772D3A" w:rsidRPr="005D5C48" w:rsidRDefault="00772D3A" w:rsidP="00772D3A">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512" w:type="pct"/>
            <w:gridSpan w:val="3"/>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c>
          <w:tcPr>
            <w:tcW w:w="439" w:type="pct"/>
          </w:tcPr>
          <w:p w:rsidR="00772D3A" w:rsidRPr="00A8286A" w:rsidRDefault="00772D3A" w:rsidP="00772D3A">
            <w:pPr>
              <w:pStyle w:val="ab"/>
              <w:jc w:val="center"/>
              <w:rPr>
                <w:rFonts w:ascii="Times New Roman" w:hAnsi="Times New Roman"/>
              </w:rPr>
            </w:pPr>
            <w:r w:rsidRPr="00A8286A">
              <w:rPr>
                <w:rFonts w:ascii="Times New Roman" w:hAnsi="Times New Roman"/>
              </w:rPr>
              <w:t>1,000</w:t>
            </w:r>
          </w:p>
        </w:tc>
        <w:tc>
          <w:tcPr>
            <w:tcW w:w="440"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436"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1273.3</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484" w:type="pct"/>
            <w:shd w:val="clear" w:color="auto" w:fill="auto"/>
          </w:tcPr>
          <w:p w:rsidR="00772D3A" w:rsidRPr="005D5C48" w:rsidRDefault="00772D3A" w:rsidP="00772D3A">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512" w:type="pct"/>
            <w:gridSpan w:val="3"/>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c>
          <w:tcPr>
            <w:tcW w:w="439" w:type="pct"/>
          </w:tcPr>
          <w:p w:rsidR="00772D3A" w:rsidRPr="00A8286A" w:rsidRDefault="00772D3A" w:rsidP="00772D3A">
            <w:pPr>
              <w:pStyle w:val="ab"/>
              <w:jc w:val="center"/>
              <w:rPr>
                <w:rFonts w:ascii="Times New Roman" w:hAnsi="Times New Roman"/>
              </w:rPr>
            </w:pPr>
            <w:r w:rsidRPr="00A8286A">
              <w:rPr>
                <w:rFonts w:ascii="Times New Roman" w:hAnsi="Times New Roman"/>
              </w:rPr>
              <w:t>1,000</w:t>
            </w:r>
          </w:p>
        </w:tc>
        <w:tc>
          <w:tcPr>
            <w:tcW w:w="440"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436"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b/>
              </w:rPr>
            </w:pPr>
            <w:r w:rsidRPr="00165753">
              <w:rPr>
                <w:rFonts w:ascii="Times New Roman" w:hAnsi="Times New Roman"/>
                <w:b/>
              </w:rPr>
              <w:t>1274</w:t>
            </w:r>
          </w:p>
        </w:tc>
        <w:tc>
          <w:tcPr>
            <w:tcW w:w="1856" w:type="pct"/>
            <w:shd w:val="clear" w:color="auto" w:fill="auto"/>
            <w:vAlign w:val="center"/>
          </w:tcPr>
          <w:p w:rsidR="00772D3A" w:rsidRPr="00165753" w:rsidRDefault="00772D3A" w:rsidP="00772D3A">
            <w:pPr>
              <w:pStyle w:val="ab"/>
              <w:rPr>
                <w:rFonts w:ascii="Times New Roman" w:hAnsi="Times New Roman"/>
                <w:b/>
              </w:rPr>
            </w:pPr>
            <w:r w:rsidRPr="00165753">
              <w:rPr>
                <w:rFonts w:ascii="Times New Roman" w:hAnsi="Times New Roman"/>
                <w:b/>
              </w:rPr>
              <w:t>Будівлі інші, не класифіковані раніше</w:t>
            </w:r>
          </w:p>
        </w:tc>
        <w:tc>
          <w:tcPr>
            <w:tcW w:w="484" w:type="pct"/>
            <w:shd w:val="clear" w:color="auto" w:fill="auto"/>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512" w:type="pct"/>
            <w:gridSpan w:val="3"/>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39" w:type="pct"/>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40" w:type="pct"/>
            <w:gridSpan w:val="2"/>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36" w:type="pct"/>
            <w:gridSpan w:val="2"/>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r>
      <w:tr w:rsidR="00772D3A" w:rsidRPr="00EC0B8E" w:rsidTr="00015745">
        <w:trPr>
          <w:gridAfter w:val="2"/>
          <w:wAfter w:w="14" w:type="pct"/>
          <w:trHeight w:val="1124"/>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  </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484" w:type="pct"/>
            <w:shd w:val="clear" w:color="auto" w:fill="auto"/>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512" w:type="pct"/>
            <w:gridSpan w:val="3"/>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39" w:type="pct"/>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40" w:type="pct"/>
            <w:gridSpan w:val="2"/>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c>
          <w:tcPr>
            <w:tcW w:w="436" w:type="pct"/>
            <w:gridSpan w:val="2"/>
          </w:tcPr>
          <w:p w:rsidR="00772D3A" w:rsidRPr="00165753" w:rsidRDefault="00772D3A" w:rsidP="00772D3A">
            <w:pPr>
              <w:pStyle w:val="ab"/>
              <w:jc w:val="center"/>
              <w:rPr>
                <w:rFonts w:ascii="Times New Roman" w:hAnsi="Times New Roman"/>
              </w:rPr>
            </w:pPr>
            <w:r w:rsidRPr="00165753">
              <w:rPr>
                <w:rFonts w:ascii="Times New Roman" w:hAnsi="Times New Roman"/>
              </w:rPr>
              <w:t>х</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1274.1</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t>Казарми збройних сил</w:t>
            </w:r>
          </w:p>
        </w:tc>
        <w:tc>
          <w:tcPr>
            <w:tcW w:w="484" w:type="pct"/>
            <w:shd w:val="clear" w:color="auto" w:fill="auto"/>
          </w:tcPr>
          <w:p w:rsidR="00772D3A" w:rsidRPr="005D5C48" w:rsidRDefault="00772D3A" w:rsidP="00772D3A">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512" w:type="pct"/>
            <w:gridSpan w:val="3"/>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c>
          <w:tcPr>
            <w:tcW w:w="439" w:type="pct"/>
          </w:tcPr>
          <w:p w:rsidR="00772D3A" w:rsidRPr="00A8286A" w:rsidRDefault="00772D3A" w:rsidP="00772D3A">
            <w:pPr>
              <w:pStyle w:val="ab"/>
              <w:jc w:val="center"/>
              <w:rPr>
                <w:rFonts w:ascii="Times New Roman" w:hAnsi="Times New Roman"/>
              </w:rPr>
            </w:pPr>
            <w:r w:rsidRPr="00A8286A">
              <w:rPr>
                <w:rFonts w:ascii="Times New Roman" w:hAnsi="Times New Roman"/>
              </w:rPr>
              <w:t>1,000</w:t>
            </w:r>
          </w:p>
        </w:tc>
        <w:tc>
          <w:tcPr>
            <w:tcW w:w="440"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436"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1274.2</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t>Будівлі міліцейських та пожежних служб</w:t>
            </w:r>
          </w:p>
        </w:tc>
        <w:tc>
          <w:tcPr>
            <w:tcW w:w="484" w:type="pct"/>
            <w:shd w:val="clear" w:color="auto" w:fill="auto"/>
          </w:tcPr>
          <w:p w:rsidR="00772D3A" w:rsidRPr="005D5C48" w:rsidRDefault="00772D3A" w:rsidP="00772D3A">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512" w:type="pct"/>
            <w:gridSpan w:val="3"/>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c>
          <w:tcPr>
            <w:tcW w:w="439" w:type="pct"/>
          </w:tcPr>
          <w:p w:rsidR="00772D3A" w:rsidRPr="00A8286A" w:rsidRDefault="00772D3A" w:rsidP="00772D3A">
            <w:pPr>
              <w:pStyle w:val="ab"/>
              <w:jc w:val="center"/>
              <w:rPr>
                <w:rFonts w:ascii="Times New Roman" w:hAnsi="Times New Roman"/>
              </w:rPr>
            </w:pPr>
            <w:r w:rsidRPr="00A8286A">
              <w:rPr>
                <w:rFonts w:ascii="Times New Roman" w:hAnsi="Times New Roman"/>
              </w:rPr>
              <w:t>1,000</w:t>
            </w:r>
          </w:p>
        </w:tc>
        <w:tc>
          <w:tcPr>
            <w:tcW w:w="440"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436"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1274.3</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484" w:type="pct"/>
            <w:shd w:val="clear" w:color="auto" w:fill="auto"/>
          </w:tcPr>
          <w:p w:rsidR="00772D3A" w:rsidRPr="005D5C48" w:rsidRDefault="00772D3A" w:rsidP="00772D3A">
            <w:pPr>
              <w:pStyle w:val="ab"/>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512" w:type="pct"/>
            <w:gridSpan w:val="3"/>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c>
          <w:tcPr>
            <w:tcW w:w="439" w:type="pct"/>
          </w:tcPr>
          <w:p w:rsidR="00772D3A" w:rsidRPr="00A8286A" w:rsidRDefault="00772D3A" w:rsidP="00772D3A">
            <w:pPr>
              <w:pStyle w:val="ab"/>
              <w:jc w:val="center"/>
              <w:rPr>
                <w:rFonts w:ascii="Times New Roman" w:hAnsi="Times New Roman"/>
              </w:rPr>
            </w:pPr>
            <w:r w:rsidRPr="00A8286A">
              <w:rPr>
                <w:rFonts w:ascii="Times New Roman" w:hAnsi="Times New Roman"/>
              </w:rPr>
              <w:t>1,000</w:t>
            </w:r>
          </w:p>
        </w:tc>
        <w:tc>
          <w:tcPr>
            <w:tcW w:w="440"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1,500</w:t>
            </w:r>
          </w:p>
        </w:tc>
        <w:tc>
          <w:tcPr>
            <w:tcW w:w="436" w:type="pct"/>
            <w:gridSpan w:val="2"/>
          </w:tcPr>
          <w:p w:rsidR="00772D3A" w:rsidRPr="00A8286A" w:rsidRDefault="00772D3A" w:rsidP="00772D3A">
            <w:pPr>
              <w:pStyle w:val="ab"/>
              <w:jc w:val="center"/>
              <w:rPr>
                <w:rFonts w:ascii="Times New Roman" w:hAnsi="Times New Roman"/>
              </w:rPr>
            </w:pPr>
            <w:r w:rsidRPr="00A8286A">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t>1274.</w:t>
            </w:r>
            <w:r w:rsidRPr="00165753">
              <w:rPr>
                <w:rFonts w:ascii="Times New Roman" w:hAnsi="Times New Roman"/>
              </w:rPr>
              <w:lastRenderedPageBreak/>
              <w:t>4</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lastRenderedPageBreak/>
              <w:t xml:space="preserve">Будівлі лазень та </w:t>
            </w:r>
            <w:proofErr w:type="spellStart"/>
            <w:r w:rsidRPr="00165753">
              <w:rPr>
                <w:rFonts w:ascii="Times New Roman" w:hAnsi="Times New Roman"/>
              </w:rPr>
              <w:t>пралень</w:t>
            </w:r>
            <w:proofErr w:type="spellEnd"/>
          </w:p>
        </w:tc>
        <w:tc>
          <w:tcPr>
            <w:tcW w:w="484" w:type="pct"/>
            <w:shd w:val="clear" w:color="auto" w:fill="auto"/>
          </w:tcPr>
          <w:p w:rsidR="00772D3A" w:rsidRPr="00165753" w:rsidRDefault="00772D3A" w:rsidP="00772D3A">
            <w:pPr>
              <w:pStyle w:val="ab"/>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72D3A" w:rsidRPr="00165753" w:rsidRDefault="00772D3A" w:rsidP="00772D3A">
            <w:pPr>
              <w:pStyle w:val="ab"/>
              <w:jc w:val="center"/>
              <w:rPr>
                <w:rFonts w:ascii="Times New Roman" w:hAnsi="Times New Roman"/>
              </w:rPr>
            </w:pPr>
            <w:r>
              <w:rPr>
                <w:rFonts w:ascii="Times New Roman" w:hAnsi="Times New Roman"/>
              </w:rPr>
              <w:t>1,500</w:t>
            </w:r>
          </w:p>
        </w:tc>
        <w:tc>
          <w:tcPr>
            <w:tcW w:w="512" w:type="pct"/>
            <w:gridSpan w:val="3"/>
          </w:tcPr>
          <w:p w:rsidR="00772D3A" w:rsidRPr="00165753" w:rsidRDefault="00772D3A" w:rsidP="00772D3A">
            <w:pPr>
              <w:pStyle w:val="ab"/>
              <w:jc w:val="center"/>
              <w:rPr>
                <w:rFonts w:ascii="Times New Roman" w:hAnsi="Times New Roman"/>
              </w:rPr>
            </w:pPr>
            <w:r w:rsidRPr="00165753">
              <w:rPr>
                <w:rFonts w:ascii="Times New Roman" w:hAnsi="Times New Roman"/>
              </w:rPr>
              <w:t>-</w:t>
            </w:r>
          </w:p>
        </w:tc>
        <w:tc>
          <w:tcPr>
            <w:tcW w:w="439" w:type="pct"/>
          </w:tcPr>
          <w:p w:rsidR="00772D3A" w:rsidRPr="00165753" w:rsidRDefault="00772D3A" w:rsidP="00772D3A">
            <w:pPr>
              <w:pStyle w:val="ab"/>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772D3A" w:rsidRPr="00165753" w:rsidRDefault="00772D3A" w:rsidP="00772D3A">
            <w:pPr>
              <w:pStyle w:val="ab"/>
              <w:jc w:val="center"/>
              <w:rPr>
                <w:rFonts w:ascii="Times New Roman" w:hAnsi="Times New Roman"/>
              </w:rPr>
            </w:pPr>
            <w:r>
              <w:rPr>
                <w:rFonts w:ascii="Times New Roman" w:hAnsi="Times New Roman"/>
              </w:rPr>
              <w:t>1,500</w:t>
            </w:r>
          </w:p>
        </w:tc>
        <w:tc>
          <w:tcPr>
            <w:tcW w:w="436" w:type="pct"/>
            <w:gridSpan w:val="2"/>
          </w:tcPr>
          <w:p w:rsidR="00772D3A" w:rsidRPr="00165753" w:rsidRDefault="00772D3A" w:rsidP="00772D3A">
            <w:pPr>
              <w:pStyle w:val="ab"/>
              <w:jc w:val="center"/>
              <w:rPr>
                <w:rFonts w:ascii="Times New Roman" w:hAnsi="Times New Roman"/>
              </w:rPr>
            </w:pPr>
            <w:r w:rsidRPr="00165753">
              <w:rPr>
                <w:rFonts w:ascii="Times New Roman" w:hAnsi="Times New Roman"/>
              </w:rPr>
              <w:t>-</w:t>
            </w:r>
          </w:p>
        </w:tc>
      </w:tr>
      <w:tr w:rsidR="00772D3A" w:rsidRPr="00EC0B8E" w:rsidTr="00015745">
        <w:trPr>
          <w:gridAfter w:val="2"/>
          <w:wAfter w:w="14" w:type="pct"/>
        </w:trPr>
        <w:tc>
          <w:tcPr>
            <w:tcW w:w="380" w:type="pct"/>
            <w:shd w:val="clear" w:color="auto" w:fill="auto"/>
            <w:vAlign w:val="center"/>
          </w:tcPr>
          <w:p w:rsidR="00772D3A" w:rsidRPr="00165753" w:rsidRDefault="00772D3A" w:rsidP="00772D3A">
            <w:pPr>
              <w:pStyle w:val="ab"/>
              <w:rPr>
                <w:rFonts w:ascii="Times New Roman" w:hAnsi="Times New Roman"/>
              </w:rPr>
            </w:pPr>
            <w:r w:rsidRPr="00165753">
              <w:rPr>
                <w:rFonts w:ascii="Times New Roman" w:hAnsi="Times New Roman"/>
              </w:rPr>
              <w:lastRenderedPageBreak/>
              <w:t>1274.5</w:t>
            </w:r>
          </w:p>
        </w:tc>
        <w:tc>
          <w:tcPr>
            <w:tcW w:w="1856" w:type="pct"/>
            <w:shd w:val="clear" w:color="auto" w:fill="auto"/>
            <w:vAlign w:val="center"/>
          </w:tcPr>
          <w:p w:rsidR="00772D3A" w:rsidRPr="00165753" w:rsidRDefault="00772D3A" w:rsidP="008A1973">
            <w:pPr>
              <w:pStyle w:val="ab"/>
              <w:jc w:val="both"/>
              <w:rPr>
                <w:rFonts w:ascii="Times New Roman" w:hAnsi="Times New Roman"/>
              </w:rPr>
            </w:pPr>
            <w:r w:rsidRPr="00165753">
              <w:rPr>
                <w:rFonts w:ascii="Times New Roman" w:hAnsi="Times New Roman"/>
              </w:rPr>
              <w:t>Будівлі з облаштування населених пунктів</w:t>
            </w:r>
          </w:p>
        </w:tc>
        <w:tc>
          <w:tcPr>
            <w:tcW w:w="484" w:type="pct"/>
            <w:shd w:val="clear" w:color="auto" w:fill="auto"/>
          </w:tcPr>
          <w:p w:rsidR="00772D3A" w:rsidRPr="00165753" w:rsidRDefault="00772D3A" w:rsidP="00772D3A">
            <w:pPr>
              <w:pStyle w:val="ab"/>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72D3A" w:rsidRPr="00165753" w:rsidRDefault="00772D3A" w:rsidP="00772D3A">
            <w:pPr>
              <w:pStyle w:val="ab"/>
              <w:jc w:val="center"/>
              <w:rPr>
                <w:rFonts w:ascii="Times New Roman" w:hAnsi="Times New Roman"/>
              </w:rPr>
            </w:pPr>
            <w:r>
              <w:rPr>
                <w:rFonts w:ascii="Times New Roman" w:hAnsi="Times New Roman"/>
              </w:rPr>
              <w:t>1,500</w:t>
            </w:r>
          </w:p>
        </w:tc>
        <w:tc>
          <w:tcPr>
            <w:tcW w:w="512" w:type="pct"/>
            <w:gridSpan w:val="3"/>
          </w:tcPr>
          <w:p w:rsidR="00772D3A" w:rsidRPr="00165753" w:rsidRDefault="00772D3A" w:rsidP="00772D3A">
            <w:pPr>
              <w:pStyle w:val="ab"/>
              <w:jc w:val="center"/>
              <w:rPr>
                <w:rFonts w:ascii="Times New Roman" w:hAnsi="Times New Roman"/>
              </w:rPr>
            </w:pPr>
            <w:r w:rsidRPr="00165753">
              <w:rPr>
                <w:rFonts w:ascii="Times New Roman" w:hAnsi="Times New Roman"/>
              </w:rPr>
              <w:t>-</w:t>
            </w:r>
          </w:p>
        </w:tc>
        <w:tc>
          <w:tcPr>
            <w:tcW w:w="439" w:type="pct"/>
          </w:tcPr>
          <w:p w:rsidR="00772D3A" w:rsidRPr="00165753" w:rsidRDefault="00772D3A" w:rsidP="00772D3A">
            <w:pPr>
              <w:pStyle w:val="ab"/>
              <w:jc w:val="center"/>
              <w:rPr>
                <w:rFonts w:ascii="Times New Roman" w:hAnsi="Times New Roman"/>
              </w:rPr>
            </w:pPr>
            <w:r>
              <w:rPr>
                <w:rFonts w:ascii="Times New Roman" w:hAnsi="Times New Roman"/>
              </w:rPr>
              <w:t>1,000</w:t>
            </w:r>
          </w:p>
        </w:tc>
        <w:tc>
          <w:tcPr>
            <w:tcW w:w="440" w:type="pct"/>
            <w:gridSpan w:val="2"/>
          </w:tcPr>
          <w:p w:rsidR="00772D3A" w:rsidRPr="00165753" w:rsidRDefault="00772D3A" w:rsidP="00772D3A">
            <w:pPr>
              <w:pStyle w:val="ab"/>
              <w:jc w:val="center"/>
              <w:rPr>
                <w:rFonts w:ascii="Times New Roman" w:hAnsi="Times New Roman"/>
              </w:rPr>
            </w:pPr>
            <w:r>
              <w:rPr>
                <w:rFonts w:ascii="Times New Roman" w:hAnsi="Times New Roman"/>
              </w:rPr>
              <w:t>1,500</w:t>
            </w:r>
          </w:p>
        </w:tc>
        <w:tc>
          <w:tcPr>
            <w:tcW w:w="436" w:type="pct"/>
            <w:gridSpan w:val="2"/>
          </w:tcPr>
          <w:p w:rsidR="00772D3A" w:rsidRPr="00165753" w:rsidRDefault="00772D3A" w:rsidP="00772D3A">
            <w:pPr>
              <w:pStyle w:val="ab"/>
              <w:jc w:val="center"/>
              <w:rPr>
                <w:rFonts w:ascii="Times New Roman" w:hAnsi="Times New Roman"/>
              </w:rPr>
            </w:pPr>
            <w:r w:rsidRPr="00165753">
              <w:rPr>
                <w:rFonts w:ascii="Times New Roman" w:hAnsi="Times New Roman"/>
              </w:rPr>
              <w:t>-</w:t>
            </w:r>
          </w:p>
        </w:tc>
      </w:tr>
      <w:tr w:rsidR="003B4F02" w:rsidRPr="00EC0B8E" w:rsidTr="00015745">
        <w:trPr>
          <w:gridAfter w:val="2"/>
          <w:wAfter w:w="14" w:type="pct"/>
        </w:trPr>
        <w:tc>
          <w:tcPr>
            <w:tcW w:w="380" w:type="pct"/>
            <w:shd w:val="clear" w:color="auto" w:fill="auto"/>
            <w:vAlign w:val="center"/>
          </w:tcPr>
          <w:p w:rsidR="003B4F02" w:rsidRPr="00165753" w:rsidRDefault="003B4F02" w:rsidP="003B4F02">
            <w:pPr>
              <w:pStyle w:val="ab"/>
              <w:rPr>
                <w:rFonts w:ascii="Times New Roman" w:hAnsi="Times New Roman"/>
              </w:rPr>
            </w:pPr>
          </w:p>
        </w:tc>
        <w:tc>
          <w:tcPr>
            <w:tcW w:w="1856" w:type="pct"/>
            <w:shd w:val="clear" w:color="auto" w:fill="auto"/>
            <w:vAlign w:val="center"/>
          </w:tcPr>
          <w:p w:rsidR="003B4F02" w:rsidRPr="003B4F02" w:rsidRDefault="003B4F02" w:rsidP="003B4F02">
            <w:pPr>
              <w:pStyle w:val="ab"/>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484" w:type="pct"/>
            <w:shd w:val="clear" w:color="auto" w:fill="auto"/>
          </w:tcPr>
          <w:p w:rsidR="003B4F02" w:rsidRPr="00165753" w:rsidRDefault="003B4F02" w:rsidP="003B4F02">
            <w:pPr>
              <w:pStyle w:val="ab"/>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3B4F02" w:rsidRPr="00165753" w:rsidRDefault="003B4F02" w:rsidP="003B4F02">
            <w:pPr>
              <w:pStyle w:val="ab"/>
              <w:jc w:val="center"/>
              <w:rPr>
                <w:rFonts w:ascii="Times New Roman" w:hAnsi="Times New Roman"/>
              </w:rPr>
            </w:pPr>
            <w:r>
              <w:rPr>
                <w:rFonts w:ascii="Times New Roman" w:hAnsi="Times New Roman"/>
              </w:rPr>
              <w:t>1,500</w:t>
            </w:r>
          </w:p>
        </w:tc>
        <w:tc>
          <w:tcPr>
            <w:tcW w:w="512" w:type="pct"/>
            <w:gridSpan w:val="3"/>
          </w:tcPr>
          <w:p w:rsidR="003B4F02" w:rsidRPr="00165753" w:rsidRDefault="003B4F02" w:rsidP="003B4F02">
            <w:pPr>
              <w:pStyle w:val="ab"/>
              <w:jc w:val="center"/>
              <w:rPr>
                <w:rFonts w:ascii="Times New Roman" w:hAnsi="Times New Roman"/>
              </w:rPr>
            </w:pPr>
            <w:r w:rsidRPr="00165753">
              <w:rPr>
                <w:rFonts w:ascii="Times New Roman" w:hAnsi="Times New Roman"/>
              </w:rPr>
              <w:t>-</w:t>
            </w:r>
          </w:p>
        </w:tc>
        <w:tc>
          <w:tcPr>
            <w:tcW w:w="439" w:type="pct"/>
          </w:tcPr>
          <w:p w:rsidR="003B4F02" w:rsidRPr="00165753" w:rsidRDefault="003B4F02" w:rsidP="003B4F02">
            <w:pPr>
              <w:pStyle w:val="ab"/>
              <w:jc w:val="center"/>
              <w:rPr>
                <w:rFonts w:ascii="Times New Roman" w:hAnsi="Times New Roman"/>
              </w:rPr>
            </w:pPr>
            <w:r>
              <w:rPr>
                <w:rFonts w:ascii="Times New Roman" w:hAnsi="Times New Roman"/>
              </w:rPr>
              <w:t>1,000</w:t>
            </w:r>
          </w:p>
        </w:tc>
        <w:tc>
          <w:tcPr>
            <w:tcW w:w="440" w:type="pct"/>
            <w:gridSpan w:val="2"/>
          </w:tcPr>
          <w:p w:rsidR="003B4F02" w:rsidRPr="00165753" w:rsidRDefault="003B4F02" w:rsidP="003B4F02">
            <w:pPr>
              <w:pStyle w:val="ab"/>
              <w:jc w:val="center"/>
              <w:rPr>
                <w:rFonts w:ascii="Times New Roman" w:hAnsi="Times New Roman"/>
              </w:rPr>
            </w:pPr>
            <w:r>
              <w:rPr>
                <w:rFonts w:ascii="Times New Roman" w:hAnsi="Times New Roman"/>
              </w:rPr>
              <w:t>1,500</w:t>
            </w:r>
          </w:p>
        </w:tc>
        <w:tc>
          <w:tcPr>
            <w:tcW w:w="436" w:type="pct"/>
            <w:gridSpan w:val="2"/>
          </w:tcPr>
          <w:p w:rsidR="003B4F02" w:rsidRPr="00165753" w:rsidRDefault="003B4F02" w:rsidP="003B4F02">
            <w:pPr>
              <w:pStyle w:val="ab"/>
              <w:jc w:val="center"/>
              <w:rPr>
                <w:rFonts w:ascii="Times New Roman" w:hAnsi="Times New Roman"/>
              </w:rPr>
            </w:pPr>
            <w:r w:rsidRPr="00165753">
              <w:rPr>
                <w:rFonts w:ascii="Times New Roman" w:hAnsi="Times New Roman"/>
              </w:rPr>
              <w:t>-</w:t>
            </w:r>
          </w:p>
        </w:tc>
      </w:tr>
    </w:tbl>
    <w:p w:rsidR="00F23A45" w:rsidRPr="003B4F02" w:rsidRDefault="00F23A45" w:rsidP="00015745">
      <w:pPr>
        <w:jc w:val="both"/>
        <w:rPr>
          <w:b/>
          <w:color w:val="000000"/>
          <w:lang w:val="uk-UA"/>
        </w:rPr>
      </w:pPr>
    </w:p>
    <w:p w:rsidR="00015745" w:rsidRPr="00AE72D1" w:rsidRDefault="00015745" w:rsidP="00015745">
      <w:pPr>
        <w:jc w:val="both"/>
        <w:rPr>
          <w:b/>
          <w:color w:val="000000"/>
          <w:lang w:val="uk-UA"/>
        </w:rPr>
      </w:pPr>
      <w:r w:rsidRPr="00AE72D1">
        <w:rPr>
          <w:b/>
          <w:color w:val="000000"/>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AE72D1" w:rsidRPr="00643269" w:rsidRDefault="00AE72D1" w:rsidP="00015745">
      <w:pPr>
        <w:jc w:val="both"/>
        <w:rPr>
          <w:b/>
          <w:color w:val="000000"/>
          <w:sz w:val="16"/>
          <w:szCs w:val="16"/>
          <w:lang w:val="uk-UA"/>
        </w:rPr>
      </w:pPr>
    </w:p>
    <w:p w:rsidR="00015745" w:rsidRPr="00AE72D1" w:rsidRDefault="00015745" w:rsidP="00015745">
      <w:pPr>
        <w:jc w:val="both"/>
        <w:rPr>
          <w:b/>
          <w:color w:val="000000"/>
          <w:lang w:val="uk-UA"/>
        </w:rPr>
      </w:pPr>
      <w:r w:rsidRPr="00AE72D1">
        <w:rPr>
          <w:b/>
          <w:color w:val="000000"/>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AE72D1">
        <w:rPr>
          <w:b/>
          <w:color w:val="000000"/>
          <w:vertAlign w:val="superscript"/>
          <w:lang w:val="uk-UA"/>
        </w:rPr>
        <w:t xml:space="preserve"> </w:t>
      </w:r>
      <w:r w:rsidRPr="00AE72D1">
        <w:rPr>
          <w:b/>
          <w:color w:val="000000"/>
          <w:lang w:val="uk-UA"/>
        </w:rPr>
        <w:t xml:space="preserve">в </w:t>
      </w:r>
      <w:r w:rsidRPr="00AE72D1">
        <w:rPr>
          <w:b/>
          <w:color w:val="000000"/>
          <w:u w:val="single"/>
          <w:lang w:val="uk-UA"/>
        </w:rPr>
        <w:t>Додатку 1.2</w:t>
      </w:r>
      <w:r w:rsidRPr="00AE72D1">
        <w:rPr>
          <w:b/>
          <w:color w:val="000000"/>
          <w:lang w:val="uk-UA"/>
        </w:rPr>
        <w:t>.</w:t>
      </w:r>
    </w:p>
    <w:p w:rsidR="00AE72D1" w:rsidRPr="00643269" w:rsidRDefault="00AE72D1" w:rsidP="00015745">
      <w:pPr>
        <w:rPr>
          <w:b/>
          <w:color w:val="000000"/>
          <w:sz w:val="16"/>
          <w:szCs w:val="16"/>
          <w:lang w:val="uk-UA"/>
        </w:rPr>
      </w:pPr>
    </w:p>
    <w:p w:rsidR="00015745" w:rsidRPr="00AE72D1" w:rsidRDefault="00015745" w:rsidP="00015745">
      <w:pPr>
        <w:pStyle w:val="ab"/>
        <w:jc w:val="both"/>
        <w:rPr>
          <w:rFonts w:ascii="Times New Roman" w:hAnsi="Times New Roman" w:cs="Times New Roman"/>
          <w:b/>
          <w:u w:val="single"/>
        </w:rPr>
      </w:pPr>
      <w:r w:rsidRPr="00AE72D1">
        <w:rPr>
          <w:rFonts w:ascii="Times New Roman" w:hAnsi="Times New Roman" w:cs="Times New Roman"/>
          <w:b/>
        </w:rPr>
        <w:t xml:space="preserve">Об’єкт оподаткування визначено пунктом 266.2 статті 266 Податкового кодексу України з врахуванням </w:t>
      </w:r>
      <w:r w:rsidRPr="00AE72D1">
        <w:rPr>
          <w:rFonts w:ascii="Times New Roman" w:hAnsi="Times New Roman" w:cs="Times New Roman"/>
          <w:b/>
          <w:u w:val="single"/>
        </w:rPr>
        <w:t>Додатку 1.3.</w:t>
      </w:r>
      <w:r w:rsidR="00631844">
        <w:rPr>
          <w:rFonts w:ascii="Times New Roman" w:hAnsi="Times New Roman" w:cs="Times New Roman"/>
          <w:b/>
          <w:u w:val="single"/>
        </w:rPr>
        <w:t>»</w:t>
      </w:r>
    </w:p>
    <w:p w:rsidR="00015745" w:rsidRPr="00643269" w:rsidRDefault="00015745" w:rsidP="00015745">
      <w:pPr>
        <w:rPr>
          <w:sz w:val="16"/>
          <w:szCs w:val="16"/>
          <w:lang w:val="uk-UA"/>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020594" w:rsidRDefault="00020594" w:rsidP="00631844">
      <w:pPr>
        <w:pStyle w:val="ab"/>
        <w:ind w:firstLine="567"/>
        <w:jc w:val="both"/>
        <w:rPr>
          <w:rFonts w:ascii="Times New Roman" w:hAnsi="Times New Roman"/>
          <w:b/>
          <w:i/>
          <w:u w:val="single"/>
        </w:rPr>
      </w:pPr>
    </w:p>
    <w:p w:rsidR="00631844" w:rsidRDefault="00643269" w:rsidP="00631844">
      <w:pPr>
        <w:pStyle w:val="ab"/>
        <w:ind w:firstLine="567"/>
        <w:jc w:val="both"/>
        <w:rPr>
          <w:rFonts w:ascii="Times New Roman" w:hAnsi="Times New Roman" w:cs="Times New Roman"/>
        </w:rPr>
      </w:pPr>
      <w:r w:rsidRPr="00020594">
        <w:rPr>
          <w:rFonts w:ascii="Times New Roman" w:hAnsi="Times New Roman"/>
          <w:b/>
          <w:i/>
          <w:u w:val="single"/>
        </w:rPr>
        <w:t xml:space="preserve">3. </w:t>
      </w:r>
      <w:r w:rsidR="00015745" w:rsidRPr="00020594">
        <w:rPr>
          <w:rFonts w:ascii="Times New Roman" w:hAnsi="Times New Roman"/>
          <w:b/>
          <w:i/>
          <w:u w:val="single"/>
        </w:rPr>
        <w:t>Додаток 1.2.</w:t>
      </w:r>
      <w:r w:rsidR="00631844">
        <w:rPr>
          <w:rFonts w:ascii="Times New Roman" w:hAnsi="Times New Roman"/>
        </w:rPr>
        <w:t xml:space="preserve"> </w:t>
      </w:r>
      <w:r w:rsidR="00015745" w:rsidRPr="009C0DBB">
        <w:rPr>
          <w:rFonts w:ascii="Times New Roman" w:hAnsi="Times New Roman"/>
        </w:rPr>
        <w:t>до</w:t>
      </w:r>
      <w:r w:rsidR="00015745">
        <w:rPr>
          <w:rFonts w:ascii="Times New Roman" w:hAnsi="Times New Roman"/>
        </w:rPr>
        <w:t xml:space="preserve"> </w:t>
      </w:r>
      <w:r w:rsidR="00015745" w:rsidRPr="00990570">
        <w:rPr>
          <w:rFonts w:ascii="Times New Roman" w:hAnsi="Times New Roman" w:cs="Times New Roman"/>
        </w:rPr>
        <w:t xml:space="preserve">рішення </w:t>
      </w:r>
      <w:r w:rsidR="00015745">
        <w:rPr>
          <w:rFonts w:ascii="Times New Roman" w:hAnsi="Times New Roman" w:cs="Times New Roman"/>
        </w:rPr>
        <w:t>про встановлення місцевих</w:t>
      </w:r>
      <w:r w:rsidR="00631844">
        <w:rPr>
          <w:rFonts w:ascii="Times New Roman" w:hAnsi="Times New Roman" w:cs="Times New Roman"/>
        </w:rPr>
        <w:t xml:space="preserve"> </w:t>
      </w:r>
      <w:r w:rsidR="00015745">
        <w:rPr>
          <w:rFonts w:ascii="Times New Roman" w:hAnsi="Times New Roman" w:cs="Times New Roman"/>
        </w:rPr>
        <w:t>податків і зборів на 2019 рік затвердженого</w:t>
      </w:r>
      <w:r w:rsidR="00631844">
        <w:rPr>
          <w:rFonts w:ascii="Times New Roman" w:hAnsi="Times New Roman" w:cs="Times New Roman"/>
        </w:rPr>
        <w:t xml:space="preserve"> </w:t>
      </w:r>
      <w:r w:rsidR="00015745">
        <w:rPr>
          <w:rFonts w:ascii="Times New Roman" w:hAnsi="Times New Roman" w:cs="Times New Roman"/>
        </w:rPr>
        <w:t xml:space="preserve">рішенням </w:t>
      </w:r>
      <w:r w:rsidR="00631844">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sidR="00015745">
        <w:rPr>
          <w:rFonts w:ascii="Times New Roman" w:hAnsi="Times New Roman" w:cs="Times New Roman"/>
        </w:rPr>
        <w:t xml:space="preserve"> </w:t>
      </w:r>
      <w:r w:rsidR="00015745" w:rsidRPr="00990570">
        <w:rPr>
          <w:rFonts w:ascii="Times New Roman" w:hAnsi="Times New Roman" w:cs="Times New Roman"/>
        </w:rPr>
        <w:t>Авангардівської</w:t>
      </w:r>
      <w:r w:rsidR="00631844">
        <w:rPr>
          <w:rFonts w:ascii="Times New Roman" w:hAnsi="Times New Roman" w:cs="Times New Roman"/>
        </w:rPr>
        <w:t xml:space="preserve"> </w:t>
      </w:r>
      <w:r w:rsidR="00015745" w:rsidRPr="00990570">
        <w:rPr>
          <w:rFonts w:ascii="Times New Roman" w:hAnsi="Times New Roman" w:cs="Times New Roman"/>
        </w:rPr>
        <w:t>селищної ради</w:t>
      </w:r>
      <w:r w:rsidR="00015745">
        <w:rPr>
          <w:rFonts w:ascii="Times New Roman" w:hAnsi="Times New Roman" w:cs="Times New Roman"/>
        </w:rPr>
        <w:t xml:space="preserve"> </w:t>
      </w:r>
      <w:r w:rsidR="00015745" w:rsidRPr="00990570">
        <w:rPr>
          <w:rFonts w:ascii="Times New Roman" w:hAnsi="Times New Roman" w:cs="Times New Roman"/>
        </w:rPr>
        <w:t xml:space="preserve">від </w:t>
      </w:r>
      <w:r w:rsidR="00631844">
        <w:rPr>
          <w:rFonts w:ascii="Times New Roman" w:hAnsi="Times New Roman" w:cs="Times New Roman"/>
        </w:rPr>
        <w:t>10</w:t>
      </w:r>
      <w:r w:rsidR="00015745" w:rsidRPr="00990570">
        <w:rPr>
          <w:rFonts w:ascii="Times New Roman" w:hAnsi="Times New Roman" w:cs="Times New Roman"/>
        </w:rPr>
        <w:t>.0</w:t>
      </w:r>
      <w:r w:rsidR="00631844">
        <w:rPr>
          <w:rFonts w:ascii="Times New Roman" w:hAnsi="Times New Roman" w:cs="Times New Roman"/>
        </w:rPr>
        <w:t>7</w:t>
      </w:r>
      <w:r w:rsidR="00015745">
        <w:rPr>
          <w:rFonts w:ascii="Times New Roman" w:hAnsi="Times New Roman" w:cs="Times New Roman"/>
        </w:rPr>
        <w:t>.201</w:t>
      </w:r>
      <w:r w:rsidR="00631844">
        <w:rPr>
          <w:rFonts w:ascii="Times New Roman" w:hAnsi="Times New Roman" w:cs="Times New Roman"/>
        </w:rPr>
        <w:t>8</w:t>
      </w:r>
      <w:r w:rsidR="00015745">
        <w:rPr>
          <w:rFonts w:ascii="Times New Roman" w:hAnsi="Times New Roman" w:cs="Times New Roman"/>
        </w:rPr>
        <w:t xml:space="preserve"> року №</w:t>
      </w:r>
      <w:r w:rsidR="00631844" w:rsidRPr="00631844">
        <w:rPr>
          <w:rFonts w:ascii="Times New Roman" w:hAnsi="Times New Roman" w:cs="Times New Roman"/>
        </w:rPr>
        <w:t>443 викласти в наступній редакції:</w:t>
      </w:r>
    </w:p>
    <w:p w:rsidR="00015745" w:rsidRPr="00631844" w:rsidRDefault="00631844" w:rsidP="00631844">
      <w:pPr>
        <w:pStyle w:val="ab"/>
        <w:ind w:firstLine="567"/>
        <w:jc w:val="center"/>
        <w:rPr>
          <w:rFonts w:ascii="Times New Roman" w:hAnsi="Times New Roman"/>
          <w:b/>
        </w:rPr>
      </w:pPr>
      <w:r w:rsidRPr="00631844">
        <w:rPr>
          <w:rFonts w:ascii="Times New Roman" w:hAnsi="Times New Roman" w:cs="Times New Roman"/>
          <w:b/>
        </w:rPr>
        <w:t>«</w:t>
      </w:r>
      <w:r w:rsidR="00015745" w:rsidRPr="00631844">
        <w:rPr>
          <w:rFonts w:ascii="Times New Roman" w:hAnsi="Times New Roman"/>
          <w:b/>
        </w:rPr>
        <w:t>ПЕРЕЛІК</w:t>
      </w:r>
    </w:p>
    <w:p w:rsidR="00015745" w:rsidRPr="00631844" w:rsidRDefault="00015745" w:rsidP="00015745">
      <w:pPr>
        <w:pStyle w:val="af2"/>
        <w:spacing w:before="0" w:after="0"/>
        <w:rPr>
          <w:rFonts w:ascii="Times New Roman" w:hAnsi="Times New Roman"/>
          <w:sz w:val="24"/>
          <w:szCs w:val="24"/>
        </w:rPr>
      </w:pPr>
      <w:r w:rsidRPr="00631844">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631844">
        <w:rPr>
          <w:rFonts w:ascii="Times New Roman" w:hAnsi="Times New Roman"/>
          <w:sz w:val="24"/>
          <w:szCs w:val="24"/>
          <w:vertAlign w:val="superscript"/>
        </w:rPr>
        <w:t>1</w:t>
      </w:r>
    </w:p>
    <w:p w:rsidR="00015745" w:rsidRPr="00AD7AAF" w:rsidRDefault="00015745" w:rsidP="00015745">
      <w:pPr>
        <w:pStyle w:val="af1"/>
        <w:spacing w:before="0"/>
        <w:jc w:val="both"/>
        <w:rPr>
          <w:rFonts w:ascii="Times New Roman" w:hAnsi="Times New Roman"/>
          <w:sz w:val="24"/>
          <w:szCs w:val="24"/>
        </w:rPr>
      </w:pPr>
      <w:r w:rsidRPr="00AD7AAF">
        <w:rPr>
          <w:rFonts w:ascii="Times New Roman" w:hAnsi="Times New Roman"/>
          <w:sz w:val="24"/>
          <w:szCs w:val="24"/>
        </w:rPr>
        <w:t xml:space="preserve">Пільги встановлюються на 2019 рік та вводяться в дію з 01 </w:t>
      </w:r>
      <w:r w:rsidR="00631844">
        <w:rPr>
          <w:rFonts w:ascii="Times New Roman" w:hAnsi="Times New Roman"/>
          <w:sz w:val="24"/>
          <w:szCs w:val="24"/>
        </w:rPr>
        <w:t>квітня</w:t>
      </w:r>
      <w:r w:rsidRPr="00AD7AAF">
        <w:rPr>
          <w:rFonts w:ascii="Times New Roman" w:hAnsi="Times New Roman"/>
          <w:sz w:val="24"/>
          <w:szCs w:val="24"/>
        </w:rPr>
        <w:t xml:space="preserve"> 2019 року.</w:t>
      </w:r>
    </w:p>
    <w:p w:rsidR="00015745" w:rsidRPr="00AD7AAF" w:rsidRDefault="00015745" w:rsidP="00015745">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600"/>
        <w:gridCol w:w="1130"/>
        <w:gridCol w:w="1416"/>
        <w:gridCol w:w="2621"/>
        <w:gridCol w:w="2758"/>
        <w:gridCol w:w="114"/>
      </w:tblGrid>
      <w:tr w:rsidR="00015745" w:rsidRPr="00EC0B8E" w:rsidTr="00643269">
        <w:trPr>
          <w:gridBefore w:val="1"/>
          <w:wBefore w:w="113" w:type="dxa"/>
        </w:trPr>
        <w:tc>
          <w:tcPr>
            <w:tcW w:w="160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КОАТУУ</w:t>
            </w:r>
          </w:p>
        </w:tc>
        <w:tc>
          <w:tcPr>
            <w:tcW w:w="5493" w:type="dxa"/>
            <w:gridSpan w:val="3"/>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Назва</w:t>
            </w:r>
          </w:p>
        </w:tc>
      </w:tr>
      <w:tr w:rsidR="00015745" w:rsidRPr="00EC0B8E" w:rsidTr="00643269">
        <w:trPr>
          <w:gridBefore w:val="1"/>
          <w:wBefore w:w="113" w:type="dxa"/>
        </w:trPr>
        <w:tc>
          <w:tcPr>
            <w:tcW w:w="1600"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gridSpan w:val="3"/>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смт Авангард</w:t>
            </w:r>
          </w:p>
        </w:tc>
      </w:tr>
      <w:tr w:rsidR="00015745" w:rsidRPr="00EC0B8E" w:rsidTr="00643269">
        <w:trPr>
          <w:gridBefore w:val="1"/>
          <w:wBefore w:w="113" w:type="dxa"/>
        </w:trPr>
        <w:tc>
          <w:tcPr>
            <w:tcW w:w="160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5123783501</w:t>
            </w:r>
          </w:p>
        </w:tc>
        <w:tc>
          <w:tcPr>
            <w:tcW w:w="5493" w:type="dxa"/>
            <w:gridSpan w:val="3"/>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 Прилиманське</w:t>
            </w:r>
          </w:p>
        </w:tc>
      </w:tr>
      <w:tr w:rsidR="00015745" w:rsidRPr="00AD7AAF" w:rsidTr="00643269">
        <w:tblPrEx>
          <w:tblBorders>
            <w:left w:val="none" w:sz="0" w:space="0" w:color="auto"/>
            <w:right w:val="none" w:sz="0" w:space="0" w:color="auto"/>
          </w:tblBorders>
        </w:tblPrEx>
        <w:trPr>
          <w:gridAfter w:val="1"/>
          <w:wAfter w:w="114" w:type="dxa"/>
        </w:trPr>
        <w:tc>
          <w:tcPr>
            <w:tcW w:w="6880" w:type="dxa"/>
            <w:gridSpan w:val="5"/>
            <w:vAlign w:val="center"/>
          </w:tcPr>
          <w:p w:rsidR="00015745" w:rsidRPr="00427B5B" w:rsidRDefault="00015745" w:rsidP="00015745">
            <w:pPr>
              <w:pStyle w:val="af1"/>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2758" w:type="dxa"/>
            <w:vAlign w:val="center"/>
          </w:tcPr>
          <w:p w:rsidR="00015745" w:rsidRPr="00427B5B" w:rsidRDefault="00015745" w:rsidP="00015745">
            <w:pPr>
              <w:pStyle w:val="af1"/>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bl>
    <w:p w:rsidR="00015745" w:rsidRDefault="00015745" w:rsidP="00015745">
      <w:pPr>
        <w:pStyle w:val="af1"/>
        <w:spacing w:before="0"/>
        <w:ind w:firstLine="0"/>
        <w:jc w:val="both"/>
        <w:rPr>
          <w:rFonts w:ascii="Times New Roman" w:hAnsi="Times New Roman"/>
          <w:sz w:val="24"/>
          <w:szCs w:val="24"/>
        </w:rPr>
      </w:pPr>
      <w:r>
        <w:rPr>
          <w:rFonts w:ascii="Times New Roman" w:hAnsi="Times New Roman"/>
          <w:sz w:val="24"/>
          <w:szCs w:val="24"/>
        </w:rPr>
        <w:t>Органи місцевого самоврядування, комунальні підприємства,</w:t>
      </w:r>
    </w:p>
    <w:p w:rsidR="00015745" w:rsidRDefault="00015745" w:rsidP="00015745">
      <w:pPr>
        <w:pStyle w:val="af1"/>
        <w:spacing w:before="0"/>
        <w:ind w:firstLine="0"/>
        <w:jc w:val="both"/>
        <w:rPr>
          <w:rFonts w:ascii="Times New Roman" w:hAnsi="Times New Roman"/>
          <w:sz w:val="24"/>
          <w:szCs w:val="24"/>
        </w:rPr>
      </w:pPr>
      <w:r>
        <w:rPr>
          <w:rFonts w:ascii="Times New Roman" w:hAnsi="Times New Roman"/>
          <w:sz w:val="24"/>
          <w:szCs w:val="24"/>
        </w:rPr>
        <w:t>установи, заклади, засновником яких є Авангардівська селищна</w:t>
      </w:r>
    </w:p>
    <w:p w:rsidR="00015745" w:rsidRPr="009C0DBB" w:rsidRDefault="00015745" w:rsidP="00015745">
      <w:pPr>
        <w:pStyle w:val="af1"/>
        <w:spacing w:before="0"/>
        <w:ind w:firstLine="0"/>
        <w:jc w:val="both"/>
        <w:rPr>
          <w:rFonts w:ascii="Times New Roman" w:hAnsi="Times New Roman"/>
          <w:sz w:val="24"/>
          <w:szCs w:val="24"/>
        </w:rPr>
      </w:pPr>
      <w:r>
        <w:rPr>
          <w:rFonts w:ascii="Times New Roman" w:hAnsi="Times New Roman"/>
          <w:sz w:val="24"/>
          <w:szCs w:val="24"/>
        </w:rPr>
        <w:t>рада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015745" w:rsidRPr="009C0DBB" w:rsidRDefault="00015745" w:rsidP="00015745">
      <w:pPr>
        <w:pStyle w:val="af1"/>
        <w:ind w:firstLine="0"/>
        <w:jc w:val="both"/>
        <w:rPr>
          <w:rFonts w:ascii="Times New Roman" w:hAnsi="Times New Roman"/>
          <w:sz w:val="24"/>
          <w:szCs w:val="24"/>
        </w:rPr>
      </w:pPr>
      <w:r w:rsidRPr="009C0DBB">
        <w:rPr>
          <w:rFonts w:ascii="Times New Roman" w:hAnsi="Times New Roman"/>
          <w:sz w:val="24"/>
          <w:szCs w:val="24"/>
        </w:rPr>
        <w:lastRenderedPageBreak/>
        <w:t>__________</w:t>
      </w:r>
      <w:r w:rsidR="00F23A45">
        <w:rPr>
          <w:rFonts w:ascii="Times New Roman" w:hAnsi="Times New Roman"/>
          <w:sz w:val="24"/>
          <w:szCs w:val="24"/>
        </w:rPr>
        <w:t>______________________________________________________________________</w:t>
      </w:r>
    </w:p>
    <w:p w:rsidR="00015745" w:rsidRDefault="00015745" w:rsidP="00015745">
      <w:pPr>
        <w:pStyle w:val="af1"/>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020594" w:rsidRDefault="00020594" w:rsidP="00015745">
      <w:pPr>
        <w:pStyle w:val="ab"/>
        <w:ind w:firstLine="567"/>
        <w:jc w:val="both"/>
        <w:rPr>
          <w:rFonts w:ascii="Times New Roman" w:hAnsi="Times New Roman"/>
          <w:b/>
          <w:i/>
          <w:u w:val="single"/>
        </w:rPr>
      </w:pPr>
    </w:p>
    <w:p w:rsidR="00643269" w:rsidRDefault="00643269" w:rsidP="00015745">
      <w:pPr>
        <w:pStyle w:val="ab"/>
        <w:ind w:firstLine="567"/>
        <w:jc w:val="both"/>
        <w:rPr>
          <w:rFonts w:ascii="Times New Roman" w:hAnsi="Times New Roman" w:cs="Times New Roman"/>
        </w:rPr>
      </w:pPr>
      <w:r w:rsidRPr="00020594">
        <w:rPr>
          <w:rFonts w:ascii="Times New Roman" w:hAnsi="Times New Roman"/>
          <w:b/>
          <w:i/>
          <w:u w:val="single"/>
        </w:rPr>
        <w:t>4.</w:t>
      </w:r>
      <w:r w:rsidRPr="00020594">
        <w:rPr>
          <w:rFonts w:ascii="Times New Roman" w:hAnsi="Times New Roman"/>
          <w:b/>
          <w:i/>
          <w:sz w:val="20"/>
          <w:u w:val="single"/>
        </w:rPr>
        <w:t xml:space="preserve"> </w:t>
      </w:r>
      <w:r w:rsidR="00015745" w:rsidRPr="00020594">
        <w:rPr>
          <w:rFonts w:ascii="Times New Roman" w:hAnsi="Times New Roman"/>
          <w:b/>
          <w:i/>
          <w:noProof/>
          <w:u w:val="single"/>
        </w:rPr>
        <w:t>Додаток 1.3.</w:t>
      </w:r>
      <w:r>
        <w:rPr>
          <w:rFonts w:ascii="Times New Roman" w:hAnsi="Times New Roman"/>
          <w:noProof/>
        </w:rPr>
        <w:t xml:space="preserve"> </w:t>
      </w:r>
      <w:r w:rsidR="00015745" w:rsidRPr="00A8286A">
        <w:rPr>
          <w:rFonts w:ascii="Times New Roman" w:hAnsi="Times New Roman"/>
          <w:noProof/>
        </w:rPr>
        <w:t>до рішення про встановлення</w:t>
      </w:r>
      <w:r>
        <w:rPr>
          <w:rFonts w:ascii="Times New Roman" w:hAnsi="Times New Roman"/>
          <w:noProof/>
        </w:rPr>
        <w:t xml:space="preserve"> </w:t>
      </w:r>
      <w:r w:rsidR="00015745" w:rsidRPr="00A8286A">
        <w:rPr>
          <w:rFonts w:ascii="Times New Roman" w:hAnsi="Times New Roman"/>
          <w:noProof/>
        </w:rPr>
        <w:t>місцевих податків і зборів на 2019 рік</w:t>
      </w:r>
      <w:r>
        <w:rPr>
          <w:rFonts w:ascii="Times New Roman" w:hAnsi="Times New Roman"/>
          <w:noProof/>
        </w:rPr>
        <w:t xml:space="preserve"> </w:t>
      </w:r>
      <w:r w:rsidR="00015745" w:rsidRPr="00A8286A">
        <w:rPr>
          <w:rFonts w:ascii="Times New Roman" w:hAnsi="Times New Roman"/>
        </w:rPr>
        <w:t xml:space="preserve">затвердженого рішенням </w:t>
      </w:r>
      <w:r>
        <w:rPr>
          <w:rFonts w:ascii="Times New Roman" w:hAnsi="Times New Roman"/>
        </w:rPr>
        <w:t>8</w:t>
      </w:r>
      <w:r w:rsidR="00015745" w:rsidRPr="00A8286A">
        <w:rPr>
          <w:rFonts w:ascii="Times New Roman" w:hAnsi="Times New Roman"/>
        </w:rPr>
        <w:t xml:space="preserve"> сесії </w:t>
      </w:r>
      <w:r w:rsidR="00015745" w:rsidRPr="00A8286A">
        <w:rPr>
          <w:rFonts w:ascii="Times New Roman" w:hAnsi="Times New Roman"/>
          <w:lang w:val="en-US"/>
        </w:rPr>
        <w:t>VII</w:t>
      </w:r>
      <w:r w:rsidR="00015745" w:rsidRPr="00A8286A">
        <w:rPr>
          <w:rFonts w:ascii="Times New Roman" w:hAnsi="Times New Roman"/>
        </w:rPr>
        <w:t xml:space="preserve"> скликання</w:t>
      </w:r>
      <w:r>
        <w:rPr>
          <w:rFonts w:ascii="Times New Roman" w:hAnsi="Times New Roman"/>
        </w:rPr>
        <w:t xml:space="preserve"> </w:t>
      </w:r>
      <w:r w:rsidR="00015745" w:rsidRPr="00A8286A">
        <w:rPr>
          <w:rFonts w:ascii="Times New Roman" w:hAnsi="Times New Roman"/>
        </w:rPr>
        <w:t>Авангардівської селищної ради</w:t>
      </w:r>
      <w:r>
        <w:rPr>
          <w:rFonts w:ascii="Times New Roman" w:hAnsi="Times New Roman"/>
        </w:rPr>
        <w:t xml:space="preserve"> </w:t>
      </w:r>
      <w:r w:rsidR="00015745" w:rsidRPr="00A8286A">
        <w:rPr>
          <w:rFonts w:ascii="Times New Roman" w:hAnsi="Times New Roman"/>
        </w:rPr>
        <w:t xml:space="preserve">від </w:t>
      </w:r>
      <w:r>
        <w:rPr>
          <w:rFonts w:ascii="Times New Roman" w:hAnsi="Times New Roman"/>
        </w:rPr>
        <w:t>10</w:t>
      </w:r>
      <w:r w:rsidR="00015745" w:rsidRPr="00A8286A">
        <w:rPr>
          <w:rFonts w:ascii="Times New Roman" w:hAnsi="Times New Roman"/>
        </w:rPr>
        <w:t>.0</w:t>
      </w:r>
      <w:r>
        <w:rPr>
          <w:rFonts w:ascii="Times New Roman" w:hAnsi="Times New Roman"/>
        </w:rPr>
        <w:t>7</w:t>
      </w:r>
      <w:r w:rsidR="00015745">
        <w:rPr>
          <w:rFonts w:ascii="Times New Roman" w:hAnsi="Times New Roman"/>
        </w:rPr>
        <w:t>.201</w:t>
      </w:r>
      <w:r>
        <w:rPr>
          <w:rFonts w:ascii="Times New Roman" w:hAnsi="Times New Roman"/>
        </w:rPr>
        <w:t>8</w:t>
      </w:r>
      <w:r w:rsidR="00015745">
        <w:rPr>
          <w:rFonts w:ascii="Times New Roman" w:hAnsi="Times New Roman"/>
        </w:rPr>
        <w:t xml:space="preserve"> року №</w:t>
      </w:r>
      <w:r w:rsidRPr="00631844">
        <w:rPr>
          <w:rFonts w:ascii="Times New Roman" w:hAnsi="Times New Roman" w:cs="Times New Roman"/>
        </w:rPr>
        <w:t>443 викласти в наступній редакції:</w:t>
      </w:r>
    </w:p>
    <w:p w:rsidR="00015745" w:rsidRPr="00A8286A" w:rsidRDefault="00643269" w:rsidP="00015745">
      <w:pPr>
        <w:pStyle w:val="ab"/>
        <w:ind w:firstLine="567"/>
        <w:jc w:val="both"/>
        <w:rPr>
          <w:rFonts w:ascii="Times New Roman" w:hAnsi="Times New Roman" w:cs="Times New Roman"/>
        </w:rPr>
      </w:pPr>
      <w:r>
        <w:rPr>
          <w:rFonts w:ascii="Times New Roman" w:hAnsi="Times New Roman" w:cs="Times New Roman"/>
          <w:b/>
        </w:rPr>
        <w:t>«</w:t>
      </w:r>
      <w:r w:rsidR="00015745" w:rsidRPr="00A8286A">
        <w:rPr>
          <w:rFonts w:ascii="Times New Roman" w:hAnsi="Times New Roman" w:cs="Times New Roman"/>
        </w:rPr>
        <w:t>Об’єктом оподаткування є:</w:t>
      </w:r>
    </w:p>
    <w:p w:rsidR="00015745" w:rsidRPr="00A8286A" w:rsidRDefault="00015745" w:rsidP="00015745">
      <w:pPr>
        <w:ind w:firstLine="567"/>
        <w:jc w:val="both"/>
        <w:rPr>
          <w:color w:val="000000"/>
          <w:lang w:val="uk-UA"/>
        </w:rPr>
      </w:pPr>
      <w:r w:rsidRPr="00A8286A">
        <w:rPr>
          <w:color w:val="000000"/>
          <w:lang w:val="uk-UA"/>
        </w:rPr>
        <w:t xml:space="preserve">- будівлі промисловості, зокрема виробничі корпуси, цехи, складські приміщення, котрі здаються власниками в оренду, </w:t>
      </w:r>
      <w:proofErr w:type="spellStart"/>
      <w:r w:rsidRPr="00A8286A">
        <w:rPr>
          <w:color w:val="000000"/>
          <w:lang w:val="uk-UA"/>
        </w:rPr>
        <w:t>найм</w:t>
      </w:r>
      <w:proofErr w:type="spellEnd"/>
      <w:r w:rsidRPr="00A8286A">
        <w:rPr>
          <w:color w:val="000000"/>
          <w:lang w:val="uk-UA"/>
        </w:rPr>
        <w:t>, інше користування, не промисловим підприємствам та використовуються для цілей відмінних від виробничої діяльності із застосуванням ставки податку на рівні 1,5%;</w:t>
      </w:r>
    </w:p>
    <w:p w:rsidR="00015745" w:rsidRPr="00A8286A" w:rsidRDefault="00015745" w:rsidP="00015745">
      <w:pPr>
        <w:ind w:firstLine="567"/>
        <w:jc w:val="both"/>
        <w:rPr>
          <w:color w:val="000000"/>
          <w:lang w:val="uk-UA"/>
        </w:rPr>
      </w:pPr>
      <w:r w:rsidRPr="00A8286A">
        <w:rPr>
          <w:color w:val="000000"/>
          <w:lang w:val="uk-UA"/>
        </w:rPr>
        <w:t xml:space="preserve">- будівлі промисловості, зокрема виробничі корпуси, цехи, складські приміщення, що здаються власниками в оренду, </w:t>
      </w:r>
      <w:proofErr w:type="spellStart"/>
      <w:r w:rsidRPr="00A8286A">
        <w:rPr>
          <w:color w:val="000000"/>
          <w:lang w:val="uk-UA"/>
        </w:rPr>
        <w:t>найм</w:t>
      </w:r>
      <w:proofErr w:type="spellEnd"/>
      <w:r w:rsidRPr="00A8286A">
        <w:rPr>
          <w:color w:val="000000"/>
          <w:lang w:val="uk-UA"/>
        </w:rPr>
        <w:t>, інше користування, підприємствам промисловості та використовуються в їх виробничій діяльності із застосуванням ставки податку на рівні 0,1%;</w:t>
      </w:r>
    </w:p>
    <w:p w:rsidR="00015745" w:rsidRPr="00A8286A" w:rsidRDefault="00015745" w:rsidP="00015745">
      <w:pPr>
        <w:pStyle w:val="ab"/>
        <w:ind w:firstLine="567"/>
        <w:jc w:val="both"/>
        <w:rPr>
          <w:rFonts w:ascii="Times New Roman" w:hAnsi="Times New Roman" w:cs="Times New Roman"/>
        </w:rPr>
      </w:pPr>
      <w:r w:rsidRPr="00A8286A">
        <w:rPr>
          <w:rFonts w:ascii="Times New Roman" w:hAnsi="Times New Roman" w:cs="Times New Roman"/>
        </w:rPr>
        <w:t>Не є об’єктом оподаткування:</w:t>
      </w:r>
    </w:p>
    <w:p w:rsidR="00015745" w:rsidRPr="00A8286A" w:rsidRDefault="00015745" w:rsidP="00015745">
      <w:pPr>
        <w:ind w:firstLine="567"/>
        <w:jc w:val="both"/>
        <w:rPr>
          <w:color w:val="000000"/>
          <w:lang w:val="uk-UA"/>
        </w:rPr>
      </w:pPr>
      <w:r w:rsidRPr="00A8286A">
        <w:rPr>
          <w:color w:val="000000"/>
          <w:lang w:val="uk-UA"/>
        </w:rPr>
        <w:t>- будівлі промисловості, зокрема виробничі корпуси, цехи, складські приміщення промислових підприємств, що задіяні у виробничій діяльності звільнені від оподаткування.</w:t>
      </w:r>
    </w:p>
    <w:p w:rsidR="00015745" w:rsidRPr="00A8286A" w:rsidRDefault="00015745" w:rsidP="00015745">
      <w:pPr>
        <w:ind w:firstLine="567"/>
        <w:jc w:val="both"/>
        <w:rPr>
          <w:color w:val="000000"/>
          <w:lang w:val="uk-UA"/>
        </w:rPr>
      </w:pPr>
    </w:p>
    <w:p w:rsidR="00015745" w:rsidRPr="00A8286A" w:rsidRDefault="00015745" w:rsidP="00015745">
      <w:pPr>
        <w:pStyle w:val="ab"/>
        <w:ind w:firstLine="567"/>
        <w:jc w:val="both"/>
        <w:rPr>
          <w:rFonts w:ascii="Times New Roman" w:hAnsi="Times New Roman"/>
        </w:rPr>
      </w:pPr>
      <w:r w:rsidRPr="00A8286A">
        <w:rPr>
          <w:rFonts w:ascii="Times New Roman" w:hAnsi="Times New Roman"/>
        </w:rPr>
        <w:t xml:space="preserve">Платники, юридичні та фізичні особи (в т. ч. ФОП), що </w:t>
      </w:r>
      <w:r w:rsidRPr="00AE72D1">
        <w:rPr>
          <w:rFonts w:ascii="Times New Roman" w:hAnsi="Times New Roman"/>
          <w:b/>
          <w:u w:val="single"/>
        </w:rPr>
        <w:t>відносяться до 2 зони</w:t>
      </w:r>
      <w:r w:rsidRPr="00A8286A">
        <w:rPr>
          <w:rFonts w:ascii="Times New Roman" w:hAnsi="Times New Roman"/>
        </w:rPr>
        <w:t xml:space="preserve"> із сплати податку на нерухоме майно, відмінне від земельної ділянки, що за адресою:</w:t>
      </w:r>
    </w:p>
    <w:p w:rsidR="00015745" w:rsidRPr="001F2BC4" w:rsidRDefault="00015745" w:rsidP="00015745">
      <w:pPr>
        <w:pStyle w:val="ab"/>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Базова: 5, 8, 8А, 9А, 12, 12/А, 12Б/1, 12Б/2, 12В, 12Д, 14, 17, 18;</w:t>
      </w:r>
    </w:p>
    <w:p w:rsidR="00015745" w:rsidRPr="001F2BC4" w:rsidRDefault="00015745" w:rsidP="00015745">
      <w:pPr>
        <w:pStyle w:val="ab"/>
        <w:ind w:firstLine="567"/>
        <w:jc w:val="both"/>
        <w:rPr>
          <w:rFonts w:ascii="Times New Roman" w:hAnsi="Times New Roman"/>
          <w:color w:val="000000" w:themeColor="text1"/>
        </w:rPr>
      </w:pPr>
      <w:r w:rsidRPr="001F2BC4">
        <w:rPr>
          <w:rFonts w:ascii="Times New Roman" w:hAnsi="Times New Roman"/>
          <w:color w:val="000000" w:themeColor="text1"/>
        </w:rPr>
        <w:t xml:space="preserve">- смт Авангард вулиця Теплична: 1, 1-А, 1-Б, 1-В, 1-Г, 1-Ж, 1-Л, 1-П, 1-ПГ, 1-Н, </w:t>
      </w:r>
      <w:r w:rsidRPr="001F2BC4">
        <w:rPr>
          <w:rFonts w:ascii="Times New Roman" w:hAnsi="Times New Roman"/>
          <w:color w:val="000000" w:themeColor="text1"/>
        </w:rPr>
        <w:lastRenderedPageBreak/>
        <w:t>1УА/4, 1-ПА, 1-Е/Б, 1-ПБ, 1-М, 1-С, 1ПВ, 1-УА, 1УА/1, 1-УА/1, 1-У, 1-Ф, 4-А, 1-Е, 1-Р;</w:t>
      </w:r>
    </w:p>
    <w:p w:rsidR="00015745" w:rsidRPr="001F2BC4" w:rsidRDefault="00015745" w:rsidP="00015745">
      <w:pPr>
        <w:pStyle w:val="ab"/>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Ангарська, 6В.</w:t>
      </w:r>
    </w:p>
    <w:p w:rsidR="00015745" w:rsidRPr="00A8286A" w:rsidRDefault="00015745" w:rsidP="00015745">
      <w:pPr>
        <w:pStyle w:val="ab"/>
        <w:ind w:firstLine="567"/>
        <w:jc w:val="both"/>
        <w:rPr>
          <w:rFonts w:ascii="Times New Roman" w:hAnsi="Times New Roman"/>
        </w:rPr>
      </w:pPr>
    </w:p>
    <w:p w:rsidR="00015745" w:rsidRPr="00AE72D1" w:rsidRDefault="00015745" w:rsidP="00015745">
      <w:pPr>
        <w:pStyle w:val="ab"/>
        <w:ind w:firstLine="567"/>
        <w:jc w:val="both"/>
        <w:rPr>
          <w:rFonts w:ascii="Times New Roman" w:hAnsi="Times New Roman"/>
          <w:b/>
        </w:rPr>
      </w:pPr>
      <w:r w:rsidRPr="00AE72D1">
        <w:rPr>
          <w:rFonts w:ascii="Times New Roman" w:hAnsi="Times New Roman"/>
          <w:b/>
        </w:rPr>
        <w:t>Платники, що не відображені в списку, або ті, що новостворені, за замовчуванням відносяться до 1 зони.</w:t>
      </w:r>
    </w:p>
    <w:p w:rsidR="00015745" w:rsidRDefault="00015745" w:rsidP="00015745">
      <w:pPr>
        <w:rPr>
          <w:lang w:val="uk-UA" w:eastAsia="ru-RU"/>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020594" w:rsidRDefault="00020594" w:rsidP="00643269">
      <w:pPr>
        <w:pStyle w:val="ab"/>
        <w:ind w:firstLine="567"/>
        <w:jc w:val="both"/>
        <w:rPr>
          <w:rFonts w:ascii="Times New Roman" w:hAnsi="Times New Roman" w:cs="Times New Roman"/>
          <w:b/>
          <w:i/>
          <w:u w:val="single"/>
        </w:rPr>
      </w:pPr>
    </w:p>
    <w:p w:rsidR="00643269" w:rsidRDefault="00643269" w:rsidP="00643269">
      <w:pPr>
        <w:pStyle w:val="ab"/>
        <w:ind w:firstLine="567"/>
        <w:jc w:val="both"/>
        <w:rPr>
          <w:rFonts w:ascii="Times New Roman" w:hAnsi="Times New Roman" w:cs="Times New Roman"/>
        </w:rPr>
      </w:pPr>
      <w:r w:rsidRPr="00020594">
        <w:rPr>
          <w:rFonts w:ascii="Times New Roman" w:hAnsi="Times New Roman" w:cs="Times New Roman"/>
          <w:b/>
          <w:i/>
          <w:u w:val="single"/>
        </w:rPr>
        <w:t xml:space="preserve">5. </w:t>
      </w:r>
      <w:r w:rsidR="00015745" w:rsidRPr="00020594">
        <w:rPr>
          <w:rFonts w:ascii="Times New Roman" w:hAnsi="Times New Roman" w:cs="Times New Roman"/>
          <w:b/>
          <w:i/>
          <w:u w:val="single"/>
        </w:rPr>
        <w:t>Додаток №2</w:t>
      </w:r>
      <w:r>
        <w:rPr>
          <w:rFonts w:ascii="Times New Roman" w:hAnsi="Times New Roman" w:cs="Times New Roman"/>
          <w:b/>
        </w:rPr>
        <w:t xml:space="preserve"> </w:t>
      </w:r>
      <w:r w:rsidR="00015745" w:rsidRPr="00990570">
        <w:rPr>
          <w:rFonts w:ascii="Times New Roman" w:hAnsi="Times New Roman" w:cs="Times New Roman"/>
        </w:rPr>
        <w:t xml:space="preserve">до рішення </w:t>
      </w:r>
      <w:r>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Pr>
          <w:rFonts w:ascii="Times New Roman" w:hAnsi="Times New Roman" w:cs="Times New Roman"/>
        </w:rPr>
        <w:t xml:space="preserve"> </w:t>
      </w:r>
      <w:r w:rsidR="00015745" w:rsidRPr="00990570">
        <w:rPr>
          <w:rFonts w:ascii="Times New Roman" w:hAnsi="Times New Roman" w:cs="Times New Roman"/>
        </w:rPr>
        <w:t>Авангардівської селищної ради</w:t>
      </w:r>
      <w:r>
        <w:rPr>
          <w:rFonts w:ascii="Times New Roman" w:hAnsi="Times New Roman" w:cs="Times New Roman"/>
        </w:rPr>
        <w:t xml:space="preserve"> </w:t>
      </w:r>
      <w:r w:rsidR="00015745" w:rsidRPr="00990570">
        <w:rPr>
          <w:rFonts w:ascii="Times New Roman" w:hAnsi="Times New Roman" w:cs="Times New Roman"/>
        </w:rPr>
        <w:t xml:space="preserve">від </w:t>
      </w:r>
      <w:r>
        <w:rPr>
          <w:rFonts w:ascii="Times New Roman" w:hAnsi="Times New Roman" w:cs="Times New Roman"/>
        </w:rPr>
        <w:t>10</w:t>
      </w:r>
      <w:r w:rsidR="00015745" w:rsidRPr="00990570">
        <w:rPr>
          <w:rFonts w:ascii="Times New Roman" w:hAnsi="Times New Roman" w:cs="Times New Roman"/>
        </w:rPr>
        <w:t>.0</w:t>
      </w:r>
      <w:r>
        <w:rPr>
          <w:rFonts w:ascii="Times New Roman" w:hAnsi="Times New Roman" w:cs="Times New Roman"/>
        </w:rPr>
        <w:t>7</w:t>
      </w:r>
      <w:r w:rsidR="00015745" w:rsidRPr="00990570">
        <w:rPr>
          <w:rFonts w:ascii="Times New Roman" w:hAnsi="Times New Roman" w:cs="Times New Roman"/>
        </w:rPr>
        <w:t>.201</w:t>
      </w:r>
      <w:r>
        <w:rPr>
          <w:rFonts w:ascii="Times New Roman" w:hAnsi="Times New Roman" w:cs="Times New Roman"/>
        </w:rPr>
        <w:t>8</w:t>
      </w:r>
      <w:r w:rsidR="00015745" w:rsidRPr="00990570">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Pr="00990570" w:rsidRDefault="00643269" w:rsidP="00643269">
      <w:pPr>
        <w:pStyle w:val="ab"/>
        <w:ind w:firstLine="567"/>
        <w:jc w:val="center"/>
        <w:rPr>
          <w:rFonts w:ascii="Times New Roman" w:hAnsi="Times New Roman" w:cs="Times New Roman"/>
          <w:b/>
        </w:rPr>
      </w:pPr>
      <w:r>
        <w:rPr>
          <w:rFonts w:ascii="Times New Roman" w:hAnsi="Times New Roman" w:cs="Times New Roman"/>
          <w:b/>
        </w:rPr>
        <w:t>«</w:t>
      </w:r>
      <w:r w:rsidR="00015745" w:rsidRPr="00990570">
        <w:rPr>
          <w:rFonts w:ascii="Times New Roman" w:hAnsi="Times New Roman" w:cs="Times New Roman"/>
          <w:b/>
        </w:rPr>
        <w:t>Елементи транспортного податку</w:t>
      </w:r>
    </w:p>
    <w:p w:rsidR="00015745" w:rsidRPr="00990570" w:rsidRDefault="00015745" w:rsidP="00015745">
      <w:pPr>
        <w:pStyle w:val="ab"/>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015745" w:rsidRPr="00990570" w:rsidRDefault="00015745" w:rsidP="00015745">
      <w:pPr>
        <w:pStyle w:val="ab"/>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015745" w:rsidRPr="00990570" w:rsidRDefault="00015745" w:rsidP="00015745">
      <w:pPr>
        <w:pStyle w:val="ab"/>
        <w:tabs>
          <w:tab w:val="left" w:pos="567"/>
        </w:tabs>
        <w:ind w:firstLine="567"/>
        <w:rPr>
          <w:rFonts w:ascii="Times New Roman" w:hAnsi="Times New Roman" w:cs="Times New Roman"/>
          <w:b/>
          <w:u w:val="single"/>
        </w:rPr>
      </w:pPr>
      <w:bookmarkStart w:id="23" w:name="n11856"/>
      <w:bookmarkEnd w:id="23"/>
      <w:r w:rsidRPr="00990570">
        <w:rPr>
          <w:rFonts w:ascii="Times New Roman" w:hAnsi="Times New Roman" w:cs="Times New Roman"/>
          <w:b/>
          <w:u w:val="single"/>
        </w:rPr>
        <w:t>2. Об’єкт оподаткування</w:t>
      </w:r>
    </w:p>
    <w:p w:rsidR="00015745" w:rsidRPr="00990570" w:rsidRDefault="00015745" w:rsidP="00015745">
      <w:pPr>
        <w:pStyle w:val="ab"/>
        <w:tabs>
          <w:tab w:val="left" w:pos="567"/>
        </w:tabs>
        <w:ind w:firstLine="567"/>
        <w:jc w:val="both"/>
        <w:rPr>
          <w:rFonts w:ascii="Times New Roman" w:hAnsi="Times New Roman" w:cs="Times New Roman"/>
        </w:rPr>
      </w:pPr>
      <w:bookmarkStart w:id="24" w:name="n11857"/>
      <w:bookmarkEnd w:id="24"/>
      <w:r w:rsidRPr="00990570">
        <w:rPr>
          <w:rFonts w:ascii="Times New Roman" w:hAnsi="Times New Roman" w:cs="Times New Roman"/>
        </w:rPr>
        <w:t>Об’єктом оподаткування визначено пунктом 267.2. статті 267 Податкового кодексу України.</w:t>
      </w:r>
    </w:p>
    <w:p w:rsidR="00015745" w:rsidRPr="00990570" w:rsidRDefault="00015745" w:rsidP="00015745">
      <w:pPr>
        <w:pStyle w:val="ab"/>
        <w:tabs>
          <w:tab w:val="left" w:pos="567"/>
        </w:tabs>
        <w:ind w:firstLine="567"/>
        <w:rPr>
          <w:rFonts w:ascii="Times New Roman" w:hAnsi="Times New Roman" w:cs="Times New Roman"/>
          <w:b/>
          <w:u w:val="single"/>
        </w:rPr>
      </w:pPr>
      <w:bookmarkStart w:id="25" w:name="n11858"/>
      <w:bookmarkStart w:id="26" w:name="n14376"/>
      <w:bookmarkEnd w:id="25"/>
      <w:bookmarkEnd w:id="26"/>
      <w:r w:rsidRPr="00990570">
        <w:rPr>
          <w:rFonts w:ascii="Times New Roman" w:hAnsi="Times New Roman" w:cs="Times New Roman"/>
          <w:b/>
          <w:u w:val="single"/>
        </w:rPr>
        <w:t>3. База оподаткування</w:t>
      </w:r>
    </w:p>
    <w:p w:rsidR="00015745" w:rsidRPr="00990570" w:rsidRDefault="00015745" w:rsidP="00015745">
      <w:pPr>
        <w:pStyle w:val="ab"/>
        <w:tabs>
          <w:tab w:val="left" w:pos="567"/>
        </w:tabs>
        <w:ind w:firstLine="567"/>
        <w:jc w:val="both"/>
        <w:rPr>
          <w:rFonts w:ascii="Times New Roman" w:hAnsi="Times New Roman" w:cs="Times New Roman"/>
        </w:rPr>
      </w:pPr>
      <w:bookmarkStart w:id="27" w:name="n11859"/>
      <w:bookmarkEnd w:id="27"/>
      <w:r w:rsidRPr="00990570">
        <w:rPr>
          <w:rFonts w:ascii="Times New Roman" w:hAnsi="Times New Roman" w:cs="Times New Roman"/>
        </w:rPr>
        <w:t>Базу оподаткування визначено пунктом 267.3. статті 267 Податкового кодексу України.</w:t>
      </w:r>
    </w:p>
    <w:p w:rsidR="00015745" w:rsidRPr="00990570" w:rsidRDefault="00015745" w:rsidP="00015745">
      <w:pPr>
        <w:pStyle w:val="ab"/>
        <w:tabs>
          <w:tab w:val="left" w:pos="567"/>
        </w:tabs>
        <w:ind w:firstLine="567"/>
        <w:rPr>
          <w:rFonts w:ascii="Times New Roman" w:hAnsi="Times New Roman" w:cs="Times New Roman"/>
          <w:b/>
          <w:u w:val="single"/>
        </w:rPr>
      </w:pPr>
      <w:bookmarkStart w:id="28" w:name="n11860"/>
      <w:bookmarkEnd w:id="28"/>
      <w:r w:rsidRPr="00990570">
        <w:rPr>
          <w:rFonts w:ascii="Times New Roman" w:hAnsi="Times New Roman" w:cs="Times New Roman"/>
          <w:b/>
          <w:u w:val="single"/>
        </w:rPr>
        <w:t>4. Ставка податку</w:t>
      </w:r>
    </w:p>
    <w:p w:rsidR="00015745" w:rsidRPr="00990570" w:rsidRDefault="00015745" w:rsidP="00015745">
      <w:pPr>
        <w:pStyle w:val="ab"/>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015745" w:rsidRPr="00990570" w:rsidRDefault="00015745" w:rsidP="00015745">
      <w:pPr>
        <w:pStyle w:val="ab"/>
        <w:tabs>
          <w:tab w:val="left" w:pos="567"/>
        </w:tabs>
        <w:ind w:firstLine="567"/>
        <w:rPr>
          <w:rFonts w:ascii="Times New Roman" w:hAnsi="Times New Roman" w:cs="Times New Roman"/>
          <w:b/>
          <w:u w:val="single"/>
        </w:rPr>
      </w:pPr>
      <w:bookmarkStart w:id="29" w:name="n11861"/>
      <w:bookmarkEnd w:id="29"/>
      <w:r w:rsidRPr="00990570">
        <w:rPr>
          <w:rFonts w:ascii="Times New Roman" w:hAnsi="Times New Roman" w:cs="Times New Roman"/>
          <w:b/>
          <w:u w:val="single"/>
        </w:rPr>
        <w:t>5. Податковий період</w:t>
      </w:r>
    </w:p>
    <w:p w:rsidR="00015745" w:rsidRPr="00990570" w:rsidRDefault="00015745" w:rsidP="00015745">
      <w:pPr>
        <w:pStyle w:val="ab"/>
        <w:tabs>
          <w:tab w:val="left" w:pos="567"/>
        </w:tabs>
        <w:ind w:firstLine="567"/>
        <w:jc w:val="both"/>
        <w:rPr>
          <w:rFonts w:ascii="Times New Roman" w:hAnsi="Times New Roman" w:cs="Times New Roman"/>
        </w:rPr>
      </w:pPr>
      <w:bookmarkStart w:id="30" w:name="n11862"/>
      <w:bookmarkEnd w:id="30"/>
      <w:r w:rsidRPr="00990570">
        <w:rPr>
          <w:rFonts w:ascii="Times New Roman" w:hAnsi="Times New Roman" w:cs="Times New Roman"/>
        </w:rPr>
        <w:t>Базовий податковий (звітний) період дорівнює календарному року.</w:t>
      </w:r>
    </w:p>
    <w:p w:rsidR="00015745" w:rsidRPr="00990570" w:rsidRDefault="00015745" w:rsidP="00015745">
      <w:pPr>
        <w:pStyle w:val="ab"/>
        <w:tabs>
          <w:tab w:val="left" w:pos="567"/>
        </w:tabs>
        <w:ind w:firstLine="567"/>
        <w:rPr>
          <w:rFonts w:ascii="Times New Roman" w:hAnsi="Times New Roman" w:cs="Times New Roman"/>
          <w:b/>
          <w:u w:val="single"/>
        </w:rPr>
      </w:pPr>
      <w:bookmarkStart w:id="31" w:name="n11863"/>
      <w:bookmarkEnd w:id="31"/>
      <w:r w:rsidRPr="00990570">
        <w:rPr>
          <w:rFonts w:ascii="Times New Roman" w:hAnsi="Times New Roman" w:cs="Times New Roman"/>
          <w:b/>
          <w:u w:val="single"/>
        </w:rPr>
        <w:t>6. Порядок обчислення податку</w:t>
      </w:r>
    </w:p>
    <w:p w:rsidR="00015745" w:rsidRPr="00990570" w:rsidRDefault="00015745" w:rsidP="00015745">
      <w:pPr>
        <w:pStyle w:val="ab"/>
        <w:tabs>
          <w:tab w:val="left" w:pos="567"/>
        </w:tabs>
        <w:ind w:firstLine="567"/>
        <w:jc w:val="both"/>
        <w:rPr>
          <w:rFonts w:ascii="Times New Roman" w:hAnsi="Times New Roman" w:cs="Times New Roman"/>
        </w:rPr>
      </w:pPr>
      <w:bookmarkStart w:id="32" w:name="n11864"/>
      <w:bookmarkEnd w:id="32"/>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015745" w:rsidRPr="00990570" w:rsidRDefault="00015745" w:rsidP="00015745">
      <w:pPr>
        <w:pStyle w:val="ab"/>
        <w:tabs>
          <w:tab w:val="left" w:pos="567"/>
        </w:tabs>
        <w:ind w:firstLine="567"/>
        <w:jc w:val="both"/>
        <w:rPr>
          <w:rFonts w:ascii="Times New Roman" w:hAnsi="Times New Roman" w:cs="Times New Roman"/>
          <w:b/>
          <w:u w:val="single"/>
        </w:rPr>
      </w:pPr>
      <w:bookmarkStart w:id="33" w:name="n11872"/>
      <w:bookmarkStart w:id="34" w:name="n11876"/>
      <w:bookmarkStart w:id="35" w:name="n12927"/>
      <w:bookmarkEnd w:id="33"/>
      <w:bookmarkEnd w:id="34"/>
      <w:bookmarkEnd w:id="35"/>
      <w:r w:rsidRPr="00990570">
        <w:rPr>
          <w:rFonts w:ascii="Times New Roman" w:hAnsi="Times New Roman" w:cs="Times New Roman"/>
          <w:b/>
          <w:u w:val="single"/>
        </w:rPr>
        <w:t>7.Порядок сплати податку</w:t>
      </w:r>
    </w:p>
    <w:p w:rsidR="00015745" w:rsidRPr="00990570" w:rsidRDefault="00015745" w:rsidP="00015745">
      <w:pPr>
        <w:pStyle w:val="ab"/>
        <w:tabs>
          <w:tab w:val="left" w:pos="567"/>
        </w:tabs>
        <w:ind w:firstLine="567"/>
        <w:jc w:val="both"/>
        <w:rPr>
          <w:rFonts w:ascii="Times New Roman" w:hAnsi="Times New Roman" w:cs="Times New Roman"/>
        </w:rPr>
      </w:pPr>
      <w:bookmarkStart w:id="36" w:name="n11877"/>
      <w:bookmarkEnd w:id="36"/>
      <w:r w:rsidRPr="00990570">
        <w:rPr>
          <w:rFonts w:ascii="Times New Roman" w:hAnsi="Times New Roman" w:cs="Times New Roman"/>
        </w:rPr>
        <w:t xml:space="preserve">Податок сплачується у відповідності до пункту 267.7. статті 267 Податкового </w:t>
      </w:r>
      <w:r w:rsidRPr="00990570">
        <w:rPr>
          <w:rFonts w:ascii="Times New Roman" w:hAnsi="Times New Roman" w:cs="Times New Roman"/>
        </w:rPr>
        <w:lastRenderedPageBreak/>
        <w:t>кодексу України.</w:t>
      </w:r>
    </w:p>
    <w:p w:rsidR="00015745" w:rsidRPr="00990570" w:rsidRDefault="00015745" w:rsidP="00015745">
      <w:pPr>
        <w:pStyle w:val="ab"/>
        <w:tabs>
          <w:tab w:val="left" w:pos="567"/>
        </w:tabs>
        <w:ind w:firstLine="567"/>
        <w:rPr>
          <w:rFonts w:ascii="Times New Roman" w:hAnsi="Times New Roman" w:cs="Times New Roman"/>
          <w:b/>
          <w:u w:val="single"/>
        </w:rPr>
      </w:pPr>
      <w:bookmarkStart w:id="37" w:name="n11878"/>
      <w:bookmarkEnd w:id="37"/>
      <w:r w:rsidRPr="00990570">
        <w:rPr>
          <w:rFonts w:ascii="Times New Roman" w:hAnsi="Times New Roman" w:cs="Times New Roman"/>
          <w:b/>
          <w:u w:val="single"/>
        </w:rPr>
        <w:t>8. Строки сплати податку</w:t>
      </w:r>
    </w:p>
    <w:p w:rsidR="00015745" w:rsidRDefault="00015745" w:rsidP="00643269">
      <w:pPr>
        <w:pStyle w:val="ab"/>
        <w:tabs>
          <w:tab w:val="left" w:pos="567"/>
        </w:tabs>
        <w:ind w:firstLine="567"/>
        <w:jc w:val="both"/>
        <w:rPr>
          <w:rFonts w:ascii="Times New Roman" w:hAnsi="Times New Roman" w:cs="Times New Roman"/>
        </w:rPr>
      </w:pPr>
      <w:bookmarkStart w:id="38" w:name="n11879"/>
      <w:bookmarkEnd w:id="38"/>
      <w:r w:rsidRPr="00990570">
        <w:rPr>
          <w:rFonts w:ascii="Times New Roman" w:hAnsi="Times New Roman" w:cs="Times New Roman"/>
        </w:rPr>
        <w:t>Строки сплати податку визначені пунктом 267.8 статті 267 Податкового кодексу України.</w:t>
      </w:r>
      <w:r w:rsidR="00643269">
        <w:rPr>
          <w:rFonts w:ascii="Times New Roman" w:hAnsi="Times New Roman" w:cs="Times New Roman"/>
        </w:rPr>
        <w:t>»</w:t>
      </w:r>
    </w:p>
    <w:p w:rsidR="00015745" w:rsidRDefault="00015745" w:rsidP="00015745">
      <w:pPr>
        <w:rPr>
          <w:lang w:val="uk-UA" w:eastAsia="ru-RU"/>
        </w:rPr>
      </w:pPr>
    </w:p>
    <w:p w:rsidR="000E7DF6" w:rsidRDefault="000E7DF6" w:rsidP="00643269">
      <w:pPr>
        <w:pStyle w:val="ab"/>
        <w:ind w:firstLine="567"/>
        <w:jc w:val="both"/>
        <w:rPr>
          <w:rFonts w:ascii="Times New Roman" w:hAnsi="Times New Roman" w:cs="Times New Roman"/>
        </w:rPr>
      </w:pPr>
    </w:p>
    <w:p w:rsidR="000E7DF6" w:rsidRDefault="000E7DF6" w:rsidP="00643269">
      <w:pPr>
        <w:pStyle w:val="ab"/>
        <w:ind w:firstLine="567"/>
        <w:jc w:val="both"/>
        <w:rPr>
          <w:rFonts w:ascii="Times New Roman" w:hAnsi="Times New Roman" w:cs="Times New Roman"/>
        </w:rPr>
      </w:pPr>
    </w:p>
    <w:p w:rsidR="000E7DF6" w:rsidRDefault="000E7DF6"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20594" w:rsidRDefault="00020594" w:rsidP="00643269">
      <w:pPr>
        <w:pStyle w:val="ab"/>
        <w:ind w:firstLine="567"/>
        <w:jc w:val="both"/>
        <w:rPr>
          <w:rFonts w:ascii="Times New Roman" w:hAnsi="Times New Roman" w:cs="Times New Roman"/>
        </w:rPr>
      </w:pPr>
    </w:p>
    <w:p w:rsidR="000E7DF6" w:rsidRDefault="000E7DF6" w:rsidP="00643269">
      <w:pPr>
        <w:pStyle w:val="ab"/>
        <w:ind w:firstLine="567"/>
        <w:jc w:val="both"/>
        <w:rPr>
          <w:rFonts w:ascii="Times New Roman" w:hAnsi="Times New Roman" w:cs="Times New Roman"/>
        </w:rPr>
      </w:pPr>
    </w:p>
    <w:p w:rsidR="00643269" w:rsidRDefault="00643269" w:rsidP="00643269">
      <w:pPr>
        <w:pStyle w:val="ab"/>
        <w:ind w:firstLine="567"/>
        <w:jc w:val="both"/>
        <w:rPr>
          <w:rFonts w:ascii="Times New Roman" w:hAnsi="Times New Roman" w:cs="Times New Roman"/>
        </w:rPr>
      </w:pPr>
      <w:r w:rsidRPr="00020594">
        <w:rPr>
          <w:rFonts w:ascii="Times New Roman" w:hAnsi="Times New Roman" w:cs="Times New Roman"/>
          <w:b/>
          <w:i/>
          <w:u w:val="single"/>
        </w:rPr>
        <w:t xml:space="preserve">6. </w:t>
      </w:r>
      <w:r w:rsidR="00015745" w:rsidRPr="00020594">
        <w:rPr>
          <w:rFonts w:ascii="Times New Roman" w:hAnsi="Times New Roman" w:cs="Times New Roman"/>
          <w:b/>
          <w:i/>
          <w:u w:val="single"/>
        </w:rPr>
        <w:t>Додаток №3</w:t>
      </w:r>
      <w:r>
        <w:rPr>
          <w:rFonts w:ascii="Times New Roman" w:hAnsi="Times New Roman" w:cs="Times New Roman"/>
        </w:rPr>
        <w:t xml:space="preserve"> </w:t>
      </w:r>
      <w:r w:rsidR="00015745" w:rsidRPr="00990570">
        <w:rPr>
          <w:rFonts w:ascii="Times New Roman" w:hAnsi="Times New Roman" w:cs="Times New Roman"/>
        </w:rPr>
        <w:t xml:space="preserve">до рішення </w:t>
      </w:r>
      <w:r>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Pr>
          <w:rFonts w:ascii="Times New Roman" w:hAnsi="Times New Roman" w:cs="Times New Roman"/>
        </w:rPr>
        <w:t xml:space="preserve"> </w:t>
      </w:r>
      <w:r w:rsidR="00015745" w:rsidRPr="00990570">
        <w:rPr>
          <w:rFonts w:ascii="Times New Roman" w:hAnsi="Times New Roman" w:cs="Times New Roman"/>
        </w:rPr>
        <w:t>Авангардівської селищної ради</w:t>
      </w:r>
      <w:r>
        <w:rPr>
          <w:rFonts w:ascii="Times New Roman" w:hAnsi="Times New Roman" w:cs="Times New Roman"/>
        </w:rPr>
        <w:t xml:space="preserve"> </w:t>
      </w:r>
      <w:r w:rsidR="00015745" w:rsidRPr="00990570">
        <w:rPr>
          <w:rFonts w:ascii="Times New Roman" w:hAnsi="Times New Roman" w:cs="Times New Roman"/>
        </w:rPr>
        <w:t xml:space="preserve">від </w:t>
      </w:r>
      <w:r>
        <w:rPr>
          <w:rFonts w:ascii="Times New Roman" w:hAnsi="Times New Roman" w:cs="Times New Roman"/>
        </w:rPr>
        <w:t>10</w:t>
      </w:r>
      <w:r w:rsidR="00015745" w:rsidRPr="00990570">
        <w:rPr>
          <w:rFonts w:ascii="Times New Roman" w:hAnsi="Times New Roman" w:cs="Times New Roman"/>
        </w:rPr>
        <w:t>.0</w:t>
      </w:r>
      <w:r>
        <w:rPr>
          <w:rFonts w:ascii="Times New Roman" w:hAnsi="Times New Roman" w:cs="Times New Roman"/>
        </w:rPr>
        <w:t>7</w:t>
      </w:r>
      <w:r w:rsidR="00015745" w:rsidRPr="00990570">
        <w:rPr>
          <w:rFonts w:ascii="Times New Roman" w:hAnsi="Times New Roman" w:cs="Times New Roman"/>
        </w:rPr>
        <w:t>.201</w:t>
      </w:r>
      <w:r>
        <w:rPr>
          <w:rFonts w:ascii="Times New Roman" w:hAnsi="Times New Roman" w:cs="Times New Roman"/>
        </w:rPr>
        <w:t>8</w:t>
      </w:r>
      <w:r w:rsidR="00015745" w:rsidRPr="00990570">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Pr="00990570" w:rsidRDefault="00643269" w:rsidP="00643269">
      <w:pPr>
        <w:pStyle w:val="ab"/>
        <w:ind w:firstLine="567"/>
        <w:jc w:val="center"/>
        <w:rPr>
          <w:rFonts w:ascii="Times New Roman" w:hAnsi="Times New Roman" w:cs="Times New Roman"/>
          <w:b/>
        </w:rPr>
      </w:pPr>
      <w:r>
        <w:rPr>
          <w:rFonts w:ascii="Times New Roman" w:hAnsi="Times New Roman" w:cs="Times New Roman"/>
          <w:b/>
        </w:rPr>
        <w:t>«</w:t>
      </w:r>
      <w:r w:rsidR="00015745" w:rsidRPr="00990570">
        <w:rPr>
          <w:rFonts w:ascii="Times New Roman" w:hAnsi="Times New Roman" w:cs="Times New Roman"/>
          <w:b/>
        </w:rPr>
        <w:t>Елементи плати за землю</w:t>
      </w:r>
      <w:bookmarkStart w:id="39" w:name="n11948"/>
      <w:bookmarkEnd w:id="39"/>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015745" w:rsidRPr="00990570" w:rsidRDefault="00015745" w:rsidP="00015745">
      <w:pPr>
        <w:pStyle w:val="ab"/>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015745" w:rsidRPr="00990570" w:rsidRDefault="00015745" w:rsidP="00015745">
      <w:pPr>
        <w:pStyle w:val="ab"/>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015745" w:rsidRPr="00990570" w:rsidRDefault="00015745" w:rsidP="00015745">
      <w:pPr>
        <w:pStyle w:val="ab"/>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lastRenderedPageBreak/>
        <w:t>5. Пільги із сплати податку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015745" w:rsidRPr="00990570" w:rsidRDefault="00015745" w:rsidP="00015745">
      <w:pPr>
        <w:pStyle w:val="ab"/>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015745" w:rsidRPr="00990570" w:rsidRDefault="00015745" w:rsidP="00015745">
      <w:pPr>
        <w:pStyle w:val="ab"/>
        <w:ind w:firstLine="567"/>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r w:rsidR="000E7DF6">
        <w:rPr>
          <w:rFonts w:ascii="Times New Roman" w:hAnsi="Times New Roman" w:cs="Times New Roman"/>
        </w:rPr>
        <w:t>»</w:t>
      </w:r>
    </w:p>
    <w:p w:rsidR="00015745" w:rsidRPr="00B76371" w:rsidRDefault="00015745" w:rsidP="00015745">
      <w:pPr>
        <w:jc w:val="right"/>
        <w:rPr>
          <w:noProof/>
          <w:lang w:val="uk-UA"/>
        </w:rPr>
      </w:pPr>
      <w:bookmarkStart w:id="40" w:name="n6873"/>
      <w:bookmarkStart w:id="41" w:name="n14385"/>
      <w:bookmarkStart w:id="42" w:name="n12485"/>
      <w:bookmarkStart w:id="43" w:name="n6900"/>
      <w:bookmarkStart w:id="44" w:name="n6899"/>
      <w:bookmarkEnd w:id="40"/>
      <w:bookmarkEnd w:id="41"/>
      <w:bookmarkEnd w:id="42"/>
      <w:bookmarkEnd w:id="43"/>
      <w:bookmarkEnd w:id="44"/>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noProof/>
        </w:rPr>
      </w:pPr>
    </w:p>
    <w:p w:rsidR="000E7DF6" w:rsidRDefault="000E7DF6" w:rsidP="000E7DF6">
      <w:pPr>
        <w:pStyle w:val="ab"/>
        <w:ind w:firstLine="567"/>
        <w:jc w:val="both"/>
        <w:rPr>
          <w:rFonts w:ascii="Times New Roman" w:hAnsi="Times New Roman" w:cs="Times New Roman"/>
        </w:rPr>
      </w:pPr>
      <w:r w:rsidRPr="00020594">
        <w:rPr>
          <w:rFonts w:ascii="Times New Roman" w:hAnsi="Times New Roman" w:cs="Times New Roman"/>
          <w:b/>
          <w:i/>
          <w:noProof/>
          <w:u w:val="single"/>
        </w:rPr>
        <w:t xml:space="preserve">7. </w:t>
      </w:r>
      <w:r w:rsidR="00015745" w:rsidRPr="00020594">
        <w:rPr>
          <w:rFonts w:ascii="Times New Roman" w:hAnsi="Times New Roman" w:cs="Times New Roman"/>
          <w:b/>
          <w:i/>
          <w:noProof/>
          <w:u w:val="single"/>
        </w:rPr>
        <w:t>Додаток 3.1.</w:t>
      </w:r>
      <w:r w:rsidRPr="000E7DF6">
        <w:rPr>
          <w:rFonts w:ascii="Times New Roman" w:hAnsi="Times New Roman" w:cs="Times New Roman"/>
          <w:noProof/>
        </w:rPr>
        <w:t xml:space="preserve"> </w:t>
      </w:r>
      <w:r w:rsidR="00985CB0" w:rsidRPr="000E7DF6">
        <w:rPr>
          <w:rFonts w:ascii="Times New Roman" w:hAnsi="Times New Roman" w:cs="Times New Roman"/>
          <w:noProof/>
        </w:rPr>
        <w:t>до рішення про встановлення</w:t>
      </w:r>
      <w:r w:rsidRPr="000E7DF6">
        <w:rPr>
          <w:rFonts w:ascii="Times New Roman" w:hAnsi="Times New Roman" w:cs="Times New Roman"/>
          <w:noProof/>
        </w:rPr>
        <w:t xml:space="preserve"> </w:t>
      </w:r>
      <w:r w:rsidR="00015745" w:rsidRPr="000E7DF6">
        <w:rPr>
          <w:rFonts w:ascii="Times New Roman" w:hAnsi="Times New Roman" w:cs="Times New Roman"/>
          <w:noProof/>
        </w:rPr>
        <w:t>місцевих податків і зборів на 2019 рік</w:t>
      </w:r>
      <w:r w:rsidRPr="000E7DF6">
        <w:rPr>
          <w:rFonts w:ascii="Times New Roman" w:hAnsi="Times New Roman" w:cs="Times New Roman"/>
          <w:noProof/>
        </w:rPr>
        <w:t xml:space="preserve"> </w:t>
      </w:r>
      <w:r w:rsidR="00015745" w:rsidRPr="000E7DF6">
        <w:rPr>
          <w:rFonts w:ascii="Times New Roman" w:hAnsi="Times New Roman" w:cs="Times New Roman"/>
        </w:rPr>
        <w:t xml:space="preserve">затвердженого рішенням </w:t>
      </w:r>
      <w:r w:rsidRPr="000E7DF6">
        <w:rPr>
          <w:rFonts w:ascii="Times New Roman" w:hAnsi="Times New Roman" w:cs="Times New Roman"/>
        </w:rPr>
        <w:t>8</w:t>
      </w:r>
      <w:r w:rsidR="00015745" w:rsidRPr="000E7DF6">
        <w:rPr>
          <w:rFonts w:ascii="Times New Roman" w:hAnsi="Times New Roman" w:cs="Times New Roman"/>
        </w:rPr>
        <w:t xml:space="preserve"> сесії </w:t>
      </w:r>
      <w:r w:rsidR="00015745" w:rsidRPr="000E7DF6">
        <w:rPr>
          <w:rFonts w:ascii="Times New Roman" w:hAnsi="Times New Roman" w:cs="Times New Roman"/>
          <w:lang w:val="en-US"/>
        </w:rPr>
        <w:t>VII</w:t>
      </w:r>
      <w:r w:rsidR="00015745" w:rsidRPr="000E7DF6">
        <w:rPr>
          <w:rFonts w:ascii="Times New Roman" w:hAnsi="Times New Roman" w:cs="Times New Roman"/>
        </w:rPr>
        <w:t xml:space="preserve"> скликання</w:t>
      </w:r>
      <w:r w:rsidRPr="000E7DF6">
        <w:rPr>
          <w:rFonts w:ascii="Times New Roman" w:hAnsi="Times New Roman" w:cs="Times New Roman"/>
        </w:rPr>
        <w:t xml:space="preserve"> </w:t>
      </w:r>
      <w:r w:rsidR="00015745" w:rsidRPr="000E7DF6">
        <w:rPr>
          <w:rFonts w:ascii="Times New Roman" w:hAnsi="Times New Roman" w:cs="Times New Roman"/>
        </w:rPr>
        <w:t>Авангардівської селищної ради</w:t>
      </w:r>
      <w:r w:rsidRPr="000E7DF6">
        <w:rPr>
          <w:rFonts w:ascii="Times New Roman" w:hAnsi="Times New Roman" w:cs="Times New Roman"/>
        </w:rPr>
        <w:t xml:space="preserve"> </w:t>
      </w:r>
      <w:r w:rsidR="00015745" w:rsidRPr="000E7DF6">
        <w:rPr>
          <w:rFonts w:ascii="Times New Roman" w:hAnsi="Times New Roman" w:cs="Times New Roman"/>
        </w:rPr>
        <w:t xml:space="preserve">від </w:t>
      </w:r>
      <w:r w:rsidRPr="000E7DF6">
        <w:rPr>
          <w:rFonts w:ascii="Times New Roman" w:hAnsi="Times New Roman" w:cs="Times New Roman"/>
        </w:rPr>
        <w:t>10</w:t>
      </w:r>
      <w:r w:rsidR="00015745" w:rsidRPr="000E7DF6">
        <w:rPr>
          <w:rFonts w:ascii="Times New Roman" w:hAnsi="Times New Roman" w:cs="Times New Roman"/>
        </w:rPr>
        <w:t>.0</w:t>
      </w:r>
      <w:r w:rsidRPr="000E7DF6">
        <w:rPr>
          <w:rFonts w:ascii="Times New Roman" w:hAnsi="Times New Roman" w:cs="Times New Roman"/>
        </w:rPr>
        <w:t>7</w:t>
      </w:r>
      <w:r w:rsidR="00015745" w:rsidRPr="000E7DF6">
        <w:rPr>
          <w:rFonts w:ascii="Times New Roman" w:hAnsi="Times New Roman" w:cs="Times New Roman"/>
        </w:rPr>
        <w:t>.201</w:t>
      </w:r>
      <w:r w:rsidRPr="000E7DF6">
        <w:rPr>
          <w:rFonts w:ascii="Times New Roman" w:hAnsi="Times New Roman" w:cs="Times New Roman"/>
        </w:rPr>
        <w:t>8</w:t>
      </w:r>
      <w:r w:rsidR="00015745" w:rsidRPr="000E7DF6">
        <w:rPr>
          <w:rFonts w:ascii="Times New Roman" w:hAnsi="Times New Roman" w:cs="Times New Roman"/>
        </w:rPr>
        <w:t xml:space="preserve"> року №</w:t>
      </w:r>
      <w:r w:rsidRPr="000E7DF6">
        <w:rPr>
          <w:rFonts w:ascii="Times New Roman" w:hAnsi="Times New Roman" w:cs="Times New Roman"/>
        </w:rPr>
        <w:t xml:space="preserve"> 443 викласти в наступній редакції:</w:t>
      </w:r>
    </w:p>
    <w:p w:rsidR="000E7DF6" w:rsidRDefault="000E7DF6" w:rsidP="000E7DF6">
      <w:pPr>
        <w:pStyle w:val="ab"/>
        <w:ind w:firstLine="567"/>
        <w:jc w:val="both"/>
        <w:rPr>
          <w:rFonts w:ascii="Times New Roman" w:hAnsi="Times New Roman" w:cs="Times New Roman"/>
        </w:rPr>
      </w:pPr>
    </w:p>
    <w:p w:rsidR="00015745" w:rsidRPr="000E7DF6" w:rsidRDefault="000E7DF6" w:rsidP="000E7DF6">
      <w:pPr>
        <w:pStyle w:val="ab"/>
        <w:ind w:firstLine="567"/>
        <w:jc w:val="center"/>
        <w:rPr>
          <w:rFonts w:ascii="Times New Roman" w:hAnsi="Times New Roman" w:cs="Times New Roman"/>
          <w:b/>
          <w:bCs/>
        </w:rPr>
      </w:pPr>
      <w:r w:rsidRPr="000E7DF6">
        <w:rPr>
          <w:rFonts w:ascii="Times New Roman" w:hAnsi="Times New Roman" w:cs="Times New Roman"/>
          <w:b/>
        </w:rPr>
        <w:t>«</w:t>
      </w:r>
      <w:r w:rsidR="00015745" w:rsidRPr="000E7DF6">
        <w:rPr>
          <w:rFonts w:ascii="Times New Roman" w:hAnsi="Times New Roman" w:cs="Times New Roman"/>
          <w:b/>
          <w:bCs/>
        </w:rPr>
        <w:t xml:space="preserve">Ставки земельного податку на 2019 рік, </w:t>
      </w:r>
    </w:p>
    <w:p w:rsidR="00015745" w:rsidRPr="000E7DF6" w:rsidRDefault="00015745" w:rsidP="00015745">
      <w:pPr>
        <w:jc w:val="center"/>
        <w:rPr>
          <w:b/>
          <w:bCs/>
          <w:lang w:val="uk-UA"/>
        </w:rPr>
      </w:pPr>
      <w:r w:rsidRPr="000E7DF6">
        <w:rPr>
          <w:b/>
          <w:bCs/>
          <w:lang w:val="uk-UA"/>
        </w:rPr>
        <w:t xml:space="preserve">введені в дію з 1 </w:t>
      </w:r>
      <w:r w:rsidR="000E7DF6" w:rsidRPr="000E7DF6">
        <w:rPr>
          <w:b/>
          <w:bCs/>
          <w:lang w:val="uk-UA"/>
        </w:rPr>
        <w:t>квітня</w:t>
      </w:r>
      <w:r w:rsidRPr="000E7DF6">
        <w:rPr>
          <w:b/>
          <w:bCs/>
          <w:lang w:val="uk-UA"/>
        </w:rPr>
        <w:t xml:space="preserve"> 2019 року</w:t>
      </w:r>
    </w:p>
    <w:p w:rsidR="00015745" w:rsidRPr="00AD7AAF" w:rsidRDefault="00015745" w:rsidP="00015745">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1010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673"/>
        <w:gridCol w:w="1324"/>
        <w:gridCol w:w="1130"/>
        <w:gridCol w:w="1416"/>
        <w:gridCol w:w="1094"/>
        <w:gridCol w:w="1080"/>
        <w:gridCol w:w="1080"/>
        <w:gridCol w:w="1080"/>
        <w:gridCol w:w="1188"/>
      </w:tblGrid>
      <w:tr w:rsidR="00015745" w:rsidRPr="00EC0B8E" w:rsidTr="00015745">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КОАТУУ</w:t>
            </w:r>
          </w:p>
        </w:tc>
        <w:tc>
          <w:tcPr>
            <w:tcW w:w="5522" w:type="dxa"/>
            <w:gridSpan w:val="5"/>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Назва</w:t>
            </w:r>
          </w:p>
        </w:tc>
      </w:tr>
      <w:tr w:rsidR="00015745" w:rsidRPr="00EC0B8E" w:rsidTr="00015745">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w:t>
            </w:r>
            <w:r>
              <w:rPr>
                <w:b/>
                <w:bCs/>
                <w:lang w:val="en-US"/>
              </w:rPr>
              <w:t>1</w:t>
            </w:r>
            <w:r>
              <w:rPr>
                <w:b/>
                <w:bCs/>
                <w:lang w:val="uk-UA"/>
              </w:rPr>
              <w:t>23</w:t>
            </w:r>
            <w:r>
              <w:rPr>
                <w:b/>
                <w:bCs/>
                <w:lang w:val="en-US"/>
              </w:rPr>
              <w:t>755200</w:t>
            </w:r>
          </w:p>
        </w:tc>
        <w:tc>
          <w:tcPr>
            <w:tcW w:w="5522" w:type="dxa"/>
            <w:gridSpan w:val="5"/>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смт Авангард</w:t>
            </w:r>
          </w:p>
        </w:tc>
      </w:tr>
      <w:tr w:rsidR="00015745" w:rsidRPr="00EC0B8E" w:rsidTr="00015745">
        <w:trPr>
          <w:gridBefore w:val="1"/>
          <w:wBefore w:w="43" w:type="dxa"/>
        </w:trPr>
        <w:tc>
          <w:tcPr>
            <w:tcW w:w="1997" w:type="dxa"/>
            <w:gridSpan w:val="2"/>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5123783501</w:t>
            </w:r>
          </w:p>
        </w:tc>
        <w:tc>
          <w:tcPr>
            <w:tcW w:w="5522" w:type="dxa"/>
            <w:gridSpan w:val="5"/>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 Прилиманське</w:t>
            </w:r>
          </w:p>
        </w:tc>
      </w:tr>
      <w:tr w:rsidR="00015745" w:rsidRPr="0021187E" w:rsidTr="00015745">
        <w:tblPrEx>
          <w:tblCellMar>
            <w:left w:w="28" w:type="dxa"/>
            <w:right w:w="28" w:type="dxa"/>
          </w:tblCellMar>
        </w:tblPrEx>
        <w:tc>
          <w:tcPr>
            <w:tcW w:w="5680" w:type="dxa"/>
            <w:gridSpan w:val="6"/>
            <w:vMerge w:val="restart"/>
            <w:shd w:val="clear" w:color="auto" w:fill="auto"/>
          </w:tcPr>
          <w:p w:rsidR="00015745" w:rsidRDefault="00015745" w:rsidP="00015745">
            <w:pPr>
              <w:jc w:val="center"/>
              <w:rPr>
                <w:b/>
                <w:lang w:val="uk-UA"/>
              </w:rPr>
            </w:pPr>
          </w:p>
          <w:p w:rsidR="00015745" w:rsidRDefault="00015745" w:rsidP="00015745">
            <w:pPr>
              <w:jc w:val="center"/>
              <w:rPr>
                <w:b/>
                <w:lang w:val="uk-UA"/>
              </w:rPr>
            </w:pPr>
          </w:p>
          <w:p w:rsidR="00015745" w:rsidRDefault="00015745" w:rsidP="00015745">
            <w:pPr>
              <w:jc w:val="center"/>
              <w:rPr>
                <w:b/>
                <w:lang w:val="uk-UA"/>
              </w:rPr>
            </w:pPr>
          </w:p>
          <w:p w:rsidR="00015745" w:rsidRPr="0021187E" w:rsidRDefault="00015745" w:rsidP="00015745">
            <w:pPr>
              <w:jc w:val="center"/>
              <w:rPr>
                <w:b/>
                <w:lang w:val="uk-UA"/>
              </w:rPr>
            </w:pPr>
          </w:p>
          <w:p w:rsidR="00015745" w:rsidRPr="0021187E" w:rsidRDefault="00015745" w:rsidP="00015745">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015745" w:rsidRDefault="00015745" w:rsidP="00015745">
            <w:pPr>
              <w:jc w:val="center"/>
              <w:rPr>
                <w:b/>
                <w:lang w:val="uk-UA"/>
              </w:rPr>
            </w:pPr>
            <w:r w:rsidRPr="0021187E">
              <w:rPr>
                <w:b/>
                <w:lang w:val="uk-UA"/>
              </w:rPr>
              <w:t>Ставки податку</w:t>
            </w:r>
            <w:r w:rsidRPr="0021187E">
              <w:rPr>
                <w:b/>
                <w:vertAlign w:val="superscript"/>
                <w:lang w:val="uk-UA"/>
              </w:rPr>
              <w:t>4</w:t>
            </w:r>
          </w:p>
          <w:p w:rsidR="00015745" w:rsidRPr="0021187E" w:rsidRDefault="00015745" w:rsidP="007934C0">
            <w:pPr>
              <w:jc w:val="center"/>
              <w:rPr>
                <w:b/>
                <w:lang w:val="uk-UA"/>
              </w:rPr>
            </w:pPr>
            <w:r w:rsidRPr="0021187E">
              <w:rPr>
                <w:b/>
                <w:lang w:val="uk-UA"/>
              </w:rPr>
              <w:t>(% нормативної грошової оцінки)</w:t>
            </w:r>
          </w:p>
        </w:tc>
      </w:tr>
      <w:tr w:rsidR="00015745" w:rsidRPr="0021187E" w:rsidTr="00015745">
        <w:tblPrEx>
          <w:tblCellMar>
            <w:left w:w="28" w:type="dxa"/>
            <w:right w:w="28" w:type="dxa"/>
          </w:tblCellMar>
        </w:tblPrEx>
        <w:tc>
          <w:tcPr>
            <w:tcW w:w="5680" w:type="dxa"/>
            <w:gridSpan w:val="6"/>
            <w:vMerge/>
            <w:shd w:val="clear" w:color="auto" w:fill="auto"/>
          </w:tcPr>
          <w:p w:rsidR="00015745" w:rsidRPr="0021187E" w:rsidRDefault="00015745" w:rsidP="00015745">
            <w:pPr>
              <w:jc w:val="center"/>
              <w:rPr>
                <w:b/>
                <w:lang w:val="uk-UA"/>
              </w:rPr>
            </w:pPr>
          </w:p>
        </w:tc>
        <w:tc>
          <w:tcPr>
            <w:tcW w:w="2160" w:type="dxa"/>
            <w:gridSpan w:val="2"/>
            <w:shd w:val="clear" w:color="auto" w:fill="auto"/>
          </w:tcPr>
          <w:p w:rsidR="00015745" w:rsidRPr="002131C3" w:rsidRDefault="00015745" w:rsidP="00015745">
            <w:pPr>
              <w:jc w:val="center"/>
              <w:rPr>
                <w:b/>
                <w:sz w:val="22"/>
                <w:szCs w:val="22"/>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015745" w:rsidRPr="002131C3" w:rsidRDefault="00015745" w:rsidP="00015745">
            <w:pPr>
              <w:jc w:val="center"/>
              <w:rPr>
                <w:b/>
                <w:sz w:val="22"/>
                <w:szCs w:val="22"/>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015745" w:rsidRPr="0021187E" w:rsidTr="00015745">
        <w:tblPrEx>
          <w:tblCellMar>
            <w:left w:w="28" w:type="dxa"/>
            <w:right w:w="28" w:type="dxa"/>
          </w:tblCellMar>
        </w:tblPrEx>
        <w:trPr>
          <w:trHeight w:val="536"/>
        </w:trPr>
        <w:tc>
          <w:tcPr>
            <w:tcW w:w="716" w:type="dxa"/>
            <w:gridSpan w:val="2"/>
            <w:shd w:val="clear" w:color="auto" w:fill="auto"/>
          </w:tcPr>
          <w:p w:rsidR="00015745" w:rsidRPr="0021187E" w:rsidRDefault="00015745" w:rsidP="00015745">
            <w:pPr>
              <w:ind w:right="-108"/>
              <w:jc w:val="center"/>
              <w:rPr>
                <w:b/>
                <w:lang w:val="uk-UA"/>
              </w:rPr>
            </w:pPr>
          </w:p>
          <w:p w:rsidR="00015745" w:rsidRPr="0021187E" w:rsidRDefault="00015745" w:rsidP="00015745">
            <w:pPr>
              <w:ind w:right="-108"/>
              <w:jc w:val="center"/>
              <w:rPr>
                <w:b/>
                <w:lang w:val="uk-UA"/>
              </w:rPr>
            </w:pPr>
            <w:r w:rsidRPr="0021187E">
              <w:rPr>
                <w:b/>
                <w:lang w:val="uk-UA"/>
              </w:rPr>
              <w:t>Код</w:t>
            </w:r>
            <w:r w:rsidRPr="0021187E">
              <w:rPr>
                <w:b/>
                <w:vertAlign w:val="superscript"/>
                <w:lang w:val="uk-UA"/>
              </w:rPr>
              <w:t>3</w:t>
            </w:r>
          </w:p>
        </w:tc>
        <w:tc>
          <w:tcPr>
            <w:tcW w:w="4964" w:type="dxa"/>
            <w:gridSpan w:val="4"/>
            <w:shd w:val="clear" w:color="auto" w:fill="auto"/>
          </w:tcPr>
          <w:p w:rsidR="00015745" w:rsidRPr="0021187E" w:rsidRDefault="00015745" w:rsidP="00015745">
            <w:pPr>
              <w:jc w:val="center"/>
              <w:rPr>
                <w:b/>
                <w:lang w:val="uk-UA"/>
              </w:rPr>
            </w:pPr>
          </w:p>
          <w:p w:rsidR="00015745" w:rsidRPr="0021187E" w:rsidRDefault="00015745" w:rsidP="00015745">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015745" w:rsidRPr="002131C3" w:rsidRDefault="00015745" w:rsidP="00015745">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080" w:type="dxa"/>
            <w:shd w:val="clear" w:color="auto" w:fill="auto"/>
          </w:tcPr>
          <w:p w:rsidR="00015745" w:rsidRPr="002131C3" w:rsidRDefault="00015745" w:rsidP="00015745">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015745" w:rsidRPr="002131C3" w:rsidRDefault="00015745" w:rsidP="00015745">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w:t>
            </w:r>
            <w:proofErr w:type="spellEnd"/>
            <w:r w:rsidRPr="002131C3">
              <w:rPr>
                <w:b/>
                <w:sz w:val="20"/>
                <w:szCs w:val="20"/>
                <w:lang w:val="uk-UA"/>
              </w:rPr>
              <w:t>-них осіб</w:t>
            </w:r>
          </w:p>
        </w:tc>
        <w:tc>
          <w:tcPr>
            <w:tcW w:w="1188" w:type="dxa"/>
            <w:shd w:val="clear" w:color="auto" w:fill="auto"/>
          </w:tcPr>
          <w:p w:rsidR="00015745" w:rsidRPr="002131C3" w:rsidRDefault="00015745" w:rsidP="00015745">
            <w:pPr>
              <w:jc w:val="center"/>
              <w:rPr>
                <w:b/>
                <w:sz w:val="20"/>
                <w:szCs w:val="20"/>
                <w:lang w:val="uk-UA"/>
              </w:rPr>
            </w:pPr>
            <w:r w:rsidRPr="002131C3">
              <w:rPr>
                <w:b/>
                <w:sz w:val="20"/>
                <w:szCs w:val="20"/>
                <w:lang w:val="uk-UA"/>
              </w:rPr>
              <w:t>для фізичних осіб</w:t>
            </w:r>
          </w:p>
        </w:tc>
      </w:tr>
      <w:tr w:rsidR="00015745" w:rsidRPr="0021187E" w:rsidTr="00015745">
        <w:tblPrEx>
          <w:tblCellMar>
            <w:left w:w="28" w:type="dxa"/>
            <w:right w:w="28" w:type="dxa"/>
          </w:tblCellMar>
        </w:tblPrEx>
        <w:tc>
          <w:tcPr>
            <w:tcW w:w="716" w:type="dxa"/>
            <w:gridSpan w:val="2"/>
            <w:shd w:val="clear" w:color="auto" w:fill="auto"/>
          </w:tcPr>
          <w:p w:rsidR="00015745" w:rsidRPr="0021187E" w:rsidRDefault="00015745" w:rsidP="00015745">
            <w:pPr>
              <w:ind w:right="-108"/>
              <w:jc w:val="center"/>
              <w:rPr>
                <w:b/>
                <w:lang w:val="uk-UA"/>
              </w:rPr>
            </w:pPr>
            <w:r w:rsidRPr="0021187E">
              <w:rPr>
                <w:b/>
                <w:lang w:val="uk-UA"/>
              </w:rPr>
              <w:lastRenderedPageBreak/>
              <w:t>1</w:t>
            </w:r>
          </w:p>
        </w:tc>
        <w:tc>
          <w:tcPr>
            <w:tcW w:w="4964" w:type="dxa"/>
            <w:gridSpan w:val="4"/>
            <w:shd w:val="clear" w:color="auto" w:fill="auto"/>
          </w:tcPr>
          <w:p w:rsidR="00015745" w:rsidRPr="0021187E" w:rsidRDefault="00015745" w:rsidP="00015745">
            <w:pPr>
              <w:jc w:val="center"/>
              <w:rPr>
                <w:b/>
                <w:lang w:val="uk-UA"/>
              </w:rPr>
            </w:pPr>
            <w:r w:rsidRPr="0021187E">
              <w:rPr>
                <w:b/>
                <w:lang w:val="uk-UA"/>
              </w:rPr>
              <w:t>2</w:t>
            </w:r>
          </w:p>
        </w:tc>
        <w:tc>
          <w:tcPr>
            <w:tcW w:w="1080" w:type="dxa"/>
            <w:shd w:val="clear" w:color="auto" w:fill="auto"/>
          </w:tcPr>
          <w:p w:rsidR="00015745" w:rsidRPr="0021187E" w:rsidRDefault="00015745" w:rsidP="00015745">
            <w:pPr>
              <w:jc w:val="center"/>
              <w:rPr>
                <w:b/>
                <w:lang w:val="uk-UA"/>
              </w:rPr>
            </w:pPr>
            <w:r w:rsidRPr="0021187E">
              <w:rPr>
                <w:b/>
                <w:lang w:val="uk-UA"/>
              </w:rPr>
              <w:t>3</w:t>
            </w:r>
          </w:p>
        </w:tc>
        <w:tc>
          <w:tcPr>
            <w:tcW w:w="1080" w:type="dxa"/>
            <w:shd w:val="clear" w:color="auto" w:fill="auto"/>
          </w:tcPr>
          <w:p w:rsidR="00015745" w:rsidRPr="0021187E" w:rsidRDefault="00015745" w:rsidP="00015745">
            <w:pPr>
              <w:jc w:val="center"/>
              <w:rPr>
                <w:b/>
                <w:lang w:val="uk-UA"/>
              </w:rPr>
            </w:pPr>
            <w:r w:rsidRPr="0021187E">
              <w:rPr>
                <w:b/>
                <w:lang w:val="uk-UA"/>
              </w:rPr>
              <w:t>4</w:t>
            </w:r>
          </w:p>
        </w:tc>
        <w:tc>
          <w:tcPr>
            <w:tcW w:w="1080" w:type="dxa"/>
            <w:shd w:val="clear" w:color="auto" w:fill="auto"/>
          </w:tcPr>
          <w:p w:rsidR="00015745" w:rsidRPr="0021187E" w:rsidRDefault="00015745" w:rsidP="00015745">
            <w:pPr>
              <w:jc w:val="center"/>
              <w:rPr>
                <w:b/>
                <w:lang w:val="uk-UA"/>
              </w:rPr>
            </w:pPr>
            <w:r w:rsidRPr="0021187E">
              <w:rPr>
                <w:b/>
                <w:lang w:val="uk-UA"/>
              </w:rPr>
              <w:t>5</w:t>
            </w:r>
          </w:p>
        </w:tc>
        <w:tc>
          <w:tcPr>
            <w:tcW w:w="1188" w:type="dxa"/>
            <w:shd w:val="clear" w:color="auto" w:fill="auto"/>
          </w:tcPr>
          <w:p w:rsidR="00015745" w:rsidRPr="0021187E" w:rsidRDefault="00015745" w:rsidP="00015745">
            <w:pPr>
              <w:jc w:val="center"/>
              <w:rPr>
                <w:b/>
                <w:lang w:val="uk-UA"/>
              </w:rPr>
            </w:pPr>
            <w:r w:rsidRPr="0021187E">
              <w:rPr>
                <w:b/>
                <w:lang w:val="uk-UA"/>
              </w:rPr>
              <w:t>6</w:t>
            </w:r>
          </w:p>
        </w:tc>
      </w:tr>
      <w:tr w:rsidR="00015745" w:rsidRPr="0021187E" w:rsidTr="00015745">
        <w:tblPrEx>
          <w:tblCellMar>
            <w:left w:w="28" w:type="dxa"/>
            <w:right w:w="28" w:type="dxa"/>
          </w:tblCellMar>
        </w:tblPrEx>
        <w:tc>
          <w:tcPr>
            <w:tcW w:w="716" w:type="dxa"/>
            <w:gridSpan w:val="2"/>
            <w:shd w:val="clear" w:color="auto" w:fill="auto"/>
          </w:tcPr>
          <w:p w:rsidR="00015745" w:rsidRPr="0021187E" w:rsidRDefault="00015745" w:rsidP="00015745">
            <w:pPr>
              <w:pStyle w:val="aa"/>
              <w:ind w:right="-108"/>
              <w:jc w:val="center"/>
              <w:rPr>
                <w:b/>
              </w:rPr>
            </w:pPr>
            <w:r w:rsidRPr="0021187E">
              <w:rPr>
                <w:b/>
              </w:rPr>
              <w:t>01</w:t>
            </w:r>
          </w:p>
        </w:tc>
        <w:tc>
          <w:tcPr>
            <w:tcW w:w="4964" w:type="dxa"/>
            <w:gridSpan w:val="4"/>
            <w:shd w:val="clear" w:color="auto" w:fill="auto"/>
          </w:tcPr>
          <w:p w:rsidR="00015745" w:rsidRPr="0021187E" w:rsidRDefault="00015745" w:rsidP="004137ED">
            <w:pPr>
              <w:pStyle w:val="aa"/>
            </w:pPr>
            <w:r w:rsidRPr="0021187E">
              <w:rPr>
                <w:b/>
                <w:bCs/>
              </w:rPr>
              <w:t>Землі сільськогосподарського призначення</w:t>
            </w:r>
          </w:p>
        </w:tc>
        <w:tc>
          <w:tcPr>
            <w:tcW w:w="1080" w:type="dxa"/>
            <w:shd w:val="clear" w:color="auto" w:fill="auto"/>
          </w:tcPr>
          <w:p w:rsidR="00015745" w:rsidRPr="004137ED" w:rsidRDefault="00015745" w:rsidP="00015745">
            <w:pPr>
              <w:jc w:val="center"/>
              <w:rPr>
                <w:b/>
                <w:lang w:val="uk-UA"/>
              </w:rPr>
            </w:pPr>
            <w:r w:rsidRPr="004137ED">
              <w:rPr>
                <w:b/>
                <w:lang w:val="uk-UA"/>
              </w:rPr>
              <w:t>х</w:t>
            </w:r>
          </w:p>
        </w:tc>
        <w:tc>
          <w:tcPr>
            <w:tcW w:w="1080" w:type="dxa"/>
            <w:shd w:val="clear" w:color="auto" w:fill="auto"/>
          </w:tcPr>
          <w:p w:rsidR="00015745" w:rsidRPr="004137ED" w:rsidRDefault="00015745" w:rsidP="00015745">
            <w:pPr>
              <w:jc w:val="center"/>
              <w:rPr>
                <w:b/>
                <w:lang w:val="uk-UA"/>
              </w:rPr>
            </w:pPr>
            <w:r w:rsidRPr="004137ED">
              <w:rPr>
                <w:b/>
                <w:lang w:val="uk-UA"/>
              </w:rPr>
              <w:t>х</w:t>
            </w:r>
          </w:p>
        </w:tc>
        <w:tc>
          <w:tcPr>
            <w:tcW w:w="1080" w:type="dxa"/>
            <w:shd w:val="clear" w:color="auto" w:fill="auto"/>
          </w:tcPr>
          <w:p w:rsidR="00015745" w:rsidRPr="004137ED" w:rsidRDefault="004137ED" w:rsidP="00015745">
            <w:pPr>
              <w:jc w:val="center"/>
              <w:rPr>
                <w:b/>
                <w:lang w:val="uk-UA"/>
              </w:rPr>
            </w:pPr>
            <w:r>
              <w:rPr>
                <w:b/>
                <w:lang w:val="uk-UA"/>
              </w:rPr>
              <w:t>х</w:t>
            </w:r>
          </w:p>
        </w:tc>
        <w:tc>
          <w:tcPr>
            <w:tcW w:w="1188" w:type="dxa"/>
            <w:shd w:val="clear" w:color="auto" w:fill="auto"/>
          </w:tcPr>
          <w:p w:rsidR="00015745" w:rsidRPr="004137ED" w:rsidRDefault="00015745" w:rsidP="00015745">
            <w:pPr>
              <w:jc w:val="center"/>
              <w:rPr>
                <w:b/>
                <w:lang w:val="uk-UA"/>
              </w:rPr>
            </w:pPr>
            <w:r w:rsidRPr="004137ED">
              <w:rPr>
                <w:b/>
                <w:lang w:val="uk-UA"/>
              </w:rPr>
              <w:t>х</w:t>
            </w:r>
          </w:p>
        </w:tc>
      </w:tr>
      <w:tr w:rsidR="00015745" w:rsidRPr="0021187E" w:rsidTr="00015745">
        <w:tblPrEx>
          <w:tblCellMar>
            <w:left w:w="28" w:type="dxa"/>
            <w:right w:w="28" w:type="dxa"/>
          </w:tblCellMar>
        </w:tblPrEx>
        <w:tc>
          <w:tcPr>
            <w:tcW w:w="716" w:type="dxa"/>
            <w:gridSpan w:val="2"/>
            <w:shd w:val="clear" w:color="auto" w:fill="auto"/>
          </w:tcPr>
          <w:p w:rsidR="00015745" w:rsidRPr="0021187E" w:rsidRDefault="00015745" w:rsidP="00015745">
            <w:pPr>
              <w:jc w:val="center"/>
              <w:rPr>
                <w:lang w:val="uk-UA"/>
              </w:rPr>
            </w:pPr>
            <w:r w:rsidRPr="0021187E">
              <w:rPr>
                <w:lang w:val="uk-UA"/>
              </w:rPr>
              <w:t>01.01</w:t>
            </w:r>
          </w:p>
        </w:tc>
        <w:tc>
          <w:tcPr>
            <w:tcW w:w="4964" w:type="dxa"/>
            <w:gridSpan w:val="4"/>
            <w:shd w:val="clear" w:color="auto" w:fill="auto"/>
          </w:tcPr>
          <w:p w:rsidR="00015745" w:rsidRPr="0021187E" w:rsidRDefault="00015745" w:rsidP="00985CB0">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3,000</w:t>
            </w:r>
          </w:p>
        </w:tc>
        <w:tc>
          <w:tcPr>
            <w:tcW w:w="1188" w:type="dxa"/>
            <w:shd w:val="clear" w:color="auto" w:fill="auto"/>
          </w:tcPr>
          <w:p w:rsidR="00015745" w:rsidRPr="0021187E" w:rsidRDefault="00015745" w:rsidP="00015745">
            <w:pPr>
              <w:jc w:val="center"/>
              <w:rPr>
                <w:lang w:val="uk-UA"/>
              </w:rPr>
            </w:pPr>
            <w:r>
              <w:rPr>
                <w:lang w:val="uk-UA"/>
              </w:rPr>
              <w:t>3,000</w:t>
            </w:r>
          </w:p>
        </w:tc>
      </w:tr>
      <w:tr w:rsidR="00015745" w:rsidRPr="0021187E" w:rsidTr="00015745">
        <w:tblPrEx>
          <w:tblCellMar>
            <w:left w:w="28" w:type="dxa"/>
            <w:right w:w="28" w:type="dxa"/>
          </w:tblCellMar>
        </w:tblPrEx>
        <w:tc>
          <w:tcPr>
            <w:tcW w:w="716" w:type="dxa"/>
            <w:gridSpan w:val="2"/>
            <w:shd w:val="clear" w:color="auto" w:fill="auto"/>
          </w:tcPr>
          <w:p w:rsidR="00015745" w:rsidRPr="0021187E" w:rsidRDefault="00015745" w:rsidP="00015745">
            <w:pPr>
              <w:jc w:val="center"/>
              <w:rPr>
                <w:lang w:val="uk-UA"/>
              </w:rPr>
            </w:pPr>
            <w:r w:rsidRPr="0021187E">
              <w:rPr>
                <w:lang w:val="uk-UA"/>
              </w:rPr>
              <w:t>01.02</w:t>
            </w:r>
          </w:p>
        </w:tc>
        <w:tc>
          <w:tcPr>
            <w:tcW w:w="4964" w:type="dxa"/>
            <w:gridSpan w:val="4"/>
            <w:shd w:val="clear" w:color="auto" w:fill="auto"/>
          </w:tcPr>
          <w:p w:rsidR="00015745" w:rsidRPr="0021187E" w:rsidRDefault="00015745" w:rsidP="00985CB0">
            <w:pPr>
              <w:jc w:val="both"/>
              <w:rPr>
                <w:lang w:val="uk-UA"/>
              </w:rPr>
            </w:pPr>
            <w:r w:rsidRPr="0021187E">
              <w:rPr>
                <w:lang w:val="uk-UA"/>
              </w:rPr>
              <w:t>Для ведення фермерського господарства</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3,000</w:t>
            </w:r>
          </w:p>
        </w:tc>
        <w:tc>
          <w:tcPr>
            <w:tcW w:w="1188" w:type="dxa"/>
            <w:shd w:val="clear" w:color="auto" w:fill="auto"/>
          </w:tcPr>
          <w:p w:rsidR="00015745" w:rsidRPr="0021187E" w:rsidRDefault="00015745" w:rsidP="00015745">
            <w:pPr>
              <w:jc w:val="center"/>
              <w:rPr>
                <w:lang w:val="uk-UA"/>
              </w:rPr>
            </w:pPr>
            <w:r>
              <w:rPr>
                <w:lang w:val="uk-UA"/>
              </w:rPr>
              <w:t>3,000</w:t>
            </w:r>
          </w:p>
        </w:tc>
      </w:tr>
      <w:tr w:rsidR="00015745" w:rsidRPr="0021187E" w:rsidTr="00015745">
        <w:tblPrEx>
          <w:tblCellMar>
            <w:left w:w="28" w:type="dxa"/>
            <w:right w:w="28" w:type="dxa"/>
          </w:tblCellMar>
        </w:tblPrEx>
        <w:tc>
          <w:tcPr>
            <w:tcW w:w="716" w:type="dxa"/>
            <w:gridSpan w:val="2"/>
            <w:shd w:val="clear" w:color="auto" w:fill="auto"/>
          </w:tcPr>
          <w:p w:rsidR="00015745" w:rsidRPr="0021187E" w:rsidRDefault="00015745" w:rsidP="00015745">
            <w:pPr>
              <w:jc w:val="center"/>
              <w:rPr>
                <w:lang w:val="uk-UA"/>
              </w:rPr>
            </w:pPr>
            <w:r w:rsidRPr="0021187E">
              <w:rPr>
                <w:lang w:val="uk-UA"/>
              </w:rPr>
              <w:t>01.03</w:t>
            </w:r>
          </w:p>
        </w:tc>
        <w:tc>
          <w:tcPr>
            <w:tcW w:w="4964" w:type="dxa"/>
            <w:gridSpan w:val="4"/>
            <w:shd w:val="clear" w:color="auto" w:fill="auto"/>
          </w:tcPr>
          <w:p w:rsidR="00015745" w:rsidRPr="0021187E" w:rsidRDefault="00015745" w:rsidP="00985CB0">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015745" w:rsidRPr="0021187E" w:rsidRDefault="00AE72D1" w:rsidP="00AE72D1">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3,000</w:t>
            </w:r>
          </w:p>
        </w:tc>
        <w:tc>
          <w:tcPr>
            <w:tcW w:w="1188" w:type="dxa"/>
            <w:shd w:val="clear" w:color="auto" w:fill="auto"/>
          </w:tcPr>
          <w:p w:rsidR="00015745" w:rsidRPr="0021187E" w:rsidRDefault="00015745" w:rsidP="00015745">
            <w:pPr>
              <w:jc w:val="center"/>
              <w:rPr>
                <w:lang w:val="uk-UA"/>
              </w:rPr>
            </w:pPr>
            <w:r>
              <w:rPr>
                <w:lang w:val="uk-UA"/>
              </w:rPr>
              <w:t>3,000</w:t>
            </w:r>
          </w:p>
        </w:tc>
      </w:tr>
      <w:tr w:rsidR="00015745" w:rsidRPr="0021187E" w:rsidTr="00015745">
        <w:tblPrEx>
          <w:tblCellMar>
            <w:left w:w="28" w:type="dxa"/>
            <w:right w:w="28" w:type="dxa"/>
          </w:tblCellMar>
        </w:tblPrEx>
        <w:tc>
          <w:tcPr>
            <w:tcW w:w="716" w:type="dxa"/>
            <w:gridSpan w:val="2"/>
            <w:shd w:val="clear" w:color="auto" w:fill="auto"/>
          </w:tcPr>
          <w:p w:rsidR="00015745" w:rsidRPr="0021187E" w:rsidRDefault="00015745" w:rsidP="00015745">
            <w:pPr>
              <w:jc w:val="center"/>
              <w:rPr>
                <w:lang w:val="uk-UA"/>
              </w:rPr>
            </w:pPr>
            <w:r w:rsidRPr="0021187E">
              <w:rPr>
                <w:lang w:val="uk-UA"/>
              </w:rPr>
              <w:t>01.04</w:t>
            </w:r>
          </w:p>
        </w:tc>
        <w:tc>
          <w:tcPr>
            <w:tcW w:w="4964" w:type="dxa"/>
            <w:gridSpan w:val="4"/>
            <w:shd w:val="clear" w:color="auto" w:fill="auto"/>
          </w:tcPr>
          <w:p w:rsidR="00015745" w:rsidRPr="0021187E" w:rsidRDefault="00015745" w:rsidP="00985CB0">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1,000</w:t>
            </w:r>
          </w:p>
        </w:tc>
        <w:tc>
          <w:tcPr>
            <w:tcW w:w="1080" w:type="dxa"/>
            <w:shd w:val="clear" w:color="auto" w:fill="auto"/>
          </w:tcPr>
          <w:p w:rsidR="00015745" w:rsidRPr="0021187E" w:rsidRDefault="00015745" w:rsidP="00015745">
            <w:pPr>
              <w:jc w:val="center"/>
              <w:rPr>
                <w:lang w:val="uk-UA"/>
              </w:rPr>
            </w:pPr>
            <w:r>
              <w:rPr>
                <w:lang w:val="uk-UA"/>
              </w:rPr>
              <w:t>3,000</w:t>
            </w:r>
          </w:p>
        </w:tc>
        <w:tc>
          <w:tcPr>
            <w:tcW w:w="1188" w:type="dxa"/>
            <w:shd w:val="clear" w:color="auto" w:fill="auto"/>
          </w:tcPr>
          <w:p w:rsidR="00015745" w:rsidRPr="0021187E" w:rsidRDefault="00015745" w:rsidP="00015745">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01.05</w:t>
            </w:r>
          </w:p>
        </w:tc>
        <w:tc>
          <w:tcPr>
            <w:tcW w:w="4964" w:type="dxa"/>
            <w:gridSpan w:val="4"/>
            <w:shd w:val="clear" w:color="auto" w:fill="auto"/>
          </w:tcPr>
          <w:p w:rsidR="0068298D" w:rsidRPr="0021187E" w:rsidRDefault="0068298D" w:rsidP="0068298D">
            <w:pPr>
              <w:jc w:val="both"/>
              <w:rPr>
                <w:lang w:val="uk-UA"/>
              </w:rPr>
            </w:pPr>
            <w:r w:rsidRPr="0021187E">
              <w:rPr>
                <w:lang w:val="uk-UA"/>
              </w:rPr>
              <w:t>Для індивідуального садівництва</w:t>
            </w:r>
          </w:p>
        </w:tc>
        <w:tc>
          <w:tcPr>
            <w:tcW w:w="1080" w:type="dxa"/>
            <w:shd w:val="clear" w:color="auto" w:fill="auto"/>
          </w:tcPr>
          <w:p w:rsidR="0068298D" w:rsidRPr="0068298D" w:rsidRDefault="0068298D" w:rsidP="0068298D">
            <w:pPr>
              <w:jc w:val="center"/>
              <w:rPr>
                <w:lang w:val="uk-UA"/>
              </w:rPr>
            </w:pPr>
            <w:r w:rsidRPr="0068298D">
              <w:rPr>
                <w:lang w:val="uk-UA"/>
              </w:rPr>
              <w:t>1,000</w:t>
            </w:r>
          </w:p>
        </w:tc>
        <w:tc>
          <w:tcPr>
            <w:tcW w:w="1080" w:type="dxa"/>
            <w:shd w:val="clear" w:color="auto" w:fill="auto"/>
          </w:tcPr>
          <w:p w:rsidR="0068298D" w:rsidRPr="0068298D" w:rsidRDefault="0068298D" w:rsidP="0068298D">
            <w:pPr>
              <w:jc w:val="center"/>
              <w:rPr>
                <w:lang w:val="uk-UA"/>
              </w:rPr>
            </w:pPr>
            <w:r w:rsidRPr="0068298D">
              <w:rPr>
                <w:lang w:val="uk-UA"/>
              </w:rPr>
              <w:t>1,000</w:t>
            </w:r>
          </w:p>
        </w:tc>
        <w:tc>
          <w:tcPr>
            <w:tcW w:w="1080" w:type="dxa"/>
            <w:shd w:val="clear" w:color="auto" w:fill="auto"/>
          </w:tcPr>
          <w:p w:rsidR="0068298D" w:rsidRPr="0068298D" w:rsidRDefault="0068298D" w:rsidP="0068298D">
            <w:pPr>
              <w:jc w:val="center"/>
              <w:rPr>
                <w:lang w:val="uk-UA"/>
              </w:rPr>
            </w:pPr>
            <w:r w:rsidRPr="0068298D">
              <w:rPr>
                <w:lang w:val="uk-UA"/>
              </w:rPr>
              <w:t>3,000</w:t>
            </w:r>
          </w:p>
        </w:tc>
        <w:tc>
          <w:tcPr>
            <w:tcW w:w="1188" w:type="dxa"/>
            <w:shd w:val="clear" w:color="auto" w:fill="auto"/>
          </w:tcPr>
          <w:p w:rsidR="0068298D" w:rsidRPr="0068298D" w:rsidRDefault="0068298D" w:rsidP="0068298D">
            <w:pPr>
              <w:jc w:val="center"/>
              <w:rPr>
                <w:lang w:val="uk-UA"/>
              </w:rPr>
            </w:pPr>
            <w:r w:rsidRPr="0068298D">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01.06</w:t>
            </w:r>
          </w:p>
        </w:tc>
        <w:tc>
          <w:tcPr>
            <w:tcW w:w="4964" w:type="dxa"/>
            <w:gridSpan w:val="4"/>
            <w:shd w:val="clear" w:color="auto" w:fill="auto"/>
          </w:tcPr>
          <w:p w:rsidR="0068298D" w:rsidRPr="0068298D" w:rsidRDefault="0068298D" w:rsidP="0068298D">
            <w:pPr>
              <w:jc w:val="both"/>
              <w:rPr>
                <w:lang w:val="uk-UA"/>
              </w:rPr>
            </w:pPr>
            <w:r w:rsidRPr="0068298D">
              <w:rPr>
                <w:lang w:val="uk-UA"/>
              </w:rPr>
              <w:t>Для колективного садівництва</w:t>
            </w:r>
          </w:p>
        </w:tc>
        <w:tc>
          <w:tcPr>
            <w:tcW w:w="1080" w:type="dxa"/>
            <w:shd w:val="clear" w:color="auto" w:fill="auto"/>
          </w:tcPr>
          <w:p w:rsidR="0068298D" w:rsidRPr="0068298D" w:rsidRDefault="0068298D" w:rsidP="0068298D">
            <w:pPr>
              <w:jc w:val="center"/>
              <w:rPr>
                <w:lang w:val="uk-UA"/>
              </w:rPr>
            </w:pPr>
            <w:r w:rsidRPr="0068298D">
              <w:rPr>
                <w:lang w:val="uk-UA"/>
              </w:rPr>
              <w:t>1,000</w:t>
            </w:r>
          </w:p>
        </w:tc>
        <w:tc>
          <w:tcPr>
            <w:tcW w:w="1080" w:type="dxa"/>
            <w:shd w:val="clear" w:color="auto" w:fill="auto"/>
          </w:tcPr>
          <w:p w:rsidR="0068298D" w:rsidRPr="0068298D" w:rsidRDefault="0068298D" w:rsidP="0068298D">
            <w:pPr>
              <w:jc w:val="center"/>
              <w:rPr>
                <w:lang w:val="uk-UA"/>
              </w:rPr>
            </w:pPr>
            <w:r w:rsidRPr="0068298D">
              <w:rPr>
                <w:lang w:val="uk-UA"/>
              </w:rPr>
              <w:t>1,000</w:t>
            </w:r>
          </w:p>
        </w:tc>
        <w:tc>
          <w:tcPr>
            <w:tcW w:w="1080" w:type="dxa"/>
            <w:shd w:val="clear" w:color="auto" w:fill="auto"/>
          </w:tcPr>
          <w:p w:rsidR="0068298D" w:rsidRPr="0068298D" w:rsidRDefault="0068298D" w:rsidP="0068298D">
            <w:pPr>
              <w:jc w:val="center"/>
              <w:rPr>
                <w:lang w:val="uk-UA"/>
              </w:rPr>
            </w:pPr>
            <w:r w:rsidRPr="0068298D">
              <w:rPr>
                <w:lang w:val="uk-UA"/>
              </w:rPr>
              <w:t>3,000</w:t>
            </w:r>
          </w:p>
        </w:tc>
        <w:tc>
          <w:tcPr>
            <w:tcW w:w="1188" w:type="dxa"/>
            <w:shd w:val="clear" w:color="auto" w:fill="auto"/>
          </w:tcPr>
          <w:p w:rsidR="0068298D" w:rsidRPr="0068298D" w:rsidRDefault="0068298D" w:rsidP="0068298D">
            <w:pPr>
              <w:jc w:val="center"/>
              <w:rPr>
                <w:lang w:val="uk-UA"/>
              </w:rPr>
            </w:pPr>
            <w:r w:rsidRPr="0068298D">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01.07</w:t>
            </w:r>
          </w:p>
        </w:tc>
        <w:tc>
          <w:tcPr>
            <w:tcW w:w="4964" w:type="dxa"/>
            <w:gridSpan w:val="4"/>
            <w:shd w:val="clear" w:color="auto" w:fill="auto"/>
          </w:tcPr>
          <w:p w:rsidR="0068298D" w:rsidRPr="0068298D" w:rsidRDefault="0068298D" w:rsidP="0068298D">
            <w:pPr>
              <w:jc w:val="both"/>
              <w:rPr>
                <w:lang w:val="uk-UA"/>
              </w:rPr>
            </w:pPr>
            <w:r w:rsidRPr="0068298D">
              <w:rPr>
                <w:lang w:val="uk-UA"/>
              </w:rPr>
              <w:t>Для городництва</w:t>
            </w:r>
          </w:p>
        </w:tc>
        <w:tc>
          <w:tcPr>
            <w:tcW w:w="1080" w:type="dxa"/>
            <w:shd w:val="clear" w:color="auto" w:fill="auto"/>
          </w:tcPr>
          <w:p w:rsidR="0068298D" w:rsidRPr="0068298D" w:rsidRDefault="0068298D" w:rsidP="0068298D">
            <w:pPr>
              <w:jc w:val="center"/>
              <w:rPr>
                <w:lang w:val="uk-UA"/>
              </w:rPr>
            </w:pPr>
            <w:r w:rsidRPr="0068298D">
              <w:rPr>
                <w:lang w:val="uk-UA"/>
              </w:rPr>
              <w:t>1,000</w:t>
            </w:r>
          </w:p>
        </w:tc>
        <w:tc>
          <w:tcPr>
            <w:tcW w:w="1080" w:type="dxa"/>
            <w:shd w:val="clear" w:color="auto" w:fill="auto"/>
          </w:tcPr>
          <w:p w:rsidR="0068298D" w:rsidRPr="0068298D" w:rsidRDefault="0068298D" w:rsidP="0068298D">
            <w:pPr>
              <w:jc w:val="center"/>
              <w:rPr>
                <w:lang w:val="uk-UA"/>
              </w:rPr>
            </w:pPr>
            <w:r w:rsidRPr="0068298D">
              <w:rPr>
                <w:lang w:val="uk-UA"/>
              </w:rPr>
              <w:t>1,000</w:t>
            </w:r>
          </w:p>
        </w:tc>
        <w:tc>
          <w:tcPr>
            <w:tcW w:w="1080" w:type="dxa"/>
            <w:shd w:val="clear" w:color="auto" w:fill="auto"/>
          </w:tcPr>
          <w:p w:rsidR="0068298D" w:rsidRPr="0068298D" w:rsidRDefault="0068298D" w:rsidP="0068298D">
            <w:pPr>
              <w:jc w:val="center"/>
              <w:rPr>
                <w:lang w:val="uk-UA"/>
              </w:rPr>
            </w:pPr>
            <w:r w:rsidRPr="0068298D">
              <w:rPr>
                <w:lang w:val="uk-UA"/>
              </w:rPr>
              <w:t>3,000</w:t>
            </w:r>
          </w:p>
        </w:tc>
        <w:tc>
          <w:tcPr>
            <w:tcW w:w="1188" w:type="dxa"/>
            <w:shd w:val="clear" w:color="auto" w:fill="auto"/>
          </w:tcPr>
          <w:p w:rsidR="0068298D" w:rsidRPr="0068298D" w:rsidRDefault="0068298D" w:rsidP="0068298D">
            <w:pPr>
              <w:jc w:val="center"/>
              <w:rPr>
                <w:lang w:val="uk-UA"/>
              </w:rPr>
            </w:pPr>
            <w:r w:rsidRPr="0068298D">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01.08</w:t>
            </w:r>
          </w:p>
        </w:tc>
        <w:tc>
          <w:tcPr>
            <w:tcW w:w="4964" w:type="dxa"/>
            <w:gridSpan w:val="4"/>
            <w:shd w:val="clear" w:color="auto" w:fill="auto"/>
          </w:tcPr>
          <w:p w:rsidR="0068298D" w:rsidRPr="0021187E" w:rsidRDefault="0068298D" w:rsidP="0068298D">
            <w:pPr>
              <w:jc w:val="both"/>
              <w:rPr>
                <w:lang w:val="uk-UA"/>
              </w:rPr>
            </w:pPr>
            <w:r w:rsidRPr="0021187E">
              <w:rPr>
                <w:lang w:val="uk-UA"/>
              </w:rPr>
              <w:t>Для сінокосіння і випасання худоби</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01.09</w:t>
            </w:r>
          </w:p>
        </w:tc>
        <w:tc>
          <w:tcPr>
            <w:tcW w:w="4964" w:type="dxa"/>
            <w:gridSpan w:val="4"/>
            <w:shd w:val="clear" w:color="auto" w:fill="auto"/>
          </w:tcPr>
          <w:p w:rsidR="0068298D" w:rsidRPr="0021187E" w:rsidRDefault="0068298D" w:rsidP="0068298D">
            <w:pPr>
              <w:jc w:val="both"/>
              <w:rPr>
                <w:lang w:val="uk-UA"/>
              </w:rPr>
            </w:pPr>
            <w:r w:rsidRPr="0021187E">
              <w:rPr>
                <w:lang w:val="uk-UA"/>
              </w:rPr>
              <w:t>Для дослідних і навчальних цілей</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01.10</w:t>
            </w:r>
          </w:p>
        </w:tc>
        <w:tc>
          <w:tcPr>
            <w:tcW w:w="4964" w:type="dxa"/>
            <w:gridSpan w:val="4"/>
            <w:shd w:val="clear" w:color="auto" w:fill="auto"/>
          </w:tcPr>
          <w:p w:rsidR="0068298D" w:rsidRPr="0021187E" w:rsidRDefault="0068298D" w:rsidP="0068298D">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01.11</w:t>
            </w:r>
          </w:p>
        </w:tc>
        <w:tc>
          <w:tcPr>
            <w:tcW w:w="4964" w:type="dxa"/>
            <w:gridSpan w:val="4"/>
            <w:shd w:val="clear" w:color="auto" w:fill="auto"/>
          </w:tcPr>
          <w:p w:rsidR="0068298D" w:rsidRPr="0021187E" w:rsidRDefault="0068298D" w:rsidP="0068298D">
            <w:pPr>
              <w:jc w:val="both"/>
              <w:rPr>
                <w:lang w:val="uk-UA"/>
              </w:rPr>
            </w:pPr>
            <w:r w:rsidRPr="0021187E">
              <w:rPr>
                <w:lang w:val="uk-UA"/>
              </w:rPr>
              <w:t>Для надання послуг у сільському господарстві</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01.12</w:t>
            </w:r>
          </w:p>
        </w:tc>
        <w:tc>
          <w:tcPr>
            <w:tcW w:w="4964" w:type="dxa"/>
            <w:gridSpan w:val="4"/>
            <w:shd w:val="clear" w:color="auto" w:fill="auto"/>
          </w:tcPr>
          <w:p w:rsidR="0068298D" w:rsidRPr="0021187E" w:rsidRDefault="0068298D" w:rsidP="0068298D">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01.13</w:t>
            </w:r>
          </w:p>
        </w:tc>
        <w:tc>
          <w:tcPr>
            <w:tcW w:w="4964" w:type="dxa"/>
            <w:gridSpan w:val="4"/>
            <w:shd w:val="clear" w:color="auto" w:fill="auto"/>
          </w:tcPr>
          <w:p w:rsidR="0068298D" w:rsidRPr="0021187E" w:rsidRDefault="0068298D" w:rsidP="0068298D">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01.14</w:t>
            </w:r>
          </w:p>
        </w:tc>
        <w:tc>
          <w:tcPr>
            <w:tcW w:w="4964" w:type="dxa"/>
            <w:gridSpan w:val="4"/>
            <w:shd w:val="clear" w:color="auto" w:fill="auto"/>
          </w:tcPr>
          <w:p w:rsidR="0068298D" w:rsidRPr="0021187E" w:rsidRDefault="0068298D" w:rsidP="0068298D">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pStyle w:val="aa"/>
              <w:ind w:right="-108"/>
              <w:jc w:val="center"/>
              <w:rPr>
                <w:b/>
              </w:rPr>
            </w:pPr>
            <w:r w:rsidRPr="0021187E">
              <w:rPr>
                <w:b/>
              </w:rPr>
              <w:t>02</w:t>
            </w:r>
          </w:p>
        </w:tc>
        <w:tc>
          <w:tcPr>
            <w:tcW w:w="4964" w:type="dxa"/>
            <w:gridSpan w:val="4"/>
            <w:shd w:val="clear" w:color="auto" w:fill="auto"/>
          </w:tcPr>
          <w:p w:rsidR="0068298D" w:rsidRPr="0021187E" w:rsidRDefault="0068298D" w:rsidP="0068298D">
            <w:pPr>
              <w:pStyle w:val="aa"/>
              <w:jc w:val="both"/>
            </w:pPr>
            <w:r w:rsidRPr="0021187E">
              <w:rPr>
                <w:b/>
                <w:bCs/>
              </w:rPr>
              <w:t xml:space="preserve">Землі житлової забудови </w:t>
            </w:r>
          </w:p>
        </w:tc>
        <w:tc>
          <w:tcPr>
            <w:tcW w:w="1080" w:type="dxa"/>
            <w:shd w:val="clear" w:color="auto" w:fill="auto"/>
          </w:tcPr>
          <w:p w:rsidR="0068298D" w:rsidRPr="00557B08" w:rsidRDefault="0068298D" w:rsidP="0068298D">
            <w:pPr>
              <w:jc w:val="center"/>
              <w:rPr>
                <w:b/>
                <w:sz w:val="22"/>
                <w:szCs w:val="22"/>
                <w:lang w:val="uk-UA"/>
              </w:rPr>
            </w:pPr>
            <w:r w:rsidRPr="00557B08">
              <w:rPr>
                <w:b/>
                <w:sz w:val="22"/>
                <w:szCs w:val="22"/>
                <w:lang w:val="uk-UA"/>
              </w:rPr>
              <w:t>х</w:t>
            </w:r>
          </w:p>
        </w:tc>
        <w:tc>
          <w:tcPr>
            <w:tcW w:w="1080" w:type="dxa"/>
            <w:shd w:val="clear" w:color="auto" w:fill="auto"/>
          </w:tcPr>
          <w:p w:rsidR="0068298D" w:rsidRPr="00557B08" w:rsidRDefault="0068298D" w:rsidP="0068298D">
            <w:pPr>
              <w:jc w:val="center"/>
              <w:rPr>
                <w:b/>
                <w:sz w:val="22"/>
                <w:szCs w:val="22"/>
                <w:lang w:val="uk-UA"/>
              </w:rPr>
            </w:pPr>
            <w:r w:rsidRPr="00557B08">
              <w:rPr>
                <w:b/>
                <w:sz w:val="22"/>
                <w:szCs w:val="22"/>
                <w:lang w:val="uk-UA"/>
              </w:rPr>
              <w:t>х</w:t>
            </w:r>
          </w:p>
        </w:tc>
        <w:tc>
          <w:tcPr>
            <w:tcW w:w="1080" w:type="dxa"/>
            <w:shd w:val="clear" w:color="auto" w:fill="auto"/>
          </w:tcPr>
          <w:p w:rsidR="0068298D" w:rsidRPr="00557B08" w:rsidRDefault="0068298D" w:rsidP="0068298D">
            <w:pPr>
              <w:jc w:val="center"/>
              <w:rPr>
                <w:b/>
                <w:sz w:val="22"/>
                <w:szCs w:val="22"/>
                <w:lang w:val="uk-UA"/>
              </w:rPr>
            </w:pPr>
            <w:r>
              <w:rPr>
                <w:b/>
                <w:sz w:val="22"/>
                <w:szCs w:val="22"/>
                <w:lang w:val="uk-UA"/>
              </w:rPr>
              <w:t>х</w:t>
            </w:r>
          </w:p>
        </w:tc>
        <w:tc>
          <w:tcPr>
            <w:tcW w:w="1188" w:type="dxa"/>
            <w:shd w:val="clear" w:color="auto" w:fill="auto"/>
          </w:tcPr>
          <w:p w:rsidR="0068298D" w:rsidRPr="00557B08" w:rsidRDefault="0068298D" w:rsidP="0068298D">
            <w:pPr>
              <w:jc w:val="center"/>
              <w:rPr>
                <w:b/>
                <w:sz w:val="22"/>
                <w:szCs w:val="22"/>
                <w:lang w:val="uk-UA"/>
              </w:rPr>
            </w:pPr>
            <w:r w:rsidRPr="00557B08">
              <w:rPr>
                <w:b/>
                <w:sz w:val="22"/>
                <w:szCs w:val="22"/>
                <w:lang w:val="uk-UA"/>
              </w:rPr>
              <w:t>х</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02.01</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557B08" w:rsidRDefault="0068298D" w:rsidP="0068298D">
            <w:pPr>
              <w:pStyle w:val="af1"/>
              <w:spacing w:line="228" w:lineRule="auto"/>
              <w:ind w:left="57" w:right="-57" w:firstLine="0"/>
              <w:jc w:val="center"/>
              <w:rPr>
                <w:rFonts w:ascii="Times New Roman" w:hAnsi="Times New Roman"/>
                <w:noProof/>
                <w:sz w:val="16"/>
                <w:szCs w:val="16"/>
                <w:lang w:val="ru-RU"/>
              </w:rPr>
            </w:pPr>
            <w:r w:rsidRPr="00557B08">
              <w:rPr>
                <w:rFonts w:ascii="Times New Roman" w:hAnsi="Times New Roman"/>
                <w:noProof/>
                <w:sz w:val="16"/>
                <w:szCs w:val="16"/>
                <w:lang w:val="ru-RU"/>
              </w:rPr>
              <w:t>до 0,25га – 0,100%</w:t>
            </w:r>
          </w:p>
          <w:p w:rsidR="0068298D" w:rsidRPr="0021187E" w:rsidRDefault="0068298D" w:rsidP="0068298D">
            <w:pPr>
              <w:jc w:val="center"/>
              <w:rPr>
                <w:lang w:val="uk-UA"/>
              </w:rPr>
            </w:pPr>
            <w:r w:rsidRPr="00557B08">
              <w:rPr>
                <w:noProof/>
                <w:sz w:val="16"/>
                <w:szCs w:val="16"/>
              </w:rPr>
              <w:t xml:space="preserve">більше – </w:t>
            </w:r>
            <w:r>
              <w:rPr>
                <w:noProof/>
                <w:sz w:val="16"/>
                <w:szCs w:val="16"/>
                <w:lang w:val="uk-UA"/>
              </w:rPr>
              <w:t>1,000</w:t>
            </w:r>
            <w:r w:rsidRPr="00557B08">
              <w:rPr>
                <w:noProof/>
                <w:sz w:val="16"/>
                <w:szCs w:val="16"/>
              </w:rPr>
              <w:t>%</w:t>
            </w:r>
          </w:p>
        </w:tc>
        <w:tc>
          <w:tcPr>
            <w:tcW w:w="1080" w:type="dxa"/>
            <w:shd w:val="clear" w:color="auto" w:fill="auto"/>
          </w:tcPr>
          <w:p w:rsidR="0068298D" w:rsidRDefault="0068298D" w:rsidP="0068298D">
            <w:pPr>
              <w:jc w:val="center"/>
            </w:pPr>
            <w:r>
              <w:rPr>
                <w:lang w:val="uk-UA"/>
              </w:rPr>
              <w:t>3</w:t>
            </w:r>
            <w:r w:rsidRPr="001C6DC1">
              <w:rPr>
                <w:lang w:val="uk-UA"/>
              </w:rPr>
              <w:t>,000</w:t>
            </w:r>
          </w:p>
        </w:tc>
        <w:tc>
          <w:tcPr>
            <w:tcW w:w="1188" w:type="dxa"/>
            <w:shd w:val="clear" w:color="auto" w:fill="auto"/>
          </w:tcPr>
          <w:p w:rsidR="0068298D" w:rsidRPr="00557B08" w:rsidRDefault="0068298D" w:rsidP="0068298D">
            <w:pPr>
              <w:pStyle w:val="af1"/>
              <w:spacing w:line="228" w:lineRule="auto"/>
              <w:ind w:left="57" w:right="-57" w:firstLine="0"/>
              <w:jc w:val="center"/>
              <w:rPr>
                <w:rFonts w:ascii="Times New Roman" w:hAnsi="Times New Roman"/>
                <w:noProof/>
                <w:sz w:val="16"/>
                <w:szCs w:val="16"/>
                <w:lang w:val="ru-RU"/>
              </w:rPr>
            </w:pPr>
            <w:r w:rsidRPr="00557B08">
              <w:rPr>
                <w:rFonts w:ascii="Times New Roman" w:hAnsi="Times New Roman"/>
                <w:noProof/>
                <w:sz w:val="16"/>
                <w:szCs w:val="16"/>
                <w:lang w:val="ru-RU"/>
              </w:rPr>
              <w:t>до 0,25га – 0,100%</w:t>
            </w:r>
          </w:p>
          <w:p w:rsidR="0068298D" w:rsidRDefault="0068298D" w:rsidP="0068298D">
            <w:pPr>
              <w:jc w:val="center"/>
            </w:pPr>
            <w:r w:rsidRPr="00557B08">
              <w:rPr>
                <w:noProof/>
                <w:sz w:val="16"/>
                <w:szCs w:val="16"/>
              </w:rPr>
              <w:t xml:space="preserve">більше – </w:t>
            </w:r>
            <w:r>
              <w:rPr>
                <w:noProof/>
                <w:sz w:val="16"/>
                <w:szCs w:val="16"/>
                <w:lang w:val="uk-UA"/>
              </w:rPr>
              <w:t>1,000</w:t>
            </w:r>
            <w:r w:rsidRPr="00557B08">
              <w:rPr>
                <w:noProof/>
                <w:sz w:val="16"/>
                <w:szCs w:val="16"/>
              </w:rPr>
              <w:t>%</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02.02</w:t>
            </w:r>
          </w:p>
        </w:tc>
        <w:tc>
          <w:tcPr>
            <w:tcW w:w="4964" w:type="dxa"/>
            <w:gridSpan w:val="4"/>
            <w:shd w:val="clear" w:color="auto" w:fill="auto"/>
          </w:tcPr>
          <w:p w:rsidR="0068298D" w:rsidRPr="0021187E" w:rsidRDefault="0068298D" w:rsidP="0068298D">
            <w:pPr>
              <w:jc w:val="both"/>
              <w:rPr>
                <w:lang w:val="uk-UA"/>
              </w:rPr>
            </w:pPr>
            <w:r w:rsidRPr="0021187E">
              <w:rPr>
                <w:lang w:val="uk-UA"/>
              </w:rPr>
              <w:t>Для колективного житлового будівництва </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02.03</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і обслуговування багатоквартирного житлового будинку</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02.04</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і обслуговування будівель тимчасового проживання</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02.05</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індивідуальних гаражів</w:t>
            </w:r>
          </w:p>
        </w:tc>
        <w:tc>
          <w:tcPr>
            <w:tcW w:w="1080" w:type="dxa"/>
            <w:shd w:val="clear" w:color="auto" w:fill="auto"/>
          </w:tcPr>
          <w:p w:rsidR="0068298D" w:rsidRDefault="0068298D" w:rsidP="0068298D">
            <w:pPr>
              <w:jc w:val="center"/>
            </w:pPr>
            <w:r w:rsidRPr="00DB56EA">
              <w:rPr>
                <w:lang w:val="uk-UA"/>
              </w:rPr>
              <w:t>1,000</w:t>
            </w:r>
          </w:p>
        </w:tc>
        <w:tc>
          <w:tcPr>
            <w:tcW w:w="1080" w:type="dxa"/>
            <w:shd w:val="clear" w:color="auto" w:fill="auto"/>
          </w:tcPr>
          <w:p w:rsidR="0068298D" w:rsidRPr="00557B08" w:rsidRDefault="0068298D" w:rsidP="0068298D">
            <w:pPr>
              <w:pStyle w:val="af1"/>
              <w:spacing w:line="228" w:lineRule="auto"/>
              <w:ind w:left="57" w:right="-57" w:firstLine="0"/>
              <w:jc w:val="center"/>
              <w:rPr>
                <w:rFonts w:ascii="Times New Roman" w:hAnsi="Times New Roman"/>
                <w:noProof/>
                <w:sz w:val="16"/>
                <w:szCs w:val="16"/>
                <w:lang w:val="ru-RU"/>
              </w:rPr>
            </w:pPr>
            <w:r w:rsidRPr="00557B08">
              <w:rPr>
                <w:rFonts w:ascii="Times New Roman" w:hAnsi="Times New Roman"/>
                <w:noProof/>
                <w:sz w:val="16"/>
                <w:szCs w:val="16"/>
                <w:lang w:val="ru-RU"/>
              </w:rPr>
              <w:t>до 0,</w:t>
            </w:r>
            <w:r>
              <w:rPr>
                <w:rFonts w:ascii="Times New Roman" w:hAnsi="Times New Roman"/>
                <w:noProof/>
                <w:sz w:val="16"/>
                <w:szCs w:val="16"/>
                <w:lang w:val="ru-RU"/>
              </w:rPr>
              <w:t>01</w:t>
            </w:r>
            <w:r w:rsidRPr="00557B08">
              <w:rPr>
                <w:rFonts w:ascii="Times New Roman" w:hAnsi="Times New Roman"/>
                <w:noProof/>
                <w:sz w:val="16"/>
                <w:szCs w:val="16"/>
                <w:lang w:val="ru-RU"/>
              </w:rPr>
              <w:t>га – 0,100%</w:t>
            </w:r>
          </w:p>
          <w:p w:rsidR="0068298D" w:rsidRPr="002131C3" w:rsidRDefault="0068298D" w:rsidP="0068298D">
            <w:pPr>
              <w:jc w:val="center"/>
            </w:pPr>
            <w:r w:rsidRPr="00557B08">
              <w:rPr>
                <w:noProof/>
                <w:sz w:val="16"/>
                <w:szCs w:val="16"/>
              </w:rPr>
              <w:t xml:space="preserve">більше – </w:t>
            </w:r>
            <w:r>
              <w:rPr>
                <w:noProof/>
                <w:sz w:val="16"/>
                <w:szCs w:val="16"/>
                <w:lang w:val="uk-UA"/>
              </w:rPr>
              <w:t>1,000</w:t>
            </w:r>
            <w:r w:rsidRPr="00557B08">
              <w:rPr>
                <w:noProof/>
                <w:sz w:val="16"/>
                <w:szCs w:val="16"/>
              </w:rPr>
              <w:t>%</w:t>
            </w:r>
          </w:p>
        </w:tc>
        <w:tc>
          <w:tcPr>
            <w:tcW w:w="1080" w:type="dxa"/>
            <w:shd w:val="clear" w:color="auto" w:fill="auto"/>
          </w:tcPr>
          <w:p w:rsidR="0068298D" w:rsidRPr="002131C3" w:rsidRDefault="0068298D" w:rsidP="0068298D">
            <w:pPr>
              <w:jc w:val="center"/>
            </w:pPr>
            <w:r>
              <w:rPr>
                <w:lang w:val="uk-UA"/>
              </w:rPr>
              <w:t>3</w:t>
            </w:r>
            <w:r w:rsidRPr="002131C3">
              <w:rPr>
                <w:lang w:val="uk-UA"/>
              </w:rPr>
              <w:t>,000</w:t>
            </w:r>
          </w:p>
        </w:tc>
        <w:tc>
          <w:tcPr>
            <w:tcW w:w="1188" w:type="dxa"/>
            <w:shd w:val="clear" w:color="auto" w:fill="auto"/>
          </w:tcPr>
          <w:p w:rsidR="0068298D" w:rsidRPr="00557B08" w:rsidRDefault="0068298D" w:rsidP="0068298D">
            <w:pPr>
              <w:pStyle w:val="af1"/>
              <w:spacing w:line="228" w:lineRule="auto"/>
              <w:ind w:left="57" w:right="-57" w:firstLine="0"/>
              <w:jc w:val="center"/>
              <w:rPr>
                <w:rFonts w:ascii="Times New Roman" w:hAnsi="Times New Roman"/>
                <w:noProof/>
                <w:sz w:val="16"/>
                <w:szCs w:val="16"/>
                <w:lang w:val="ru-RU"/>
              </w:rPr>
            </w:pPr>
            <w:r w:rsidRPr="00557B08">
              <w:rPr>
                <w:rFonts w:ascii="Times New Roman" w:hAnsi="Times New Roman"/>
                <w:noProof/>
                <w:sz w:val="16"/>
                <w:szCs w:val="16"/>
                <w:lang w:val="ru-RU"/>
              </w:rPr>
              <w:t>до 0,</w:t>
            </w:r>
            <w:r>
              <w:rPr>
                <w:rFonts w:ascii="Times New Roman" w:hAnsi="Times New Roman"/>
                <w:noProof/>
                <w:sz w:val="16"/>
                <w:szCs w:val="16"/>
                <w:lang w:val="ru-RU"/>
              </w:rPr>
              <w:t>01</w:t>
            </w:r>
            <w:r w:rsidRPr="00557B08">
              <w:rPr>
                <w:rFonts w:ascii="Times New Roman" w:hAnsi="Times New Roman"/>
                <w:noProof/>
                <w:sz w:val="16"/>
                <w:szCs w:val="16"/>
                <w:lang w:val="ru-RU"/>
              </w:rPr>
              <w:t>га – 0,100%</w:t>
            </w:r>
          </w:p>
          <w:p w:rsidR="0068298D" w:rsidRPr="002131C3" w:rsidRDefault="0068298D" w:rsidP="0068298D">
            <w:pPr>
              <w:jc w:val="center"/>
            </w:pPr>
            <w:r w:rsidRPr="00557B08">
              <w:rPr>
                <w:noProof/>
                <w:sz w:val="16"/>
                <w:szCs w:val="16"/>
              </w:rPr>
              <w:t xml:space="preserve">більше – </w:t>
            </w:r>
            <w:r>
              <w:rPr>
                <w:noProof/>
                <w:sz w:val="16"/>
                <w:szCs w:val="16"/>
                <w:lang w:val="uk-UA"/>
              </w:rPr>
              <w:t>1,000</w:t>
            </w:r>
            <w:r w:rsidRPr="00557B08">
              <w:rPr>
                <w:noProof/>
                <w:sz w:val="16"/>
                <w:szCs w:val="16"/>
              </w:rPr>
              <w:t>%</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02.06</w:t>
            </w:r>
          </w:p>
        </w:tc>
        <w:tc>
          <w:tcPr>
            <w:tcW w:w="4964" w:type="dxa"/>
            <w:gridSpan w:val="4"/>
            <w:shd w:val="clear" w:color="auto" w:fill="auto"/>
          </w:tcPr>
          <w:p w:rsidR="0068298D" w:rsidRPr="0021187E" w:rsidRDefault="0068298D" w:rsidP="0068298D">
            <w:pPr>
              <w:jc w:val="both"/>
              <w:rPr>
                <w:lang w:val="uk-UA"/>
              </w:rPr>
            </w:pPr>
            <w:r w:rsidRPr="0021187E">
              <w:rPr>
                <w:lang w:val="uk-UA"/>
              </w:rPr>
              <w:t>Для колективного гаражного будівництва</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02.07</w:t>
            </w:r>
          </w:p>
        </w:tc>
        <w:tc>
          <w:tcPr>
            <w:tcW w:w="4964" w:type="dxa"/>
            <w:gridSpan w:val="4"/>
            <w:shd w:val="clear" w:color="auto" w:fill="auto"/>
          </w:tcPr>
          <w:p w:rsidR="0068298D" w:rsidRPr="0021187E" w:rsidRDefault="0068298D" w:rsidP="0068298D">
            <w:pPr>
              <w:jc w:val="both"/>
              <w:rPr>
                <w:lang w:val="uk-UA"/>
              </w:rPr>
            </w:pPr>
            <w:r>
              <w:rPr>
                <w:lang w:val="uk-UA"/>
              </w:rPr>
              <w:t>Для іншої житлової забудови</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02.08</w:t>
            </w:r>
          </w:p>
        </w:tc>
        <w:tc>
          <w:tcPr>
            <w:tcW w:w="4964" w:type="dxa"/>
            <w:gridSpan w:val="4"/>
            <w:shd w:val="clear" w:color="auto" w:fill="auto"/>
          </w:tcPr>
          <w:p w:rsidR="0068298D" w:rsidRPr="0021187E" w:rsidRDefault="0068298D" w:rsidP="0068298D">
            <w:pPr>
              <w:jc w:val="both"/>
              <w:rPr>
                <w:lang w:val="uk-UA"/>
              </w:rPr>
            </w:pPr>
            <w:r w:rsidRPr="0021187E">
              <w:rPr>
                <w:lang w:val="uk-UA"/>
              </w:rPr>
              <w:t>Для цілей підрозділів 02.01 - 02.07 та для збереження та використання земель природно-заповід</w:t>
            </w:r>
            <w:r>
              <w:rPr>
                <w:lang w:val="uk-UA"/>
              </w:rPr>
              <w:t>ного фонду</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pStyle w:val="aa"/>
              <w:ind w:right="-108"/>
              <w:jc w:val="center"/>
              <w:rPr>
                <w:b/>
              </w:rPr>
            </w:pPr>
            <w:r w:rsidRPr="0021187E">
              <w:rPr>
                <w:b/>
              </w:rPr>
              <w:t>03</w:t>
            </w:r>
          </w:p>
        </w:tc>
        <w:tc>
          <w:tcPr>
            <w:tcW w:w="4964" w:type="dxa"/>
            <w:gridSpan w:val="4"/>
            <w:shd w:val="clear" w:color="auto" w:fill="auto"/>
          </w:tcPr>
          <w:p w:rsidR="0068298D" w:rsidRPr="0021187E" w:rsidRDefault="0068298D" w:rsidP="0068298D">
            <w:pPr>
              <w:pStyle w:val="aa"/>
              <w:jc w:val="both"/>
            </w:pPr>
            <w:r w:rsidRPr="0021187E">
              <w:rPr>
                <w:b/>
                <w:bCs/>
              </w:rPr>
              <w:t xml:space="preserve">Землі громадської забудови </w:t>
            </w:r>
          </w:p>
        </w:tc>
        <w:tc>
          <w:tcPr>
            <w:tcW w:w="1080" w:type="dxa"/>
            <w:shd w:val="clear" w:color="auto" w:fill="auto"/>
          </w:tcPr>
          <w:p w:rsidR="0068298D" w:rsidRPr="004137ED" w:rsidRDefault="0068298D" w:rsidP="0068298D">
            <w:pPr>
              <w:jc w:val="center"/>
              <w:rPr>
                <w:b/>
                <w:lang w:val="uk-UA"/>
              </w:rPr>
            </w:pPr>
            <w:r w:rsidRPr="004137ED">
              <w:rPr>
                <w:b/>
                <w:lang w:val="uk-UA"/>
              </w:rPr>
              <w:t>х</w:t>
            </w:r>
          </w:p>
        </w:tc>
        <w:tc>
          <w:tcPr>
            <w:tcW w:w="1080" w:type="dxa"/>
            <w:shd w:val="clear" w:color="auto" w:fill="auto"/>
          </w:tcPr>
          <w:p w:rsidR="0068298D" w:rsidRPr="004137ED" w:rsidRDefault="0068298D" w:rsidP="0068298D">
            <w:pPr>
              <w:jc w:val="center"/>
              <w:rPr>
                <w:b/>
                <w:lang w:val="uk-UA"/>
              </w:rPr>
            </w:pPr>
            <w:r w:rsidRPr="004137ED">
              <w:rPr>
                <w:b/>
                <w:lang w:val="uk-UA"/>
              </w:rPr>
              <w:t>х</w:t>
            </w:r>
          </w:p>
        </w:tc>
        <w:tc>
          <w:tcPr>
            <w:tcW w:w="1080" w:type="dxa"/>
            <w:shd w:val="clear" w:color="auto" w:fill="auto"/>
          </w:tcPr>
          <w:p w:rsidR="0068298D" w:rsidRPr="004137ED" w:rsidRDefault="0068298D" w:rsidP="0068298D">
            <w:pPr>
              <w:jc w:val="center"/>
              <w:rPr>
                <w:b/>
                <w:lang w:val="uk-UA"/>
              </w:rPr>
            </w:pPr>
            <w:r>
              <w:rPr>
                <w:b/>
                <w:lang w:val="uk-UA"/>
              </w:rPr>
              <w:t>х</w:t>
            </w:r>
          </w:p>
        </w:tc>
        <w:tc>
          <w:tcPr>
            <w:tcW w:w="1188" w:type="dxa"/>
            <w:shd w:val="clear" w:color="auto" w:fill="auto"/>
          </w:tcPr>
          <w:p w:rsidR="0068298D" w:rsidRPr="004137ED" w:rsidRDefault="0068298D" w:rsidP="0068298D">
            <w:pPr>
              <w:jc w:val="center"/>
              <w:rPr>
                <w:b/>
                <w:lang w:val="uk-UA"/>
              </w:rPr>
            </w:pPr>
            <w:r w:rsidRPr="004137ED">
              <w:rPr>
                <w:b/>
                <w:lang w:val="uk-UA"/>
              </w:rPr>
              <w:t>х</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03.01</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188" w:type="dxa"/>
            <w:shd w:val="clear" w:color="auto" w:fill="auto"/>
          </w:tcPr>
          <w:p w:rsidR="0068298D" w:rsidRPr="0021187E" w:rsidRDefault="0068298D" w:rsidP="0068298D">
            <w:pPr>
              <w:jc w:val="center"/>
              <w:rPr>
                <w:lang w:val="uk-UA"/>
              </w:rPr>
            </w:pPr>
            <w:r>
              <w:rPr>
                <w:lang w:val="uk-UA"/>
              </w:rPr>
              <w:t>1,000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03.02</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68298D" w:rsidRPr="00B101FA"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188" w:type="dxa"/>
            <w:shd w:val="clear" w:color="auto" w:fill="auto"/>
          </w:tcPr>
          <w:p w:rsidR="0068298D" w:rsidRPr="0021187E" w:rsidRDefault="0068298D" w:rsidP="0068298D">
            <w:pPr>
              <w:jc w:val="center"/>
              <w:rPr>
                <w:lang w:val="uk-UA"/>
              </w:rPr>
            </w:pPr>
            <w:r>
              <w:rPr>
                <w:lang w:val="uk-UA"/>
              </w:rPr>
              <w:t>1,000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03.03</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68298D" w:rsidRPr="00B101FA"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188" w:type="dxa"/>
            <w:shd w:val="clear" w:color="auto" w:fill="auto"/>
          </w:tcPr>
          <w:p w:rsidR="0068298D" w:rsidRPr="0021187E" w:rsidRDefault="0068298D" w:rsidP="0068298D">
            <w:pPr>
              <w:jc w:val="center"/>
              <w:rPr>
                <w:lang w:val="uk-UA"/>
              </w:rPr>
            </w:pPr>
            <w:r>
              <w:rPr>
                <w:lang w:val="uk-UA"/>
              </w:rPr>
              <w:t>1,000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03.04</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03.05</w:t>
            </w:r>
          </w:p>
        </w:tc>
        <w:tc>
          <w:tcPr>
            <w:tcW w:w="4964" w:type="dxa"/>
            <w:gridSpan w:val="4"/>
            <w:shd w:val="clear" w:color="auto" w:fill="auto"/>
          </w:tcPr>
          <w:p w:rsidR="0068298D" w:rsidRPr="0021187E" w:rsidRDefault="0068298D" w:rsidP="0068298D">
            <w:pPr>
              <w:jc w:val="both"/>
              <w:rPr>
                <w:lang w:val="uk-UA"/>
              </w:rPr>
            </w:pPr>
            <w:r w:rsidRPr="0021187E">
              <w:rPr>
                <w:lang w:val="uk-UA"/>
              </w:rPr>
              <w:t xml:space="preserve">Для будівництва та обслуговування будівель закладів культурно-просвітницького </w:t>
            </w:r>
            <w:r w:rsidRPr="0021187E">
              <w:rPr>
                <w:lang w:val="uk-UA"/>
              </w:rPr>
              <w:lastRenderedPageBreak/>
              <w:t>обслуговування</w:t>
            </w:r>
          </w:p>
        </w:tc>
        <w:tc>
          <w:tcPr>
            <w:tcW w:w="1080" w:type="dxa"/>
            <w:shd w:val="clear" w:color="auto" w:fill="auto"/>
          </w:tcPr>
          <w:p w:rsidR="0068298D" w:rsidRDefault="0068298D" w:rsidP="0068298D">
            <w:pPr>
              <w:jc w:val="center"/>
            </w:pPr>
            <w:r w:rsidRPr="00CB06D1">
              <w:rPr>
                <w:lang w:val="uk-UA"/>
              </w:rPr>
              <w:lastRenderedPageBreak/>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lastRenderedPageBreak/>
              <w:t>03.06</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Pr="0021187E" w:rsidRDefault="0068298D" w:rsidP="0068298D">
            <w:pPr>
              <w:jc w:val="center"/>
              <w:rPr>
                <w:lang w:val="uk-UA"/>
              </w:rPr>
            </w:pPr>
            <w:r>
              <w:rPr>
                <w:lang w:val="uk-UA"/>
              </w:rPr>
              <w:t>3,000</w:t>
            </w:r>
          </w:p>
        </w:tc>
        <w:tc>
          <w:tcPr>
            <w:tcW w:w="1188" w:type="dxa"/>
            <w:shd w:val="clear" w:color="auto" w:fill="auto"/>
          </w:tcPr>
          <w:p w:rsidR="0068298D" w:rsidRPr="0021187E" w:rsidRDefault="0068298D" w:rsidP="0068298D">
            <w:pPr>
              <w:jc w:val="center"/>
              <w:rPr>
                <w:lang w:val="uk-UA"/>
              </w:rPr>
            </w:pPr>
            <w:r>
              <w:rPr>
                <w:lang w:val="uk-UA"/>
              </w:rPr>
              <w:t>3,000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03.07</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68298D" w:rsidRDefault="0068298D" w:rsidP="0068298D">
            <w:pPr>
              <w:jc w:val="center"/>
            </w:pPr>
            <w:r>
              <w:rPr>
                <w:lang w:val="uk-UA"/>
              </w:rPr>
              <w:t>1</w:t>
            </w:r>
            <w:r w:rsidRPr="00CB06D1">
              <w:rPr>
                <w:lang w:val="uk-UA"/>
              </w:rPr>
              <w:t>,000</w:t>
            </w:r>
          </w:p>
        </w:tc>
        <w:tc>
          <w:tcPr>
            <w:tcW w:w="1080" w:type="dxa"/>
            <w:shd w:val="clear" w:color="auto" w:fill="auto"/>
          </w:tcPr>
          <w:p w:rsidR="0068298D" w:rsidRDefault="0068298D" w:rsidP="0068298D">
            <w:pPr>
              <w:jc w:val="center"/>
            </w:pPr>
            <w:r>
              <w:rPr>
                <w:lang w:val="uk-UA"/>
              </w:rPr>
              <w:t>1</w:t>
            </w:r>
            <w:r w:rsidRPr="004D1EC0">
              <w:rPr>
                <w:lang w:val="uk-UA"/>
              </w:rPr>
              <w:t>,000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03.08</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Default="0068298D" w:rsidP="0068298D">
            <w:pPr>
              <w:jc w:val="center"/>
            </w:pPr>
            <w:r w:rsidRPr="004D1EC0">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03.09</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Default="0068298D" w:rsidP="0068298D">
            <w:pPr>
              <w:jc w:val="center"/>
            </w:pPr>
            <w:r w:rsidRPr="004D1EC0">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03.10</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Default="0068298D" w:rsidP="0068298D">
            <w:pPr>
              <w:jc w:val="center"/>
            </w:pPr>
            <w:r w:rsidRPr="004D1EC0">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03.11</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03.12</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03.13</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68298D" w:rsidRDefault="0068298D" w:rsidP="0068298D">
            <w:pPr>
              <w:jc w:val="center"/>
            </w:pPr>
            <w:r>
              <w:rPr>
                <w:lang w:val="uk-UA"/>
              </w:rPr>
              <w:t>1</w:t>
            </w:r>
            <w:r w:rsidRPr="00CB06D1">
              <w:rPr>
                <w:lang w:val="uk-UA"/>
              </w:rPr>
              <w:t>,000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03.14</w:t>
            </w:r>
          </w:p>
        </w:tc>
        <w:tc>
          <w:tcPr>
            <w:tcW w:w="4964" w:type="dxa"/>
            <w:gridSpan w:val="4"/>
            <w:shd w:val="clear" w:color="auto" w:fill="auto"/>
          </w:tcPr>
          <w:p w:rsidR="0068298D" w:rsidRPr="0021187E" w:rsidRDefault="0068298D" w:rsidP="0068298D">
            <w:pPr>
              <w:jc w:val="both"/>
              <w:rPr>
                <w:lang w:val="uk-UA"/>
              </w:rPr>
            </w:pPr>
            <w:r w:rsidRPr="0021187E">
              <w:rPr>
                <w:lang w:val="uk-UA"/>
              </w:rPr>
              <w:t>Для розміщення та постійної діяльності органів МНС</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03.15</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інших будівель громадської забудови</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03.16</w:t>
            </w:r>
          </w:p>
        </w:tc>
        <w:tc>
          <w:tcPr>
            <w:tcW w:w="4964" w:type="dxa"/>
            <w:gridSpan w:val="4"/>
            <w:shd w:val="clear" w:color="auto" w:fill="auto"/>
          </w:tcPr>
          <w:p w:rsidR="0068298D" w:rsidRPr="0021187E" w:rsidRDefault="0068298D" w:rsidP="0068298D">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3</w:t>
            </w:r>
            <w:r w:rsidRPr="00DA1996">
              <w:rPr>
                <w:lang w:val="uk-UA"/>
              </w:rPr>
              <w:t>,000</w:t>
            </w:r>
          </w:p>
        </w:tc>
        <w:tc>
          <w:tcPr>
            <w:tcW w:w="1188" w:type="dxa"/>
            <w:shd w:val="clear" w:color="auto" w:fill="auto"/>
          </w:tcPr>
          <w:p w:rsidR="0068298D" w:rsidRDefault="0068298D" w:rsidP="0068298D">
            <w:pPr>
              <w:jc w:val="center"/>
            </w:pPr>
            <w:r>
              <w:rPr>
                <w:lang w:val="uk-UA"/>
              </w:rPr>
              <w:t>3</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pStyle w:val="aa"/>
              <w:ind w:right="-108"/>
              <w:jc w:val="center"/>
              <w:rPr>
                <w:b/>
              </w:rPr>
            </w:pPr>
            <w:r w:rsidRPr="0021187E">
              <w:rPr>
                <w:b/>
              </w:rPr>
              <w:t>04</w:t>
            </w:r>
          </w:p>
        </w:tc>
        <w:tc>
          <w:tcPr>
            <w:tcW w:w="4964" w:type="dxa"/>
            <w:gridSpan w:val="4"/>
            <w:shd w:val="clear" w:color="auto" w:fill="auto"/>
          </w:tcPr>
          <w:p w:rsidR="0068298D" w:rsidRPr="0021187E" w:rsidRDefault="0068298D" w:rsidP="0068298D">
            <w:pPr>
              <w:pStyle w:val="aa"/>
              <w:jc w:val="both"/>
            </w:pPr>
            <w:r w:rsidRPr="0021187E">
              <w:rPr>
                <w:b/>
                <w:bCs/>
              </w:rPr>
              <w:t>Землі природно-заповідного фонду</w:t>
            </w:r>
          </w:p>
        </w:tc>
        <w:tc>
          <w:tcPr>
            <w:tcW w:w="1080" w:type="dxa"/>
            <w:shd w:val="clear" w:color="auto" w:fill="auto"/>
          </w:tcPr>
          <w:p w:rsidR="0068298D" w:rsidRPr="008C258E" w:rsidRDefault="0068298D" w:rsidP="0068298D">
            <w:pPr>
              <w:jc w:val="center"/>
              <w:rPr>
                <w:b/>
                <w:lang w:val="uk-UA"/>
              </w:rPr>
            </w:pPr>
            <w:r w:rsidRPr="008C258E">
              <w:rPr>
                <w:b/>
                <w:lang w:val="uk-UA"/>
              </w:rPr>
              <w:t>х</w:t>
            </w:r>
          </w:p>
        </w:tc>
        <w:tc>
          <w:tcPr>
            <w:tcW w:w="1080" w:type="dxa"/>
            <w:shd w:val="clear" w:color="auto" w:fill="auto"/>
          </w:tcPr>
          <w:p w:rsidR="0068298D" w:rsidRPr="008C258E" w:rsidRDefault="0068298D" w:rsidP="0068298D">
            <w:pPr>
              <w:jc w:val="center"/>
              <w:rPr>
                <w:b/>
                <w:lang w:val="uk-UA"/>
              </w:rPr>
            </w:pPr>
            <w:r w:rsidRPr="008C258E">
              <w:rPr>
                <w:b/>
                <w:lang w:val="uk-UA"/>
              </w:rPr>
              <w:t>х</w:t>
            </w:r>
          </w:p>
        </w:tc>
        <w:tc>
          <w:tcPr>
            <w:tcW w:w="1080" w:type="dxa"/>
            <w:shd w:val="clear" w:color="auto" w:fill="auto"/>
          </w:tcPr>
          <w:p w:rsidR="0068298D" w:rsidRPr="008C258E" w:rsidRDefault="0068298D" w:rsidP="0068298D">
            <w:pPr>
              <w:jc w:val="center"/>
              <w:rPr>
                <w:b/>
                <w:lang w:val="uk-UA"/>
              </w:rPr>
            </w:pPr>
            <w:r>
              <w:rPr>
                <w:b/>
                <w:lang w:val="uk-UA"/>
              </w:rPr>
              <w:t>х</w:t>
            </w:r>
          </w:p>
        </w:tc>
        <w:tc>
          <w:tcPr>
            <w:tcW w:w="1188" w:type="dxa"/>
            <w:shd w:val="clear" w:color="auto" w:fill="auto"/>
          </w:tcPr>
          <w:p w:rsidR="0068298D" w:rsidRPr="008C258E" w:rsidRDefault="0068298D" w:rsidP="0068298D">
            <w:pPr>
              <w:jc w:val="center"/>
              <w:rPr>
                <w:b/>
                <w:lang w:val="uk-UA"/>
              </w:rPr>
            </w:pPr>
            <w:r w:rsidRPr="008C258E">
              <w:rPr>
                <w:b/>
                <w:lang w:val="uk-UA"/>
              </w:rPr>
              <w:t>х</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04.01</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04.02</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04.03</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04.04</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04.05</w:t>
            </w:r>
          </w:p>
        </w:tc>
        <w:tc>
          <w:tcPr>
            <w:tcW w:w="4964" w:type="dxa"/>
            <w:gridSpan w:val="4"/>
            <w:shd w:val="clear" w:color="auto" w:fill="auto"/>
          </w:tcPr>
          <w:p w:rsidR="0068298D" w:rsidRPr="0021187E" w:rsidRDefault="0068298D" w:rsidP="0068298D">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04.06</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04.07</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04.08</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заказників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04.09</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04.10</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04.11</w:t>
            </w:r>
          </w:p>
        </w:tc>
        <w:tc>
          <w:tcPr>
            <w:tcW w:w="4964" w:type="dxa"/>
            <w:gridSpan w:val="4"/>
            <w:shd w:val="clear" w:color="auto" w:fill="auto"/>
          </w:tcPr>
          <w:p w:rsidR="0068298D" w:rsidRPr="0021187E" w:rsidRDefault="0068298D" w:rsidP="0068298D">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pStyle w:val="aa"/>
              <w:ind w:right="-108"/>
              <w:jc w:val="center"/>
              <w:rPr>
                <w:b/>
              </w:rPr>
            </w:pPr>
            <w:r w:rsidRPr="0021187E">
              <w:rPr>
                <w:b/>
              </w:rPr>
              <w:t>05</w:t>
            </w:r>
          </w:p>
        </w:tc>
        <w:tc>
          <w:tcPr>
            <w:tcW w:w="4964" w:type="dxa"/>
            <w:gridSpan w:val="4"/>
            <w:shd w:val="clear" w:color="auto" w:fill="auto"/>
          </w:tcPr>
          <w:p w:rsidR="0068298D" w:rsidRPr="0021187E" w:rsidRDefault="0068298D" w:rsidP="0068298D">
            <w:pPr>
              <w:pStyle w:val="aa"/>
              <w:jc w:val="both"/>
            </w:pPr>
            <w:r w:rsidRPr="0021187E">
              <w:rPr>
                <w:b/>
                <w:bCs/>
              </w:rPr>
              <w:t>Землі іншого природоохоронного призначення</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pStyle w:val="aa"/>
              <w:ind w:right="-108"/>
              <w:jc w:val="center"/>
              <w:rPr>
                <w:b/>
              </w:rPr>
            </w:pPr>
            <w:r w:rsidRPr="0021187E">
              <w:rPr>
                <w:b/>
              </w:rPr>
              <w:t>06</w:t>
            </w:r>
          </w:p>
        </w:tc>
        <w:tc>
          <w:tcPr>
            <w:tcW w:w="4964" w:type="dxa"/>
            <w:gridSpan w:val="4"/>
            <w:shd w:val="clear" w:color="auto" w:fill="auto"/>
          </w:tcPr>
          <w:p w:rsidR="0068298D" w:rsidRPr="0021187E" w:rsidRDefault="0068298D" w:rsidP="0068298D">
            <w:pPr>
              <w:pStyle w:val="aa"/>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lastRenderedPageBreak/>
              <w:t>06.01</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06.02</w:t>
            </w:r>
          </w:p>
        </w:tc>
        <w:tc>
          <w:tcPr>
            <w:tcW w:w="4964" w:type="dxa"/>
            <w:gridSpan w:val="4"/>
            <w:shd w:val="clear" w:color="auto" w:fill="auto"/>
          </w:tcPr>
          <w:p w:rsidR="0068298D" w:rsidRPr="0021187E" w:rsidRDefault="0068298D" w:rsidP="0068298D">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06.03</w:t>
            </w:r>
          </w:p>
        </w:tc>
        <w:tc>
          <w:tcPr>
            <w:tcW w:w="4964" w:type="dxa"/>
            <w:gridSpan w:val="4"/>
            <w:shd w:val="clear" w:color="auto" w:fill="auto"/>
          </w:tcPr>
          <w:p w:rsidR="0068298D" w:rsidRPr="0021187E" w:rsidRDefault="0068298D" w:rsidP="0068298D">
            <w:pPr>
              <w:jc w:val="both"/>
              <w:rPr>
                <w:lang w:val="uk-UA"/>
              </w:rPr>
            </w:pPr>
            <w:r w:rsidRPr="0021187E">
              <w:rPr>
                <w:lang w:val="uk-UA"/>
              </w:rPr>
              <w:t>Для інших оздоровчих цілей</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06.04</w:t>
            </w:r>
          </w:p>
        </w:tc>
        <w:tc>
          <w:tcPr>
            <w:tcW w:w="4964" w:type="dxa"/>
            <w:gridSpan w:val="4"/>
            <w:shd w:val="clear" w:color="auto" w:fill="auto"/>
          </w:tcPr>
          <w:p w:rsidR="0068298D" w:rsidRPr="0021187E" w:rsidRDefault="0068298D" w:rsidP="0068298D">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pStyle w:val="aa"/>
              <w:ind w:right="-108"/>
              <w:jc w:val="center"/>
              <w:rPr>
                <w:b/>
                <w:bCs/>
              </w:rPr>
            </w:pPr>
            <w:r w:rsidRPr="0021187E">
              <w:rPr>
                <w:b/>
                <w:bCs/>
              </w:rPr>
              <w:t>07</w:t>
            </w:r>
          </w:p>
        </w:tc>
        <w:tc>
          <w:tcPr>
            <w:tcW w:w="4964" w:type="dxa"/>
            <w:gridSpan w:val="4"/>
            <w:shd w:val="clear" w:color="auto" w:fill="auto"/>
          </w:tcPr>
          <w:p w:rsidR="0068298D" w:rsidRPr="0021187E" w:rsidRDefault="0068298D" w:rsidP="0068298D">
            <w:pPr>
              <w:pStyle w:val="aa"/>
              <w:jc w:val="both"/>
              <w:rPr>
                <w:bCs/>
              </w:rPr>
            </w:pPr>
            <w:r w:rsidRPr="0021187E">
              <w:rPr>
                <w:b/>
                <w:bCs/>
              </w:rPr>
              <w:t>Землі рекреаційного призначення</w:t>
            </w:r>
          </w:p>
        </w:tc>
        <w:tc>
          <w:tcPr>
            <w:tcW w:w="1080" w:type="dxa"/>
            <w:shd w:val="clear" w:color="auto" w:fill="auto"/>
          </w:tcPr>
          <w:p w:rsidR="0068298D" w:rsidRPr="00F576EF" w:rsidRDefault="0068298D" w:rsidP="0068298D">
            <w:pPr>
              <w:jc w:val="center"/>
              <w:rPr>
                <w:b/>
                <w:lang w:val="uk-UA"/>
              </w:rPr>
            </w:pPr>
            <w:r w:rsidRPr="00F576EF">
              <w:rPr>
                <w:b/>
                <w:lang w:val="uk-UA"/>
              </w:rPr>
              <w:t>х</w:t>
            </w:r>
          </w:p>
        </w:tc>
        <w:tc>
          <w:tcPr>
            <w:tcW w:w="1080" w:type="dxa"/>
            <w:shd w:val="clear" w:color="auto" w:fill="auto"/>
          </w:tcPr>
          <w:p w:rsidR="0068298D" w:rsidRPr="00F576EF" w:rsidRDefault="0068298D" w:rsidP="0068298D">
            <w:pPr>
              <w:jc w:val="center"/>
              <w:rPr>
                <w:b/>
                <w:lang w:val="uk-UA"/>
              </w:rPr>
            </w:pPr>
            <w:r w:rsidRPr="00F576EF">
              <w:rPr>
                <w:b/>
                <w:lang w:val="uk-UA"/>
              </w:rPr>
              <w:t>х</w:t>
            </w:r>
          </w:p>
        </w:tc>
        <w:tc>
          <w:tcPr>
            <w:tcW w:w="1080" w:type="dxa"/>
            <w:shd w:val="clear" w:color="auto" w:fill="auto"/>
          </w:tcPr>
          <w:p w:rsidR="0068298D" w:rsidRPr="00F576EF" w:rsidRDefault="0068298D" w:rsidP="0068298D">
            <w:pPr>
              <w:jc w:val="center"/>
              <w:rPr>
                <w:b/>
                <w:lang w:val="uk-UA"/>
              </w:rPr>
            </w:pPr>
            <w:r>
              <w:rPr>
                <w:b/>
                <w:lang w:val="uk-UA"/>
              </w:rPr>
              <w:t>х</w:t>
            </w:r>
          </w:p>
        </w:tc>
        <w:tc>
          <w:tcPr>
            <w:tcW w:w="1188" w:type="dxa"/>
            <w:shd w:val="clear" w:color="auto" w:fill="auto"/>
          </w:tcPr>
          <w:p w:rsidR="0068298D" w:rsidRPr="00F576EF" w:rsidRDefault="0068298D" w:rsidP="0068298D">
            <w:pPr>
              <w:jc w:val="center"/>
              <w:rPr>
                <w:b/>
                <w:lang w:val="uk-UA"/>
              </w:rPr>
            </w:pPr>
            <w:r w:rsidRPr="00F576EF">
              <w:rPr>
                <w:b/>
                <w:lang w:val="uk-UA"/>
              </w:rPr>
              <w:t>х</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07.01</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об'єктів рекреаційного призначення</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8298D" w:rsidRPr="0021187E" w:rsidTr="00015745">
        <w:tblPrEx>
          <w:tblCellMar>
            <w:left w:w="28" w:type="dxa"/>
            <w:right w:w="28" w:type="dxa"/>
          </w:tblCellMar>
        </w:tblPrEx>
        <w:tc>
          <w:tcPr>
            <w:tcW w:w="716" w:type="dxa"/>
            <w:gridSpan w:val="2"/>
            <w:shd w:val="clear" w:color="auto" w:fill="auto"/>
          </w:tcPr>
          <w:p w:rsidR="0068298D" w:rsidRPr="0021187E" w:rsidRDefault="0068298D" w:rsidP="0068298D">
            <w:pPr>
              <w:jc w:val="center"/>
              <w:rPr>
                <w:lang w:val="uk-UA"/>
              </w:rPr>
            </w:pPr>
            <w:r w:rsidRPr="0021187E">
              <w:rPr>
                <w:lang w:val="uk-UA"/>
              </w:rPr>
              <w:t>07.02</w:t>
            </w:r>
          </w:p>
        </w:tc>
        <w:tc>
          <w:tcPr>
            <w:tcW w:w="4964" w:type="dxa"/>
            <w:gridSpan w:val="4"/>
            <w:shd w:val="clear" w:color="auto" w:fill="auto"/>
          </w:tcPr>
          <w:p w:rsidR="0068298D" w:rsidRPr="0021187E" w:rsidRDefault="0068298D" w:rsidP="0068298D">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68298D" w:rsidRDefault="0068298D" w:rsidP="0068298D">
            <w:pPr>
              <w:jc w:val="center"/>
            </w:pPr>
            <w:r w:rsidRPr="00CB06D1">
              <w:rPr>
                <w:lang w:val="uk-UA"/>
              </w:rPr>
              <w:t>1,000</w:t>
            </w:r>
          </w:p>
        </w:tc>
        <w:tc>
          <w:tcPr>
            <w:tcW w:w="1080" w:type="dxa"/>
            <w:shd w:val="clear" w:color="auto" w:fill="auto"/>
          </w:tcPr>
          <w:p w:rsidR="0068298D" w:rsidRPr="0021187E" w:rsidRDefault="0068298D" w:rsidP="0068298D">
            <w:pPr>
              <w:jc w:val="center"/>
              <w:rPr>
                <w:lang w:val="uk-UA"/>
              </w:rPr>
            </w:pPr>
            <w:r>
              <w:rPr>
                <w:lang w:val="uk-UA"/>
              </w:rPr>
              <w:t>1,000</w:t>
            </w:r>
          </w:p>
        </w:tc>
        <w:tc>
          <w:tcPr>
            <w:tcW w:w="1080" w:type="dxa"/>
            <w:shd w:val="clear" w:color="auto" w:fill="auto"/>
          </w:tcPr>
          <w:p w:rsidR="0068298D" w:rsidRDefault="0068298D" w:rsidP="0068298D">
            <w:pPr>
              <w:jc w:val="center"/>
            </w:pPr>
            <w:r>
              <w:rPr>
                <w:lang w:val="uk-UA"/>
              </w:rPr>
              <w:t>1</w:t>
            </w:r>
            <w:r w:rsidRPr="00DA1996">
              <w:rPr>
                <w:lang w:val="uk-UA"/>
              </w:rPr>
              <w:t>,000</w:t>
            </w:r>
          </w:p>
        </w:tc>
        <w:tc>
          <w:tcPr>
            <w:tcW w:w="1188" w:type="dxa"/>
            <w:shd w:val="clear" w:color="auto" w:fill="auto"/>
          </w:tcPr>
          <w:p w:rsidR="0068298D" w:rsidRDefault="0068298D" w:rsidP="0068298D">
            <w:pPr>
              <w:jc w:val="center"/>
            </w:pPr>
            <w:r>
              <w:rPr>
                <w:lang w:val="uk-UA"/>
              </w:rPr>
              <w:t>1</w:t>
            </w:r>
            <w:r w:rsidRPr="000671BB">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07.03</w:t>
            </w:r>
          </w:p>
        </w:tc>
        <w:tc>
          <w:tcPr>
            <w:tcW w:w="4964" w:type="dxa"/>
            <w:gridSpan w:val="4"/>
            <w:shd w:val="clear" w:color="auto" w:fill="auto"/>
          </w:tcPr>
          <w:p w:rsidR="00601BEF" w:rsidRPr="0021187E" w:rsidRDefault="00601BEF" w:rsidP="00601BEF">
            <w:pPr>
              <w:jc w:val="both"/>
              <w:rPr>
                <w:lang w:val="uk-UA"/>
              </w:rPr>
            </w:pPr>
            <w:r w:rsidRPr="0021187E">
              <w:rPr>
                <w:lang w:val="uk-UA"/>
              </w:rPr>
              <w:t>Для індивідуального дачного будівництва</w:t>
            </w:r>
          </w:p>
        </w:tc>
        <w:tc>
          <w:tcPr>
            <w:tcW w:w="1080" w:type="dxa"/>
            <w:shd w:val="clear" w:color="auto" w:fill="auto"/>
          </w:tcPr>
          <w:p w:rsidR="00601BEF" w:rsidRPr="0068298D" w:rsidRDefault="00601BEF" w:rsidP="00601BEF">
            <w:pPr>
              <w:jc w:val="center"/>
              <w:rPr>
                <w:lang w:val="uk-UA"/>
              </w:rPr>
            </w:pPr>
            <w:r w:rsidRPr="0068298D">
              <w:rPr>
                <w:lang w:val="uk-UA"/>
              </w:rPr>
              <w:t>1,000</w:t>
            </w:r>
          </w:p>
        </w:tc>
        <w:tc>
          <w:tcPr>
            <w:tcW w:w="1080" w:type="dxa"/>
            <w:shd w:val="clear" w:color="auto" w:fill="auto"/>
          </w:tcPr>
          <w:p w:rsidR="00601BEF" w:rsidRPr="0068298D" w:rsidRDefault="00601BEF" w:rsidP="00601BEF">
            <w:pPr>
              <w:jc w:val="center"/>
              <w:rPr>
                <w:lang w:val="uk-UA"/>
              </w:rPr>
            </w:pPr>
            <w:r w:rsidRPr="0068298D">
              <w:rPr>
                <w:lang w:val="uk-UA"/>
              </w:rPr>
              <w:t>1,000</w:t>
            </w:r>
          </w:p>
        </w:tc>
        <w:tc>
          <w:tcPr>
            <w:tcW w:w="1080" w:type="dxa"/>
            <w:shd w:val="clear" w:color="auto" w:fill="auto"/>
          </w:tcPr>
          <w:p w:rsidR="00601BEF" w:rsidRPr="0068298D" w:rsidRDefault="00601BEF" w:rsidP="00601BEF">
            <w:pPr>
              <w:jc w:val="center"/>
              <w:rPr>
                <w:lang w:val="uk-UA"/>
              </w:rPr>
            </w:pPr>
            <w:r w:rsidRPr="0068298D">
              <w:rPr>
                <w:lang w:val="uk-UA"/>
              </w:rPr>
              <w:t>3,000</w:t>
            </w:r>
          </w:p>
        </w:tc>
        <w:tc>
          <w:tcPr>
            <w:tcW w:w="1188" w:type="dxa"/>
            <w:shd w:val="clear" w:color="auto" w:fill="auto"/>
          </w:tcPr>
          <w:p w:rsidR="00601BEF" w:rsidRPr="0068298D" w:rsidRDefault="00601BEF" w:rsidP="00601BEF">
            <w:pPr>
              <w:jc w:val="center"/>
              <w:rPr>
                <w:lang w:val="uk-UA"/>
              </w:rPr>
            </w:pPr>
            <w:r w:rsidRPr="0068298D">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07.04</w:t>
            </w:r>
          </w:p>
        </w:tc>
        <w:tc>
          <w:tcPr>
            <w:tcW w:w="4964" w:type="dxa"/>
            <w:gridSpan w:val="4"/>
            <w:shd w:val="clear" w:color="auto" w:fill="auto"/>
          </w:tcPr>
          <w:p w:rsidR="00601BEF" w:rsidRPr="0021187E" w:rsidRDefault="00601BEF" w:rsidP="00601BEF">
            <w:pPr>
              <w:jc w:val="both"/>
              <w:rPr>
                <w:lang w:val="uk-UA"/>
              </w:rPr>
            </w:pPr>
            <w:r w:rsidRPr="00601BEF">
              <w:rPr>
                <w:lang w:val="uk-UA"/>
              </w:rPr>
              <w:t>Для колективного дачного будівництва</w:t>
            </w:r>
          </w:p>
        </w:tc>
        <w:tc>
          <w:tcPr>
            <w:tcW w:w="1080" w:type="dxa"/>
            <w:shd w:val="clear" w:color="auto" w:fill="auto"/>
          </w:tcPr>
          <w:p w:rsidR="00601BEF" w:rsidRPr="0068298D" w:rsidRDefault="00601BEF" w:rsidP="00601BEF">
            <w:pPr>
              <w:jc w:val="center"/>
              <w:rPr>
                <w:lang w:val="uk-UA"/>
              </w:rPr>
            </w:pPr>
            <w:r w:rsidRPr="0068298D">
              <w:rPr>
                <w:lang w:val="uk-UA"/>
              </w:rPr>
              <w:t>1,000</w:t>
            </w:r>
          </w:p>
        </w:tc>
        <w:tc>
          <w:tcPr>
            <w:tcW w:w="1080" w:type="dxa"/>
            <w:shd w:val="clear" w:color="auto" w:fill="auto"/>
          </w:tcPr>
          <w:p w:rsidR="00601BEF" w:rsidRPr="0068298D" w:rsidRDefault="00601BEF" w:rsidP="00601BEF">
            <w:pPr>
              <w:jc w:val="center"/>
              <w:rPr>
                <w:lang w:val="uk-UA"/>
              </w:rPr>
            </w:pPr>
            <w:r w:rsidRPr="0068298D">
              <w:rPr>
                <w:lang w:val="uk-UA"/>
              </w:rPr>
              <w:t>1,000</w:t>
            </w:r>
          </w:p>
        </w:tc>
        <w:tc>
          <w:tcPr>
            <w:tcW w:w="1080" w:type="dxa"/>
            <w:shd w:val="clear" w:color="auto" w:fill="auto"/>
          </w:tcPr>
          <w:p w:rsidR="00601BEF" w:rsidRPr="0068298D" w:rsidRDefault="00601BEF" w:rsidP="00601BEF">
            <w:pPr>
              <w:jc w:val="center"/>
              <w:rPr>
                <w:lang w:val="uk-UA"/>
              </w:rPr>
            </w:pPr>
            <w:r w:rsidRPr="0068298D">
              <w:rPr>
                <w:lang w:val="uk-UA"/>
              </w:rPr>
              <w:t>3,000</w:t>
            </w:r>
          </w:p>
        </w:tc>
        <w:tc>
          <w:tcPr>
            <w:tcW w:w="1188" w:type="dxa"/>
            <w:shd w:val="clear" w:color="auto" w:fill="auto"/>
          </w:tcPr>
          <w:p w:rsidR="00601BEF" w:rsidRPr="0068298D" w:rsidRDefault="00601BEF" w:rsidP="00601BEF">
            <w:pPr>
              <w:jc w:val="center"/>
              <w:rPr>
                <w:lang w:val="uk-UA"/>
              </w:rPr>
            </w:pPr>
            <w:r w:rsidRPr="0068298D">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07.05</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601BEF" w:rsidRDefault="00601BEF" w:rsidP="00601BEF">
            <w:pPr>
              <w:jc w:val="center"/>
            </w:pPr>
            <w:r w:rsidRPr="00CB06D1">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Default="00601BEF" w:rsidP="00601BEF">
            <w:pPr>
              <w:jc w:val="center"/>
            </w:pPr>
            <w:r>
              <w:rPr>
                <w:lang w:val="uk-UA"/>
              </w:rPr>
              <w:t>1</w:t>
            </w:r>
            <w:r w:rsidRPr="00DA1996">
              <w:rPr>
                <w:lang w:val="uk-UA"/>
              </w:rPr>
              <w:t>,000</w:t>
            </w:r>
          </w:p>
        </w:tc>
        <w:tc>
          <w:tcPr>
            <w:tcW w:w="1188" w:type="dxa"/>
            <w:shd w:val="clear" w:color="auto" w:fill="auto"/>
          </w:tcPr>
          <w:p w:rsidR="00601BEF" w:rsidRDefault="00601BEF" w:rsidP="00601BEF">
            <w:pPr>
              <w:jc w:val="center"/>
            </w:pPr>
            <w:r>
              <w:rPr>
                <w:lang w:val="uk-UA"/>
              </w:rPr>
              <w:t>1</w:t>
            </w:r>
            <w:r w:rsidRPr="000671BB">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pStyle w:val="aa"/>
              <w:ind w:right="-108"/>
              <w:jc w:val="center"/>
              <w:rPr>
                <w:b/>
                <w:bCs/>
              </w:rPr>
            </w:pPr>
            <w:r w:rsidRPr="0021187E">
              <w:rPr>
                <w:b/>
                <w:bCs/>
              </w:rPr>
              <w:t>08</w:t>
            </w:r>
          </w:p>
        </w:tc>
        <w:tc>
          <w:tcPr>
            <w:tcW w:w="4964" w:type="dxa"/>
            <w:gridSpan w:val="4"/>
            <w:shd w:val="clear" w:color="auto" w:fill="auto"/>
          </w:tcPr>
          <w:p w:rsidR="00601BEF" w:rsidRPr="0021187E" w:rsidRDefault="00601BEF" w:rsidP="00601BEF">
            <w:pPr>
              <w:pStyle w:val="aa"/>
              <w:jc w:val="both"/>
              <w:rPr>
                <w:bCs/>
              </w:rPr>
            </w:pPr>
            <w:r w:rsidRPr="0021187E">
              <w:rPr>
                <w:b/>
                <w:bCs/>
              </w:rPr>
              <w:t>Землі історико-культурного призначення</w:t>
            </w:r>
          </w:p>
        </w:tc>
        <w:tc>
          <w:tcPr>
            <w:tcW w:w="1080" w:type="dxa"/>
            <w:shd w:val="clear" w:color="auto" w:fill="auto"/>
          </w:tcPr>
          <w:p w:rsidR="00601BEF" w:rsidRPr="00F576EF" w:rsidRDefault="00601BEF" w:rsidP="00601BEF">
            <w:pPr>
              <w:jc w:val="center"/>
              <w:rPr>
                <w:b/>
                <w:lang w:val="uk-UA"/>
              </w:rPr>
            </w:pPr>
            <w:r w:rsidRPr="00F576EF">
              <w:rPr>
                <w:b/>
                <w:lang w:val="uk-UA"/>
              </w:rPr>
              <w:t>х</w:t>
            </w:r>
          </w:p>
        </w:tc>
        <w:tc>
          <w:tcPr>
            <w:tcW w:w="1080" w:type="dxa"/>
            <w:shd w:val="clear" w:color="auto" w:fill="auto"/>
          </w:tcPr>
          <w:p w:rsidR="00601BEF" w:rsidRPr="00F576EF" w:rsidRDefault="00601BEF" w:rsidP="00601BEF">
            <w:pPr>
              <w:jc w:val="center"/>
              <w:rPr>
                <w:b/>
                <w:lang w:val="uk-UA"/>
              </w:rPr>
            </w:pPr>
            <w:r w:rsidRPr="00F576EF">
              <w:rPr>
                <w:b/>
                <w:lang w:val="uk-UA"/>
              </w:rPr>
              <w:t>х</w:t>
            </w:r>
          </w:p>
        </w:tc>
        <w:tc>
          <w:tcPr>
            <w:tcW w:w="1080" w:type="dxa"/>
            <w:shd w:val="clear" w:color="auto" w:fill="auto"/>
          </w:tcPr>
          <w:p w:rsidR="00601BEF" w:rsidRPr="00F576EF" w:rsidRDefault="00601BEF" w:rsidP="00601BEF">
            <w:pPr>
              <w:jc w:val="center"/>
              <w:rPr>
                <w:b/>
                <w:lang w:val="uk-UA"/>
              </w:rPr>
            </w:pPr>
            <w:r>
              <w:rPr>
                <w:b/>
                <w:lang w:val="uk-UA"/>
              </w:rPr>
              <w:t>х</w:t>
            </w:r>
          </w:p>
        </w:tc>
        <w:tc>
          <w:tcPr>
            <w:tcW w:w="1188" w:type="dxa"/>
            <w:shd w:val="clear" w:color="auto" w:fill="auto"/>
          </w:tcPr>
          <w:p w:rsidR="00601BEF" w:rsidRPr="00F576EF" w:rsidRDefault="00601BEF" w:rsidP="00601BEF">
            <w:pPr>
              <w:jc w:val="center"/>
              <w:rPr>
                <w:b/>
                <w:lang w:val="uk-UA"/>
              </w:rPr>
            </w:pPr>
            <w:r w:rsidRPr="00F576EF">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08.01</w:t>
            </w:r>
          </w:p>
        </w:tc>
        <w:tc>
          <w:tcPr>
            <w:tcW w:w="4964" w:type="dxa"/>
            <w:gridSpan w:val="4"/>
            <w:shd w:val="clear" w:color="auto" w:fill="auto"/>
          </w:tcPr>
          <w:p w:rsidR="00601BEF" w:rsidRPr="0021187E" w:rsidRDefault="00601BEF" w:rsidP="00601BEF">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601BEF" w:rsidRDefault="00601BEF" w:rsidP="00601BEF">
            <w:pPr>
              <w:jc w:val="center"/>
            </w:pPr>
            <w:r w:rsidRPr="00CB06D1">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Default="00601BEF" w:rsidP="00601BEF">
            <w:pPr>
              <w:jc w:val="center"/>
            </w:pPr>
            <w:r>
              <w:rPr>
                <w:lang w:val="uk-UA"/>
              </w:rPr>
              <w:t>1</w:t>
            </w:r>
            <w:r w:rsidRPr="00DA1996">
              <w:rPr>
                <w:lang w:val="uk-UA"/>
              </w:rPr>
              <w:t>,000</w:t>
            </w:r>
          </w:p>
        </w:tc>
        <w:tc>
          <w:tcPr>
            <w:tcW w:w="1188" w:type="dxa"/>
            <w:shd w:val="clear" w:color="auto" w:fill="auto"/>
          </w:tcPr>
          <w:p w:rsidR="00601BEF" w:rsidRDefault="00601BEF" w:rsidP="00601BEF">
            <w:pPr>
              <w:jc w:val="center"/>
            </w:pPr>
            <w:r>
              <w:rPr>
                <w:lang w:val="uk-UA"/>
              </w:rPr>
              <w:t>1</w:t>
            </w:r>
            <w:r w:rsidRPr="000671BB">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08.02</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601BEF" w:rsidRDefault="00601BEF" w:rsidP="00601BEF">
            <w:pPr>
              <w:jc w:val="center"/>
            </w:pPr>
            <w:r w:rsidRPr="00CB06D1">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Default="00601BEF" w:rsidP="00601BEF">
            <w:pPr>
              <w:jc w:val="center"/>
            </w:pPr>
            <w:r>
              <w:rPr>
                <w:lang w:val="uk-UA"/>
              </w:rPr>
              <w:t>1</w:t>
            </w:r>
            <w:r w:rsidRPr="00DA1996">
              <w:rPr>
                <w:lang w:val="uk-UA"/>
              </w:rPr>
              <w:t>,000</w:t>
            </w:r>
          </w:p>
        </w:tc>
        <w:tc>
          <w:tcPr>
            <w:tcW w:w="1188" w:type="dxa"/>
            <w:shd w:val="clear" w:color="auto" w:fill="auto"/>
          </w:tcPr>
          <w:p w:rsidR="00601BEF" w:rsidRDefault="00601BEF" w:rsidP="00601BEF">
            <w:pPr>
              <w:jc w:val="center"/>
            </w:pPr>
            <w:r>
              <w:rPr>
                <w:lang w:val="uk-UA"/>
              </w:rPr>
              <w:t>1</w:t>
            </w:r>
            <w:r w:rsidRPr="000671BB">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08.03</w:t>
            </w:r>
          </w:p>
        </w:tc>
        <w:tc>
          <w:tcPr>
            <w:tcW w:w="4964" w:type="dxa"/>
            <w:gridSpan w:val="4"/>
            <w:shd w:val="clear" w:color="auto" w:fill="auto"/>
          </w:tcPr>
          <w:p w:rsidR="00601BEF" w:rsidRPr="0021187E" w:rsidRDefault="00601BEF" w:rsidP="00601BEF">
            <w:pPr>
              <w:jc w:val="both"/>
              <w:rPr>
                <w:lang w:val="uk-UA"/>
              </w:rPr>
            </w:pPr>
            <w:r w:rsidRPr="0021187E">
              <w:rPr>
                <w:lang w:val="uk-UA"/>
              </w:rPr>
              <w:t>Для іншого історико-культурного призначення</w:t>
            </w:r>
          </w:p>
        </w:tc>
        <w:tc>
          <w:tcPr>
            <w:tcW w:w="1080" w:type="dxa"/>
            <w:shd w:val="clear" w:color="auto" w:fill="auto"/>
          </w:tcPr>
          <w:p w:rsidR="00601BEF" w:rsidRDefault="00601BEF" w:rsidP="00601BEF">
            <w:pPr>
              <w:jc w:val="center"/>
            </w:pPr>
            <w:r w:rsidRPr="00CB06D1">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Default="00601BEF" w:rsidP="00601BEF">
            <w:pPr>
              <w:jc w:val="center"/>
            </w:pPr>
            <w:r>
              <w:rPr>
                <w:lang w:val="uk-UA"/>
              </w:rPr>
              <w:t>1</w:t>
            </w:r>
            <w:r w:rsidRPr="00DA1996">
              <w:rPr>
                <w:lang w:val="uk-UA"/>
              </w:rPr>
              <w:t>,000</w:t>
            </w:r>
          </w:p>
        </w:tc>
        <w:tc>
          <w:tcPr>
            <w:tcW w:w="1188" w:type="dxa"/>
            <w:shd w:val="clear" w:color="auto" w:fill="auto"/>
          </w:tcPr>
          <w:p w:rsidR="00601BEF" w:rsidRDefault="00601BEF" w:rsidP="00601BEF">
            <w:pPr>
              <w:jc w:val="center"/>
            </w:pPr>
            <w:r>
              <w:rPr>
                <w:lang w:val="uk-UA"/>
              </w:rPr>
              <w:t>1</w:t>
            </w:r>
            <w:r w:rsidRPr="000671BB">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08.04</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601BEF" w:rsidRDefault="00601BEF" w:rsidP="00601BEF">
            <w:pPr>
              <w:jc w:val="center"/>
            </w:pPr>
            <w:r w:rsidRPr="00CB06D1">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Default="00601BEF" w:rsidP="00601BEF">
            <w:pPr>
              <w:jc w:val="center"/>
            </w:pPr>
            <w:r>
              <w:rPr>
                <w:lang w:val="uk-UA"/>
              </w:rPr>
              <w:t>1</w:t>
            </w:r>
            <w:r w:rsidRPr="00DA1996">
              <w:rPr>
                <w:lang w:val="uk-UA"/>
              </w:rPr>
              <w:t>,000</w:t>
            </w:r>
          </w:p>
        </w:tc>
        <w:tc>
          <w:tcPr>
            <w:tcW w:w="1188" w:type="dxa"/>
            <w:shd w:val="clear" w:color="auto" w:fill="auto"/>
          </w:tcPr>
          <w:p w:rsidR="00601BEF" w:rsidRDefault="00601BEF" w:rsidP="00601BEF">
            <w:pPr>
              <w:jc w:val="center"/>
            </w:pPr>
            <w:r>
              <w:rPr>
                <w:lang w:val="uk-UA"/>
              </w:rPr>
              <w:t>1</w:t>
            </w:r>
            <w:r w:rsidRPr="000671BB">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pStyle w:val="aa"/>
              <w:ind w:right="-108"/>
              <w:jc w:val="center"/>
              <w:rPr>
                <w:b/>
                <w:bCs/>
              </w:rPr>
            </w:pPr>
            <w:r w:rsidRPr="0021187E">
              <w:rPr>
                <w:b/>
                <w:bCs/>
              </w:rPr>
              <w:t>09</w:t>
            </w:r>
          </w:p>
        </w:tc>
        <w:tc>
          <w:tcPr>
            <w:tcW w:w="4964" w:type="dxa"/>
            <w:gridSpan w:val="4"/>
            <w:shd w:val="clear" w:color="auto" w:fill="auto"/>
          </w:tcPr>
          <w:p w:rsidR="00601BEF" w:rsidRPr="0021187E" w:rsidRDefault="00601BEF" w:rsidP="00601BEF">
            <w:pPr>
              <w:jc w:val="both"/>
              <w:rPr>
                <w:b/>
                <w:bCs/>
                <w:lang w:val="uk-UA"/>
              </w:rPr>
            </w:pPr>
            <w:r w:rsidRPr="0021187E">
              <w:rPr>
                <w:b/>
                <w:bCs/>
                <w:lang w:val="uk-UA"/>
              </w:rPr>
              <w:t>Землі лісогосподарського призначення</w:t>
            </w:r>
          </w:p>
        </w:tc>
        <w:tc>
          <w:tcPr>
            <w:tcW w:w="1080" w:type="dxa"/>
            <w:shd w:val="clear" w:color="auto" w:fill="auto"/>
          </w:tcPr>
          <w:p w:rsidR="00601BEF" w:rsidRPr="00F576EF" w:rsidRDefault="00601BEF" w:rsidP="00601BEF">
            <w:pPr>
              <w:jc w:val="center"/>
              <w:rPr>
                <w:b/>
                <w:lang w:val="uk-UA"/>
              </w:rPr>
            </w:pPr>
            <w:r w:rsidRPr="00F576EF">
              <w:rPr>
                <w:b/>
                <w:lang w:val="uk-UA"/>
              </w:rPr>
              <w:t>х</w:t>
            </w:r>
          </w:p>
        </w:tc>
        <w:tc>
          <w:tcPr>
            <w:tcW w:w="1080" w:type="dxa"/>
            <w:shd w:val="clear" w:color="auto" w:fill="auto"/>
          </w:tcPr>
          <w:p w:rsidR="00601BEF" w:rsidRPr="00F576EF" w:rsidRDefault="00601BEF" w:rsidP="00601BEF">
            <w:pPr>
              <w:jc w:val="center"/>
              <w:rPr>
                <w:b/>
                <w:lang w:val="uk-UA"/>
              </w:rPr>
            </w:pPr>
            <w:r w:rsidRPr="00F576EF">
              <w:rPr>
                <w:b/>
                <w:lang w:val="uk-UA"/>
              </w:rPr>
              <w:t>х</w:t>
            </w:r>
          </w:p>
        </w:tc>
        <w:tc>
          <w:tcPr>
            <w:tcW w:w="1080" w:type="dxa"/>
            <w:shd w:val="clear" w:color="auto" w:fill="auto"/>
          </w:tcPr>
          <w:p w:rsidR="00601BEF" w:rsidRPr="00F576EF" w:rsidRDefault="00601BEF" w:rsidP="00601BEF">
            <w:pPr>
              <w:jc w:val="center"/>
              <w:rPr>
                <w:b/>
                <w:lang w:val="uk-UA"/>
              </w:rPr>
            </w:pPr>
            <w:r>
              <w:rPr>
                <w:b/>
                <w:lang w:val="uk-UA"/>
              </w:rPr>
              <w:t>х</w:t>
            </w:r>
          </w:p>
        </w:tc>
        <w:tc>
          <w:tcPr>
            <w:tcW w:w="1188" w:type="dxa"/>
            <w:shd w:val="clear" w:color="auto" w:fill="auto"/>
          </w:tcPr>
          <w:p w:rsidR="00601BEF" w:rsidRPr="00F576EF" w:rsidRDefault="00601BEF" w:rsidP="00601BEF">
            <w:pPr>
              <w:jc w:val="center"/>
              <w:rPr>
                <w:b/>
                <w:lang w:val="uk-UA"/>
              </w:rPr>
            </w:pPr>
            <w:r w:rsidRPr="00F576EF">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09.01</w:t>
            </w:r>
          </w:p>
        </w:tc>
        <w:tc>
          <w:tcPr>
            <w:tcW w:w="4964" w:type="dxa"/>
            <w:gridSpan w:val="4"/>
            <w:shd w:val="clear" w:color="auto" w:fill="auto"/>
          </w:tcPr>
          <w:p w:rsidR="00601BEF" w:rsidRPr="0021187E" w:rsidRDefault="00601BEF" w:rsidP="00601BEF">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601BEF" w:rsidRPr="0021187E" w:rsidRDefault="00601BEF" w:rsidP="00601BEF">
            <w:pPr>
              <w:jc w:val="center"/>
              <w:rPr>
                <w:lang w:val="uk-UA"/>
              </w:rPr>
            </w:pPr>
            <w:r>
              <w:rPr>
                <w:lang w:val="uk-UA"/>
              </w:rPr>
              <w:t>0,100</w:t>
            </w:r>
          </w:p>
        </w:tc>
        <w:tc>
          <w:tcPr>
            <w:tcW w:w="1080" w:type="dxa"/>
            <w:shd w:val="clear" w:color="auto" w:fill="auto"/>
          </w:tcPr>
          <w:p w:rsidR="00601BEF" w:rsidRPr="0021187E" w:rsidRDefault="00601BEF" w:rsidP="00601BEF">
            <w:pPr>
              <w:jc w:val="center"/>
              <w:rPr>
                <w:lang w:val="uk-UA"/>
              </w:rPr>
            </w:pPr>
            <w:r>
              <w:rPr>
                <w:lang w:val="uk-UA"/>
              </w:rPr>
              <w:t>0,100</w:t>
            </w:r>
          </w:p>
        </w:tc>
        <w:tc>
          <w:tcPr>
            <w:tcW w:w="1080" w:type="dxa"/>
            <w:shd w:val="clear" w:color="auto" w:fill="auto"/>
          </w:tcPr>
          <w:p w:rsidR="00601BEF" w:rsidRPr="0021187E" w:rsidRDefault="00601BEF" w:rsidP="00601BEF">
            <w:pPr>
              <w:jc w:val="center"/>
              <w:rPr>
                <w:lang w:val="uk-UA"/>
              </w:rPr>
            </w:pPr>
            <w:r>
              <w:rPr>
                <w:lang w:val="uk-UA"/>
              </w:rPr>
              <w:t>0,100</w:t>
            </w:r>
          </w:p>
        </w:tc>
        <w:tc>
          <w:tcPr>
            <w:tcW w:w="1188" w:type="dxa"/>
            <w:shd w:val="clear" w:color="auto" w:fill="auto"/>
          </w:tcPr>
          <w:p w:rsidR="00601BEF" w:rsidRPr="0021187E" w:rsidRDefault="00601BEF" w:rsidP="00601BEF">
            <w:pPr>
              <w:jc w:val="center"/>
              <w:rPr>
                <w:lang w:val="uk-UA"/>
              </w:rPr>
            </w:pPr>
            <w:r>
              <w:rPr>
                <w:lang w:val="uk-UA"/>
              </w:rPr>
              <w:t>0,100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09.02</w:t>
            </w:r>
          </w:p>
        </w:tc>
        <w:tc>
          <w:tcPr>
            <w:tcW w:w="4964" w:type="dxa"/>
            <w:gridSpan w:val="4"/>
            <w:shd w:val="clear" w:color="auto" w:fill="auto"/>
          </w:tcPr>
          <w:p w:rsidR="00601BEF" w:rsidRPr="0021187E" w:rsidRDefault="00601BEF" w:rsidP="00601BEF">
            <w:pPr>
              <w:jc w:val="both"/>
              <w:rPr>
                <w:lang w:val="uk-UA"/>
              </w:rPr>
            </w:pPr>
            <w:r w:rsidRPr="0021187E">
              <w:rPr>
                <w:lang w:val="uk-UA"/>
              </w:rPr>
              <w:t>Для іншого лісогосподарського призначення</w:t>
            </w:r>
          </w:p>
        </w:tc>
        <w:tc>
          <w:tcPr>
            <w:tcW w:w="1080" w:type="dxa"/>
            <w:shd w:val="clear" w:color="auto" w:fill="auto"/>
          </w:tcPr>
          <w:p w:rsidR="00601BEF" w:rsidRPr="0021187E" w:rsidRDefault="00601BEF" w:rsidP="00601BEF">
            <w:pPr>
              <w:jc w:val="center"/>
              <w:rPr>
                <w:lang w:val="uk-UA"/>
              </w:rPr>
            </w:pPr>
            <w:r>
              <w:rPr>
                <w:lang w:val="uk-UA"/>
              </w:rPr>
              <w:t>0,100</w:t>
            </w:r>
          </w:p>
        </w:tc>
        <w:tc>
          <w:tcPr>
            <w:tcW w:w="1080" w:type="dxa"/>
            <w:shd w:val="clear" w:color="auto" w:fill="auto"/>
          </w:tcPr>
          <w:p w:rsidR="00601BEF" w:rsidRPr="0021187E" w:rsidRDefault="00601BEF" w:rsidP="00601BEF">
            <w:pPr>
              <w:jc w:val="center"/>
              <w:rPr>
                <w:lang w:val="uk-UA"/>
              </w:rPr>
            </w:pPr>
            <w:r>
              <w:rPr>
                <w:lang w:val="uk-UA"/>
              </w:rPr>
              <w:t>0,100</w:t>
            </w:r>
          </w:p>
        </w:tc>
        <w:tc>
          <w:tcPr>
            <w:tcW w:w="1080" w:type="dxa"/>
            <w:shd w:val="clear" w:color="auto" w:fill="auto"/>
          </w:tcPr>
          <w:p w:rsidR="00601BEF" w:rsidRPr="0021187E" w:rsidRDefault="00601BEF" w:rsidP="00601BEF">
            <w:pPr>
              <w:jc w:val="center"/>
              <w:rPr>
                <w:lang w:val="uk-UA"/>
              </w:rPr>
            </w:pPr>
            <w:r>
              <w:rPr>
                <w:lang w:val="uk-UA"/>
              </w:rPr>
              <w:t>0,100</w:t>
            </w:r>
          </w:p>
        </w:tc>
        <w:tc>
          <w:tcPr>
            <w:tcW w:w="1188" w:type="dxa"/>
            <w:shd w:val="clear" w:color="auto" w:fill="auto"/>
          </w:tcPr>
          <w:p w:rsidR="00601BEF" w:rsidRPr="0021187E" w:rsidRDefault="00601BEF" w:rsidP="00601BEF">
            <w:pPr>
              <w:jc w:val="center"/>
              <w:rPr>
                <w:lang w:val="uk-UA"/>
              </w:rPr>
            </w:pPr>
            <w:r>
              <w:rPr>
                <w:lang w:val="uk-UA"/>
              </w:rPr>
              <w:t>0,100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09.03</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601BEF" w:rsidRPr="0021187E" w:rsidRDefault="00601BEF" w:rsidP="00601BEF">
            <w:pPr>
              <w:jc w:val="center"/>
              <w:rPr>
                <w:lang w:val="uk-UA"/>
              </w:rPr>
            </w:pPr>
            <w:r>
              <w:rPr>
                <w:lang w:val="uk-UA"/>
              </w:rPr>
              <w:t>0,100</w:t>
            </w:r>
          </w:p>
        </w:tc>
        <w:tc>
          <w:tcPr>
            <w:tcW w:w="1080" w:type="dxa"/>
            <w:shd w:val="clear" w:color="auto" w:fill="auto"/>
          </w:tcPr>
          <w:p w:rsidR="00601BEF" w:rsidRPr="0021187E" w:rsidRDefault="00601BEF" w:rsidP="00601BEF">
            <w:pPr>
              <w:jc w:val="center"/>
              <w:rPr>
                <w:lang w:val="uk-UA"/>
              </w:rPr>
            </w:pPr>
            <w:r>
              <w:rPr>
                <w:lang w:val="uk-UA"/>
              </w:rPr>
              <w:t>0,100</w:t>
            </w:r>
          </w:p>
        </w:tc>
        <w:tc>
          <w:tcPr>
            <w:tcW w:w="1080" w:type="dxa"/>
            <w:shd w:val="clear" w:color="auto" w:fill="auto"/>
          </w:tcPr>
          <w:p w:rsidR="00601BEF" w:rsidRPr="0021187E" w:rsidRDefault="00601BEF" w:rsidP="00601BEF">
            <w:pPr>
              <w:jc w:val="center"/>
              <w:rPr>
                <w:lang w:val="uk-UA"/>
              </w:rPr>
            </w:pPr>
            <w:r>
              <w:rPr>
                <w:lang w:val="uk-UA"/>
              </w:rPr>
              <w:t>0,100</w:t>
            </w:r>
          </w:p>
        </w:tc>
        <w:tc>
          <w:tcPr>
            <w:tcW w:w="1188" w:type="dxa"/>
            <w:shd w:val="clear" w:color="auto" w:fill="auto"/>
          </w:tcPr>
          <w:p w:rsidR="00601BEF" w:rsidRPr="0021187E" w:rsidRDefault="00601BEF" w:rsidP="00601BEF">
            <w:pPr>
              <w:jc w:val="center"/>
              <w:rPr>
                <w:lang w:val="uk-UA"/>
              </w:rPr>
            </w:pPr>
            <w:r>
              <w:rPr>
                <w:lang w:val="uk-UA"/>
              </w:rPr>
              <w:t>0,100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pStyle w:val="aa"/>
              <w:ind w:right="-108"/>
              <w:jc w:val="center"/>
              <w:rPr>
                <w:b/>
                <w:bCs/>
              </w:rPr>
            </w:pPr>
            <w:r w:rsidRPr="0021187E">
              <w:rPr>
                <w:b/>
                <w:bCs/>
              </w:rPr>
              <w:t>10</w:t>
            </w:r>
          </w:p>
        </w:tc>
        <w:tc>
          <w:tcPr>
            <w:tcW w:w="4964" w:type="dxa"/>
            <w:gridSpan w:val="4"/>
            <w:shd w:val="clear" w:color="auto" w:fill="auto"/>
          </w:tcPr>
          <w:p w:rsidR="00601BEF" w:rsidRPr="0021187E" w:rsidRDefault="00601BEF" w:rsidP="00601BEF">
            <w:pPr>
              <w:pStyle w:val="aa"/>
              <w:jc w:val="both"/>
              <w:rPr>
                <w:bCs/>
              </w:rPr>
            </w:pPr>
            <w:r w:rsidRPr="0021187E">
              <w:rPr>
                <w:b/>
                <w:bCs/>
              </w:rPr>
              <w:t>Землі водного фонду</w:t>
            </w:r>
          </w:p>
        </w:tc>
        <w:tc>
          <w:tcPr>
            <w:tcW w:w="1080" w:type="dxa"/>
            <w:shd w:val="clear" w:color="auto" w:fill="auto"/>
          </w:tcPr>
          <w:p w:rsidR="00601BEF" w:rsidRPr="003322C1" w:rsidRDefault="00601BEF" w:rsidP="00601BEF">
            <w:pPr>
              <w:jc w:val="center"/>
              <w:rPr>
                <w:b/>
                <w:lang w:val="uk-UA"/>
              </w:rPr>
            </w:pPr>
            <w:r w:rsidRPr="003322C1">
              <w:rPr>
                <w:b/>
                <w:lang w:val="uk-UA"/>
              </w:rPr>
              <w:t>х</w:t>
            </w:r>
          </w:p>
        </w:tc>
        <w:tc>
          <w:tcPr>
            <w:tcW w:w="1080" w:type="dxa"/>
            <w:shd w:val="clear" w:color="auto" w:fill="auto"/>
          </w:tcPr>
          <w:p w:rsidR="00601BEF" w:rsidRPr="003322C1" w:rsidRDefault="00601BEF" w:rsidP="00601BEF">
            <w:pPr>
              <w:jc w:val="center"/>
              <w:rPr>
                <w:b/>
                <w:lang w:val="uk-UA"/>
              </w:rPr>
            </w:pPr>
            <w:r w:rsidRPr="003322C1">
              <w:rPr>
                <w:b/>
                <w:lang w:val="uk-UA"/>
              </w:rPr>
              <w:t>х</w:t>
            </w:r>
          </w:p>
        </w:tc>
        <w:tc>
          <w:tcPr>
            <w:tcW w:w="1080" w:type="dxa"/>
            <w:shd w:val="clear" w:color="auto" w:fill="auto"/>
          </w:tcPr>
          <w:p w:rsidR="00601BEF" w:rsidRPr="003322C1" w:rsidRDefault="00601BEF" w:rsidP="00601BEF">
            <w:pPr>
              <w:jc w:val="center"/>
              <w:rPr>
                <w:b/>
                <w:lang w:val="uk-UA"/>
              </w:rPr>
            </w:pPr>
            <w:r>
              <w:rPr>
                <w:b/>
                <w:lang w:val="uk-UA"/>
              </w:rPr>
              <w:t>х</w:t>
            </w:r>
          </w:p>
        </w:tc>
        <w:tc>
          <w:tcPr>
            <w:tcW w:w="1188" w:type="dxa"/>
            <w:shd w:val="clear" w:color="auto" w:fill="auto"/>
          </w:tcPr>
          <w:p w:rsidR="00601BEF" w:rsidRPr="003322C1" w:rsidRDefault="00601BEF" w:rsidP="00601BEF">
            <w:pPr>
              <w:jc w:val="center"/>
              <w:rPr>
                <w:b/>
                <w:lang w:val="uk-UA"/>
              </w:rPr>
            </w:pPr>
            <w:r w:rsidRPr="003322C1">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10.01</w:t>
            </w:r>
          </w:p>
        </w:tc>
        <w:tc>
          <w:tcPr>
            <w:tcW w:w="4964" w:type="dxa"/>
            <w:gridSpan w:val="4"/>
            <w:shd w:val="clear" w:color="auto" w:fill="auto"/>
          </w:tcPr>
          <w:p w:rsidR="00601BEF" w:rsidRPr="0021187E" w:rsidRDefault="00601BEF" w:rsidP="00601BEF">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601BEF" w:rsidRDefault="00601BEF" w:rsidP="00601BEF">
            <w:pPr>
              <w:jc w:val="center"/>
            </w:pPr>
            <w:r w:rsidRPr="00FC7334">
              <w:rPr>
                <w:lang w:val="uk-UA"/>
              </w:rPr>
              <w:t>1,000</w:t>
            </w:r>
          </w:p>
        </w:tc>
        <w:tc>
          <w:tcPr>
            <w:tcW w:w="1080" w:type="dxa"/>
            <w:shd w:val="clear" w:color="auto" w:fill="auto"/>
          </w:tcPr>
          <w:p w:rsidR="00601BEF" w:rsidRDefault="00601BEF" w:rsidP="00601BEF">
            <w:pPr>
              <w:jc w:val="center"/>
            </w:pPr>
            <w:r w:rsidRPr="00FC7334">
              <w:rPr>
                <w:lang w:val="uk-UA"/>
              </w:rPr>
              <w:t>1,000</w:t>
            </w:r>
          </w:p>
        </w:tc>
        <w:tc>
          <w:tcPr>
            <w:tcW w:w="1080" w:type="dxa"/>
            <w:shd w:val="clear" w:color="auto" w:fill="auto"/>
          </w:tcPr>
          <w:p w:rsidR="00601BEF" w:rsidRDefault="00601BEF" w:rsidP="00601BEF">
            <w:pPr>
              <w:jc w:val="center"/>
            </w:pPr>
            <w:r>
              <w:rPr>
                <w:lang w:val="uk-UA"/>
              </w:rPr>
              <w:t>3</w:t>
            </w:r>
            <w:r w:rsidRPr="00FC7334">
              <w:rPr>
                <w:lang w:val="uk-UA"/>
              </w:rPr>
              <w:t>,000</w:t>
            </w:r>
          </w:p>
        </w:tc>
        <w:tc>
          <w:tcPr>
            <w:tcW w:w="1188" w:type="dxa"/>
            <w:shd w:val="clear" w:color="auto" w:fill="auto"/>
          </w:tcPr>
          <w:p w:rsidR="00601BEF" w:rsidRDefault="00601BEF" w:rsidP="00601BEF">
            <w:pPr>
              <w:jc w:val="center"/>
            </w:pPr>
            <w:r>
              <w:rPr>
                <w:lang w:val="uk-UA"/>
              </w:rPr>
              <w:t>3</w:t>
            </w:r>
            <w:r w:rsidRPr="00FC7334">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10.02</w:t>
            </w:r>
          </w:p>
        </w:tc>
        <w:tc>
          <w:tcPr>
            <w:tcW w:w="4964" w:type="dxa"/>
            <w:gridSpan w:val="4"/>
            <w:shd w:val="clear" w:color="auto" w:fill="auto"/>
          </w:tcPr>
          <w:p w:rsidR="00601BEF" w:rsidRPr="0021187E" w:rsidRDefault="00601BEF" w:rsidP="00601BEF">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601BEF" w:rsidRDefault="00601BEF" w:rsidP="00601BEF">
            <w:pPr>
              <w:jc w:val="center"/>
            </w:pPr>
            <w:r w:rsidRPr="00FC7334">
              <w:rPr>
                <w:lang w:val="uk-UA"/>
              </w:rPr>
              <w:t>1,000</w:t>
            </w:r>
          </w:p>
        </w:tc>
        <w:tc>
          <w:tcPr>
            <w:tcW w:w="1080" w:type="dxa"/>
            <w:shd w:val="clear" w:color="auto" w:fill="auto"/>
          </w:tcPr>
          <w:p w:rsidR="00601BEF" w:rsidRDefault="00601BEF" w:rsidP="00601BEF">
            <w:pPr>
              <w:jc w:val="center"/>
            </w:pPr>
            <w:r w:rsidRPr="00FC7334">
              <w:rPr>
                <w:lang w:val="uk-UA"/>
              </w:rPr>
              <w:t>1,000</w:t>
            </w:r>
          </w:p>
        </w:tc>
        <w:tc>
          <w:tcPr>
            <w:tcW w:w="1080" w:type="dxa"/>
            <w:shd w:val="clear" w:color="auto" w:fill="auto"/>
          </w:tcPr>
          <w:p w:rsidR="00601BEF" w:rsidRDefault="00601BEF" w:rsidP="00601BEF">
            <w:pPr>
              <w:jc w:val="center"/>
            </w:pPr>
            <w:r>
              <w:rPr>
                <w:lang w:val="uk-UA"/>
              </w:rPr>
              <w:t>3</w:t>
            </w:r>
            <w:r w:rsidRPr="00FC7334">
              <w:rPr>
                <w:lang w:val="uk-UA"/>
              </w:rPr>
              <w:t>,000</w:t>
            </w:r>
          </w:p>
        </w:tc>
        <w:tc>
          <w:tcPr>
            <w:tcW w:w="1188" w:type="dxa"/>
            <w:shd w:val="clear" w:color="auto" w:fill="auto"/>
          </w:tcPr>
          <w:p w:rsidR="00601BEF" w:rsidRDefault="00601BEF" w:rsidP="00601BEF">
            <w:pPr>
              <w:jc w:val="center"/>
            </w:pPr>
            <w:r>
              <w:rPr>
                <w:lang w:val="uk-UA"/>
              </w:rPr>
              <w:t>3</w:t>
            </w:r>
            <w:r w:rsidRPr="00FC7334">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10.03</w:t>
            </w:r>
          </w:p>
        </w:tc>
        <w:tc>
          <w:tcPr>
            <w:tcW w:w="4964" w:type="dxa"/>
            <w:gridSpan w:val="4"/>
            <w:shd w:val="clear" w:color="auto" w:fill="auto"/>
          </w:tcPr>
          <w:p w:rsidR="00601BEF" w:rsidRPr="0021187E" w:rsidRDefault="00601BEF" w:rsidP="00601BEF">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601BEF" w:rsidRDefault="00601BEF" w:rsidP="00601BEF">
            <w:pPr>
              <w:jc w:val="center"/>
            </w:pPr>
            <w:r w:rsidRPr="00FC7334">
              <w:rPr>
                <w:lang w:val="uk-UA"/>
              </w:rPr>
              <w:t>1,000</w:t>
            </w:r>
          </w:p>
        </w:tc>
        <w:tc>
          <w:tcPr>
            <w:tcW w:w="1080" w:type="dxa"/>
            <w:shd w:val="clear" w:color="auto" w:fill="auto"/>
          </w:tcPr>
          <w:p w:rsidR="00601BEF" w:rsidRDefault="00601BEF" w:rsidP="00601BEF">
            <w:pPr>
              <w:jc w:val="center"/>
            </w:pPr>
            <w:r w:rsidRPr="00FC7334">
              <w:rPr>
                <w:lang w:val="uk-UA"/>
              </w:rPr>
              <w:t>1,000</w:t>
            </w:r>
          </w:p>
        </w:tc>
        <w:tc>
          <w:tcPr>
            <w:tcW w:w="1080" w:type="dxa"/>
            <w:shd w:val="clear" w:color="auto" w:fill="auto"/>
          </w:tcPr>
          <w:p w:rsidR="00601BEF" w:rsidRDefault="00601BEF" w:rsidP="00601BEF">
            <w:pPr>
              <w:jc w:val="center"/>
            </w:pPr>
            <w:r>
              <w:rPr>
                <w:lang w:val="uk-UA"/>
              </w:rPr>
              <w:t>3</w:t>
            </w:r>
            <w:r w:rsidRPr="00FC7334">
              <w:rPr>
                <w:lang w:val="uk-UA"/>
              </w:rPr>
              <w:t>,000</w:t>
            </w:r>
          </w:p>
        </w:tc>
        <w:tc>
          <w:tcPr>
            <w:tcW w:w="1188" w:type="dxa"/>
            <w:shd w:val="clear" w:color="auto" w:fill="auto"/>
          </w:tcPr>
          <w:p w:rsidR="00601BEF" w:rsidRDefault="00601BEF" w:rsidP="00601BEF">
            <w:pPr>
              <w:jc w:val="center"/>
            </w:pPr>
            <w:r>
              <w:rPr>
                <w:lang w:val="uk-UA"/>
              </w:rPr>
              <w:t>3</w:t>
            </w:r>
            <w:r w:rsidRPr="00FC7334">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10.04</w:t>
            </w:r>
          </w:p>
        </w:tc>
        <w:tc>
          <w:tcPr>
            <w:tcW w:w="4964" w:type="dxa"/>
            <w:gridSpan w:val="4"/>
            <w:shd w:val="clear" w:color="auto" w:fill="auto"/>
          </w:tcPr>
          <w:p w:rsidR="00601BEF" w:rsidRPr="0021187E" w:rsidRDefault="00601BEF" w:rsidP="00601BEF">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601BEF" w:rsidRDefault="00601BEF" w:rsidP="00601BEF">
            <w:pPr>
              <w:jc w:val="center"/>
            </w:pPr>
            <w:r w:rsidRPr="00720E2C">
              <w:rPr>
                <w:lang w:val="uk-UA"/>
              </w:rPr>
              <w:t>1,000</w:t>
            </w:r>
          </w:p>
        </w:tc>
        <w:tc>
          <w:tcPr>
            <w:tcW w:w="1080" w:type="dxa"/>
            <w:shd w:val="clear" w:color="auto" w:fill="auto"/>
          </w:tcPr>
          <w:p w:rsidR="00601BEF" w:rsidRDefault="00601BEF" w:rsidP="00601BEF">
            <w:pPr>
              <w:jc w:val="center"/>
            </w:pPr>
            <w:r w:rsidRPr="00720E2C">
              <w:rPr>
                <w:lang w:val="uk-UA"/>
              </w:rPr>
              <w:t>1,000</w:t>
            </w:r>
          </w:p>
        </w:tc>
        <w:tc>
          <w:tcPr>
            <w:tcW w:w="1080" w:type="dxa"/>
            <w:shd w:val="clear" w:color="auto" w:fill="auto"/>
          </w:tcPr>
          <w:p w:rsidR="00601BEF" w:rsidRDefault="00601BEF" w:rsidP="00601BEF">
            <w:pPr>
              <w:jc w:val="center"/>
            </w:pPr>
            <w:r>
              <w:rPr>
                <w:lang w:val="uk-UA"/>
              </w:rPr>
              <w:t>3</w:t>
            </w:r>
            <w:r w:rsidRPr="00720E2C">
              <w:rPr>
                <w:lang w:val="uk-UA"/>
              </w:rPr>
              <w:t>,000</w:t>
            </w:r>
          </w:p>
        </w:tc>
        <w:tc>
          <w:tcPr>
            <w:tcW w:w="1188" w:type="dxa"/>
            <w:shd w:val="clear" w:color="auto" w:fill="auto"/>
          </w:tcPr>
          <w:p w:rsidR="00601BEF" w:rsidRDefault="00601BEF" w:rsidP="00601BEF">
            <w:pPr>
              <w:jc w:val="center"/>
            </w:pPr>
            <w:r>
              <w:rPr>
                <w:lang w:val="uk-UA"/>
              </w:rPr>
              <w:t>3</w:t>
            </w:r>
            <w:r w:rsidRPr="00720E2C">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10.05</w:t>
            </w:r>
          </w:p>
        </w:tc>
        <w:tc>
          <w:tcPr>
            <w:tcW w:w="4964" w:type="dxa"/>
            <w:gridSpan w:val="4"/>
            <w:shd w:val="clear" w:color="auto" w:fill="auto"/>
          </w:tcPr>
          <w:p w:rsidR="00601BEF" w:rsidRPr="0021187E" w:rsidRDefault="00601BEF" w:rsidP="00601BEF">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601BEF" w:rsidRDefault="00601BEF" w:rsidP="00601BEF">
            <w:pPr>
              <w:jc w:val="center"/>
            </w:pPr>
            <w:r w:rsidRPr="00720E2C">
              <w:rPr>
                <w:lang w:val="uk-UA"/>
              </w:rPr>
              <w:t>1,000</w:t>
            </w:r>
          </w:p>
        </w:tc>
        <w:tc>
          <w:tcPr>
            <w:tcW w:w="1080" w:type="dxa"/>
            <w:shd w:val="clear" w:color="auto" w:fill="auto"/>
          </w:tcPr>
          <w:p w:rsidR="00601BEF" w:rsidRDefault="00601BEF" w:rsidP="00601BEF">
            <w:pPr>
              <w:jc w:val="center"/>
            </w:pPr>
            <w:r w:rsidRPr="00720E2C">
              <w:rPr>
                <w:lang w:val="uk-UA"/>
              </w:rPr>
              <w:t>1,000</w:t>
            </w:r>
          </w:p>
        </w:tc>
        <w:tc>
          <w:tcPr>
            <w:tcW w:w="1080" w:type="dxa"/>
            <w:shd w:val="clear" w:color="auto" w:fill="auto"/>
          </w:tcPr>
          <w:p w:rsidR="00601BEF" w:rsidRDefault="00601BEF" w:rsidP="00601BEF">
            <w:pPr>
              <w:jc w:val="center"/>
            </w:pPr>
            <w:r>
              <w:rPr>
                <w:lang w:val="uk-UA"/>
              </w:rPr>
              <w:t>3</w:t>
            </w:r>
            <w:r w:rsidRPr="00720E2C">
              <w:rPr>
                <w:lang w:val="uk-UA"/>
              </w:rPr>
              <w:t>,000</w:t>
            </w:r>
          </w:p>
        </w:tc>
        <w:tc>
          <w:tcPr>
            <w:tcW w:w="1188" w:type="dxa"/>
            <w:shd w:val="clear" w:color="auto" w:fill="auto"/>
          </w:tcPr>
          <w:p w:rsidR="00601BEF" w:rsidRDefault="00601BEF" w:rsidP="00601BEF">
            <w:pPr>
              <w:jc w:val="center"/>
            </w:pPr>
            <w:r>
              <w:rPr>
                <w:lang w:val="uk-UA"/>
              </w:rPr>
              <w:t>3</w:t>
            </w:r>
            <w:r w:rsidRPr="00720E2C">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10.06</w:t>
            </w:r>
          </w:p>
        </w:tc>
        <w:tc>
          <w:tcPr>
            <w:tcW w:w="4964" w:type="dxa"/>
            <w:gridSpan w:val="4"/>
            <w:shd w:val="clear" w:color="auto" w:fill="auto"/>
          </w:tcPr>
          <w:p w:rsidR="00601BEF" w:rsidRPr="0021187E" w:rsidRDefault="00601BEF" w:rsidP="00601BEF">
            <w:pPr>
              <w:jc w:val="both"/>
              <w:rPr>
                <w:lang w:val="uk-UA"/>
              </w:rPr>
            </w:pPr>
            <w:r w:rsidRPr="0021187E">
              <w:rPr>
                <w:lang w:val="uk-UA"/>
              </w:rPr>
              <w:t>Для сінокосіння</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10.07</w:t>
            </w:r>
          </w:p>
        </w:tc>
        <w:tc>
          <w:tcPr>
            <w:tcW w:w="4964" w:type="dxa"/>
            <w:gridSpan w:val="4"/>
            <w:shd w:val="clear" w:color="auto" w:fill="auto"/>
          </w:tcPr>
          <w:p w:rsidR="00601BEF" w:rsidRPr="0021187E" w:rsidRDefault="00601BEF" w:rsidP="00601BEF">
            <w:pPr>
              <w:jc w:val="both"/>
              <w:rPr>
                <w:lang w:val="uk-UA"/>
              </w:rPr>
            </w:pPr>
            <w:r w:rsidRPr="0021187E">
              <w:rPr>
                <w:lang w:val="uk-UA"/>
              </w:rPr>
              <w:t>Для рибогосподарських потреб</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10.08</w:t>
            </w:r>
          </w:p>
        </w:tc>
        <w:tc>
          <w:tcPr>
            <w:tcW w:w="4964" w:type="dxa"/>
            <w:gridSpan w:val="4"/>
            <w:shd w:val="clear" w:color="auto" w:fill="auto"/>
          </w:tcPr>
          <w:p w:rsidR="00601BEF" w:rsidRPr="0021187E" w:rsidRDefault="00601BEF" w:rsidP="00601BEF">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10.09</w:t>
            </w:r>
          </w:p>
        </w:tc>
        <w:tc>
          <w:tcPr>
            <w:tcW w:w="4964" w:type="dxa"/>
            <w:gridSpan w:val="4"/>
            <w:shd w:val="clear" w:color="auto" w:fill="auto"/>
          </w:tcPr>
          <w:p w:rsidR="00601BEF" w:rsidRPr="0021187E" w:rsidRDefault="00601BEF" w:rsidP="00601BEF">
            <w:pPr>
              <w:jc w:val="both"/>
              <w:rPr>
                <w:lang w:val="uk-UA"/>
              </w:rPr>
            </w:pPr>
            <w:r w:rsidRPr="0021187E">
              <w:rPr>
                <w:lang w:val="uk-UA"/>
              </w:rPr>
              <w:t>Для проведення науково-дослідних робіт</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10.10</w:t>
            </w:r>
          </w:p>
        </w:tc>
        <w:tc>
          <w:tcPr>
            <w:tcW w:w="4964" w:type="dxa"/>
            <w:gridSpan w:val="4"/>
            <w:shd w:val="clear" w:color="auto" w:fill="auto"/>
          </w:tcPr>
          <w:p w:rsidR="00601BEF" w:rsidRPr="0021187E" w:rsidRDefault="00601BEF" w:rsidP="00601BEF">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lastRenderedPageBreak/>
              <w:t>10.11</w:t>
            </w:r>
          </w:p>
        </w:tc>
        <w:tc>
          <w:tcPr>
            <w:tcW w:w="4964" w:type="dxa"/>
            <w:gridSpan w:val="4"/>
            <w:shd w:val="clear" w:color="auto" w:fill="auto"/>
          </w:tcPr>
          <w:p w:rsidR="00601BEF" w:rsidRPr="0021187E" w:rsidRDefault="00601BEF" w:rsidP="00601BEF">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10.12</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pStyle w:val="aa"/>
              <w:ind w:right="-108"/>
              <w:jc w:val="center"/>
              <w:rPr>
                <w:b/>
                <w:bCs/>
              </w:rPr>
            </w:pPr>
            <w:r w:rsidRPr="0021187E">
              <w:rPr>
                <w:b/>
                <w:bCs/>
              </w:rPr>
              <w:t>11</w:t>
            </w:r>
          </w:p>
        </w:tc>
        <w:tc>
          <w:tcPr>
            <w:tcW w:w="4964" w:type="dxa"/>
            <w:gridSpan w:val="4"/>
            <w:shd w:val="clear" w:color="auto" w:fill="auto"/>
          </w:tcPr>
          <w:p w:rsidR="00601BEF" w:rsidRPr="0021187E" w:rsidRDefault="00601BEF" w:rsidP="00601BEF">
            <w:pPr>
              <w:pStyle w:val="aa"/>
              <w:jc w:val="both"/>
              <w:rPr>
                <w:bCs/>
              </w:rPr>
            </w:pPr>
            <w:r w:rsidRPr="0021187E">
              <w:rPr>
                <w:b/>
                <w:bCs/>
              </w:rPr>
              <w:t>Землі промисловості</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sidRPr="00914BFA">
              <w:rPr>
                <w:lang w:val="uk-UA"/>
              </w:rPr>
              <w:t>1,000</w:t>
            </w:r>
          </w:p>
        </w:tc>
        <w:tc>
          <w:tcPr>
            <w:tcW w:w="1080" w:type="dxa"/>
            <w:shd w:val="clear" w:color="auto" w:fill="auto"/>
          </w:tcPr>
          <w:p w:rsidR="00601BEF" w:rsidRDefault="00601BEF" w:rsidP="00601BEF">
            <w:pPr>
              <w:jc w:val="center"/>
            </w:pPr>
            <w:r>
              <w:rPr>
                <w:lang w:val="uk-UA"/>
              </w:rPr>
              <w:t>3</w:t>
            </w:r>
            <w:r w:rsidRPr="00914BFA">
              <w:rPr>
                <w:lang w:val="uk-UA"/>
              </w:rPr>
              <w:t>,000</w:t>
            </w:r>
          </w:p>
        </w:tc>
        <w:tc>
          <w:tcPr>
            <w:tcW w:w="1188" w:type="dxa"/>
            <w:shd w:val="clear" w:color="auto" w:fill="auto"/>
          </w:tcPr>
          <w:p w:rsidR="00601BEF" w:rsidRDefault="00601BEF" w:rsidP="00601BEF">
            <w:pPr>
              <w:jc w:val="center"/>
            </w:pPr>
            <w:r>
              <w:rPr>
                <w:lang w:val="uk-UA"/>
              </w:rPr>
              <w:t>3</w:t>
            </w:r>
            <w:r w:rsidRPr="00914BFA">
              <w:rPr>
                <w:lang w:val="uk-UA"/>
              </w:rPr>
              <w:t>,000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11.01</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601BEF" w:rsidRDefault="00601BEF" w:rsidP="00601BEF">
            <w:pPr>
              <w:jc w:val="center"/>
            </w:pPr>
            <w:r w:rsidRPr="00B8712A">
              <w:rPr>
                <w:lang w:val="uk-UA"/>
              </w:rPr>
              <w:t>1,000</w:t>
            </w:r>
          </w:p>
        </w:tc>
        <w:tc>
          <w:tcPr>
            <w:tcW w:w="1080" w:type="dxa"/>
            <w:shd w:val="clear" w:color="auto" w:fill="auto"/>
          </w:tcPr>
          <w:p w:rsidR="00601BEF" w:rsidRDefault="00601BEF" w:rsidP="00601BEF">
            <w:pPr>
              <w:jc w:val="center"/>
            </w:pPr>
            <w:r w:rsidRPr="00B8712A">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11.02</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601BEF" w:rsidRDefault="00601BEF" w:rsidP="00601BEF">
            <w:pPr>
              <w:jc w:val="center"/>
            </w:pPr>
            <w:r w:rsidRPr="006705CE">
              <w:rPr>
                <w:lang w:val="uk-UA"/>
              </w:rPr>
              <w:t>1,000</w:t>
            </w:r>
          </w:p>
        </w:tc>
        <w:tc>
          <w:tcPr>
            <w:tcW w:w="1080" w:type="dxa"/>
            <w:shd w:val="clear" w:color="auto" w:fill="auto"/>
          </w:tcPr>
          <w:p w:rsidR="00601BEF" w:rsidRPr="0021187E" w:rsidRDefault="00601BEF" w:rsidP="00601BEF">
            <w:pPr>
              <w:jc w:val="center"/>
              <w:rPr>
                <w:lang w:val="uk-UA"/>
              </w:rPr>
            </w:pPr>
            <w:r w:rsidRPr="00B8712A">
              <w:rPr>
                <w:lang w:val="uk-UA"/>
              </w:rPr>
              <w:t>1,000</w:t>
            </w:r>
          </w:p>
        </w:tc>
        <w:tc>
          <w:tcPr>
            <w:tcW w:w="1080" w:type="dxa"/>
            <w:shd w:val="clear" w:color="auto" w:fill="auto"/>
          </w:tcPr>
          <w:p w:rsidR="00601BEF" w:rsidRDefault="00601BEF" w:rsidP="00601BEF">
            <w:pPr>
              <w:jc w:val="center"/>
            </w:pPr>
            <w:r>
              <w:rPr>
                <w:lang w:val="uk-UA"/>
              </w:rPr>
              <w:t>3</w:t>
            </w:r>
            <w:r w:rsidRPr="00E70BCE">
              <w:rPr>
                <w:lang w:val="uk-UA"/>
              </w:rPr>
              <w:t>,000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11.03</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tc>
        <w:tc>
          <w:tcPr>
            <w:tcW w:w="1080" w:type="dxa"/>
            <w:shd w:val="clear" w:color="auto" w:fill="auto"/>
          </w:tcPr>
          <w:p w:rsidR="00601BEF" w:rsidRDefault="00601BEF" w:rsidP="00601BEF">
            <w:pPr>
              <w:jc w:val="center"/>
            </w:pPr>
            <w:r w:rsidRPr="006705CE">
              <w:rPr>
                <w:lang w:val="uk-UA"/>
              </w:rPr>
              <w:t>1,000</w:t>
            </w:r>
          </w:p>
        </w:tc>
        <w:tc>
          <w:tcPr>
            <w:tcW w:w="1080" w:type="dxa"/>
            <w:shd w:val="clear" w:color="auto" w:fill="auto"/>
          </w:tcPr>
          <w:p w:rsidR="00601BEF" w:rsidRPr="0021187E" w:rsidRDefault="00601BEF" w:rsidP="00601BEF">
            <w:pPr>
              <w:jc w:val="center"/>
              <w:rPr>
                <w:lang w:val="uk-UA"/>
              </w:rPr>
            </w:pPr>
            <w:r w:rsidRPr="00B8712A">
              <w:rPr>
                <w:lang w:val="uk-UA"/>
              </w:rPr>
              <w:t>1,000</w:t>
            </w:r>
          </w:p>
        </w:tc>
        <w:tc>
          <w:tcPr>
            <w:tcW w:w="1080" w:type="dxa"/>
            <w:shd w:val="clear" w:color="auto" w:fill="auto"/>
          </w:tcPr>
          <w:p w:rsidR="00601BEF" w:rsidRDefault="00601BEF" w:rsidP="00601BEF">
            <w:pPr>
              <w:jc w:val="center"/>
            </w:pPr>
            <w:r>
              <w:rPr>
                <w:lang w:val="uk-UA"/>
              </w:rPr>
              <w:t>3</w:t>
            </w:r>
            <w:r w:rsidRPr="00E70BCE">
              <w:rPr>
                <w:lang w:val="uk-UA"/>
              </w:rPr>
              <w:t>,000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11.04</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shd w:val="clear" w:color="auto" w:fill="auto"/>
          </w:tcPr>
          <w:p w:rsidR="00601BEF" w:rsidRDefault="00601BEF" w:rsidP="00601BEF">
            <w:pPr>
              <w:jc w:val="center"/>
            </w:pPr>
            <w:r w:rsidRPr="006705CE">
              <w:rPr>
                <w:lang w:val="uk-UA"/>
              </w:rPr>
              <w:t>1,000</w:t>
            </w:r>
          </w:p>
        </w:tc>
        <w:tc>
          <w:tcPr>
            <w:tcW w:w="1080" w:type="dxa"/>
            <w:shd w:val="clear" w:color="auto" w:fill="auto"/>
          </w:tcPr>
          <w:p w:rsidR="00601BEF" w:rsidRPr="0021187E" w:rsidRDefault="00601BEF" w:rsidP="00601BEF">
            <w:pPr>
              <w:jc w:val="center"/>
              <w:rPr>
                <w:lang w:val="uk-UA"/>
              </w:rPr>
            </w:pPr>
            <w:r w:rsidRPr="00B8712A">
              <w:rPr>
                <w:lang w:val="uk-UA"/>
              </w:rPr>
              <w:t>1,000</w:t>
            </w:r>
          </w:p>
        </w:tc>
        <w:tc>
          <w:tcPr>
            <w:tcW w:w="1080" w:type="dxa"/>
            <w:shd w:val="clear" w:color="auto" w:fill="auto"/>
          </w:tcPr>
          <w:p w:rsidR="00601BEF" w:rsidRDefault="00601BEF" w:rsidP="00601BEF">
            <w:pPr>
              <w:jc w:val="center"/>
            </w:pPr>
            <w:r>
              <w:rPr>
                <w:lang w:val="uk-UA"/>
              </w:rPr>
              <w:t>3</w:t>
            </w:r>
            <w:r w:rsidRPr="00E70BCE">
              <w:rPr>
                <w:lang w:val="uk-UA"/>
              </w:rPr>
              <w:t>,000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11.05</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601BEF" w:rsidRDefault="00601BEF" w:rsidP="00601BEF">
            <w:pPr>
              <w:jc w:val="center"/>
            </w:pPr>
            <w:r w:rsidRPr="006705CE">
              <w:rPr>
                <w:lang w:val="uk-UA"/>
              </w:rPr>
              <w:t>1,000</w:t>
            </w:r>
          </w:p>
        </w:tc>
        <w:tc>
          <w:tcPr>
            <w:tcW w:w="1080" w:type="dxa"/>
            <w:shd w:val="clear" w:color="auto" w:fill="auto"/>
          </w:tcPr>
          <w:p w:rsidR="00601BEF" w:rsidRPr="0021187E" w:rsidRDefault="00601BEF" w:rsidP="00601BEF">
            <w:pPr>
              <w:jc w:val="center"/>
              <w:rPr>
                <w:lang w:val="uk-UA"/>
              </w:rPr>
            </w:pPr>
            <w:r w:rsidRPr="00B8712A">
              <w:rPr>
                <w:lang w:val="uk-UA"/>
              </w:rPr>
              <w:t>1,000</w:t>
            </w:r>
          </w:p>
        </w:tc>
        <w:tc>
          <w:tcPr>
            <w:tcW w:w="1080" w:type="dxa"/>
            <w:shd w:val="clear" w:color="auto" w:fill="auto"/>
          </w:tcPr>
          <w:p w:rsidR="00601BEF" w:rsidRDefault="00601BEF" w:rsidP="00601BEF">
            <w:pPr>
              <w:jc w:val="center"/>
            </w:pPr>
            <w:r>
              <w:rPr>
                <w:lang w:val="uk-UA"/>
              </w:rPr>
              <w:t>3</w:t>
            </w:r>
            <w:r w:rsidRPr="00E70BCE">
              <w:rPr>
                <w:lang w:val="uk-UA"/>
              </w:rPr>
              <w:t>,000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12</w:t>
            </w:r>
          </w:p>
        </w:tc>
        <w:tc>
          <w:tcPr>
            <w:tcW w:w="4964" w:type="dxa"/>
            <w:gridSpan w:val="4"/>
            <w:shd w:val="clear" w:color="auto" w:fill="auto"/>
          </w:tcPr>
          <w:p w:rsidR="00601BEF" w:rsidRPr="0021187E" w:rsidRDefault="00601BEF" w:rsidP="00601BEF">
            <w:pPr>
              <w:jc w:val="both"/>
              <w:rPr>
                <w:lang w:val="uk-UA"/>
              </w:rPr>
            </w:pPr>
            <w:r w:rsidRPr="0021187E">
              <w:rPr>
                <w:b/>
                <w:bCs/>
                <w:lang w:val="uk-UA"/>
              </w:rPr>
              <w:t>Землі транспорту</w:t>
            </w:r>
          </w:p>
        </w:tc>
        <w:tc>
          <w:tcPr>
            <w:tcW w:w="1080" w:type="dxa"/>
            <w:shd w:val="clear" w:color="auto" w:fill="auto"/>
          </w:tcPr>
          <w:p w:rsidR="00601BEF" w:rsidRPr="003322C1" w:rsidRDefault="00601BEF" w:rsidP="00601BEF">
            <w:pPr>
              <w:jc w:val="center"/>
              <w:rPr>
                <w:b/>
                <w:lang w:val="uk-UA"/>
              </w:rPr>
            </w:pPr>
            <w:r w:rsidRPr="003322C1">
              <w:rPr>
                <w:b/>
                <w:lang w:val="uk-UA"/>
              </w:rPr>
              <w:t>х</w:t>
            </w:r>
          </w:p>
        </w:tc>
        <w:tc>
          <w:tcPr>
            <w:tcW w:w="1080" w:type="dxa"/>
            <w:shd w:val="clear" w:color="auto" w:fill="auto"/>
          </w:tcPr>
          <w:p w:rsidR="00601BEF" w:rsidRPr="003322C1" w:rsidRDefault="00601BEF" w:rsidP="00601BEF">
            <w:pPr>
              <w:jc w:val="center"/>
              <w:rPr>
                <w:b/>
                <w:lang w:val="uk-UA"/>
              </w:rPr>
            </w:pPr>
            <w:r w:rsidRPr="003322C1">
              <w:rPr>
                <w:b/>
                <w:lang w:val="uk-UA"/>
              </w:rPr>
              <w:t>х</w:t>
            </w:r>
          </w:p>
        </w:tc>
        <w:tc>
          <w:tcPr>
            <w:tcW w:w="1080" w:type="dxa"/>
            <w:shd w:val="clear" w:color="auto" w:fill="auto"/>
          </w:tcPr>
          <w:p w:rsidR="00601BEF" w:rsidRPr="003322C1" w:rsidRDefault="00601BEF" w:rsidP="00601BEF">
            <w:pPr>
              <w:jc w:val="center"/>
              <w:rPr>
                <w:b/>
                <w:lang w:val="uk-UA"/>
              </w:rPr>
            </w:pPr>
            <w:r>
              <w:rPr>
                <w:b/>
                <w:lang w:val="uk-UA"/>
              </w:rPr>
              <w:t>х</w:t>
            </w:r>
          </w:p>
        </w:tc>
        <w:tc>
          <w:tcPr>
            <w:tcW w:w="1188" w:type="dxa"/>
            <w:shd w:val="clear" w:color="auto" w:fill="auto"/>
          </w:tcPr>
          <w:p w:rsidR="00601BEF" w:rsidRPr="003322C1" w:rsidRDefault="00601BEF" w:rsidP="00601BEF">
            <w:pPr>
              <w:jc w:val="center"/>
              <w:rPr>
                <w:b/>
                <w:lang w:val="uk-UA"/>
              </w:rPr>
            </w:pPr>
            <w:r w:rsidRPr="003322C1">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12.01</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12.02</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12.03</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12.04</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12.05</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12.06</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12.07</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12.08</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12.09</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12.10</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13</w:t>
            </w:r>
          </w:p>
        </w:tc>
        <w:tc>
          <w:tcPr>
            <w:tcW w:w="4964" w:type="dxa"/>
            <w:gridSpan w:val="4"/>
            <w:shd w:val="clear" w:color="auto" w:fill="auto"/>
          </w:tcPr>
          <w:p w:rsidR="00601BEF" w:rsidRPr="0021187E" w:rsidRDefault="00601BEF" w:rsidP="00601BEF">
            <w:pPr>
              <w:jc w:val="both"/>
              <w:rPr>
                <w:lang w:val="uk-UA"/>
              </w:rPr>
            </w:pPr>
            <w:r w:rsidRPr="0021187E">
              <w:rPr>
                <w:b/>
                <w:bCs/>
                <w:lang w:val="uk-UA"/>
              </w:rPr>
              <w:t>Землі зв'язку</w:t>
            </w:r>
          </w:p>
        </w:tc>
        <w:tc>
          <w:tcPr>
            <w:tcW w:w="1080" w:type="dxa"/>
            <w:shd w:val="clear" w:color="auto" w:fill="auto"/>
          </w:tcPr>
          <w:p w:rsidR="00601BEF" w:rsidRPr="00027240" w:rsidRDefault="00601BEF" w:rsidP="00601BEF">
            <w:pPr>
              <w:jc w:val="center"/>
              <w:rPr>
                <w:b/>
                <w:lang w:val="uk-UA"/>
              </w:rPr>
            </w:pPr>
            <w:r w:rsidRPr="00027240">
              <w:rPr>
                <w:b/>
                <w:lang w:val="uk-UA"/>
              </w:rPr>
              <w:t>х</w:t>
            </w:r>
          </w:p>
        </w:tc>
        <w:tc>
          <w:tcPr>
            <w:tcW w:w="1080" w:type="dxa"/>
            <w:shd w:val="clear" w:color="auto" w:fill="auto"/>
          </w:tcPr>
          <w:p w:rsidR="00601BEF" w:rsidRPr="00027240" w:rsidRDefault="00601BEF" w:rsidP="00601BEF">
            <w:pPr>
              <w:jc w:val="center"/>
              <w:rPr>
                <w:b/>
                <w:lang w:val="uk-UA"/>
              </w:rPr>
            </w:pPr>
            <w:r w:rsidRPr="00027240">
              <w:rPr>
                <w:b/>
                <w:lang w:val="uk-UA"/>
              </w:rPr>
              <w:t>х</w:t>
            </w:r>
          </w:p>
        </w:tc>
        <w:tc>
          <w:tcPr>
            <w:tcW w:w="1080" w:type="dxa"/>
            <w:shd w:val="clear" w:color="auto" w:fill="auto"/>
          </w:tcPr>
          <w:p w:rsidR="00601BEF" w:rsidRPr="00027240" w:rsidRDefault="00601BEF" w:rsidP="00601BEF">
            <w:pPr>
              <w:jc w:val="center"/>
              <w:rPr>
                <w:b/>
                <w:lang w:val="uk-UA"/>
              </w:rPr>
            </w:pPr>
            <w:r>
              <w:rPr>
                <w:b/>
                <w:lang w:val="uk-UA"/>
              </w:rPr>
              <w:t>х</w:t>
            </w:r>
          </w:p>
        </w:tc>
        <w:tc>
          <w:tcPr>
            <w:tcW w:w="1188" w:type="dxa"/>
            <w:shd w:val="clear" w:color="auto" w:fill="auto"/>
          </w:tcPr>
          <w:p w:rsidR="00601BEF" w:rsidRPr="00027240" w:rsidRDefault="00601BEF" w:rsidP="00601BEF">
            <w:pPr>
              <w:jc w:val="center"/>
              <w:rPr>
                <w:b/>
                <w:lang w:val="uk-UA"/>
              </w:rPr>
            </w:pPr>
            <w:r w:rsidRPr="00027240">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13.01</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lastRenderedPageBreak/>
              <w:t>13.02</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13.03</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13.04</w:t>
            </w:r>
          </w:p>
        </w:tc>
        <w:tc>
          <w:tcPr>
            <w:tcW w:w="4964" w:type="dxa"/>
            <w:gridSpan w:val="4"/>
            <w:shd w:val="clear" w:color="auto" w:fill="auto"/>
          </w:tcPr>
          <w:p w:rsidR="00601BEF" w:rsidRPr="0021187E" w:rsidRDefault="00601BEF" w:rsidP="00601BEF">
            <w:pPr>
              <w:jc w:val="both"/>
              <w:rPr>
                <w:lang w:val="uk-UA"/>
              </w:rPr>
            </w:pPr>
            <w:r w:rsidRPr="0021187E">
              <w:rPr>
                <w:lang w:val="uk-UA"/>
              </w:rPr>
              <w:t>виключено</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13.04</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14</w:t>
            </w:r>
          </w:p>
        </w:tc>
        <w:tc>
          <w:tcPr>
            <w:tcW w:w="4964" w:type="dxa"/>
            <w:gridSpan w:val="4"/>
            <w:shd w:val="clear" w:color="auto" w:fill="auto"/>
          </w:tcPr>
          <w:p w:rsidR="00601BEF" w:rsidRPr="0021187E" w:rsidRDefault="00601BEF" w:rsidP="00601BEF">
            <w:pPr>
              <w:jc w:val="both"/>
              <w:rPr>
                <w:lang w:val="uk-UA"/>
              </w:rPr>
            </w:pPr>
            <w:r w:rsidRPr="0021187E">
              <w:rPr>
                <w:b/>
                <w:bCs/>
                <w:lang w:val="uk-UA"/>
              </w:rPr>
              <w:t>Землі енергетики</w:t>
            </w:r>
          </w:p>
        </w:tc>
        <w:tc>
          <w:tcPr>
            <w:tcW w:w="1080" w:type="dxa"/>
            <w:shd w:val="clear" w:color="auto" w:fill="auto"/>
          </w:tcPr>
          <w:p w:rsidR="00601BEF" w:rsidRPr="00027240" w:rsidRDefault="00601BEF" w:rsidP="00601BEF">
            <w:pPr>
              <w:jc w:val="center"/>
              <w:rPr>
                <w:b/>
                <w:lang w:val="uk-UA"/>
              </w:rPr>
            </w:pPr>
            <w:r w:rsidRPr="00027240">
              <w:rPr>
                <w:b/>
                <w:lang w:val="uk-UA"/>
              </w:rPr>
              <w:t>х</w:t>
            </w:r>
          </w:p>
        </w:tc>
        <w:tc>
          <w:tcPr>
            <w:tcW w:w="1080" w:type="dxa"/>
            <w:shd w:val="clear" w:color="auto" w:fill="auto"/>
          </w:tcPr>
          <w:p w:rsidR="00601BEF" w:rsidRPr="00027240" w:rsidRDefault="00601BEF" w:rsidP="00601BEF">
            <w:pPr>
              <w:jc w:val="center"/>
              <w:rPr>
                <w:b/>
                <w:lang w:val="uk-UA"/>
              </w:rPr>
            </w:pPr>
            <w:r w:rsidRPr="00027240">
              <w:rPr>
                <w:b/>
                <w:lang w:val="uk-UA"/>
              </w:rPr>
              <w:t>х</w:t>
            </w:r>
          </w:p>
        </w:tc>
        <w:tc>
          <w:tcPr>
            <w:tcW w:w="1080" w:type="dxa"/>
            <w:shd w:val="clear" w:color="auto" w:fill="auto"/>
          </w:tcPr>
          <w:p w:rsidR="00601BEF" w:rsidRPr="00027240" w:rsidRDefault="00601BEF" w:rsidP="00601BEF">
            <w:pPr>
              <w:jc w:val="center"/>
              <w:rPr>
                <w:b/>
                <w:lang w:val="uk-UA"/>
              </w:rPr>
            </w:pPr>
            <w:r>
              <w:rPr>
                <w:b/>
                <w:lang w:val="uk-UA"/>
              </w:rPr>
              <w:t>х</w:t>
            </w:r>
          </w:p>
        </w:tc>
        <w:tc>
          <w:tcPr>
            <w:tcW w:w="1188" w:type="dxa"/>
            <w:shd w:val="clear" w:color="auto" w:fill="auto"/>
          </w:tcPr>
          <w:p w:rsidR="00601BEF" w:rsidRPr="00027240" w:rsidRDefault="00601BEF" w:rsidP="00601BEF">
            <w:pPr>
              <w:jc w:val="center"/>
              <w:rPr>
                <w:b/>
                <w:lang w:val="uk-UA"/>
              </w:rPr>
            </w:pPr>
            <w:r w:rsidRPr="00027240">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14.01</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14.02</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14.03</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14.01 - 14.02 та для збереження та використання земель природно-заповідного фонду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15</w:t>
            </w:r>
          </w:p>
        </w:tc>
        <w:tc>
          <w:tcPr>
            <w:tcW w:w="4964" w:type="dxa"/>
            <w:gridSpan w:val="4"/>
            <w:shd w:val="clear" w:color="auto" w:fill="auto"/>
          </w:tcPr>
          <w:p w:rsidR="00601BEF" w:rsidRPr="0021187E" w:rsidRDefault="00601BEF" w:rsidP="00601BEF">
            <w:pPr>
              <w:jc w:val="both"/>
              <w:rPr>
                <w:b/>
                <w:lang w:val="uk-UA"/>
              </w:rPr>
            </w:pPr>
            <w:r w:rsidRPr="0021187E">
              <w:rPr>
                <w:b/>
                <w:lang w:val="uk-UA"/>
              </w:rPr>
              <w:t>Землі оборони</w:t>
            </w:r>
          </w:p>
        </w:tc>
        <w:tc>
          <w:tcPr>
            <w:tcW w:w="1080" w:type="dxa"/>
            <w:shd w:val="clear" w:color="auto" w:fill="auto"/>
          </w:tcPr>
          <w:p w:rsidR="00601BEF" w:rsidRPr="00027240" w:rsidRDefault="00601BEF" w:rsidP="00601BEF">
            <w:pPr>
              <w:jc w:val="center"/>
              <w:rPr>
                <w:b/>
                <w:lang w:val="uk-UA"/>
              </w:rPr>
            </w:pPr>
            <w:r w:rsidRPr="00027240">
              <w:rPr>
                <w:b/>
                <w:lang w:val="uk-UA"/>
              </w:rPr>
              <w:t>х</w:t>
            </w:r>
          </w:p>
        </w:tc>
        <w:tc>
          <w:tcPr>
            <w:tcW w:w="1080" w:type="dxa"/>
            <w:shd w:val="clear" w:color="auto" w:fill="auto"/>
          </w:tcPr>
          <w:p w:rsidR="00601BEF" w:rsidRPr="00027240" w:rsidRDefault="00601BEF" w:rsidP="00601BEF">
            <w:pPr>
              <w:jc w:val="center"/>
              <w:rPr>
                <w:b/>
                <w:lang w:val="uk-UA"/>
              </w:rPr>
            </w:pPr>
            <w:r w:rsidRPr="00027240">
              <w:rPr>
                <w:b/>
                <w:lang w:val="uk-UA"/>
              </w:rPr>
              <w:t>х</w:t>
            </w:r>
          </w:p>
        </w:tc>
        <w:tc>
          <w:tcPr>
            <w:tcW w:w="1080" w:type="dxa"/>
            <w:shd w:val="clear" w:color="auto" w:fill="auto"/>
          </w:tcPr>
          <w:p w:rsidR="00601BEF" w:rsidRPr="00027240" w:rsidRDefault="00601BEF" w:rsidP="00601BEF">
            <w:pPr>
              <w:jc w:val="center"/>
              <w:rPr>
                <w:b/>
                <w:lang w:val="uk-UA"/>
              </w:rPr>
            </w:pPr>
            <w:r>
              <w:rPr>
                <w:b/>
                <w:lang w:val="uk-UA"/>
              </w:rPr>
              <w:t>х</w:t>
            </w:r>
          </w:p>
        </w:tc>
        <w:tc>
          <w:tcPr>
            <w:tcW w:w="1188" w:type="dxa"/>
            <w:shd w:val="clear" w:color="auto" w:fill="auto"/>
          </w:tcPr>
          <w:p w:rsidR="00601BEF" w:rsidRPr="00027240" w:rsidRDefault="00601BEF" w:rsidP="00601BEF">
            <w:pPr>
              <w:jc w:val="center"/>
              <w:rPr>
                <w:b/>
                <w:lang w:val="uk-UA"/>
              </w:rPr>
            </w:pPr>
            <w:r w:rsidRPr="00027240">
              <w:rPr>
                <w:b/>
                <w:lang w:val="uk-UA"/>
              </w:rPr>
              <w:t>х</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15.01</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15.02</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внутрішніх військ МВС</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15.03</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15.04</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15.05</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15.06</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15.07</w:t>
            </w:r>
          </w:p>
        </w:tc>
        <w:tc>
          <w:tcPr>
            <w:tcW w:w="4964" w:type="dxa"/>
            <w:gridSpan w:val="4"/>
            <w:shd w:val="clear" w:color="auto" w:fill="auto"/>
          </w:tcPr>
          <w:p w:rsidR="00601BEF" w:rsidRPr="0021187E" w:rsidRDefault="00601BEF" w:rsidP="00601BEF">
            <w:pPr>
              <w:jc w:val="both"/>
              <w:rPr>
                <w:lang w:val="uk-UA"/>
              </w:rPr>
            </w:pPr>
            <w:r w:rsidRPr="0021187E">
              <w:rPr>
                <w:lang w:val="uk-UA"/>
              </w:rPr>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lang w:val="uk-UA"/>
              </w:rPr>
            </w:pPr>
            <w:r w:rsidRPr="0021187E">
              <w:rPr>
                <w:lang w:val="uk-UA"/>
              </w:rPr>
              <w:t>15.08</w:t>
            </w:r>
          </w:p>
        </w:tc>
        <w:tc>
          <w:tcPr>
            <w:tcW w:w="4964" w:type="dxa"/>
            <w:gridSpan w:val="4"/>
            <w:shd w:val="clear" w:color="auto" w:fill="auto"/>
          </w:tcPr>
          <w:p w:rsidR="00601BEF" w:rsidRPr="0021187E" w:rsidRDefault="00601BEF" w:rsidP="00601BEF">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16</w:t>
            </w:r>
          </w:p>
        </w:tc>
        <w:tc>
          <w:tcPr>
            <w:tcW w:w="4964" w:type="dxa"/>
            <w:gridSpan w:val="4"/>
            <w:shd w:val="clear" w:color="auto" w:fill="auto"/>
          </w:tcPr>
          <w:p w:rsidR="00601BEF" w:rsidRPr="0021187E" w:rsidRDefault="00601BEF" w:rsidP="00601BEF">
            <w:pPr>
              <w:jc w:val="both"/>
              <w:rPr>
                <w:lang w:val="uk-UA"/>
              </w:rPr>
            </w:pPr>
            <w:r w:rsidRPr="0021187E">
              <w:rPr>
                <w:b/>
                <w:bCs/>
                <w:lang w:val="uk-UA"/>
              </w:rPr>
              <w:t>Землі запасу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17</w:t>
            </w:r>
          </w:p>
        </w:tc>
        <w:tc>
          <w:tcPr>
            <w:tcW w:w="4964" w:type="dxa"/>
            <w:gridSpan w:val="4"/>
            <w:shd w:val="clear" w:color="auto" w:fill="auto"/>
          </w:tcPr>
          <w:p w:rsidR="00601BEF" w:rsidRPr="0021187E" w:rsidRDefault="00601BEF" w:rsidP="00601BEF">
            <w:pPr>
              <w:jc w:val="both"/>
              <w:rPr>
                <w:b/>
                <w:bCs/>
                <w:lang w:val="uk-UA"/>
              </w:rPr>
            </w:pPr>
            <w:r w:rsidRPr="0021187E">
              <w:rPr>
                <w:b/>
                <w:bCs/>
                <w:lang w:val="uk-UA"/>
              </w:rPr>
              <w:t>Землі резервного фонду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18</w:t>
            </w:r>
          </w:p>
        </w:tc>
        <w:tc>
          <w:tcPr>
            <w:tcW w:w="4964" w:type="dxa"/>
            <w:gridSpan w:val="4"/>
            <w:shd w:val="clear" w:color="auto" w:fill="auto"/>
          </w:tcPr>
          <w:p w:rsidR="00601BEF" w:rsidRPr="0021187E" w:rsidRDefault="00601BEF" w:rsidP="00601BEF">
            <w:pPr>
              <w:jc w:val="both"/>
              <w:rPr>
                <w:b/>
                <w:bCs/>
                <w:lang w:val="uk-UA"/>
              </w:rPr>
            </w:pPr>
            <w:r w:rsidRPr="0021187E">
              <w:rPr>
                <w:b/>
                <w:bCs/>
                <w:lang w:val="uk-UA"/>
              </w:rPr>
              <w:t>Землі загального користування</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r w:rsidR="00601BEF" w:rsidRPr="0021187E" w:rsidTr="00015745">
        <w:tblPrEx>
          <w:tblCellMar>
            <w:left w:w="28" w:type="dxa"/>
            <w:right w:w="28" w:type="dxa"/>
          </w:tblCellMar>
        </w:tblPrEx>
        <w:tc>
          <w:tcPr>
            <w:tcW w:w="716" w:type="dxa"/>
            <w:gridSpan w:val="2"/>
            <w:shd w:val="clear" w:color="auto" w:fill="auto"/>
          </w:tcPr>
          <w:p w:rsidR="00601BEF" w:rsidRPr="0021187E" w:rsidRDefault="00601BEF" w:rsidP="00601BEF">
            <w:pPr>
              <w:jc w:val="center"/>
              <w:rPr>
                <w:b/>
                <w:lang w:val="uk-UA"/>
              </w:rPr>
            </w:pPr>
            <w:r w:rsidRPr="0021187E">
              <w:rPr>
                <w:b/>
                <w:lang w:val="uk-UA"/>
              </w:rPr>
              <w:t>19</w:t>
            </w:r>
          </w:p>
        </w:tc>
        <w:tc>
          <w:tcPr>
            <w:tcW w:w="4964" w:type="dxa"/>
            <w:gridSpan w:val="4"/>
            <w:shd w:val="clear" w:color="auto" w:fill="auto"/>
          </w:tcPr>
          <w:p w:rsidR="00601BEF" w:rsidRPr="0021187E" w:rsidRDefault="00601BEF" w:rsidP="00601BEF">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1,000</w:t>
            </w:r>
          </w:p>
        </w:tc>
        <w:tc>
          <w:tcPr>
            <w:tcW w:w="1080" w:type="dxa"/>
            <w:shd w:val="clear" w:color="auto" w:fill="auto"/>
          </w:tcPr>
          <w:p w:rsidR="00601BEF" w:rsidRPr="0021187E" w:rsidRDefault="00601BEF" w:rsidP="00601BEF">
            <w:pPr>
              <w:jc w:val="center"/>
              <w:rPr>
                <w:lang w:val="uk-UA"/>
              </w:rPr>
            </w:pPr>
            <w:r>
              <w:rPr>
                <w:lang w:val="uk-UA"/>
              </w:rPr>
              <w:t>3,000</w:t>
            </w:r>
          </w:p>
        </w:tc>
        <w:tc>
          <w:tcPr>
            <w:tcW w:w="1188" w:type="dxa"/>
            <w:shd w:val="clear" w:color="auto" w:fill="auto"/>
          </w:tcPr>
          <w:p w:rsidR="00601BEF" w:rsidRPr="0021187E" w:rsidRDefault="00601BEF" w:rsidP="00601BEF">
            <w:pPr>
              <w:jc w:val="center"/>
              <w:rPr>
                <w:lang w:val="uk-UA"/>
              </w:rPr>
            </w:pPr>
            <w:r>
              <w:rPr>
                <w:lang w:val="uk-UA"/>
              </w:rPr>
              <w:t>3,000</w:t>
            </w:r>
          </w:p>
        </w:tc>
      </w:tr>
    </w:tbl>
    <w:p w:rsidR="00015745" w:rsidRPr="001E767E" w:rsidRDefault="00015745" w:rsidP="00015745">
      <w:pPr>
        <w:jc w:val="both"/>
        <w:rPr>
          <w:b/>
          <w:bCs/>
          <w:lang w:val="uk-UA"/>
        </w:rPr>
      </w:pPr>
      <w:r w:rsidRPr="001E767E">
        <w:rPr>
          <w:b/>
          <w:bCs/>
          <w:lang w:val="uk-UA"/>
        </w:rPr>
        <w:t>_________</w:t>
      </w:r>
    </w:p>
    <w:p w:rsidR="00015745" w:rsidRPr="00855B2D" w:rsidRDefault="00015745" w:rsidP="00015745">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015745" w:rsidRPr="00855B2D" w:rsidRDefault="00015745" w:rsidP="00015745">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015745" w:rsidRPr="00855B2D" w:rsidRDefault="00015745" w:rsidP="00015745">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015745" w:rsidRPr="00855B2D" w:rsidRDefault="00015745" w:rsidP="00015745">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985CB0" w:rsidRDefault="00985CB0" w:rsidP="00015745">
      <w:pPr>
        <w:pStyle w:val="ab"/>
        <w:jc w:val="right"/>
        <w:rPr>
          <w:rFonts w:ascii="Times New Roman" w:hAnsi="Times New Roman"/>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601BEF" w:rsidRDefault="00601BEF" w:rsidP="000E7DF6">
      <w:pPr>
        <w:pStyle w:val="ab"/>
        <w:ind w:firstLine="567"/>
        <w:jc w:val="both"/>
        <w:rPr>
          <w:rFonts w:ascii="Times New Roman" w:hAnsi="Times New Roman"/>
          <w:b/>
        </w:rPr>
      </w:pPr>
    </w:p>
    <w:p w:rsidR="00601BEF" w:rsidRDefault="00601BEF" w:rsidP="000E7DF6">
      <w:pPr>
        <w:pStyle w:val="ab"/>
        <w:ind w:firstLine="567"/>
        <w:jc w:val="both"/>
        <w:rPr>
          <w:rFonts w:ascii="Times New Roman" w:hAnsi="Times New Roman"/>
          <w:b/>
        </w:rPr>
      </w:pPr>
    </w:p>
    <w:p w:rsidR="00601BEF" w:rsidRDefault="00601BEF" w:rsidP="000E7DF6">
      <w:pPr>
        <w:pStyle w:val="ab"/>
        <w:ind w:firstLine="567"/>
        <w:jc w:val="both"/>
        <w:rPr>
          <w:rFonts w:ascii="Times New Roman" w:hAnsi="Times New Roman"/>
          <w:b/>
        </w:rPr>
      </w:pPr>
    </w:p>
    <w:p w:rsidR="00601BEF" w:rsidRDefault="00601BEF"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b/>
        </w:rPr>
      </w:pPr>
    </w:p>
    <w:p w:rsidR="000E7DF6" w:rsidRDefault="000E7DF6" w:rsidP="000E7DF6">
      <w:pPr>
        <w:pStyle w:val="ab"/>
        <w:ind w:firstLine="567"/>
        <w:jc w:val="both"/>
        <w:rPr>
          <w:rFonts w:ascii="Times New Roman" w:hAnsi="Times New Roman" w:cs="Times New Roman"/>
        </w:rPr>
      </w:pPr>
      <w:r w:rsidRPr="00020594">
        <w:rPr>
          <w:rFonts w:ascii="Times New Roman" w:hAnsi="Times New Roman"/>
          <w:b/>
          <w:i/>
          <w:u w:val="single"/>
        </w:rPr>
        <w:t xml:space="preserve">8. </w:t>
      </w:r>
      <w:r w:rsidR="00015745" w:rsidRPr="00020594">
        <w:rPr>
          <w:rFonts w:ascii="Times New Roman" w:hAnsi="Times New Roman"/>
          <w:b/>
          <w:i/>
          <w:u w:val="single"/>
        </w:rPr>
        <w:t>Додаток 3.2.</w:t>
      </w:r>
      <w:r>
        <w:rPr>
          <w:rFonts w:ascii="Times New Roman" w:hAnsi="Times New Roman"/>
        </w:rPr>
        <w:t xml:space="preserve"> </w:t>
      </w:r>
      <w:r w:rsidR="00015745" w:rsidRPr="000E7DF6">
        <w:rPr>
          <w:rFonts w:ascii="Times New Roman" w:hAnsi="Times New Roman" w:cs="Times New Roman"/>
          <w:noProof/>
        </w:rPr>
        <w:t>до рішення про встановлення</w:t>
      </w:r>
      <w:r w:rsidRPr="000E7DF6">
        <w:rPr>
          <w:rFonts w:ascii="Times New Roman" w:hAnsi="Times New Roman" w:cs="Times New Roman"/>
          <w:noProof/>
        </w:rPr>
        <w:t xml:space="preserve"> </w:t>
      </w:r>
      <w:r w:rsidR="00015745" w:rsidRPr="000E7DF6">
        <w:rPr>
          <w:rFonts w:ascii="Times New Roman" w:hAnsi="Times New Roman" w:cs="Times New Roman"/>
          <w:noProof/>
        </w:rPr>
        <w:t>місцевих податків і зборів на 2019 рік</w:t>
      </w:r>
      <w:r w:rsidRPr="000E7DF6">
        <w:rPr>
          <w:rFonts w:ascii="Times New Roman" w:hAnsi="Times New Roman" w:cs="Times New Roman"/>
          <w:noProof/>
        </w:rPr>
        <w:t xml:space="preserve"> </w:t>
      </w:r>
      <w:r w:rsidR="00015745" w:rsidRPr="00427B5B">
        <w:rPr>
          <w:rFonts w:ascii="Times New Roman" w:hAnsi="Times New Roman" w:cs="Times New Roman"/>
        </w:rPr>
        <w:t xml:space="preserve">затвердженого рішенням </w:t>
      </w:r>
      <w:r w:rsidR="008A7A1B">
        <w:rPr>
          <w:rFonts w:ascii="Times New Roman" w:hAnsi="Times New Roman" w:cs="Times New Roman"/>
        </w:rPr>
        <w:t>8</w:t>
      </w:r>
      <w:r w:rsidR="00015745" w:rsidRPr="00427B5B">
        <w:rPr>
          <w:rFonts w:ascii="Times New Roman" w:hAnsi="Times New Roman" w:cs="Times New Roman"/>
        </w:rPr>
        <w:t xml:space="preserve"> сесії </w:t>
      </w:r>
      <w:r w:rsidR="00015745" w:rsidRPr="00427B5B">
        <w:rPr>
          <w:rFonts w:ascii="Times New Roman" w:hAnsi="Times New Roman" w:cs="Times New Roman"/>
          <w:lang w:val="en-US"/>
        </w:rPr>
        <w:t>VII</w:t>
      </w:r>
      <w:r w:rsidR="00015745" w:rsidRPr="00427B5B">
        <w:rPr>
          <w:rFonts w:ascii="Times New Roman" w:hAnsi="Times New Roman" w:cs="Times New Roman"/>
        </w:rPr>
        <w:t xml:space="preserve"> скликання</w:t>
      </w:r>
      <w:r>
        <w:rPr>
          <w:rFonts w:ascii="Times New Roman" w:hAnsi="Times New Roman" w:cs="Times New Roman"/>
        </w:rPr>
        <w:t xml:space="preserve"> </w:t>
      </w:r>
      <w:r w:rsidR="00015745" w:rsidRPr="00427B5B">
        <w:rPr>
          <w:rFonts w:ascii="Times New Roman" w:hAnsi="Times New Roman" w:cs="Times New Roman"/>
        </w:rPr>
        <w:t>Авангардівської селищної ради</w:t>
      </w:r>
      <w:r>
        <w:rPr>
          <w:rFonts w:ascii="Times New Roman" w:hAnsi="Times New Roman" w:cs="Times New Roman"/>
        </w:rPr>
        <w:t xml:space="preserve"> </w:t>
      </w:r>
      <w:r w:rsidR="00015745" w:rsidRPr="00427B5B">
        <w:rPr>
          <w:rFonts w:ascii="Times New Roman" w:hAnsi="Times New Roman" w:cs="Times New Roman"/>
        </w:rPr>
        <w:t xml:space="preserve">від </w:t>
      </w:r>
      <w:r>
        <w:rPr>
          <w:rFonts w:ascii="Times New Roman" w:hAnsi="Times New Roman" w:cs="Times New Roman"/>
        </w:rPr>
        <w:t>10</w:t>
      </w:r>
      <w:r w:rsidR="00015745">
        <w:rPr>
          <w:rFonts w:ascii="Times New Roman" w:hAnsi="Times New Roman" w:cs="Times New Roman"/>
        </w:rPr>
        <w:t>.0</w:t>
      </w:r>
      <w:r>
        <w:rPr>
          <w:rFonts w:ascii="Times New Roman" w:hAnsi="Times New Roman" w:cs="Times New Roman"/>
        </w:rPr>
        <w:t>7</w:t>
      </w:r>
      <w:r w:rsidR="00015745" w:rsidRPr="00427B5B">
        <w:rPr>
          <w:rFonts w:ascii="Times New Roman" w:hAnsi="Times New Roman" w:cs="Times New Roman"/>
        </w:rPr>
        <w:t>.201</w:t>
      </w:r>
      <w:r>
        <w:rPr>
          <w:rFonts w:ascii="Times New Roman" w:hAnsi="Times New Roman" w:cs="Times New Roman"/>
        </w:rPr>
        <w:t>8</w:t>
      </w:r>
      <w:r w:rsidR="00015745" w:rsidRPr="00427B5B">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Pr="000E7DF6" w:rsidRDefault="000E7DF6" w:rsidP="000E7DF6">
      <w:pPr>
        <w:pStyle w:val="ab"/>
        <w:ind w:firstLine="567"/>
        <w:jc w:val="center"/>
        <w:rPr>
          <w:rFonts w:ascii="Times New Roman" w:hAnsi="Times New Roman"/>
          <w:b/>
        </w:rPr>
      </w:pPr>
      <w:r w:rsidRPr="000E7DF6">
        <w:rPr>
          <w:rFonts w:ascii="Times New Roman" w:hAnsi="Times New Roman" w:cs="Times New Roman"/>
          <w:b/>
        </w:rPr>
        <w:t>«</w:t>
      </w:r>
      <w:r w:rsidR="00015745" w:rsidRPr="000E7DF6">
        <w:rPr>
          <w:rFonts w:ascii="Times New Roman" w:hAnsi="Times New Roman"/>
          <w:b/>
        </w:rPr>
        <w:t>ПЕРЕЛІК</w:t>
      </w:r>
    </w:p>
    <w:p w:rsidR="00015745" w:rsidRPr="000E7DF6" w:rsidRDefault="00015745" w:rsidP="00015745">
      <w:pPr>
        <w:pStyle w:val="af2"/>
        <w:spacing w:before="0" w:after="0"/>
        <w:rPr>
          <w:rFonts w:ascii="Times New Roman" w:hAnsi="Times New Roman"/>
          <w:sz w:val="24"/>
          <w:szCs w:val="24"/>
        </w:rPr>
      </w:pPr>
      <w:r w:rsidRPr="000E7DF6">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0E7DF6">
        <w:rPr>
          <w:rFonts w:ascii="Times New Roman" w:hAnsi="Times New Roman"/>
          <w:sz w:val="24"/>
          <w:szCs w:val="24"/>
          <w:vertAlign w:val="superscript"/>
        </w:rPr>
        <w:t>1</w:t>
      </w:r>
    </w:p>
    <w:p w:rsidR="00015745" w:rsidRPr="00855B2D" w:rsidRDefault="00015745" w:rsidP="00015745">
      <w:pPr>
        <w:pStyle w:val="af1"/>
        <w:spacing w:before="0"/>
        <w:jc w:val="both"/>
        <w:rPr>
          <w:rFonts w:ascii="Times New Roman" w:hAnsi="Times New Roman"/>
          <w:sz w:val="24"/>
          <w:szCs w:val="24"/>
        </w:rPr>
      </w:pPr>
      <w:r w:rsidRPr="00855B2D">
        <w:rPr>
          <w:rFonts w:ascii="Times New Roman" w:hAnsi="Times New Roman"/>
          <w:sz w:val="24"/>
          <w:szCs w:val="24"/>
        </w:rPr>
        <w:t>Пільги встановлюються на 2019 рік та вводяться в дію</w:t>
      </w:r>
      <w:r>
        <w:rPr>
          <w:rFonts w:ascii="Times New Roman" w:hAnsi="Times New Roman"/>
          <w:sz w:val="24"/>
          <w:szCs w:val="24"/>
        </w:rPr>
        <w:t xml:space="preserve"> </w:t>
      </w:r>
      <w:r w:rsidRPr="00855B2D">
        <w:rPr>
          <w:rFonts w:ascii="Times New Roman" w:hAnsi="Times New Roman"/>
          <w:sz w:val="24"/>
          <w:szCs w:val="24"/>
        </w:rPr>
        <w:t xml:space="preserve">з 01 </w:t>
      </w:r>
      <w:r w:rsidR="000E7DF6">
        <w:rPr>
          <w:rFonts w:ascii="Times New Roman" w:hAnsi="Times New Roman"/>
          <w:sz w:val="24"/>
          <w:szCs w:val="24"/>
        </w:rPr>
        <w:t>квітня</w:t>
      </w:r>
      <w:r w:rsidRPr="00855B2D">
        <w:rPr>
          <w:rFonts w:ascii="Times New Roman" w:hAnsi="Times New Roman"/>
          <w:sz w:val="24"/>
          <w:szCs w:val="24"/>
        </w:rPr>
        <w:t xml:space="preserve"> 2019 року.</w:t>
      </w:r>
    </w:p>
    <w:p w:rsidR="00015745" w:rsidRPr="00AD7AAF" w:rsidRDefault="00015745" w:rsidP="00015745">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130"/>
        <w:gridCol w:w="1416"/>
        <w:gridCol w:w="5239"/>
      </w:tblGrid>
      <w:tr w:rsidR="00015745" w:rsidRPr="00EC0B8E" w:rsidTr="00015745">
        <w:tc>
          <w:tcPr>
            <w:tcW w:w="1713"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Код КОАТУУ</w:t>
            </w:r>
          </w:p>
        </w:tc>
        <w:tc>
          <w:tcPr>
            <w:tcW w:w="5239"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sidRPr="00094AC6">
              <w:rPr>
                <w:b/>
                <w:bCs/>
                <w:lang w:val="uk-UA"/>
              </w:rPr>
              <w:t>Назва</w:t>
            </w:r>
          </w:p>
        </w:tc>
      </w:tr>
      <w:tr w:rsidR="00015745" w:rsidRPr="00EC0B8E" w:rsidTr="00015745">
        <w:tc>
          <w:tcPr>
            <w:tcW w:w="1713"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015745" w:rsidRPr="008A2074" w:rsidRDefault="00015745" w:rsidP="00015745">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w:t>
            </w:r>
            <w:r>
              <w:rPr>
                <w:b/>
                <w:bCs/>
                <w:lang w:val="en-US"/>
              </w:rPr>
              <w:t>1</w:t>
            </w:r>
            <w:r>
              <w:rPr>
                <w:b/>
                <w:bCs/>
                <w:lang w:val="uk-UA"/>
              </w:rPr>
              <w:t>23</w:t>
            </w:r>
            <w:r>
              <w:rPr>
                <w:b/>
                <w:bCs/>
                <w:lang w:val="en-US"/>
              </w:rPr>
              <w:t>755200</w:t>
            </w:r>
          </w:p>
        </w:tc>
        <w:tc>
          <w:tcPr>
            <w:tcW w:w="5239"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смт Авангард</w:t>
            </w:r>
          </w:p>
        </w:tc>
      </w:tr>
      <w:tr w:rsidR="00015745" w:rsidRPr="00EC0B8E" w:rsidTr="00015745">
        <w:tc>
          <w:tcPr>
            <w:tcW w:w="1713"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5123783501</w:t>
            </w:r>
          </w:p>
        </w:tc>
        <w:tc>
          <w:tcPr>
            <w:tcW w:w="5239" w:type="dxa"/>
            <w:tcBorders>
              <w:top w:val="single" w:sz="4" w:space="0" w:color="auto"/>
              <w:left w:val="single" w:sz="4" w:space="0" w:color="auto"/>
              <w:bottom w:val="single" w:sz="4" w:space="0" w:color="auto"/>
              <w:right w:val="single" w:sz="4" w:space="0" w:color="auto"/>
            </w:tcBorders>
          </w:tcPr>
          <w:p w:rsidR="00015745" w:rsidRPr="00094AC6" w:rsidRDefault="00015745" w:rsidP="00015745">
            <w:pPr>
              <w:jc w:val="center"/>
              <w:rPr>
                <w:b/>
                <w:bCs/>
                <w:lang w:val="uk-UA"/>
              </w:rPr>
            </w:pPr>
            <w:r>
              <w:rPr>
                <w:b/>
                <w:bCs/>
                <w:lang w:val="uk-UA"/>
              </w:rPr>
              <w:t>с. Прилиманське</w:t>
            </w:r>
          </w:p>
        </w:tc>
      </w:tr>
    </w:tbl>
    <w:p w:rsidR="00015745" w:rsidRPr="00B56F36" w:rsidRDefault="00015745" w:rsidP="00015745">
      <w:pPr>
        <w:pStyle w:val="af1"/>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687"/>
        <w:gridCol w:w="2780"/>
      </w:tblGrid>
      <w:tr w:rsidR="00015745" w:rsidRPr="00B56F36" w:rsidTr="00015745">
        <w:tc>
          <w:tcPr>
            <w:tcW w:w="3532" w:type="pct"/>
            <w:tcBorders>
              <w:left w:val="single" w:sz="4" w:space="0" w:color="auto"/>
            </w:tcBorders>
            <w:vAlign w:val="center"/>
          </w:tcPr>
          <w:p w:rsidR="00015745" w:rsidRPr="00B56F36" w:rsidRDefault="00015745" w:rsidP="00015745">
            <w:pPr>
              <w:pStyle w:val="af1"/>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015745" w:rsidRPr="00B56F36" w:rsidRDefault="00015745" w:rsidP="00015745">
            <w:pPr>
              <w:pStyle w:val="af1"/>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15745" w:rsidTr="00015745">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015745" w:rsidRDefault="00015745" w:rsidP="00015745">
            <w:pPr>
              <w:pStyle w:val="af1"/>
              <w:ind w:firstLine="0"/>
              <w:jc w:val="both"/>
              <w:rPr>
                <w:rFonts w:ascii="Times New Roman" w:hAnsi="Times New Roman"/>
                <w:sz w:val="24"/>
                <w:szCs w:val="24"/>
              </w:rPr>
            </w:pPr>
            <w:r w:rsidRPr="00DC6423">
              <w:rPr>
                <w:rFonts w:ascii="Times New Roman" w:hAnsi="Times New Roman"/>
                <w:sz w:val="24"/>
                <w:szCs w:val="24"/>
              </w:rPr>
              <w:t>Органи місцевого самоврядування</w:t>
            </w:r>
            <w:r>
              <w:rPr>
                <w:rFonts w:ascii="Times New Roman" w:hAnsi="Times New Roman"/>
              </w:rPr>
              <w:t>,</w:t>
            </w:r>
            <w:r>
              <w:rPr>
                <w:rFonts w:ascii="Times New Roman" w:hAnsi="Times New Roman"/>
                <w:sz w:val="24"/>
                <w:szCs w:val="24"/>
              </w:rPr>
              <w:t xml:space="preserve"> комунальні підприємства, установи, заклади, засновником яких є Авангардівська селищна</w:t>
            </w:r>
          </w:p>
          <w:p w:rsidR="00015745" w:rsidRPr="00DC6423" w:rsidRDefault="00015745" w:rsidP="00015745">
            <w:pPr>
              <w:pStyle w:val="ab"/>
              <w:jc w:val="both"/>
              <w:rPr>
                <w:rFonts w:ascii="Times New Roman" w:hAnsi="Times New Roman"/>
              </w:rPr>
            </w:pPr>
            <w:r>
              <w:rPr>
                <w:rFonts w:ascii="Times New Roman" w:hAnsi="Times New Roman"/>
              </w:rPr>
              <w:t>рада</w:t>
            </w:r>
          </w:p>
        </w:tc>
        <w:tc>
          <w:tcPr>
            <w:tcW w:w="1468" w:type="pct"/>
          </w:tcPr>
          <w:p w:rsidR="00015745" w:rsidRDefault="00015745" w:rsidP="00015745">
            <w:pPr>
              <w:pStyle w:val="ab"/>
              <w:jc w:val="center"/>
              <w:rPr>
                <w:rFonts w:ascii="Times New Roman" w:hAnsi="Times New Roman"/>
              </w:rPr>
            </w:pPr>
          </w:p>
          <w:p w:rsidR="00015745" w:rsidRPr="00DC6423" w:rsidRDefault="00015745" w:rsidP="00015745">
            <w:pPr>
              <w:pStyle w:val="ab"/>
              <w:jc w:val="center"/>
              <w:rPr>
                <w:rFonts w:ascii="Times New Roman" w:hAnsi="Times New Roman"/>
              </w:rPr>
            </w:pPr>
            <w:r w:rsidRPr="00DC6423">
              <w:rPr>
                <w:rFonts w:ascii="Times New Roman" w:hAnsi="Times New Roman"/>
              </w:rPr>
              <w:t>100</w:t>
            </w:r>
          </w:p>
        </w:tc>
      </w:tr>
    </w:tbl>
    <w:p w:rsidR="00015745" w:rsidRPr="00BC6929" w:rsidRDefault="00015745" w:rsidP="00015745">
      <w:pPr>
        <w:pStyle w:val="af1"/>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r w:rsidR="000E7DF6">
        <w:rPr>
          <w:rFonts w:ascii="Times New Roman" w:hAnsi="Times New Roman"/>
          <w:sz w:val="20"/>
        </w:rPr>
        <w:t>»</w:t>
      </w:r>
    </w:p>
    <w:p w:rsidR="000E7DF6" w:rsidRDefault="000E7DF6" w:rsidP="000E7DF6">
      <w:pPr>
        <w:pStyle w:val="ab"/>
        <w:rPr>
          <w:rFonts w:ascii="Times New Roman" w:hAnsi="Times New Roman" w:cs="Times New Roman"/>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20594" w:rsidRDefault="00020594" w:rsidP="000E7DF6">
      <w:pPr>
        <w:pStyle w:val="ab"/>
        <w:ind w:firstLine="567"/>
        <w:jc w:val="both"/>
        <w:rPr>
          <w:rFonts w:ascii="Times New Roman" w:hAnsi="Times New Roman" w:cs="Times New Roman"/>
          <w:b/>
          <w:i/>
          <w:u w:val="single"/>
        </w:rPr>
      </w:pPr>
    </w:p>
    <w:p w:rsidR="000E7DF6" w:rsidRPr="00631844" w:rsidRDefault="000E7DF6" w:rsidP="000E7DF6">
      <w:pPr>
        <w:pStyle w:val="ab"/>
        <w:ind w:firstLine="567"/>
        <w:jc w:val="both"/>
        <w:rPr>
          <w:rFonts w:ascii="Times New Roman" w:hAnsi="Times New Roman" w:cs="Times New Roman"/>
        </w:rPr>
      </w:pPr>
      <w:r w:rsidRPr="00020594">
        <w:rPr>
          <w:rFonts w:ascii="Times New Roman" w:hAnsi="Times New Roman" w:cs="Times New Roman"/>
          <w:b/>
          <w:i/>
          <w:u w:val="single"/>
        </w:rPr>
        <w:t xml:space="preserve">9. </w:t>
      </w:r>
      <w:r w:rsidR="00015745" w:rsidRPr="00020594">
        <w:rPr>
          <w:rFonts w:ascii="Times New Roman" w:hAnsi="Times New Roman" w:cs="Times New Roman"/>
          <w:b/>
          <w:i/>
          <w:u w:val="single"/>
        </w:rPr>
        <w:t>Додаток №4</w:t>
      </w:r>
      <w:r>
        <w:rPr>
          <w:rFonts w:ascii="Times New Roman" w:hAnsi="Times New Roman" w:cs="Times New Roman"/>
        </w:rPr>
        <w:t xml:space="preserve"> </w:t>
      </w:r>
      <w:r w:rsidR="00015745" w:rsidRPr="00990570">
        <w:rPr>
          <w:rFonts w:ascii="Times New Roman" w:hAnsi="Times New Roman" w:cs="Times New Roman"/>
        </w:rPr>
        <w:t xml:space="preserve">до рішення </w:t>
      </w:r>
      <w:r>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Pr>
          <w:rFonts w:ascii="Times New Roman" w:hAnsi="Times New Roman" w:cs="Times New Roman"/>
        </w:rPr>
        <w:t xml:space="preserve"> </w:t>
      </w:r>
      <w:r w:rsidR="00015745" w:rsidRPr="00990570">
        <w:rPr>
          <w:rFonts w:ascii="Times New Roman" w:hAnsi="Times New Roman" w:cs="Times New Roman"/>
        </w:rPr>
        <w:t>Авангардівської селищної ради</w:t>
      </w:r>
      <w:r>
        <w:rPr>
          <w:rFonts w:ascii="Times New Roman" w:hAnsi="Times New Roman" w:cs="Times New Roman"/>
        </w:rPr>
        <w:t xml:space="preserve"> </w:t>
      </w:r>
      <w:r w:rsidR="00015745" w:rsidRPr="00990570">
        <w:rPr>
          <w:rFonts w:ascii="Times New Roman" w:hAnsi="Times New Roman" w:cs="Times New Roman"/>
        </w:rPr>
        <w:t xml:space="preserve">від </w:t>
      </w:r>
      <w:r>
        <w:rPr>
          <w:rFonts w:ascii="Times New Roman" w:hAnsi="Times New Roman" w:cs="Times New Roman"/>
        </w:rPr>
        <w:t>10</w:t>
      </w:r>
      <w:r w:rsidR="00015745" w:rsidRPr="00990570">
        <w:rPr>
          <w:rFonts w:ascii="Times New Roman" w:hAnsi="Times New Roman" w:cs="Times New Roman"/>
        </w:rPr>
        <w:t>.</w:t>
      </w:r>
      <w:r w:rsidR="00015745" w:rsidRPr="00985CB0">
        <w:rPr>
          <w:rFonts w:ascii="Times New Roman" w:hAnsi="Times New Roman" w:cs="Times New Roman"/>
        </w:rPr>
        <w:t>0</w:t>
      </w:r>
      <w:r>
        <w:rPr>
          <w:rFonts w:ascii="Times New Roman" w:hAnsi="Times New Roman" w:cs="Times New Roman"/>
        </w:rPr>
        <w:t>7</w:t>
      </w:r>
      <w:r w:rsidR="00015745" w:rsidRPr="00990570">
        <w:rPr>
          <w:rFonts w:ascii="Times New Roman" w:hAnsi="Times New Roman" w:cs="Times New Roman"/>
        </w:rPr>
        <w:t>.201</w:t>
      </w:r>
      <w:r>
        <w:rPr>
          <w:rFonts w:ascii="Times New Roman" w:hAnsi="Times New Roman" w:cs="Times New Roman"/>
        </w:rPr>
        <w:t>8</w:t>
      </w:r>
      <w:r w:rsidR="00015745" w:rsidRPr="00990570">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Pr="00990570" w:rsidRDefault="000E7DF6" w:rsidP="00015745">
      <w:pPr>
        <w:pStyle w:val="aa"/>
        <w:shd w:val="clear" w:color="auto" w:fill="FFFFFF"/>
        <w:spacing w:before="0" w:beforeAutospacing="0" w:after="150" w:afterAutospacing="0"/>
        <w:ind w:firstLine="567"/>
        <w:jc w:val="center"/>
        <w:rPr>
          <w:b/>
        </w:rPr>
      </w:pPr>
      <w:r>
        <w:rPr>
          <w:b/>
        </w:rPr>
        <w:t>«</w:t>
      </w:r>
      <w:r w:rsidR="00015745" w:rsidRPr="00990570">
        <w:rPr>
          <w:b/>
        </w:rPr>
        <w:t>Положення про оподаткування єдиним податком</w:t>
      </w:r>
    </w:p>
    <w:p w:rsidR="00015745" w:rsidRPr="00990570" w:rsidRDefault="00015745" w:rsidP="00015745">
      <w:pPr>
        <w:pStyle w:val="ab"/>
        <w:ind w:firstLine="567"/>
        <w:jc w:val="both"/>
        <w:rPr>
          <w:rFonts w:ascii="Times New Roman" w:hAnsi="Times New Roman" w:cs="Times New Roman"/>
          <w:b/>
        </w:rPr>
      </w:pPr>
      <w:r w:rsidRPr="00990570">
        <w:rPr>
          <w:rFonts w:ascii="Times New Roman" w:hAnsi="Times New Roman" w:cs="Times New Roman"/>
          <w:b/>
        </w:rPr>
        <w:t>1. Платники податку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 не використовують працю найманих осіб або кількість осіб, які перебувають з ними у трудових відносинах, одночасно не перевищує 10 осіб;</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 обсяг доходу не перевищує 1 500 000 гривень.</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90570">
        <w:rPr>
          <w:rFonts w:ascii="Times New Roman" w:hAnsi="Times New Roman" w:cs="Times New Roman"/>
        </w:rPr>
        <w:t>напів</w:t>
      </w:r>
      <w:proofErr w:type="spellEnd"/>
      <w:r w:rsidRPr="00990570">
        <w:rPr>
          <w:rFonts w:ascii="Times New Roman" w:hAnsi="Times New Roman" w:cs="Times New Roman"/>
        </w:rPr>
        <w:t>-дорогоцінного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b/>
        </w:rPr>
        <w:t>2.Ставка податку</w:t>
      </w:r>
      <w:r w:rsidRPr="00990570">
        <w:rPr>
          <w:rFonts w:ascii="Times New Roman" w:hAnsi="Times New Roman" w:cs="Times New Roman"/>
        </w:rPr>
        <w:t>.</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 xml:space="preserve">- для першої групи платників єдиного податку (фізичних осіб) </w:t>
      </w:r>
      <w:r>
        <w:rPr>
          <w:rFonts w:ascii="Times New Roman" w:hAnsi="Times New Roman" w:cs="Times New Roman"/>
          <w:b/>
        </w:rPr>
        <w:t>1</w:t>
      </w:r>
      <w:r w:rsidRPr="000C1152">
        <w:rPr>
          <w:rFonts w:ascii="Times New Roman" w:hAnsi="Times New Roman" w:cs="Times New Roman"/>
          <w:b/>
        </w:rPr>
        <w:t>0</w:t>
      </w:r>
      <w:r w:rsidRPr="00990570">
        <w:rPr>
          <w:rFonts w:ascii="Times New Roman" w:hAnsi="Times New Roman" w:cs="Times New Roman"/>
          <w:b/>
        </w:rPr>
        <w:t xml:space="preserve"> </w:t>
      </w:r>
      <w:r w:rsidRPr="00990570">
        <w:rPr>
          <w:rFonts w:ascii="Times New Roman" w:hAnsi="Times New Roman" w:cs="Times New Roman"/>
        </w:rPr>
        <w:t>відсотків до розміру прожиткового мінімуму для працездатних осіб, встановленого законом на 01 січня податкового (звітного) року.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015745" w:rsidRPr="00990570" w:rsidRDefault="00015745" w:rsidP="00015745">
      <w:pPr>
        <w:pStyle w:val="ab"/>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xml:space="preserve">Ставки єдиного податку для третьої та четвертої групи визначені статтею 293 </w:t>
      </w:r>
      <w:r w:rsidRPr="00990570">
        <w:rPr>
          <w:rFonts w:ascii="Times New Roman" w:hAnsi="Times New Roman" w:cs="Times New Roman"/>
          <w:color w:val="auto"/>
          <w:lang w:eastAsia="uk-UA"/>
        </w:rPr>
        <w:lastRenderedPageBreak/>
        <w:t>Податкового кодексу України.</w:t>
      </w:r>
    </w:p>
    <w:p w:rsidR="00015745" w:rsidRPr="00990570" w:rsidRDefault="00015745" w:rsidP="00015745">
      <w:pPr>
        <w:pStyle w:val="ab"/>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Податковим (звітним) періодом для платників єдиного податку першої та другої груп є календарний рік.</w:t>
      </w:r>
    </w:p>
    <w:p w:rsidR="00015745" w:rsidRPr="00990570" w:rsidRDefault="00015745" w:rsidP="00015745">
      <w:pPr>
        <w:pStyle w:val="ab"/>
        <w:ind w:firstLine="567"/>
        <w:jc w:val="both"/>
        <w:rPr>
          <w:rFonts w:ascii="Times New Roman" w:hAnsi="Times New Roman" w:cs="Times New Roman"/>
          <w:b/>
        </w:rPr>
      </w:pPr>
      <w:r w:rsidRPr="00990570">
        <w:rPr>
          <w:rFonts w:ascii="Times New Roman" w:hAnsi="Times New Roman" w:cs="Times New Roman"/>
          <w:b/>
        </w:rPr>
        <w:t>4.Порядок нарахування та строки сплати єдиного податку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Сплата єдиного податку першої та другої групи здійснюється за місцем податкової адреси.</w:t>
      </w:r>
    </w:p>
    <w:p w:rsidR="00015745" w:rsidRPr="00990570" w:rsidRDefault="00015745" w:rsidP="00015745">
      <w:pPr>
        <w:pStyle w:val="ab"/>
        <w:ind w:firstLine="567"/>
        <w:jc w:val="both"/>
        <w:rPr>
          <w:rFonts w:ascii="Times New Roman" w:hAnsi="Times New Roman" w:cs="Times New Roman"/>
          <w:b/>
        </w:rPr>
      </w:pPr>
      <w:r w:rsidRPr="00990570">
        <w:rPr>
          <w:rFonts w:ascii="Times New Roman" w:hAnsi="Times New Roman" w:cs="Times New Roman"/>
          <w:b/>
        </w:rPr>
        <w:t>5.Строк та порядок подання звітності про обчислення і сплату податку</w:t>
      </w:r>
    </w:p>
    <w:p w:rsidR="00015745" w:rsidRPr="00990570" w:rsidRDefault="00015745" w:rsidP="00015745">
      <w:pPr>
        <w:pStyle w:val="ab"/>
        <w:ind w:firstLine="567"/>
        <w:jc w:val="both"/>
        <w:rPr>
          <w:rFonts w:ascii="Times New Roman" w:hAnsi="Times New Roman" w:cs="Times New Roman"/>
        </w:rPr>
      </w:pPr>
      <w:r w:rsidRPr="00990570">
        <w:rPr>
          <w:rFonts w:ascii="Times New Roman" w:hAnsi="Times New Roman" w:cs="Times New Roman"/>
        </w:rPr>
        <w:t>Платники єдиного податку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пунктом 295.1 статті 295 розділу XIV Податкового кодексу України.</w:t>
      </w:r>
      <w:r w:rsidR="000E7DF6">
        <w:rPr>
          <w:rFonts w:ascii="Times New Roman" w:hAnsi="Times New Roman" w:cs="Times New Roman"/>
        </w:rPr>
        <w:t>»</w:t>
      </w:r>
    </w:p>
    <w:p w:rsidR="000E7DF6" w:rsidRPr="00631844" w:rsidRDefault="000E7DF6" w:rsidP="000E7DF6">
      <w:pPr>
        <w:pStyle w:val="ab"/>
        <w:ind w:firstLine="567"/>
        <w:jc w:val="both"/>
        <w:rPr>
          <w:rFonts w:ascii="Times New Roman" w:hAnsi="Times New Roman" w:cs="Times New Roman"/>
        </w:rPr>
      </w:pPr>
      <w:r w:rsidRPr="00020594">
        <w:rPr>
          <w:rFonts w:ascii="Times New Roman" w:hAnsi="Times New Roman" w:cs="Times New Roman"/>
          <w:b/>
          <w:i/>
          <w:u w:val="single"/>
        </w:rPr>
        <w:t xml:space="preserve">10. </w:t>
      </w:r>
      <w:r w:rsidR="00015745" w:rsidRPr="00020594">
        <w:rPr>
          <w:rFonts w:ascii="Times New Roman" w:hAnsi="Times New Roman" w:cs="Times New Roman"/>
          <w:b/>
          <w:i/>
          <w:u w:val="single"/>
        </w:rPr>
        <w:t>Додаток №5</w:t>
      </w:r>
      <w:r w:rsidRPr="00020594">
        <w:rPr>
          <w:rFonts w:ascii="Times New Roman" w:hAnsi="Times New Roman" w:cs="Times New Roman"/>
          <w:i/>
        </w:rPr>
        <w:t xml:space="preserve"> </w:t>
      </w:r>
      <w:r w:rsidR="00015745" w:rsidRPr="00990570">
        <w:rPr>
          <w:rFonts w:ascii="Times New Roman" w:hAnsi="Times New Roman" w:cs="Times New Roman"/>
        </w:rPr>
        <w:t xml:space="preserve">до рішення </w:t>
      </w:r>
      <w:r>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Pr>
          <w:rFonts w:ascii="Times New Roman" w:hAnsi="Times New Roman" w:cs="Times New Roman"/>
        </w:rPr>
        <w:t xml:space="preserve"> </w:t>
      </w:r>
      <w:r w:rsidR="00015745" w:rsidRPr="00990570">
        <w:rPr>
          <w:rFonts w:ascii="Times New Roman" w:hAnsi="Times New Roman" w:cs="Times New Roman"/>
        </w:rPr>
        <w:t>Авангардівської селищної ради</w:t>
      </w:r>
      <w:r>
        <w:rPr>
          <w:rFonts w:ascii="Times New Roman" w:hAnsi="Times New Roman" w:cs="Times New Roman"/>
        </w:rPr>
        <w:t xml:space="preserve"> </w:t>
      </w:r>
      <w:r w:rsidR="00015745" w:rsidRPr="00990570">
        <w:rPr>
          <w:rFonts w:ascii="Times New Roman" w:hAnsi="Times New Roman" w:cs="Times New Roman"/>
        </w:rPr>
        <w:t xml:space="preserve">від </w:t>
      </w:r>
      <w:r>
        <w:rPr>
          <w:rFonts w:ascii="Times New Roman" w:hAnsi="Times New Roman" w:cs="Times New Roman"/>
        </w:rPr>
        <w:t>10</w:t>
      </w:r>
      <w:r w:rsidR="00015745" w:rsidRPr="00990570">
        <w:rPr>
          <w:rFonts w:ascii="Times New Roman" w:hAnsi="Times New Roman" w:cs="Times New Roman"/>
        </w:rPr>
        <w:t>.0</w:t>
      </w:r>
      <w:r>
        <w:rPr>
          <w:rFonts w:ascii="Times New Roman" w:hAnsi="Times New Roman" w:cs="Times New Roman"/>
        </w:rPr>
        <w:t>7</w:t>
      </w:r>
      <w:r w:rsidR="00015745" w:rsidRPr="00990570">
        <w:rPr>
          <w:rFonts w:ascii="Times New Roman" w:hAnsi="Times New Roman" w:cs="Times New Roman"/>
        </w:rPr>
        <w:t>.201</w:t>
      </w:r>
      <w:r>
        <w:rPr>
          <w:rFonts w:ascii="Times New Roman" w:hAnsi="Times New Roman" w:cs="Times New Roman"/>
        </w:rPr>
        <w:t>8</w:t>
      </w:r>
      <w:r w:rsidR="00015745" w:rsidRPr="00990570">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Pr="00990570" w:rsidRDefault="000E7DF6" w:rsidP="000E7DF6">
      <w:pPr>
        <w:pStyle w:val="ab"/>
        <w:ind w:firstLine="567"/>
        <w:jc w:val="center"/>
        <w:rPr>
          <w:rFonts w:ascii="Times New Roman" w:hAnsi="Times New Roman" w:cs="Times New Roman"/>
          <w:b/>
        </w:rPr>
      </w:pPr>
      <w:r>
        <w:rPr>
          <w:rFonts w:ascii="Times New Roman" w:hAnsi="Times New Roman" w:cs="Times New Roman"/>
          <w:b/>
        </w:rPr>
        <w:t>«</w:t>
      </w:r>
      <w:r w:rsidR="00015745" w:rsidRPr="00990570">
        <w:rPr>
          <w:rFonts w:ascii="Times New Roman" w:hAnsi="Times New Roman" w:cs="Times New Roman"/>
          <w:b/>
        </w:rPr>
        <w:t>Елементи збору за місця паркування транспортних засобів</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45" w:name="n11913"/>
      <w:bookmarkEnd w:id="45"/>
      <w:r w:rsidRPr="00990570">
        <w:rPr>
          <w:b/>
          <w:color w:val="000000"/>
        </w:rPr>
        <w:t>1. Платники збору</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46" w:name="n11914"/>
      <w:bookmarkEnd w:id="46"/>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015745" w:rsidRDefault="00015745" w:rsidP="00015745">
      <w:pPr>
        <w:pStyle w:val="rvps2"/>
        <w:shd w:val="clear" w:color="auto" w:fill="FFFFFF"/>
        <w:spacing w:before="0" w:beforeAutospacing="0" w:after="0" w:afterAutospacing="0"/>
        <w:ind w:firstLine="450"/>
        <w:jc w:val="both"/>
        <w:textAlignment w:val="baseline"/>
        <w:rPr>
          <w:color w:val="000000"/>
        </w:rPr>
      </w:pPr>
      <w:bookmarkStart w:id="47" w:name="n12945"/>
      <w:bookmarkStart w:id="48" w:name="n11915"/>
      <w:bookmarkEnd w:id="47"/>
      <w:bookmarkEnd w:id="48"/>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49" w:name="n12946"/>
      <w:bookmarkStart w:id="50" w:name="n11916"/>
      <w:bookmarkEnd w:id="49"/>
      <w:bookmarkEnd w:id="50"/>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51" w:name="n12947"/>
      <w:bookmarkStart w:id="52" w:name="n11917"/>
      <w:bookmarkEnd w:id="51"/>
      <w:bookmarkEnd w:id="52"/>
      <w:r w:rsidRPr="00990570">
        <w:rPr>
          <w:b/>
          <w:color w:val="000000"/>
        </w:rPr>
        <w:t>2. Об’єкт і база оподаткування збором</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53" w:name="n11918"/>
      <w:bookmarkEnd w:id="53"/>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7" w:tgtFrame="_blank" w:history="1">
        <w:r w:rsidRPr="00C93326">
          <w:rPr>
            <w:rStyle w:val="af"/>
            <w:color w:val="auto"/>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015745" w:rsidRDefault="00015745" w:rsidP="00015745">
      <w:pPr>
        <w:pStyle w:val="rvps2"/>
        <w:shd w:val="clear" w:color="auto" w:fill="FFFFFF"/>
        <w:spacing w:before="0" w:beforeAutospacing="0" w:after="0" w:afterAutospacing="0"/>
        <w:ind w:firstLine="450"/>
        <w:jc w:val="both"/>
        <w:textAlignment w:val="baseline"/>
        <w:rPr>
          <w:color w:val="000000"/>
        </w:rPr>
      </w:pPr>
      <w:bookmarkStart w:id="54" w:name="n12948"/>
      <w:bookmarkStart w:id="55" w:name="n11919"/>
      <w:bookmarkEnd w:id="54"/>
      <w:bookmarkEnd w:id="55"/>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56" w:name="n11920"/>
      <w:bookmarkStart w:id="57" w:name="n11921"/>
      <w:bookmarkEnd w:id="56"/>
      <w:bookmarkEnd w:id="57"/>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015745" w:rsidRPr="00990570" w:rsidRDefault="00015745" w:rsidP="00015745">
      <w:pPr>
        <w:pStyle w:val="rvps2"/>
        <w:shd w:val="clear" w:color="auto" w:fill="FFFFFF"/>
        <w:spacing w:before="0" w:beforeAutospacing="0" w:after="0" w:afterAutospacing="0"/>
        <w:ind w:firstLine="450"/>
        <w:jc w:val="both"/>
        <w:textAlignment w:val="baseline"/>
        <w:rPr>
          <w:b/>
          <w:color w:val="000000"/>
        </w:rPr>
      </w:pPr>
      <w:bookmarkStart w:id="58" w:name="n13370"/>
      <w:bookmarkStart w:id="59" w:name="n11922"/>
      <w:bookmarkStart w:id="60" w:name="n12949"/>
      <w:bookmarkStart w:id="61" w:name="n11923"/>
      <w:bookmarkStart w:id="62" w:name="n12950"/>
      <w:bookmarkStart w:id="63" w:name="n11925"/>
      <w:bookmarkEnd w:id="58"/>
      <w:bookmarkEnd w:id="59"/>
      <w:bookmarkEnd w:id="60"/>
      <w:bookmarkEnd w:id="61"/>
      <w:bookmarkEnd w:id="62"/>
      <w:bookmarkEnd w:id="63"/>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64" w:name="n11926"/>
      <w:bookmarkEnd w:id="64"/>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65" w:name="n11927"/>
      <w:bookmarkEnd w:id="65"/>
      <w:r>
        <w:rPr>
          <w:color w:val="000000"/>
        </w:rPr>
        <w:t>4</w:t>
      </w:r>
      <w:r w:rsidRPr="00990570">
        <w:rPr>
          <w:color w:val="000000"/>
        </w:rPr>
        <w:t>.2.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015745" w:rsidRPr="00990570" w:rsidRDefault="00015745" w:rsidP="00015745">
      <w:pPr>
        <w:pStyle w:val="rvps2"/>
        <w:shd w:val="clear" w:color="auto" w:fill="FFFFFF"/>
        <w:spacing w:before="0" w:beforeAutospacing="0" w:after="0" w:afterAutospacing="0"/>
        <w:ind w:firstLine="450"/>
        <w:jc w:val="both"/>
        <w:textAlignment w:val="baseline"/>
        <w:rPr>
          <w:color w:val="000000"/>
        </w:rPr>
      </w:pPr>
      <w:bookmarkStart w:id="66" w:name="n11928"/>
      <w:bookmarkEnd w:id="66"/>
      <w:r>
        <w:rPr>
          <w:color w:val="000000"/>
        </w:rPr>
        <w:t>4</w:t>
      </w:r>
      <w:r w:rsidRPr="00990570">
        <w:rPr>
          <w:color w:val="000000"/>
        </w:rPr>
        <w:t>.3. Базовий податковий (звітний) період дорівнює календарному кварталу.</w:t>
      </w:r>
      <w:r w:rsidR="000E7DF6">
        <w:rPr>
          <w:color w:val="000000"/>
        </w:rPr>
        <w:t>»</w:t>
      </w:r>
    </w:p>
    <w:p w:rsidR="00027240" w:rsidRDefault="00027240" w:rsidP="00015745">
      <w:pPr>
        <w:pStyle w:val="ab"/>
        <w:jc w:val="right"/>
        <w:rPr>
          <w:rFonts w:ascii="Times New Roman" w:hAnsi="Times New Roman" w:cs="Times New Roman"/>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15745" w:rsidRDefault="000E7DF6" w:rsidP="00020594">
      <w:pPr>
        <w:pStyle w:val="ab"/>
        <w:ind w:firstLine="567"/>
        <w:jc w:val="both"/>
        <w:rPr>
          <w:rFonts w:ascii="Times New Roman" w:hAnsi="Times New Roman" w:cs="Times New Roman"/>
        </w:rPr>
      </w:pPr>
      <w:r w:rsidRPr="00020594">
        <w:rPr>
          <w:rFonts w:ascii="Times New Roman" w:hAnsi="Times New Roman" w:cs="Times New Roman"/>
          <w:b/>
          <w:i/>
          <w:u w:val="single"/>
        </w:rPr>
        <w:t xml:space="preserve">11. </w:t>
      </w:r>
      <w:r w:rsidR="00015745" w:rsidRPr="00020594">
        <w:rPr>
          <w:rFonts w:ascii="Times New Roman" w:hAnsi="Times New Roman" w:cs="Times New Roman"/>
          <w:b/>
          <w:i/>
          <w:u w:val="single"/>
        </w:rPr>
        <w:t>Додаток №5.1</w:t>
      </w:r>
      <w:r w:rsidR="00015745">
        <w:rPr>
          <w:rFonts w:ascii="Times New Roman" w:hAnsi="Times New Roman" w:cs="Times New Roman"/>
        </w:rPr>
        <w:t>.</w:t>
      </w:r>
      <w:r>
        <w:rPr>
          <w:rFonts w:ascii="Times New Roman" w:hAnsi="Times New Roman" w:cs="Times New Roman"/>
        </w:rPr>
        <w:t xml:space="preserve"> </w:t>
      </w:r>
      <w:r w:rsidR="00015745" w:rsidRPr="00990570">
        <w:rPr>
          <w:rFonts w:ascii="Times New Roman" w:hAnsi="Times New Roman" w:cs="Times New Roman"/>
        </w:rPr>
        <w:t xml:space="preserve">до рішення </w:t>
      </w:r>
      <w:r w:rsidR="00015745">
        <w:rPr>
          <w:rFonts w:ascii="Times New Roman" w:hAnsi="Times New Roman" w:cs="Times New Roman"/>
        </w:rPr>
        <w:t>про встановлення місцевих</w:t>
      </w:r>
      <w:r>
        <w:rPr>
          <w:rFonts w:ascii="Times New Roman" w:hAnsi="Times New Roman" w:cs="Times New Roman"/>
        </w:rPr>
        <w:t xml:space="preserve"> </w:t>
      </w:r>
      <w:r w:rsidR="00015745">
        <w:rPr>
          <w:rFonts w:ascii="Times New Roman" w:hAnsi="Times New Roman" w:cs="Times New Roman"/>
        </w:rPr>
        <w:t>податків і зборів на 2019 рік затвердженого</w:t>
      </w:r>
      <w:r>
        <w:rPr>
          <w:rFonts w:ascii="Times New Roman" w:hAnsi="Times New Roman" w:cs="Times New Roman"/>
        </w:rPr>
        <w:t xml:space="preserve"> </w:t>
      </w:r>
      <w:r w:rsidR="00015745">
        <w:rPr>
          <w:rFonts w:ascii="Times New Roman" w:hAnsi="Times New Roman" w:cs="Times New Roman"/>
        </w:rPr>
        <w:t xml:space="preserve">рішенням </w:t>
      </w:r>
      <w:r>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sidR="00015745">
        <w:rPr>
          <w:rFonts w:ascii="Times New Roman" w:hAnsi="Times New Roman" w:cs="Times New Roman"/>
        </w:rPr>
        <w:t xml:space="preserve"> </w:t>
      </w:r>
      <w:r w:rsidR="00015745" w:rsidRPr="00990570">
        <w:rPr>
          <w:rFonts w:ascii="Times New Roman" w:hAnsi="Times New Roman" w:cs="Times New Roman"/>
        </w:rPr>
        <w:t>Авангардівської</w:t>
      </w:r>
      <w:r>
        <w:rPr>
          <w:rFonts w:ascii="Times New Roman" w:hAnsi="Times New Roman" w:cs="Times New Roman"/>
        </w:rPr>
        <w:t xml:space="preserve"> </w:t>
      </w:r>
      <w:r w:rsidR="00015745" w:rsidRPr="00990570">
        <w:rPr>
          <w:rFonts w:ascii="Times New Roman" w:hAnsi="Times New Roman" w:cs="Times New Roman"/>
        </w:rPr>
        <w:t>селищної ради</w:t>
      </w:r>
      <w:r w:rsidR="00015745">
        <w:rPr>
          <w:rFonts w:ascii="Times New Roman" w:hAnsi="Times New Roman" w:cs="Times New Roman"/>
        </w:rPr>
        <w:t xml:space="preserve"> </w:t>
      </w:r>
      <w:r w:rsidR="00015745" w:rsidRPr="00990570">
        <w:rPr>
          <w:rFonts w:ascii="Times New Roman" w:hAnsi="Times New Roman" w:cs="Times New Roman"/>
        </w:rPr>
        <w:t xml:space="preserve">від </w:t>
      </w:r>
      <w:r>
        <w:rPr>
          <w:rFonts w:ascii="Times New Roman" w:hAnsi="Times New Roman" w:cs="Times New Roman"/>
        </w:rPr>
        <w:t>10</w:t>
      </w:r>
      <w:r w:rsidR="00015745" w:rsidRPr="00990570">
        <w:rPr>
          <w:rFonts w:ascii="Times New Roman" w:hAnsi="Times New Roman" w:cs="Times New Roman"/>
        </w:rPr>
        <w:t>.0</w:t>
      </w:r>
      <w:r>
        <w:rPr>
          <w:rFonts w:ascii="Times New Roman" w:hAnsi="Times New Roman" w:cs="Times New Roman"/>
        </w:rPr>
        <w:t>7</w:t>
      </w:r>
      <w:r w:rsidR="00015745" w:rsidRPr="00990570">
        <w:rPr>
          <w:rFonts w:ascii="Times New Roman" w:hAnsi="Times New Roman" w:cs="Times New Roman"/>
        </w:rPr>
        <w:t>.201</w:t>
      </w:r>
      <w:r>
        <w:rPr>
          <w:rFonts w:ascii="Times New Roman" w:hAnsi="Times New Roman" w:cs="Times New Roman"/>
        </w:rPr>
        <w:t>8</w:t>
      </w:r>
      <w:r w:rsidR="00015745" w:rsidRPr="00990570">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Default="00020594" w:rsidP="00015745">
      <w:pPr>
        <w:widowControl w:val="0"/>
        <w:tabs>
          <w:tab w:val="left" w:pos="180"/>
        </w:tabs>
        <w:autoSpaceDE w:val="0"/>
        <w:autoSpaceDN w:val="0"/>
        <w:adjustRightInd w:val="0"/>
        <w:ind w:firstLine="900"/>
        <w:jc w:val="both"/>
        <w:rPr>
          <w:color w:val="000000"/>
          <w:lang w:val="uk-UA"/>
        </w:rPr>
      </w:pPr>
      <w:r>
        <w:rPr>
          <w:color w:val="000000"/>
          <w:lang w:val="uk-UA"/>
        </w:rPr>
        <w:t>«</w:t>
      </w:r>
      <w:r w:rsidR="00015745">
        <w:rPr>
          <w:color w:val="000000"/>
          <w:lang w:val="uk-UA"/>
        </w:rPr>
        <w:t xml:space="preserve">1. </w:t>
      </w:r>
      <w:r w:rsidR="00015745"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sidR="00015745">
        <w:rPr>
          <w:color w:val="000000"/>
          <w:lang w:val="uk-UA"/>
        </w:rPr>
        <w:t>:</w:t>
      </w:r>
    </w:p>
    <w:p w:rsidR="00015745" w:rsidRPr="009A0E07" w:rsidRDefault="00015745" w:rsidP="00015745">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68"/>
        <w:gridCol w:w="2409"/>
        <w:gridCol w:w="1276"/>
        <w:gridCol w:w="1417"/>
        <w:gridCol w:w="2224"/>
      </w:tblGrid>
      <w:tr w:rsidR="00015745" w:rsidRPr="009A0E07" w:rsidTr="00015745">
        <w:trPr>
          <w:trHeight w:val="1152"/>
        </w:trPr>
        <w:tc>
          <w:tcPr>
            <w:tcW w:w="559" w:type="dxa"/>
            <w:shd w:val="clear" w:color="auto" w:fill="auto"/>
            <w:vAlign w:val="center"/>
          </w:tcPr>
          <w:p w:rsidR="00015745" w:rsidRPr="006D0B7F" w:rsidRDefault="00015745" w:rsidP="00015745">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015745" w:rsidRPr="006D0B7F" w:rsidRDefault="00015745" w:rsidP="00015745">
            <w:pPr>
              <w:autoSpaceDE w:val="0"/>
              <w:autoSpaceDN w:val="0"/>
              <w:adjustRightInd w:val="0"/>
              <w:spacing w:line="276" w:lineRule="auto"/>
              <w:jc w:val="center"/>
              <w:rPr>
                <w:bCs/>
                <w:lang w:val="uk-UA" w:eastAsia="ru-RU"/>
              </w:rPr>
            </w:pPr>
            <w:r w:rsidRPr="006D0B7F">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 xml:space="preserve">Тип </w:t>
            </w:r>
            <w:proofErr w:type="spellStart"/>
            <w:r w:rsidRPr="006D0B7F">
              <w:rPr>
                <w:lang w:val="uk-UA" w:eastAsia="ru-RU"/>
              </w:rPr>
              <w:t>паркувальних</w:t>
            </w:r>
            <w:proofErr w:type="spellEnd"/>
            <w:r w:rsidRPr="006D0B7F">
              <w:rPr>
                <w:lang w:val="uk-UA" w:eastAsia="ru-RU"/>
              </w:rPr>
              <w:t xml:space="preserve"> місць</w:t>
            </w:r>
          </w:p>
        </w:tc>
        <w:tc>
          <w:tcPr>
            <w:tcW w:w="1276" w:type="dxa"/>
            <w:shd w:val="clear" w:color="auto" w:fill="auto"/>
            <w:vAlign w:val="center"/>
          </w:tcPr>
          <w:p w:rsidR="00015745" w:rsidRPr="006D0B7F" w:rsidRDefault="00015745" w:rsidP="00015745">
            <w:pPr>
              <w:ind w:hanging="16"/>
              <w:contextualSpacing/>
              <w:jc w:val="center"/>
              <w:rPr>
                <w:lang w:val="uk-UA" w:eastAsia="ru-RU"/>
              </w:rPr>
            </w:pPr>
            <w:r w:rsidRPr="006D0B7F">
              <w:rPr>
                <w:lang w:val="uk-UA" w:eastAsia="ru-RU"/>
              </w:rPr>
              <w:t>Кількість місць</w:t>
            </w:r>
          </w:p>
        </w:tc>
        <w:tc>
          <w:tcPr>
            <w:tcW w:w="1417"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Площа</w:t>
            </w:r>
          </w:p>
        </w:tc>
        <w:tc>
          <w:tcPr>
            <w:tcW w:w="2224"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015745" w:rsidRPr="009A0E07" w:rsidTr="00015745">
        <w:tc>
          <w:tcPr>
            <w:tcW w:w="559" w:type="dxa"/>
            <w:vMerge w:val="restart"/>
            <w:shd w:val="clear" w:color="auto" w:fill="auto"/>
            <w:vAlign w:val="center"/>
          </w:tcPr>
          <w:p w:rsidR="00015745" w:rsidRPr="006D0B7F" w:rsidRDefault="00015745" w:rsidP="00015745">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015745" w:rsidRPr="006D0B7F" w:rsidRDefault="00015745" w:rsidP="00015745">
            <w:pPr>
              <w:autoSpaceDE w:val="0"/>
              <w:autoSpaceDN w:val="0"/>
              <w:adjustRightInd w:val="0"/>
              <w:spacing w:line="276" w:lineRule="auto"/>
              <w:jc w:val="center"/>
              <w:rPr>
                <w:lang w:val="uk-UA" w:eastAsia="ru-RU"/>
              </w:rPr>
            </w:pPr>
            <w:r w:rsidRPr="006D0B7F">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015745" w:rsidRPr="006D0B7F" w:rsidRDefault="00015745" w:rsidP="00015745">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5,5 м. х 2,5 м. (13,75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335 місць</w:t>
            </w:r>
          </w:p>
        </w:tc>
        <w:tc>
          <w:tcPr>
            <w:tcW w:w="1417"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4111,25 м</w:t>
            </w:r>
            <w:r w:rsidRPr="006D0B7F">
              <w:rPr>
                <w:vertAlign w:val="superscript"/>
                <w:lang w:val="uk-UA" w:eastAsia="ru-RU"/>
              </w:rPr>
              <w:t>2</w:t>
            </w:r>
          </w:p>
        </w:tc>
        <w:tc>
          <w:tcPr>
            <w:tcW w:w="2224" w:type="dxa"/>
            <w:shd w:val="clear" w:color="auto" w:fill="auto"/>
            <w:vAlign w:val="center"/>
          </w:tcPr>
          <w:p w:rsidR="00015745" w:rsidRPr="006D0B7F" w:rsidRDefault="00015745" w:rsidP="00015745">
            <w:pPr>
              <w:contextualSpacing/>
              <w:jc w:val="center"/>
              <w:rPr>
                <w:lang w:val="uk-UA" w:eastAsia="ru-RU"/>
              </w:rPr>
            </w:pPr>
            <w:r>
              <w:rPr>
                <w:lang w:val="uk-UA" w:eastAsia="ru-RU"/>
              </w:rPr>
              <w:t>36 місць</w:t>
            </w:r>
          </w:p>
          <w:p w:rsidR="00015745" w:rsidRPr="006D0B7F" w:rsidRDefault="00015745" w:rsidP="00015745">
            <w:pPr>
              <w:contextualSpacing/>
              <w:jc w:val="center"/>
              <w:rPr>
                <w:lang w:val="uk-UA" w:eastAsia="ru-RU"/>
              </w:rPr>
            </w:pPr>
            <w:r w:rsidRPr="006D0B7F">
              <w:rPr>
                <w:lang w:val="uk-UA" w:eastAsia="ru-RU"/>
              </w:rPr>
              <w:t>(495,00 м</w:t>
            </w:r>
            <w:r w:rsidRPr="006D0B7F">
              <w:rPr>
                <w:vertAlign w:val="superscript"/>
                <w:lang w:val="uk-UA" w:eastAsia="ru-RU"/>
              </w:rPr>
              <w:t>2</w:t>
            </w:r>
            <w:r w:rsidRPr="006D0B7F">
              <w:rPr>
                <w:lang w:val="uk-UA" w:eastAsia="ru-RU"/>
              </w:rPr>
              <w:t>)</w:t>
            </w:r>
          </w:p>
        </w:tc>
      </w:tr>
      <w:tr w:rsidR="00015745" w:rsidRPr="009A0E07" w:rsidTr="00015745">
        <w:tc>
          <w:tcPr>
            <w:tcW w:w="559" w:type="dxa"/>
            <w:vMerge/>
            <w:shd w:val="clear" w:color="auto" w:fill="auto"/>
            <w:vAlign w:val="center"/>
          </w:tcPr>
          <w:p w:rsidR="00015745" w:rsidRPr="006D0B7F" w:rsidRDefault="00015745" w:rsidP="00015745">
            <w:pPr>
              <w:contextualSpacing/>
              <w:jc w:val="center"/>
              <w:rPr>
                <w:lang w:val="uk-UA" w:eastAsia="ru-RU"/>
              </w:rPr>
            </w:pPr>
          </w:p>
        </w:tc>
        <w:tc>
          <w:tcPr>
            <w:tcW w:w="1568" w:type="dxa"/>
            <w:vMerge/>
            <w:shd w:val="clear" w:color="auto" w:fill="auto"/>
            <w:vAlign w:val="center"/>
          </w:tcPr>
          <w:p w:rsidR="00015745" w:rsidRPr="006D0B7F" w:rsidRDefault="00015745" w:rsidP="00015745">
            <w:pPr>
              <w:contextualSpacing/>
              <w:jc w:val="center"/>
              <w:rPr>
                <w:lang w:val="uk-UA" w:eastAsia="ru-RU"/>
              </w:rPr>
            </w:pPr>
          </w:p>
        </w:tc>
        <w:tc>
          <w:tcPr>
            <w:tcW w:w="2409" w:type="dxa"/>
            <w:shd w:val="clear" w:color="auto" w:fill="auto"/>
            <w:vAlign w:val="center"/>
          </w:tcPr>
          <w:p w:rsidR="00015745" w:rsidRPr="006D0B7F" w:rsidRDefault="00015745" w:rsidP="00015745">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7,5 м. х 2,5 м. (18,75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63 місць</w:t>
            </w:r>
          </w:p>
        </w:tc>
        <w:tc>
          <w:tcPr>
            <w:tcW w:w="1417"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015745" w:rsidRPr="006D0B7F" w:rsidRDefault="00015745" w:rsidP="00015745">
            <w:pPr>
              <w:contextualSpacing/>
              <w:jc w:val="center"/>
              <w:rPr>
                <w:lang w:val="uk-UA" w:eastAsia="ru-RU"/>
              </w:rPr>
            </w:pPr>
            <w:r>
              <w:rPr>
                <w:lang w:val="uk-UA" w:eastAsia="ru-RU"/>
              </w:rPr>
              <w:t>8 місць</w:t>
            </w:r>
          </w:p>
          <w:p w:rsidR="00015745" w:rsidRPr="006D0B7F" w:rsidRDefault="00015745" w:rsidP="00015745">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015745" w:rsidRPr="009A0E07" w:rsidTr="00015745">
        <w:tc>
          <w:tcPr>
            <w:tcW w:w="559" w:type="dxa"/>
            <w:vMerge/>
            <w:shd w:val="clear" w:color="auto" w:fill="auto"/>
            <w:vAlign w:val="center"/>
          </w:tcPr>
          <w:p w:rsidR="00015745" w:rsidRPr="006D0B7F" w:rsidRDefault="00015745" w:rsidP="00015745">
            <w:pPr>
              <w:contextualSpacing/>
              <w:jc w:val="center"/>
              <w:rPr>
                <w:lang w:val="uk-UA" w:eastAsia="ru-RU"/>
              </w:rPr>
            </w:pPr>
          </w:p>
        </w:tc>
        <w:tc>
          <w:tcPr>
            <w:tcW w:w="1568" w:type="dxa"/>
            <w:vMerge/>
            <w:shd w:val="clear" w:color="auto" w:fill="auto"/>
            <w:vAlign w:val="center"/>
          </w:tcPr>
          <w:p w:rsidR="00015745" w:rsidRPr="006D0B7F" w:rsidRDefault="00015745" w:rsidP="00015745">
            <w:pPr>
              <w:contextualSpacing/>
              <w:jc w:val="center"/>
              <w:rPr>
                <w:lang w:val="uk-UA" w:eastAsia="ru-RU"/>
              </w:rPr>
            </w:pPr>
          </w:p>
        </w:tc>
        <w:tc>
          <w:tcPr>
            <w:tcW w:w="2409" w:type="dxa"/>
            <w:shd w:val="clear" w:color="auto" w:fill="auto"/>
            <w:vAlign w:val="center"/>
          </w:tcPr>
          <w:p w:rsidR="00015745" w:rsidRPr="006D0B7F" w:rsidRDefault="00015745" w:rsidP="00015745">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вантажного автотранспорту площею 8,0 х 3,0 м. (24,0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48 місць</w:t>
            </w:r>
          </w:p>
        </w:tc>
        <w:tc>
          <w:tcPr>
            <w:tcW w:w="1417" w:type="dxa"/>
            <w:shd w:val="clear" w:color="auto" w:fill="auto"/>
            <w:vAlign w:val="center"/>
          </w:tcPr>
          <w:p w:rsidR="00015745" w:rsidRPr="006D0B7F" w:rsidRDefault="00015745" w:rsidP="00015745">
            <w:pPr>
              <w:contextualSpacing/>
              <w:jc w:val="center"/>
              <w:rPr>
                <w:lang w:val="uk-UA" w:eastAsia="ru-RU"/>
              </w:rPr>
            </w:pPr>
            <w:r w:rsidRPr="006D0B7F">
              <w:rPr>
                <w:lang w:val="uk-UA" w:eastAsia="ru-RU"/>
              </w:rPr>
              <w:t>1104,00 м</w:t>
            </w:r>
            <w:r w:rsidRPr="006D0B7F">
              <w:rPr>
                <w:vertAlign w:val="superscript"/>
                <w:lang w:val="uk-UA" w:eastAsia="ru-RU"/>
              </w:rPr>
              <w:t>2</w:t>
            </w:r>
          </w:p>
        </w:tc>
        <w:tc>
          <w:tcPr>
            <w:tcW w:w="2224" w:type="dxa"/>
            <w:shd w:val="clear" w:color="auto" w:fill="auto"/>
            <w:vAlign w:val="center"/>
          </w:tcPr>
          <w:p w:rsidR="00015745" w:rsidRPr="006D0B7F" w:rsidRDefault="00015745" w:rsidP="00015745">
            <w:pPr>
              <w:contextualSpacing/>
              <w:jc w:val="center"/>
              <w:rPr>
                <w:lang w:val="uk-UA" w:eastAsia="ru-RU"/>
              </w:rPr>
            </w:pPr>
            <w:r>
              <w:rPr>
                <w:lang w:val="uk-UA" w:eastAsia="ru-RU"/>
              </w:rPr>
              <w:t>2 місця</w:t>
            </w:r>
          </w:p>
          <w:p w:rsidR="00015745" w:rsidRPr="006D0B7F" w:rsidRDefault="00015745" w:rsidP="00015745">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015745" w:rsidRPr="009A0E07" w:rsidTr="00015745">
        <w:tc>
          <w:tcPr>
            <w:tcW w:w="559" w:type="dxa"/>
            <w:vMerge/>
            <w:shd w:val="clear" w:color="auto" w:fill="auto"/>
            <w:vAlign w:val="center"/>
          </w:tcPr>
          <w:p w:rsidR="00015745" w:rsidRPr="006D0B7F" w:rsidRDefault="00015745" w:rsidP="00015745">
            <w:pPr>
              <w:contextualSpacing/>
              <w:jc w:val="center"/>
              <w:rPr>
                <w:b/>
                <w:lang w:val="uk-UA" w:eastAsia="ru-RU"/>
              </w:rPr>
            </w:pPr>
          </w:p>
        </w:tc>
        <w:tc>
          <w:tcPr>
            <w:tcW w:w="1568" w:type="dxa"/>
            <w:vMerge/>
            <w:shd w:val="clear" w:color="auto" w:fill="auto"/>
            <w:vAlign w:val="center"/>
          </w:tcPr>
          <w:p w:rsidR="00015745" w:rsidRPr="006D0B7F" w:rsidRDefault="00015745" w:rsidP="00015745">
            <w:pPr>
              <w:contextualSpacing/>
              <w:jc w:val="center"/>
              <w:rPr>
                <w:b/>
                <w:lang w:val="uk-UA" w:eastAsia="ru-RU"/>
              </w:rPr>
            </w:pPr>
          </w:p>
        </w:tc>
        <w:tc>
          <w:tcPr>
            <w:tcW w:w="2409" w:type="dxa"/>
            <w:shd w:val="clear" w:color="auto" w:fill="auto"/>
            <w:vAlign w:val="center"/>
          </w:tcPr>
          <w:p w:rsidR="00015745" w:rsidRPr="006D0B7F" w:rsidRDefault="00015745" w:rsidP="00015745">
            <w:pPr>
              <w:contextualSpacing/>
              <w:jc w:val="center"/>
              <w:rPr>
                <w:b/>
                <w:lang w:val="uk-UA" w:eastAsia="ru-RU"/>
              </w:rPr>
            </w:pPr>
            <w:r w:rsidRPr="006D0B7F">
              <w:rPr>
                <w:b/>
                <w:lang w:val="uk-UA" w:eastAsia="ru-RU"/>
              </w:rPr>
              <w:t>Разом</w:t>
            </w:r>
          </w:p>
        </w:tc>
        <w:tc>
          <w:tcPr>
            <w:tcW w:w="1276" w:type="dxa"/>
            <w:shd w:val="clear" w:color="auto" w:fill="auto"/>
            <w:vAlign w:val="center"/>
          </w:tcPr>
          <w:p w:rsidR="00015745" w:rsidRPr="006D0B7F" w:rsidRDefault="00015745" w:rsidP="00015745">
            <w:pPr>
              <w:contextualSpacing/>
              <w:jc w:val="center"/>
              <w:rPr>
                <w:b/>
                <w:lang w:val="uk-UA" w:eastAsia="ru-RU"/>
              </w:rPr>
            </w:pPr>
            <w:r w:rsidRPr="006D0B7F">
              <w:rPr>
                <w:b/>
                <w:lang w:val="uk-UA" w:eastAsia="ru-RU"/>
              </w:rPr>
              <w:t>446 місць</w:t>
            </w:r>
          </w:p>
        </w:tc>
        <w:tc>
          <w:tcPr>
            <w:tcW w:w="1417" w:type="dxa"/>
            <w:shd w:val="clear" w:color="auto" w:fill="auto"/>
            <w:vAlign w:val="center"/>
          </w:tcPr>
          <w:p w:rsidR="00015745" w:rsidRPr="006D0B7F" w:rsidRDefault="00015745" w:rsidP="00015745">
            <w:pPr>
              <w:contextualSpacing/>
              <w:jc w:val="center"/>
              <w:rPr>
                <w:b/>
                <w:lang w:val="uk-UA" w:eastAsia="ru-RU"/>
              </w:rPr>
            </w:pPr>
            <w:r w:rsidRPr="006D0B7F">
              <w:rPr>
                <w:b/>
                <w:lang w:val="uk-UA" w:eastAsia="ru-RU"/>
              </w:rPr>
              <w:t>6939,50 м</w:t>
            </w:r>
            <w:r w:rsidRPr="006D0B7F">
              <w:rPr>
                <w:b/>
                <w:vertAlign w:val="superscript"/>
                <w:lang w:val="uk-UA" w:eastAsia="ru-RU"/>
              </w:rPr>
              <w:t>2</w:t>
            </w:r>
          </w:p>
        </w:tc>
        <w:tc>
          <w:tcPr>
            <w:tcW w:w="2224" w:type="dxa"/>
            <w:shd w:val="clear" w:color="auto" w:fill="auto"/>
            <w:vAlign w:val="center"/>
          </w:tcPr>
          <w:p w:rsidR="00015745" w:rsidRPr="006D0B7F" w:rsidRDefault="00015745" w:rsidP="00015745">
            <w:pPr>
              <w:contextualSpacing/>
              <w:jc w:val="center"/>
              <w:rPr>
                <w:b/>
                <w:lang w:val="uk-UA" w:eastAsia="ru-RU"/>
              </w:rPr>
            </w:pPr>
            <w:r w:rsidRPr="006D0B7F">
              <w:rPr>
                <w:b/>
                <w:lang w:val="uk-UA" w:eastAsia="ru-RU"/>
              </w:rPr>
              <w:t>46 місць</w:t>
            </w:r>
          </w:p>
          <w:p w:rsidR="00015745" w:rsidRPr="006D0B7F" w:rsidRDefault="00015745" w:rsidP="00015745">
            <w:pPr>
              <w:contextualSpacing/>
              <w:jc w:val="center"/>
              <w:rPr>
                <w:b/>
                <w:lang w:val="uk-UA" w:eastAsia="ru-RU"/>
              </w:rPr>
            </w:pPr>
            <w:r w:rsidRPr="006D0B7F">
              <w:rPr>
                <w:b/>
                <w:lang w:val="uk-UA" w:eastAsia="ru-RU"/>
              </w:rPr>
              <w:t>(505,00 м</w:t>
            </w:r>
            <w:r w:rsidRPr="006D0B7F">
              <w:rPr>
                <w:b/>
                <w:vertAlign w:val="superscript"/>
                <w:lang w:val="uk-UA" w:eastAsia="ru-RU"/>
              </w:rPr>
              <w:t>2</w:t>
            </w:r>
            <w:r w:rsidRPr="006D0B7F">
              <w:rPr>
                <w:b/>
                <w:lang w:val="uk-UA" w:eastAsia="ru-RU"/>
              </w:rPr>
              <w:t>)</w:t>
            </w:r>
          </w:p>
        </w:tc>
      </w:tr>
    </w:tbl>
    <w:p w:rsidR="00015745" w:rsidRDefault="00015745" w:rsidP="00015745">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015745" w:rsidRDefault="00015745" w:rsidP="00015745">
      <w:pPr>
        <w:ind w:firstLine="709"/>
        <w:jc w:val="both"/>
        <w:rPr>
          <w:color w:val="000000"/>
          <w:lang w:val="uk-UA"/>
        </w:rPr>
      </w:pPr>
    </w:p>
    <w:p w:rsidR="00015745" w:rsidRPr="009A0E07" w:rsidRDefault="00015745" w:rsidP="00015745">
      <w:pPr>
        <w:ind w:firstLine="709"/>
        <w:jc w:val="both"/>
        <w:rPr>
          <w:sz w:val="26"/>
          <w:szCs w:val="26"/>
          <w:lang w:val="uk-UA" w:eastAsia="ru-RU"/>
        </w:rPr>
      </w:pPr>
      <w:r>
        <w:rPr>
          <w:color w:val="000000"/>
          <w:lang w:val="uk-UA"/>
        </w:rPr>
        <w:lastRenderedPageBreak/>
        <w:t>2. П</w:t>
      </w:r>
      <w:r w:rsidRPr="009A0E07">
        <w:rPr>
          <w:color w:val="000000"/>
          <w:lang w:val="uk-UA"/>
        </w:rPr>
        <w:t>ерелік осіб, які уповноважені організовувати та провадити діяльність із забезпечення паркування транспортних засобів</w:t>
      </w:r>
      <w:r>
        <w:rPr>
          <w:color w:val="000000"/>
          <w:lang w:val="uk-UA"/>
        </w:rPr>
        <w:t xml:space="preserve"> – КП «Авангардкомунсервіс»</w:t>
      </w:r>
      <w:r w:rsidRPr="009A0E07">
        <w:rPr>
          <w:color w:val="000000"/>
          <w:lang w:val="uk-UA"/>
        </w:rPr>
        <w:t>.</w:t>
      </w:r>
      <w:r w:rsidR="00020594">
        <w:rPr>
          <w:color w:val="000000"/>
          <w:lang w:val="uk-UA"/>
        </w:rPr>
        <w:t>»</w:t>
      </w:r>
    </w:p>
    <w:p w:rsidR="00027240" w:rsidRDefault="00027240" w:rsidP="00015745">
      <w:pPr>
        <w:pStyle w:val="ab"/>
        <w:jc w:val="right"/>
        <w:rPr>
          <w:rFonts w:ascii="Times New Roman" w:hAnsi="Times New Roman" w:cs="Times New Roman"/>
        </w:rPr>
      </w:pPr>
    </w:p>
    <w:p w:rsidR="00027240" w:rsidRDefault="00027240" w:rsidP="00015745">
      <w:pPr>
        <w:pStyle w:val="ab"/>
        <w:jc w:val="right"/>
        <w:rPr>
          <w:rFonts w:ascii="Times New Roman" w:hAnsi="Times New Roman" w:cs="Times New Roman"/>
        </w:rPr>
      </w:pPr>
    </w:p>
    <w:p w:rsidR="00027240" w:rsidRDefault="00027240" w:rsidP="00015745">
      <w:pPr>
        <w:pStyle w:val="ab"/>
        <w:jc w:val="right"/>
        <w:rPr>
          <w:rFonts w:ascii="Times New Roman" w:hAnsi="Times New Roman" w:cs="Times New Roman"/>
        </w:rPr>
      </w:pPr>
    </w:p>
    <w:p w:rsidR="00027240" w:rsidRDefault="00027240" w:rsidP="00015745">
      <w:pPr>
        <w:pStyle w:val="ab"/>
        <w:jc w:val="right"/>
        <w:rPr>
          <w:rFonts w:ascii="Times New Roman" w:hAnsi="Times New Roman" w:cs="Times New Roman"/>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Default="00020594" w:rsidP="00020594">
      <w:pPr>
        <w:pStyle w:val="ab"/>
        <w:ind w:firstLine="567"/>
        <w:jc w:val="both"/>
        <w:rPr>
          <w:rFonts w:ascii="Times New Roman" w:hAnsi="Times New Roman" w:cs="Times New Roman"/>
          <w:b/>
          <w:i/>
          <w:u w:val="single"/>
        </w:rPr>
      </w:pPr>
    </w:p>
    <w:p w:rsidR="00020594" w:rsidRPr="00631844" w:rsidRDefault="00020594" w:rsidP="00020594">
      <w:pPr>
        <w:pStyle w:val="ab"/>
        <w:ind w:firstLine="567"/>
        <w:jc w:val="both"/>
        <w:rPr>
          <w:rFonts w:ascii="Times New Roman" w:hAnsi="Times New Roman" w:cs="Times New Roman"/>
        </w:rPr>
      </w:pPr>
      <w:r w:rsidRPr="00020594">
        <w:rPr>
          <w:rFonts w:ascii="Times New Roman" w:hAnsi="Times New Roman" w:cs="Times New Roman"/>
          <w:b/>
          <w:i/>
          <w:u w:val="single"/>
        </w:rPr>
        <w:t xml:space="preserve">12. </w:t>
      </w:r>
      <w:r w:rsidR="00015745" w:rsidRPr="00020594">
        <w:rPr>
          <w:rFonts w:ascii="Times New Roman" w:hAnsi="Times New Roman" w:cs="Times New Roman"/>
          <w:b/>
          <w:i/>
          <w:u w:val="single"/>
        </w:rPr>
        <w:t>Додаток №6</w:t>
      </w:r>
      <w:r w:rsidRPr="00020594">
        <w:rPr>
          <w:rFonts w:ascii="Times New Roman" w:hAnsi="Times New Roman" w:cs="Times New Roman"/>
          <w:b/>
          <w:u w:val="single"/>
        </w:rPr>
        <w:t xml:space="preserve"> </w:t>
      </w:r>
      <w:r w:rsidR="00015745" w:rsidRPr="00990570">
        <w:rPr>
          <w:rFonts w:ascii="Times New Roman" w:hAnsi="Times New Roman" w:cs="Times New Roman"/>
        </w:rPr>
        <w:t xml:space="preserve">до рішення </w:t>
      </w:r>
      <w:r>
        <w:rPr>
          <w:rFonts w:ascii="Times New Roman" w:hAnsi="Times New Roman" w:cs="Times New Roman"/>
        </w:rPr>
        <w:t>8</w:t>
      </w:r>
      <w:r w:rsidR="00015745" w:rsidRPr="00990570">
        <w:rPr>
          <w:rFonts w:ascii="Times New Roman" w:hAnsi="Times New Roman" w:cs="Times New Roman"/>
        </w:rPr>
        <w:t xml:space="preserve"> сесії </w:t>
      </w:r>
      <w:r w:rsidR="00015745" w:rsidRPr="00990570">
        <w:rPr>
          <w:rFonts w:ascii="Times New Roman" w:hAnsi="Times New Roman" w:cs="Times New Roman"/>
          <w:lang w:val="en-US"/>
        </w:rPr>
        <w:t>VII</w:t>
      </w:r>
      <w:r w:rsidR="00015745" w:rsidRPr="00990570">
        <w:rPr>
          <w:rFonts w:ascii="Times New Roman" w:hAnsi="Times New Roman" w:cs="Times New Roman"/>
        </w:rPr>
        <w:t xml:space="preserve"> скликання</w:t>
      </w:r>
      <w:r>
        <w:rPr>
          <w:rFonts w:ascii="Times New Roman" w:hAnsi="Times New Roman" w:cs="Times New Roman"/>
        </w:rPr>
        <w:t xml:space="preserve"> </w:t>
      </w:r>
      <w:r w:rsidR="00015745" w:rsidRPr="00990570">
        <w:rPr>
          <w:rFonts w:ascii="Times New Roman" w:hAnsi="Times New Roman" w:cs="Times New Roman"/>
        </w:rPr>
        <w:t>Авангардівської селищної ради</w:t>
      </w:r>
      <w:r>
        <w:rPr>
          <w:rFonts w:ascii="Times New Roman" w:hAnsi="Times New Roman" w:cs="Times New Roman"/>
        </w:rPr>
        <w:t xml:space="preserve"> </w:t>
      </w:r>
      <w:r w:rsidR="00015745" w:rsidRPr="00990570">
        <w:rPr>
          <w:rFonts w:ascii="Times New Roman" w:hAnsi="Times New Roman" w:cs="Times New Roman"/>
        </w:rPr>
        <w:t xml:space="preserve">від </w:t>
      </w:r>
      <w:r>
        <w:rPr>
          <w:rFonts w:ascii="Times New Roman" w:hAnsi="Times New Roman" w:cs="Times New Roman"/>
        </w:rPr>
        <w:t>10</w:t>
      </w:r>
      <w:r w:rsidR="00015745" w:rsidRPr="00990570">
        <w:rPr>
          <w:rFonts w:ascii="Times New Roman" w:hAnsi="Times New Roman" w:cs="Times New Roman"/>
        </w:rPr>
        <w:t>.0</w:t>
      </w:r>
      <w:r>
        <w:rPr>
          <w:rFonts w:ascii="Times New Roman" w:hAnsi="Times New Roman" w:cs="Times New Roman"/>
        </w:rPr>
        <w:t>7</w:t>
      </w:r>
      <w:r w:rsidR="00015745" w:rsidRPr="00990570">
        <w:rPr>
          <w:rFonts w:ascii="Times New Roman" w:hAnsi="Times New Roman" w:cs="Times New Roman"/>
        </w:rPr>
        <w:t>.201</w:t>
      </w:r>
      <w:r>
        <w:rPr>
          <w:rFonts w:ascii="Times New Roman" w:hAnsi="Times New Roman" w:cs="Times New Roman"/>
        </w:rPr>
        <w:t>8</w:t>
      </w:r>
      <w:r w:rsidR="00015745" w:rsidRPr="00990570">
        <w:rPr>
          <w:rFonts w:ascii="Times New Roman" w:hAnsi="Times New Roman" w:cs="Times New Roman"/>
        </w:rPr>
        <w:t xml:space="preserve"> року №</w:t>
      </w:r>
      <w:r w:rsidRPr="00631844">
        <w:rPr>
          <w:rFonts w:ascii="Times New Roman" w:hAnsi="Times New Roman" w:cs="Times New Roman"/>
        </w:rPr>
        <w:t>443 викласти в наступній редакції:</w:t>
      </w:r>
    </w:p>
    <w:p w:rsidR="00015745" w:rsidRPr="00990570" w:rsidRDefault="00020594" w:rsidP="00015745">
      <w:pPr>
        <w:pStyle w:val="ab"/>
        <w:jc w:val="center"/>
        <w:rPr>
          <w:rFonts w:ascii="Times New Roman" w:hAnsi="Times New Roman" w:cs="Times New Roman"/>
          <w:b/>
        </w:rPr>
      </w:pPr>
      <w:r>
        <w:rPr>
          <w:rFonts w:ascii="Times New Roman" w:hAnsi="Times New Roman" w:cs="Times New Roman"/>
          <w:b/>
        </w:rPr>
        <w:t>«</w:t>
      </w:r>
      <w:r w:rsidR="00015745" w:rsidRPr="00990570">
        <w:rPr>
          <w:rFonts w:ascii="Times New Roman" w:hAnsi="Times New Roman" w:cs="Times New Roman"/>
          <w:b/>
        </w:rPr>
        <w:t>Елементи туристичного збору</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b/>
          <w:color w:val="000000"/>
        </w:rPr>
      </w:pPr>
      <w:bookmarkStart w:id="67" w:name="n11884"/>
      <w:bookmarkEnd w:id="67"/>
      <w:r w:rsidRPr="00495BFD">
        <w:rPr>
          <w:b/>
          <w:color w:val="000000"/>
        </w:rPr>
        <w:t>1.</w:t>
      </w:r>
      <w:r w:rsidRPr="00495BFD">
        <w:rPr>
          <w:color w:val="000000"/>
        </w:rPr>
        <w:t xml:space="preserve"> </w:t>
      </w:r>
      <w:r w:rsidRPr="00495BFD">
        <w:rPr>
          <w:b/>
          <w:color w:val="000000"/>
        </w:rPr>
        <w:t>Платники збору</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495BFD" w:rsidRPr="00495BFD" w:rsidRDefault="00495BFD" w:rsidP="00495BFD">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495BFD" w:rsidRPr="00495BFD" w:rsidRDefault="00495BFD" w:rsidP="00495BFD">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495BFD" w:rsidRPr="00495BFD" w:rsidRDefault="00495BFD" w:rsidP="00495BFD">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8" w:anchor="n11909" w:history="1">
        <w:r w:rsidRPr="00601BEF">
          <w:rPr>
            <w:rStyle w:val="af"/>
            <w:rFonts w:eastAsia="Calibri"/>
            <w:color w:val="auto"/>
            <w:u w:val="none"/>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б) </w:t>
      </w:r>
      <w:proofErr w:type="spellStart"/>
      <w:r w:rsidRPr="00495BFD">
        <w:rPr>
          <w:color w:val="000000"/>
        </w:rPr>
        <w:t>квартирно</w:t>
      </w:r>
      <w:proofErr w:type="spellEnd"/>
      <w:r w:rsidRPr="00495BFD">
        <w:rPr>
          <w:color w:val="000000"/>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495BFD" w:rsidRPr="00495BFD" w:rsidRDefault="00495BFD" w:rsidP="00495BFD">
      <w:pPr>
        <w:pStyle w:val="rvps2"/>
        <w:shd w:val="clear" w:color="auto" w:fill="FFFFFF"/>
        <w:tabs>
          <w:tab w:val="left" w:pos="567"/>
        </w:tabs>
        <w:spacing w:before="0" w:beforeAutospacing="0" w:after="0" w:afterAutospacing="0"/>
        <w:ind w:firstLine="567"/>
        <w:jc w:val="both"/>
        <w:rPr>
          <w:color w:val="000000"/>
        </w:rPr>
      </w:pPr>
      <w:r w:rsidRPr="00495BFD">
        <w:rPr>
          <w:color w:val="000000"/>
        </w:rPr>
        <w:lastRenderedPageBreak/>
        <w:t>в) юридичними особами, які уповноважуються селищною радою, справляти збір на умовах договору, укладеного з селищною радою.</w:t>
      </w:r>
    </w:p>
    <w:p w:rsidR="00495BFD" w:rsidRPr="00495BFD" w:rsidRDefault="00495BFD" w:rsidP="00495BFD">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495BFD" w:rsidRPr="00495BFD" w:rsidRDefault="00495BFD" w:rsidP="00495BFD">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495BFD" w:rsidRPr="00495BFD" w:rsidRDefault="00495BFD" w:rsidP="00495BFD">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495BFD" w:rsidRDefault="00495BFD" w:rsidP="00495BFD">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00020594">
        <w:rPr>
          <w:color w:val="000000"/>
        </w:rPr>
        <w:t>»</w:t>
      </w:r>
    </w:p>
    <w:p w:rsidR="00027240" w:rsidRDefault="00027240" w:rsidP="00015745">
      <w:pPr>
        <w:spacing w:line="276" w:lineRule="auto"/>
        <w:jc w:val="center"/>
        <w:rPr>
          <w:b/>
          <w:lang w:val="uk-UA"/>
        </w:rPr>
      </w:pPr>
    </w:p>
    <w:p w:rsidR="00020594" w:rsidRDefault="00020594" w:rsidP="00015745">
      <w:pPr>
        <w:spacing w:line="276" w:lineRule="auto"/>
        <w:jc w:val="center"/>
        <w:rPr>
          <w:b/>
          <w:lang w:val="uk-UA"/>
        </w:rPr>
      </w:pPr>
    </w:p>
    <w:p w:rsidR="00020594" w:rsidRPr="00020594" w:rsidRDefault="00020594" w:rsidP="00015745">
      <w:pPr>
        <w:spacing w:line="276" w:lineRule="auto"/>
        <w:jc w:val="center"/>
        <w:rPr>
          <w:b/>
          <w:lang w:val="uk-UA"/>
        </w:rPr>
      </w:pPr>
    </w:p>
    <w:p w:rsidR="00015745" w:rsidRDefault="00015745" w:rsidP="00015745">
      <w:pPr>
        <w:spacing w:line="276" w:lineRule="auto"/>
        <w:jc w:val="center"/>
      </w:pPr>
      <w:r w:rsidRPr="00990570">
        <w:rPr>
          <w:b/>
        </w:rPr>
        <w:t>Секретар ради</w:t>
      </w:r>
      <w:r w:rsidRPr="00990570">
        <w:rPr>
          <w:b/>
        </w:rPr>
        <w:tab/>
      </w:r>
      <w:r w:rsidRPr="00990570">
        <w:rPr>
          <w:b/>
        </w:rPr>
        <w:tab/>
      </w:r>
      <w:r w:rsidRPr="00990570">
        <w:rPr>
          <w:b/>
        </w:rPr>
        <w:tab/>
      </w:r>
      <w:r w:rsidRPr="00990570">
        <w:rPr>
          <w:b/>
        </w:rPr>
        <w:tab/>
      </w:r>
      <w:r w:rsidRPr="00990570">
        <w:rPr>
          <w:b/>
        </w:rPr>
        <w:tab/>
      </w:r>
      <w:r w:rsidRPr="00990570">
        <w:rPr>
          <w:b/>
        </w:rPr>
        <w:tab/>
        <w:t>В.ЩУР</w:t>
      </w:r>
    </w:p>
    <w:sectPr w:rsidR="00015745" w:rsidSect="00366AE1">
      <w:pgSz w:w="11906" w:h="16838"/>
      <w:pgMar w:top="851" w:right="851" w:bottom="567"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45"/>
    <w:rsid w:val="00015745"/>
    <w:rsid w:val="00020594"/>
    <w:rsid w:val="00027240"/>
    <w:rsid w:val="000E7DF6"/>
    <w:rsid w:val="002252B1"/>
    <w:rsid w:val="002760AC"/>
    <w:rsid w:val="002B5B42"/>
    <w:rsid w:val="003322C1"/>
    <w:rsid w:val="00366AE1"/>
    <w:rsid w:val="003B4F02"/>
    <w:rsid w:val="003B6019"/>
    <w:rsid w:val="003E5847"/>
    <w:rsid w:val="004137ED"/>
    <w:rsid w:val="00495BFD"/>
    <w:rsid w:val="00520158"/>
    <w:rsid w:val="00557B08"/>
    <w:rsid w:val="00601BEF"/>
    <w:rsid w:val="00631844"/>
    <w:rsid w:val="00643269"/>
    <w:rsid w:val="0068298D"/>
    <w:rsid w:val="00772D3A"/>
    <w:rsid w:val="007934C0"/>
    <w:rsid w:val="008A1973"/>
    <w:rsid w:val="008A7A1B"/>
    <w:rsid w:val="008C258E"/>
    <w:rsid w:val="00985CB0"/>
    <w:rsid w:val="00AE72D1"/>
    <w:rsid w:val="00B76371"/>
    <w:rsid w:val="00B843B1"/>
    <w:rsid w:val="00BE7BA3"/>
    <w:rsid w:val="00CD7EE5"/>
    <w:rsid w:val="00DE463E"/>
    <w:rsid w:val="00F23A45"/>
    <w:rsid w:val="00F576EF"/>
    <w:rsid w:val="00FC73D5"/>
    <w:rsid w:val="00FD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4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qFormat/>
    <w:rsid w:val="00015745"/>
    <w:pPr>
      <w:numPr>
        <w:numId w:val="1"/>
      </w:numPr>
      <w:outlineLvl w:val="0"/>
    </w:pPr>
    <w:rPr>
      <w:b/>
      <w:bCs/>
      <w:sz w:val="32"/>
      <w:szCs w:val="32"/>
    </w:rPr>
  </w:style>
  <w:style w:type="paragraph" w:styleId="2">
    <w:name w:val="heading 2"/>
    <w:basedOn w:val="a"/>
    <w:next w:val="a"/>
    <w:link w:val="20"/>
    <w:uiPriority w:val="9"/>
    <w:qFormat/>
    <w:rsid w:val="00015745"/>
    <w:pPr>
      <w:keepNext/>
      <w:widowControl w:val="0"/>
      <w:numPr>
        <w:ilvl w:val="1"/>
        <w:numId w:val="1"/>
      </w:numPr>
      <w:autoSpaceDE w:val="0"/>
      <w:outlineLvl w:val="1"/>
    </w:pPr>
    <w:rPr>
      <w:sz w:val="28"/>
      <w:szCs w:val="28"/>
      <w:lang w:val="x-none"/>
    </w:rPr>
  </w:style>
  <w:style w:type="paragraph" w:styleId="3">
    <w:name w:val="heading 3"/>
    <w:basedOn w:val="a"/>
    <w:link w:val="30"/>
    <w:uiPriority w:val="9"/>
    <w:qFormat/>
    <w:rsid w:val="00015745"/>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015745"/>
    <w:pPr>
      <w:suppressAutoHyphens w:val="0"/>
      <w:spacing w:before="100" w:beforeAutospacing="1" w:after="100" w:afterAutospacing="1"/>
      <w:outlineLvl w:val="4"/>
    </w:pPr>
    <w:rPr>
      <w:b/>
      <w:bCs/>
      <w:sz w:val="20"/>
      <w:szCs w:val="20"/>
      <w:lang w:val="x-none" w:eastAsia="ru-RU"/>
    </w:rPr>
  </w:style>
  <w:style w:type="paragraph" w:styleId="8">
    <w:name w:val="heading 8"/>
    <w:basedOn w:val="a"/>
    <w:next w:val="a"/>
    <w:link w:val="80"/>
    <w:qFormat/>
    <w:rsid w:val="00015745"/>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015745"/>
    <w:pPr>
      <w:keepNext/>
      <w:widowControl w:val="0"/>
      <w:numPr>
        <w:ilvl w:val="8"/>
        <w:numId w:val="1"/>
      </w:numPr>
      <w:autoSpaceDE w:val="0"/>
      <w:jc w:val="center"/>
      <w:outlineLvl w:val="8"/>
    </w:pPr>
    <w:rPr>
      <w:b/>
      <w:bCs/>
      <w:spacing w:val="84"/>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015745"/>
    <w:pPr>
      <w:keepNext/>
      <w:spacing w:before="240" w:after="120"/>
    </w:pPr>
    <w:rPr>
      <w:rFonts w:ascii="Arial" w:eastAsia="Lucida Sans Unicode" w:hAnsi="Arial" w:cs="Mangal"/>
      <w:sz w:val="28"/>
      <w:szCs w:val="28"/>
    </w:rPr>
  </w:style>
  <w:style w:type="paragraph" w:styleId="a1">
    <w:name w:val="Body Text"/>
    <w:basedOn w:val="a"/>
    <w:link w:val="a5"/>
    <w:rsid w:val="00015745"/>
    <w:pPr>
      <w:spacing w:after="120"/>
    </w:pPr>
  </w:style>
  <w:style w:type="character" w:customStyle="1" w:styleId="a5">
    <w:name w:val="Основной текст Знак"/>
    <w:basedOn w:val="a2"/>
    <w:link w:val="a1"/>
    <w:rsid w:val="00015745"/>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015745"/>
    <w:rPr>
      <w:rFonts w:ascii="Arial" w:eastAsia="Lucida Sans Unicode" w:hAnsi="Arial" w:cs="Mangal"/>
      <w:b/>
      <w:bCs/>
      <w:sz w:val="32"/>
      <w:szCs w:val="32"/>
      <w:lang w:eastAsia="ar-SA"/>
    </w:rPr>
  </w:style>
  <w:style w:type="character" w:customStyle="1" w:styleId="20">
    <w:name w:val="Заголовок 2 Знак"/>
    <w:basedOn w:val="a2"/>
    <w:link w:val="2"/>
    <w:uiPriority w:val="9"/>
    <w:rsid w:val="00015745"/>
    <w:rPr>
      <w:rFonts w:ascii="Times New Roman" w:eastAsia="Times New Roman" w:hAnsi="Times New Roman" w:cs="Times New Roman"/>
      <w:sz w:val="28"/>
      <w:szCs w:val="28"/>
      <w:lang w:val="x-none" w:eastAsia="ar-SA"/>
    </w:rPr>
  </w:style>
  <w:style w:type="character" w:customStyle="1" w:styleId="30">
    <w:name w:val="Заголовок 3 Знак"/>
    <w:basedOn w:val="a2"/>
    <w:link w:val="3"/>
    <w:uiPriority w:val="9"/>
    <w:rsid w:val="00015745"/>
    <w:rPr>
      <w:rFonts w:ascii="Times New Roman" w:eastAsia="Times New Roman" w:hAnsi="Times New Roman" w:cs="Times New Roman"/>
      <w:b/>
      <w:bCs/>
      <w:sz w:val="27"/>
      <w:szCs w:val="27"/>
      <w:lang w:val="uk-UA" w:eastAsia="uk-UA"/>
    </w:rPr>
  </w:style>
  <w:style w:type="character" w:customStyle="1" w:styleId="50">
    <w:name w:val="Заголовок 5 Знак"/>
    <w:basedOn w:val="a2"/>
    <w:link w:val="5"/>
    <w:uiPriority w:val="9"/>
    <w:rsid w:val="00015745"/>
    <w:rPr>
      <w:rFonts w:ascii="Times New Roman" w:eastAsia="Times New Roman" w:hAnsi="Times New Roman" w:cs="Times New Roman"/>
      <w:b/>
      <w:bCs/>
      <w:sz w:val="20"/>
      <w:szCs w:val="20"/>
      <w:lang w:val="x-none" w:eastAsia="ru-RU"/>
    </w:rPr>
  </w:style>
  <w:style w:type="character" w:customStyle="1" w:styleId="80">
    <w:name w:val="Заголовок 8 Знак"/>
    <w:basedOn w:val="a2"/>
    <w:link w:val="8"/>
    <w:rsid w:val="00015745"/>
    <w:rPr>
      <w:rFonts w:ascii="Times New Roman" w:eastAsia="Times New Roman" w:hAnsi="Times New Roman" w:cs="Times New Roman"/>
      <w:b/>
      <w:bCs/>
      <w:sz w:val="28"/>
      <w:szCs w:val="28"/>
      <w:lang w:val="uk-UA" w:eastAsia="ar-SA"/>
    </w:rPr>
  </w:style>
  <w:style w:type="character" w:customStyle="1" w:styleId="90">
    <w:name w:val="Заголовок 9 Знак"/>
    <w:basedOn w:val="a2"/>
    <w:link w:val="9"/>
    <w:rsid w:val="00015745"/>
    <w:rPr>
      <w:rFonts w:ascii="Times New Roman" w:eastAsia="Times New Roman" w:hAnsi="Times New Roman" w:cs="Times New Roman"/>
      <w:b/>
      <w:bCs/>
      <w:spacing w:val="84"/>
      <w:sz w:val="20"/>
      <w:szCs w:val="20"/>
      <w:lang w:eastAsia="ar-SA"/>
    </w:rPr>
  </w:style>
  <w:style w:type="character" w:customStyle="1" w:styleId="a6">
    <w:name w:val="Текст выноски Знак"/>
    <w:basedOn w:val="a2"/>
    <w:link w:val="a7"/>
    <w:uiPriority w:val="99"/>
    <w:semiHidden/>
    <w:rsid w:val="00015745"/>
    <w:rPr>
      <w:rFonts w:ascii="Tahoma" w:eastAsia="Times New Roman" w:hAnsi="Tahoma" w:cs="Tahoma"/>
      <w:sz w:val="16"/>
      <w:szCs w:val="16"/>
      <w:lang w:eastAsia="ar-SA"/>
    </w:rPr>
  </w:style>
  <w:style w:type="paragraph" w:styleId="a7">
    <w:name w:val="Balloon Text"/>
    <w:basedOn w:val="a"/>
    <w:link w:val="a6"/>
    <w:uiPriority w:val="99"/>
    <w:semiHidden/>
    <w:unhideWhenUsed/>
    <w:rsid w:val="00015745"/>
    <w:rPr>
      <w:rFonts w:ascii="Tahoma" w:hAnsi="Tahoma" w:cs="Tahoma"/>
      <w:sz w:val="16"/>
      <w:szCs w:val="16"/>
    </w:rPr>
  </w:style>
  <w:style w:type="character" w:customStyle="1" w:styleId="21">
    <w:name w:val="Основной текст 2 Знак"/>
    <w:basedOn w:val="a2"/>
    <w:link w:val="22"/>
    <w:uiPriority w:val="99"/>
    <w:semiHidden/>
    <w:rsid w:val="00015745"/>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015745"/>
    <w:pPr>
      <w:suppressAutoHyphens w:val="0"/>
      <w:spacing w:after="120" w:line="480" w:lineRule="auto"/>
    </w:pPr>
    <w:rPr>
      <w:lang w:val="x-none" w:eastAsia="x-none"/>
    </w:rPr>
  </w:style>
  <w:style w:type="character" w:customStyle="1" w:styleId="a8">
    <w:name w:val="Текст Знак"/>
    <w:basedOn w:val="a2"/>
    <w:link w:val="a9"/>
    <w:rsid w:val="00015745"/>
    <w:rPr>
      <w:rFonts w:ascii="Courier New" w:eastAsia="Times New Roman" w:hAnsi="Courier New" w:cs="Times New Roman"/>
      <w:sz w:val="20"/>
      <w:szCs w:val="20"/>
      <w:lang w:val="x-none" w:eastAsia="ru-RU"/>
    </w:rPr>
  </w:style>
  <w:style w:type="paragraph" w:styleId="a9">
    <w:name w:val="Plain Text"/>
    <w:basedOn w:val="a"/>
    <w:link w:val="a8"/>
    <w:rsid w:val="00015745"/>
    <w:pPr>
      <w:suppressAutoHyphens w:val="0"/>
    </w:pPr>
    <w:rPr>
      <w:rFonts w:ascii="Courier New" w:hAnsi="Courier New"/>
      <w:sz w:val="20"/>
      <w:szCs w:val="20"/>
      <w:lang w:val="x-none" w:eastAsia="ru-RU"/>
    </w:rPr>
  </w:style>
  <w:style w:type="paragraph" w:styleId="aa">
    <w:name w:val="Normal (Web)"/>
    <w:basedOn w:val="a"/>
    <w:uiPriority w:val="99"/>
    <w:rsid w:val="00015745"/>
    <w:pPr>
      <w:suppressAutoHyphens w:val="0"/>
      <w:spacing w:before="100" w:beforeAutospacing="1" w:after="100" w:afterAutospacing="1"/>
    </w:pPr>
    <w:rPr>
      <w:lang w:val="uk-UA" w:eastAsia="uk-UA"/>
    </w:rPr>
  </w:style>
  <w:style w:type="paragraph" w:styleId="ab">
    <w:name w:val="No Spacing"/>
    <w:uiPriority w:val="1"/>
    <w:qFormat/>
    <w:rsid w:val="00015745"/>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1">
    <w:name w:val="Заголовок №1_"/>
    <w:link w:val="12"/>
    <w:rsid w:val="00015745"/>
    <w:rPr>
      <w:rFonts w:ascii="Century Gothic" w:eastAsia="Century Gothic" w:hAnsi="Century Gothic" w:cs="Century Gothic"/>
      <w:sz w:val="28"/>
      <w:szCs w:val="28"/>
      <w:shd w:val="clear" w:color="auto" w:fill="FFFFFF"/>
    </w:rPr>
  </w:style>
  <w:style w:type="paragraph" w:customStyle="1" w:styleId="12">
    <w:name w:val="Заголовок №1"/>
    <w:basedOn w:val="a"/>
    <w:link w:val="11"/>
    <w:rsid w:val="00015745"/>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c">
    <w:name w:val="Основной текст_"/>
    <w:link w:val="13"/>
    <w:rsid w:val="00015745"/>
    <w:rPr>
      <w:shd w:val="clear" w:color="auto" w:fill="FFFFFF"/>
    </w:rPr>
  </w:style>
  <w:style w:type="paragraph" w:customStyle="1" w:styleId="13">
    <w:name w:val="Основной текст1"/>
    <w:basedOn w:val="a"/>
    <w:link w:val="ac"/>
    <w:rsid w:val="00015745"/>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015745"/>
    <w:rPr>
      <w:b/>
      <w:bCs/>
      <w:sz w:val="25"/>
      <w:szCs w:val="25"/>
      <w:shd w:val="clear" w:color="auto" w:fill="FFFFFF"/>
    </w:rPr>
  </w:style>
  <w:style w:type="paragraph" w:customStyle="1" w:styleId="24">
    <w:name w:val="Основной текст (2)"/>
    <w:basedOn w:val="a"/>
    <w:link w:val="23"/>
    <w:rsid w:val="00015745"/>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styleId="ad">
    <w:name w:val="Subtitle"/>
    <w:basedOn w:val="a"/>
    <w:next w:val="a"/>
    <w:link w:val="ae"/>
    <w:qFormat/>
    <w:rsid w:val="00015745"/>
    <w:pPr>
      <w:widowControl w:val="0"/>
      <w:suppressAutoHyphens w:val="0"/>
      <w:spacing w:after="60"/>
      <w:jc w:val="center"/>
      <w:outlineLvl w:val="1"/>
    </w:pPr>
    <w:rPr>
      <w:rFonts w:ascii="Cambria" w:hAnsi="Cambria"/>
      <w:color w:val="000000"/>
      <w:lang w:val="uk-UA" w:eastAsia="ru-RU"/>
    </w:rPr>
  </w:style>
  <w:style w:type="character" w:customStyle="1" w:styleId="ae">
    <w:name w:val="Подзаголовок Знак"/>
    <w:basedOn w:val="a2"/>
    <w:link w:val="ad"/>
    <w:rsid w:val="00015745"/>
    <w:rPr>
      <w:rFonts w:ascii="Cambria" w:eastAsia="Times New Roman" w:hAnsi="Cambria" w:cs="Times New Roman"/>
      <w:color w:val="000000"/>
      <w:sz w:val="24"/>
      <w:szCs w:val="24"/>
      <w:lang w:val="uk-UA" w:eastAsia="ru-RU"/>
    </w:rPr>
  </w:style>
  <w:style w:type="paragraph" w:customStyle="1" w:styleId="rvps2">
    <w:name w:val="rvps2"/>
    <w:basedOn w:val="a"/>
    <w:rsid w:val="00015745"/>
    <w:pPr>
      <w:suppressAutoHyphens w:val="0"/>
      <w:spacing w:before="100" w:beforeAutospacing="1" w:after="100" w:afterAutospacing="1"/>
    </w:pPr>
    <w:rPr>
      <w:lang w:val="uk-UA" w:eastAsia="uk-UA"/>
    </w:rPr>
  </w:style>
  <w:style w:type="character" w:styleId="af">
    <w:name w:val="Hyperlink"/>
    <w:unhideWhenUsed/>
    <w:rsid w:val="00015745"/>
    <w:rPr>
      <w:color w:val="000080"/>
      <w:u w:val="single"/>
    </w:rPr>
  </w:style>
  <w:style w:type="character" w:styleId="af0">
    <w:name w:val="Emphasis"/>
    <w:uiPriority w:val="20"/>
    <w:qFormat/>
    <w:rsid w:val="00015745"/>
    <w:rPr>
      <w:i/>
      <w:iCs/>
    </w:rPr>
  </w:style>
  <w:style w:type="character" w:customStyle="1" w:styleId="rvts37">
    <w:name w:val="rvts37"/>
    <w:rsid w:val="00015745"/>
  </w:style>
  <w:style w:type="paragraph" w:customStyle="1" w:styleId="af1">
    <w:name w:val="Нормальний текст"/>
    <w:basedOn w:val="a"/>
    <w:rsid w:val="00015745"/>
    <w:pPr>
      <w:suppressAutoHyphens w:val="0"/>
      <w:spacing w:before="120"/>
      <w:ind w:firstLine="567"/>
    </w:pPr>
    <w:rPr>
      <w:rFonts w:ascii="Antiqua" w:hAnsi="Antiqua"/>
      <w:sz w:val="26"/>
      <w:szCs w:val="20"/>
      <w:lang w:val="uk-UA" w:eastAsia="ru-RU"/>
    </w:rPr>
  </w:style>
  <w:style w:type="paragraph" w:customStyle="1" w:styleId="af2">
    <w:name w:val="Назва документа"/>
    <w:basedOn w:val="a"/>
    <w:next w:val="af1"/>
    <w:rsid w:val="00015745"/>
    <w:pPr>
      <w:keepNext/>
      <w:keepLines/>
      <w:suppressAutoHyphens w:val="0"/>
      <w:spacing w:before="240" w:after="240"/>
      <w:jc w:val="center"/>
    </w:pPr>
    <w:rPr>
      <w:rFonts w:ascii="Antiqua" w:hAnsi="Antiqua"/>
      <w:b/>
      <w:sz w:val="26"/>
      <w:szCs w:val="20"/>
      <w:lang w:val="uk-UA" w:eastAsia="ru-RU"/>
    </w:rPr>
  </w:style>
  <w:style w:type="character" w:customStyle="1" w:styleId="af3">
    <w:name w:val="Верхний колонтитул Знак"/>
    <w:basedOn w:val="a2"/>
    <w:link w:val="af4"/>
    <w:uiPriority w:val="99"/>
    <w:rsid w:val="00015745"/>
    <w:rPr>
      <w:rFonts w:ascii="Calibri" w:eastAsia="Calibri" w:hAnsi="Calibri" w:cs="Times New Roman"/>
    </w:rPr>
  </w:style>
  <w:style w:type="paragraph" w:styleId="af4">
    <w:name w:val="header"/>
    <w:basedOn w:val="a"/>
    <w:link w:val="af3"/>
    <w:uiPriority w:val="99"/>
    <w:unhideWhenUsed/>
    <w:rsid w:val="00015745"/>
    <w:pPr>
      <w:tabs>
        <w:tab w:val="center" w:pos="4677"/>
        <w:tab w:val="right" w:pos="9355"/>
      </w:tabs>
      <w:suppressAutoHyphens w:val="0"/>
    </w:pPr>
    <w:rPr>
      <w:rFonts w:ascii="Calibri" w:eastAsia="Calibri" w:hAnsi="Calibri"/>
      <w:sz w:val="22"/>
      <w:szCs w:val="22"/>
      <w:lang w:eastAsia="en-US"/>
    </w:rPr>
  </w:style>
  <w:style w:type="character" w:customStyle="1" w:styleId="af5">
    <w:name w:val="Нижний колонтитул Знак"/>
    <w:basedOn w:val="a2"/>
    <w:link w:val="af6"/>
    <w:uiPriority w:val="99"/>
    <w:rsid w:val="00015745"/>
    <w:rPr>
      <w:rFonts w:ascii="Calibri" w:eastAsia="Calibri" w:hAnsi="Calibri" w:cs="Times New Roman"/>
    </w:rPr>
  </w:style>
  <w:style w:type="paragraph" w:styleId="af6">
    <w:name w:val="footer"/>
    <w:basedOn w:val="a"/>
    <w:link w:val="af5"/>
    <w:uiPriority w:val="99"/>
    <w:unhideWhenUsed/>
    <w:rsid w:val="00015745"/>
    <w:pPr>
      <w:tabs>
        <w:tab w:val="center" w:pos="4677"/>
        <w:tab w:val="right" w:pos="9355"/>
      </w:tabs>
      <w:suppressAutoHyphens w:val="0"/>
    </w:pPr>
    <w:rPr>
      <w:rFonts w:ascii="Calibri" w:eastAsia="Calibri" w:hAnsi="Calibri"/>
      <w:sz w:val="22"/>
      <w:szCs w:val="22"/>
      <w:lang w:eastAsia="en-US"/>
    </w:rPr>
  </w:style>
  <w:style w:type="character" w:customStyle="1" w:styleId="af7">
    <w:name w:val="Основной текст с отступом Знак"/>
    <w:basedOn w:val="a2"/>
    <w:link w:val="af8"/>
    <w:rsid w:val="00015745"/>
    <w:rPr>
      <w:rFonts w:ascii="Times New Roman" w:eastAsia="Times New Roman" w:hAnsi="Times New Roman" w:cs="Times New Roman"/>
      <w:sz w:val="28"/>
      <w:szCs w:val="20"/>
      <w:lang w:val="x-none" w:eastAsia="ru-RU"/>
    </w:rPr>
  </w:style>
  <w:style w:type="paragraph" w:styleId="af8">
    <w:name w:val="Body Text Indent"/>
    <w:basedOn w:val="a"/>
    <w:link w:val="af7"/>
    <w:rsid w:val="00015745"/>
    <w:pPr>
      <w:suppressAutoHyphens w:val="0"/>
      <w:ind w:firstLine="720"/>
      <w:jc w:val="both"/>
    </w:pPr>
    <w:rPr>
      <w:sz w:val="28"/>
      <w:szCs w:val="20"/>
      <w:lang w:val="x-none" w:eastAsia="ru-RU"/>
    </w:rPr>
  </w:style>
  <w:style w:type="paragraph" w:customStyle="1" w:styleId="Body">
    <w:name w:val="Body"/>
    <w:basedOn w:val="a"/>
    <w:next w:val="a"/>
    <w:autoRedefine/>
    <w:qFormat/>
    <w:rsid w:val="00015745"/>
    <w:pPr>
      <w:suppressAutoHyphens w:val="0"/>
      <w:spacing w:line="360" w:lineRule="auto"/>
      <w:jc w:val="both"/>
    </w:pPr>
    <w:rPr>
      <w:rFonts w:ascii="Arno Pro" w:hAnsi="Arno Pro"/>
      <w:sz w:val="28"/>
      <w:szCs w:val="20"/>
      <w:lang w:eastAsia="ru-RU"/>
    </w:rPr>
  </w:style>
  <w:style w:type="paragraph" w:customStyle="1" w:styleId="af9">
    <w:name w:val="Таблица"/>
    <w:basedOn w:val="Body"/>
    <w:autoRedefine/>
    <w:qFormat/>
    <w:rsid w:val="00015745"/>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015745"/>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015745"/>
    <w:rPr>
      <w:rFonts w:ascii="Times New Roman" w:eastAsia="Calibri" w:hAnsi="Times New Roman" w:cs="Times New Roman"/>
      <w:sz w:val="20"/>
      <w:szCs w:val="20"/>
      <w:lang w:val="uk-UA" w:eastAsia="ru-RU"/>
    </w:rPr>
  </w:style>
  <w:style w:type="paragraph" w:customStyle="1" w:styleId="14">
    <w:name w:val="Знак Знак Знак1 Знак Знак Знак Знак Знак"/>
    <w:basedOn w:val="a"/>
    <w:rsid w:val="00557B08"/>
    <w:pPr>
      <w:suppressAutoHyphens w:val="0"/>
    </w:pPr>
    <w:rPr>
      <w:rFonts w:ascii="Verdana" w:hAnsi="Verdana"/>
      <w:sz w:val="20"/>
      <w:szCs w:val="20"/>
      <w:lang w:val="en-US" w:eastAsia="en-US"/>
    </w:rPr>
  </w:style>
  <w:style w:type="table" w:styleId="afa">
    <w:name w:val="Table Grid"/>
    <w:basedOn w:val="a3"/>
    <w:rsid w:val="002252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F23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4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0"/>
    <w:qFormat/>
    <w:rsid w:val="00015745"/>
    <w:pPr>
      <w:numPr>
        <w:numId w:val="1"/>
      </w:numPr>
      <w:outlineLvl w:val="0"/>
    </w:pPr>
    <w:rPr>
      <w:b/>
      <w:bCs/>
      <w:sz w:val="32"/>
      <w:szCs w:val="32"/>
    </w:rPr>
  </w:style>
  <w:style w:type="paragraph" w:styleId="2">
    <w:name w:val="heading 2"/>
    <w:basedOn w:val="a"/>
    <w:next w:val="a"/>
    <w:link w:val="20"/>
    <w:uiPriority w:val="9"/>
    <w:qFormat/>
    <w:rsid w:val="00015745"/>
    <w:pPr>
      <w:keepNext/>
      <w:widowControl w:val="0"/>
      <w:numPr>
        <w:ilvl w:val="1"/>
        <w:numId w:val="1"/>
      </w:numPr>
      <w:autoSpaceDE w:val="0"/>
      <w:outlineLvl w:val="1"/>
    </w:pPr>
    <w:rPr>
      <w:sz w:val="28"/>
      <w:szCs w:val="28"/>
      <w:lang w:val="x-none"/>
    </w:rPr>
  </w:style>
  <w:style w:type="paragraph" w:styleId="3">
    <w:name w:val="heading 3"/>
    <w:basedOn w:val="a"/>
    <w:link w:val="30"/>
    <w:uiPriority w:val="9"/>
    <w:qFormat/>
    <w:rsid w:val="00015745"/>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015745"/>
    <w:pPr>
      <w:suppressAutoHyphens w:val="0"/>
      <w:spacing w:before="100" w:beforeAutospacing="1" w:after="100" w:afterAutospacing="1"/>
      <w:outlineLvl w:val="4"/>
    </w:pPr>
    <w:rPr>
      <w:b/>
      <w:bCs/>
      <w:sz w:val="20"/>
      <w:szCs w:val="20"/>
      <w:lang w:val="x-none" w:eastAsia="ru-RU"/>
    </w:rPr>
  </w:style>
  <w:style w:type="paragraph" w:styleId="8">
    <w:name w:val="heading 8"/>
    <w:basedOn w:val="a"/>
    <w:next w:val="a"/>
    <w:link w:val="80"/>
    <w:qFormat/>
    <w:rsid w:val="00015745"/>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015745"/>
    <w:pPr>
      <w:keepNext/>
      <w:widowControl w:val="0"/>
      <w:numPr>
        <w:ilvl w:val="8"/>
        <w:numId w:val="1"/>
      </w:numPr>
      <w:autoSpaceDE w:val="0"/>
      <w:jc w:val="center"/>
      <w:outlineLvl w:val="8"/>
    </w:pPr>
    <w:rPr>
      <w:b/>
      <w:bCs/>
      <w:spacing w:val="84"/>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015745"/>
    <w:pPr>
      <w:keepNext/>
      <w:spacing w:before="240" w:after="120"/>
    </w:pPr>
    <w:rPr>
      <w:rFonts w:ascii="Arial" w:eastAsia="Lucida Sans Unicode" w:hAnsi="Arial" w:cs="Mangal"/>
      <w:sz w:val="28"/>
      <w:szCs w:val="28"/>
    </w:rPr>
  </w:style>
  <w:style w:type="paragraph" w:styleId="a1">
    <w:name w:val="Body Text"/>
    <w:basedOn w:val="a"/>
    <w:link w:val="a5"/>
    <w:rsid w:val="00015745"/>
    <w:pPr>
      <w:spacing w:after="120"/>
    </w:pPr>
  </w:style>
  <w:style w:type="character" w:customStyle="1" w:styleId="a5">
    <w:name w:val="Основной текст Знак"/>
    <w:basedOn w:val="a2"/>
    <w:link w:val="a1"/>
    <w:rsid w:val="00015745"/>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015745"/>
    <w:rPr>
      <w:rFonts w:ascii="Arial" w:eastAsia="Lucida Sans Unicode" w:hAnsi="Arial" w:cs="Mangal"/>
      <w:b/>
      <w:bCs/>
      <w:sz w:val="32"/>
      <w:szCs w:val="32"/>
      <w:lang w:eastAsia="ar-SA"/>
    </w:rPr>
  </w:style>
  <w:style w:type="character" w:customStyle="1" w:styleId="20">
    <w:name w:val="Заголовок 2 Знак"/>
    <w:basedOn w:val="a2"/>
    <w:link w:val="2"/>
    <w:uiPriority w:val="9"/>
    <w:rsid w:val="00015745"/>
    <w:rPr>
      <w:rFonts w:ascii="Times New Roman" w:eastAsia="Times New Roman" w:hAnsi="Times New Roman" w:cs="Times New Roman"/>
      <w:sz w:val="28"/>
      <w:szCs w:val="28"/>
      <w:lang w:val="x-none" w:eastAsia="ar-SA"/>
    </w:rPr>
  </w:style>
  <w:style w:type="character" w:customStyle="1" w:styleId="30">
    <w:name w:val="Заголовок 3 Знак"/>
    <w:basedOn w:val="a2"/>
    <w:link w:val="3"/>
    <w:uiPriority w:val="9"/>
    <w:rsid w:val="00015745"/>
    <w:rPr>
      <w:rFonts w:ascii="Times New Roman" w:eastAsia="Times New Roman" w:hAnsi="Times New Roman" w:cs="Times New Roman"/>
      <w:b/>
      <w:bCs/>
      <w:sz w:val="27"/>
      <w:szCs w:val="27"/>
      <w:lang w:val="uk-UA" w:eastAsia="uk-UA"/>
    </w:rPr>
  </w:style>
  <w:style w:type="character" w:customStyle="1" w:styleId="50">
    <w:name w:val="Заголовок 5 Знак"/>
    <w:basedOn w:val="a2"/>
    <w:link w:val="5"/>
    <w:uiPriority w:val="9"/>
    <w:rsid w:val="00015745"/>
    <w:rPr>
      <w:rFonts w:ascii="Times New Roman" w:eastAsia="Times New Roman" w:hAnsi="Times New Roman" w:cs="Times New Roman"/>
      <w:b/>
      <w:bCs/>
      <w:sz w:val="20"/>
      <w:szCs w:val="20"/>
      <w:lang w:val="x-none" w:eastAsia="ru-RU"/>
    </w:rPr>
  </w:style>
  <w:style w:type="character" w:customStyle="1" w:styleId="80">
    <w:name w:val="Заголовок 8 Знак"/>
    <w:basedOn w:val="a2"/>
    <w:link w:val="8"/>
    <w:rsid w:val="00015745"/>
    <w:rPr>
      <w:rFonts w:ascii="Times New Roman" w:eastAsia="Times New Roman" w:hAnsi="Times New Roman" w:cs="Times New Roman"/>
      <w:b/>
      <w:bCs/>
      <w:sz w:val="28"/>
      <w:szCs w:val="28"/>
      <w:lang w:val="uk-UA" w:eastAsia="ar-SA"/>
    </w:rPr>
  </w:style>
  <w:style w:type="character" w:customStyle="1" w:styleId="90">
    <w:name w:val="Заголовок 9 Знак"/>
    <w:basedOn w:val="a2"/>
    <w:link w:val="9"/>
    <w:rsid w:val="00015745"/>
    <w:rPr>
      <w:rFonts w:ascii="Times New Roman" w:eastAsia="Times New Roman" w:hAnsi="Times New Roman" w:cs="Times New Roman"/>
      <w:b/>
      <w:bCs/>
      <w:spacing w:val="84"/>
      <w:sz w:val="20"/>
      <w:szCs w:val="20"/>
      <w:lang w:eastAsia="ar-SA"/>
    </w:rPr>
  </w:style>
  <w:style w:type="character" w:customStyle="1" w:styleId="a6">
    <w:name w:val="Текст выноски Знак"/>
    <w:basedOn w:val="a2"/>
    <w:link w:val="a7"/>
    <w:uiPriority w:val="99"/>
    <w:semiHidden/>
    <w:rsid w:val="00015745"/>
    <w:rPr>
      <w:rFonts w:ascii="Tahoma" w:eastAsia="Times New Roman" w:hAnsi="Tahoma" w:cs="Tahoma"/>
      <w:sz w:val="16"/>
      <w:szCs w:val="16"/>
      <w:lang w:eastAsia="ar-SA"/>
    </w:rPr>
  </w:style>
  <w:style w:type="paragraph" w:styleId="a7">
    <w:name w:val="Balloon Text"/>
    <w:basedOn w:val="a"/>
    <w:link w:val="a6"/>
    <w:uiPriority w:val="99"/>
    <w:semiHidden/>
    <w:unhideWhenUsed/>
    <w:rsid w:val="00015745"/>
    <w:rPr>
      <w:rFonts w:ascii="Tahoma" w:hAnsi="Tahoma" w:cs="Tahoma"/>
      <w:sz w:val="16"/>
      <w:szCs w:val="16"/>
    </w:rPr>
  </w:style>
  <w:style w:type="character" w:customStyle="1" w:styleId="21">
    <w:name w:val="Основной текст 2 Знак"/>
    <w:basedOn w:val="a2"/>
    <w:link w:val="22"/>
    <w:uiPriority w:val="99"/>
    <w:semiHidden/>
    <w:rsid w:val="00015745"/>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015745"/>
    <w:pPr>
      <w:suppressAutoHyphens w:val="0"/>
      <w:spacing w:after="120" w:line="480" w:lineRule="auto"/>
    </w:pPr>
    <w:rPr>
      <w:lang w:val="x-none" w:eastAsia="x-none"/>
    </w:rPr>
  </w:style>
  <w:style w:type="character" w:customStyle="1" w:styleId="a8">
    <w:name w:val="Текст Знак"/>
    <w:basedOn w:val="a2"/>
    <w:link w:val="a9"/>
    <w:rsid w:val="00015745"/>
    <w:rPr>
      <w:rFonts w:ascii="Courier New" w:eastAsia="Times New Roman" w:hAnsi="Courier New" w:cs="Times New Roman"/>
      <w:sz w:val="20"/>
      <w:szCs w:val="20"/>
      <w:lang w:val="x-none" w:eastAsia="ru-RU"/>
    </w:rPr>
  </w:style>
  <w:style w:type="paragraph" w:styleId="a9">
    <w:name w:val="Plain Text"/>
    <w:basedOn w:val="a"/>
    <w:link w:val="a8"/>
    <w:rsid w:val="00015745"/>
    <w:pPr>
      <w:suppressAutoHyphens w:val="0"/>
    </w:pPr>
    <w:rPr>
      <w:rFonts w:ascii="Courier New" w:hAnsi="Courier New"/>
      <w:sz w:val="20"/>
      <w:szCs w:val="20"/>
      <w:lang w:val="x-none" w:eastAsia="ru-RU"/>
    </w:rPr>
  </w:style>
  <w:style w:type="paragraph" w:styleId="aa">
    <w:name w:val="Normal (Web)"/>
    <w:basedOn w:val="a"/>
    <w:uiPriority w:val="99"/>
    <w:rsid w:val="00015745"/>
    <w:pPr>
      <w:suppressAutoHyphens w:val="0"/>
      <w:spacing w:before="100" w:beforeAutospacing="1" w:after="100" w:afterAutospacing="1"/>
    </w:pPr>
    <w:rPr>
      <w:lang w:val="uk-UA" w:eastAsia="uk-UA"/>
    </w:rPr>
  </w:style>
  <w:style w:type="paragraph" w:styleId="ab">
    <w:name w:val="No Spacing"/>
    <w:uiPriority w:val="1"/>
    <w:qFormat/>
    <w:rsid w:val="00015745"/>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1">
    <w:name w:val="Заголовок №1_"/>
    <w:link w:val="12"/>
    <w:rsid w:val="00015745"/>
    <w:rPr>
      <w:rFonts w:ascii="Century Gothic" w:eastAsia="Century Gothic" w:hAnsi="Century Gothic" w:cs="Century Gothic"/>
      <w:sz w:val="28"/>
      <w:szCs w:val="28"/>
      <w:shd w:val="clear" w:color="auto" w:fill="FFFFFF"/>
    </w:rPr>
  </w:style>
  <w:style w:type="paragraph" w:customStyle="1" w:styleId="12">
    <w:name w:val="Заголовок №1"/>
    <w:basedOn w:val="a"/>
    <w:link w:val="11"/>
    <w:rsid w:val="00015745"/>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c">
    <w:name w:val="Основной текст_"/>
    <w:link w:val="13"/>
    <w:rsid w:val="00015745"/>
    <w:rPr>
      <w:shd w:val="clear" w:color="auto" w:fill="FFFFFF"/>
    </w:rPr>
  </w:style>
  <w:style w:type="paragraph" w:customStyle="1" w:styleId="13">
    <w:name w:val="Основной текст1"/>
    <w:basedOn w:val="a"/>
    <w:link w:val="ac"/>
    <w:rsid w:val="00015745"/>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015745"/>
    <w:rPr>
      <w:b/>
      <w:bCs/>
      <w:sz w:val="25"/>
      <w:szCs w:val="25"/>
      <w:shd w:val="clear" w:color="auto" w:fill="FFFFFF"/>
    </w:rPr>
  </w:style>
  <w:style w:type="paragraph" w:customStyle="1" w:styleId="24">
    <w:name w:val="Основной текст (2)"/>
    <w:basedOn w:val="a"/>
    <w:link w:val="23"/>
    <w:rsid w:val="00015745"/>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styleId="ad">
    <w:name w:val="Subtitle"/>
    <w:basedOn w:val="a"/>
    <w:next w:val="a"/>
    <w:link w:val="ae"/>
    <w:qFormat/>
    <w:rsid w:val="00015745"/>
    <w:pPr>
      <w:widowControl w:val="0"/>
      <w:suppressAutoHyphens w:val="0"/>
      <w:spacing w:after="60"/>
      <w:jc w:val="center"/>
      <w:outlineLvl w:val="1"/>
    </w:pPr>
    <w:rPr>
      <w:rFonts w:ascii="Cambria" w:hAnsi="Cambria"/>
      <w:color w:val="000000"/>
      <w:lang w:val="uk-UA" w:eastAsia="ru-RU"/>
    </w:rPr>
  </w:style>
  <w:style w:type="character" w:customStyle="1" w:styleId="ae">
    <w:name w:val="Подзаголовок Знак"/>
    <w:basedOn w:val="a2"/>
    <w:link w:val="ad"/>
    <w:rsid w:val="00015745"/>
    <w:rPr>
      <w:rFonts w:ascii="Cambria" w:eastAsia="Times New Roman" w:hAnsi="Cambria" w:cs="Times New Roman"/>
      <w:color w:val="000000"/>
      <w:sz w:val="24"/>
      <w:szCs w:val="24"/>
      <w:lang w:val="uk-UA" w:eastAsia="ru-RU"/>
    </w:rPr>
  </w:style>
  <w:style w:type="paragraph" w:customStyle="1" w:styleId="rvps2">
    <w:name w:val="rvps2"/>
    <w:basedOn w:val="a"/>
    <w:rsid w:val="00015745"/>
    <w:pPr>
      <w:suppressAutoHyphens w:val="0"/>
      <w:spacing w:before="100" w:beforeAutospacing="1" w:after="100" w:afterAutospacing="1"/>
    </w:pPr>
    <w:rPr>
      <w:lang w:val="uk-UA" w:eastAsia="uk-UA"/>
    </w:rPr>
  </w:style>
  <w:style w:type="character" w:styleId="af">
    <w:name w:val="Hyperlink"/>
    <w:unhideWhenUsed/>
    <w:rsid w:val="00015745"/>
    <w:rPr>
      <w:color w:val="000080"/>
      <w:u w:val="single"/>
    </w:rPr>
  </w:style>
  <w:style w:type="character" w:styleId="af0">
    <w:name w:val="Emphasis"/>
    <w:uiPriority w:val="20"/>
    <w:qFormat/>
    <w:rsid w:val="00015745"/>
    <w:rPr>
      <w:i/>
      <w:iCs/>
    </w:rPr>
  </w:style>
  <w:style w:type="character" w:customStyle="1" w:styleId="rvts37">
    <w:name w:val="rvts37"/>
    <w:rsid w:val="00015745"/>
  </w:style>
  <w:style w:type="paragraph" w:customStyle="1" w:styleId="af1">
    <w:name w:val="Нормальний текст"/>
    <w:basedOn w:val="a"/>
    <w:rsid w:val="00015745"/>
    <w:pPr>
      <w:suppressAutoHyphens w:val="0"/>
      <w:spacing w:before="120"/>
      <w:ind w:firstLine="567"/>
    </w:pPr>
    <w:rPr>
      <w:rFonts w:ascii="Antiqua" w:hAnsi="Antiqua"/>
      <w:sz w:val="26"/>
      <w:szCs w:val="20"/>
      <w:lang w:val="uk-UA" w:eastAsia="ru-RU"/>
    </w:rPr>
  </w:style>
  <w:style w:type="paragraph" w:customStyle="1" w:styleId="af2">
    <w:name w:val="Назва документа"/>
    <w:basedOn w:val="a"/>
    <w:next w:val="af1"/>
    <w:rsid w:val="00015745"/>
    <w:pPr>
      <w:keepNext/>
      <w:keepLines/>
      <w:suppressAutoHyphens w:val="0"/>
      <w:spacing w:before="240" w:after="240"/>
      <w:jc w:val="center"/>
    </w:pPr>
    <w:rPr>
      <w:rFonts w:ascii="Antiqua" w:hAnsi="Antiqua"/>
      <w:b/>
      <w:sz w:val="26"/>
      <w:szCs w:val="20"/>
      <w:lang w:val="uk-UA" w:eastAsia="ru-RU"/>
    </w:rPr>
  </w:style>
  <w:style w:type="character" w:customStyle="1" w:styleId="af3">
    <w:name w:val="Верхний колонтитул Знак"/>
    <w:basedOn w:val="a2"/>
    <w:link w:val="af4"/>
    <w:uiPriority w:val="99"/>
    <w:rsid w:val="00015745"/>
    <w:rPr>
      <w:rFonts w:ascii="Calibri" w:eastAsia="Calibri" w:hAnsi="Calibri" w:cs="Times New Roman"/>
    </w:rPr>
  </w:style>
  <w:style w:type="paragraph" w:styleId="af4">
    <w:name w:val="header"/>
    <w:basedOn w:val="a"/>
    <w:link w:val="af3"/>
    <w:uiPriority w:val="99"/>
    <w:unhideWhenUsed/>
    <w:rsid w:val="00015745"/>
    <w:pPr>
      <w:tabs>
        <w:tab w:val="center" w:pos="4677"/>
        <w:tab w:val="right" w:pos="9355"/>
      </w:tabs>
      <w:suppressAutoHyphens w:val="0"/>
    </w:pPr>
    <w:rPr>
      <w:rFonts w:ascii="Calibri" w:eastAsia="Calibri" w:hAnsi="Calibri"/>
      <w:sz w:val="22"/>
      <w:szCs w:val="22"/>
      <w:lang w:eastAsia="en-US"/>
    </w:rPr>
  </w:style>
  <w:style w:type="character" w:customStyle="1" w:styleId="af5">
    <w:name w:val="Нижний колонтитул Знак"/>
    <w:basedOn w:val="a2"/>
    <w:link w:val="af6"/>
    <w:uiPriority w:val="99"/>
    <w:rsid w:val="00015745"/>
    <w:rPr>
      <w:rFonts w:ascii="Calibri" w:eastAsia="Calibri" w:hAnsi="Calibri" w:cs="Times New Roman"/>
    </w:rPr>
  </w:style>
  <w:style w:type="paragraph" w:styleId="af6">
    <w:name w:val="footer"/>
    <w:basedOn w:val="a"/>
    <w:link w:val="af5"/>
    <w:uiPriority w:val="99"/>
    <w:unhideWhenUsed/>
    <w:rsid w:val="00015745"/>
    <w:pPr>
      <w:tabs>
        <w:tab w:val="center" w:pos="4677"/>
        <w:tab w:val="right" w:pos="9355"/>
      </w:tabs>
      <w:suppressAutoHyphens w:val="0"/>
    </w:pPr>
    <w:rPr>
      <w:rFonts w:ascii="Calibri" w:eastAsia="Calibri" w:hAnsi="Calibri"/>
      <w:sz w:val="22"/>
      <w:szCs w:val="22"/>
      <w:lang w:eastAsia="en-US"/>
    </w:rPr>
  </w:style>
  <w:style w:type="character" w:customStyle="1" w:styleId="af7">
    <w:name w:val="Основной текст с отступом Знак"/>
    <w:basedOn w:val="a2"/>
    <w:link w:val="af8"/>
    <w:rsid w:val="00015745"/>
    <w:rPr>
      <w:rFonts w:ascii="Times New Roman" w:eastAsia="Times New Roman" w:hAnsi="Times New Roman" w:cs="Times New Roman"/>
      <w:sz w:val="28"/>
      <w:szCs w:val="20"/>
      <w:lang w:val="x-none" w:eastAsia="ru-RU"/>
    </w:rPr>
  </w:style>
  <w:style w:type="paragraph" w:styleId="af8">
    <w:name w:val="Body Text Indent"/>
    <w:basedOn w:val="a"/>
    <w:link w:val="af7"/>
    <w:rsid w:val="00015745"/>
    <w:pPr>
      <w:suppressAutoHyphens w:val="0"/>
      <w:ind w:firstLine="720"/>
      <w:jc w:val="both"/>
    </w:pPr>
    <w:rPr>
      <w:sz w:val="28"/>
      <w:szCs w:val="20"/>
      <w:lang w:val="x-none" w:eastAsia="ru-RU"/>
    </w:rPr>
  </w:style>
  <w:style w:type="paragraph" w:customStyle="1" w:styleId="Body">
    <w:name w:val="Body"/>
    <w:basedOn w:val="a"/>
    <w:next w:val="a"/>
    <w:autoRedefine/>
    <w:qFormat/>
    <w:rsid w:val="00015745"/>
    <w:pPr>
      <w:suppressAutoHyphens w:val="0"/>
      <w:spacing w:line="360" w:lineRule="auto"/>
      <w:jc w:val="both"/>
    </w:pPr>
    <w:rPr>
      <w:rFonts w:ascii="Arno Pro" w:hAnsi="Arno Pro"/>
      <w:sz w:val="28"/>
      <w:szCs w:val="20"/>
      <w:lang w:eastAsia="ru-RU"/>
    </w:rPr>
  </w:style>
  <w:style w:type="paragraph" w:customStyle="1" w:styleId="af9">
    <w:name w:val="Таблица"/>
    <w:basedOn w:val="Body"/>
    <w:autoRedefine/>
    <w:qFormat/>
    <w:rsid w:val="00015745"/>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015745"/>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015745"/>
    <w:rPr>
      <w:rFonts w:ascii="Times New Roman" w:eastAsia="Calibri" w:hAnsi="Times New Roman" w:cs="Times New Roman"/>
      <w:sz w:val="20"/>
      <w:szCs w:val="20"/>
      <w:lang w:val="uk-UA" w:eastAsia="ru-RU"/>
    </w:rPr>
  </w:style>
  <w:style w:type="paragraph" w:customStyle="1" w:styleId="14">
    <w:name w:val="Знак Знак Знак1 Знак Знак Знак Знак Знак"/>
    <w:basedOn w:val="a"/>
    <w:rsid w:val="00557B08"/>
    <w:pPr>
      <w:suppressAutoHyphens w:val="0"/>
    </w:pPr>
    <w:rPr>
      <w:rFonts w:ascii="Verdana" w:hAnsi="Verdana"/>
      <w:sz w:val="20"/>
      <w:szCs w:val="20"/>
      <w:lang w:val="en-US" w:eastAsia="en-US"/>
    </w:rPr>
  </w:style>
  <w:style w:type="table" w:styleId="afa">
    <w:name w:val="Table Grid"/>
    <w:basedOn w:val="a3"/>
    <w:rsid w:val="002252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F2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http://zakon3.rada.gov.ua/laws/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9D5E-95DB-45D7-A129-3BE02039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8871</Words>
  <Characters>50568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2019-04-01T13:44:00Z</cp:lastPrinted>
  <dcterms:created xsi:type="dcterms:W3CDTF">2019-06-13T13:47:00Z</dcterms:created>
  <dcterms:modified xsi:type="dcterms:W3CDTF">2019-06-13T13:47:00Z</dcterms:modified>
</cp:coreProperties>
</file>