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05" w:rsidRDefault="00747A05">
      <w:bookmarkStart w:id="0" w:name="_GoBack"/>
      <w:bookmarkEnd w:id="0"/>
    </w:p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9D6385" w:rsidRPr="009D6385" w:rsidRDefault="009D6385">
      <w:pPr>
        <w:rPr>
          <w:lang w:val="uk-UA"/>
        </w:rPr>
      </w:pPr>
    </w:p>
    <w:p w:rsidR="0041368B" w:rsidRDefault="00622DFD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4D0A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встановлення надбавки педагогічним працівникам </w:t>
      </w:r>
    </w:p>
    <w:p w:rsidR="00CA4B49" w:rsidRDefault="00CA4B49" w:rsidP="00CA4B4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закладів загальної середньої та дошкільної освіти, </w:t>
      </w:r>
    </w:p>
    <w:p w:rsidR="00CA4B49" w:rsidRPr="00CA4B49" w:rsidRDefault="00CA4B49" w:rsidP="00CA4B4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підпорядковані Відділу освіти, культури, молоді та спорту Авангардівської селищної ради </w:t>
      </w:r>
      <w:r w:rsidRPr="00CA4B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Овідіопольського району </w:t>
      </w:r>
    </w:p>
    <w:p w:rsidR="00EA0BC4" w:rsidRPr="00EA0BC4" w:rsidRDefault="00CA4B49" w:rsidP="00CA4B4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Одеської області </w:t>
      </w:r>
      <w:r w:rsidR="00EA0BC4" w:rsidRPr="00EA0BC4">
        <w:rPr>
          <w:rFonts w:ascii="Times New Roman" w:hAnsi="Times New Roman" w:cs="Times New Roman"/>
          <w:b/>
          <w:sz w:val="28"/>
          <w:szCs w:val="28"/>
          <w:lang w:val="uk-UA"/>
        </w:rPr>
        <w:t>на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A0BC4" w:rsidRPr="00EA0B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EA0BC4" w:rsidRDefault="00EA0BC4" w:rsidP="00EA0BC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EA0BC4">
        <w:rPr>
          <w:rFonts w:ascii="Times New Roman" w:hAnsi="Times New Roman" w:cs="Times New Roman"/>
          <w:sz w:val="26"/>
          <w:szCs w:val="26"/>
          <w:lang w:val="uk-UA"/>
        </w:rPr>
        <w:t>Відповідно до Постанови</w:t>
      </w:r>
      <w:r w:rsidR="00EA0BC4" w:rsidRPr="00EA0BC4">
        <w:rPr>
          <w:rFonts w:ascii="Times New Roman" w:hAnsi="Times New Roman" w:cs="Times New Roman"/>
          <w:sz w:val="26"/>
          <w:szCs w:val="26"/>
          <w:lang w:val="uk-UA"/>
        </w:rPr>
        <w:t xml:space="preserve"> КМУ №373 від 23.03.2011року</w:t>
      </w:r>
      <w:r w:rsidR="00EA0BC4">
        <w:rPr>
          <w:rFonts w:ascii="Times New Roman" w:hAnsi="Times New Roman" w:cs="Times New Roman"/>
          <w:sz w:val="26"/>
          <w:szCs w:val="26"/>
          <w:lang w:val="uk-UA"/>
        </w:rPr>
        <w:t xml:space="preserve"> «</w:t>
      </w:r>
      <w:r w:rsidR="00EA0BC4" w:rsidRPr="00EA0BC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Про встановлення надбавки педагогічним працівникам закладів </w:t>
      </w:r>
      <w:bookmarkStart w:id="1" w:name="o4"/>
      <w:bookmarkEnd w:id="1"/>
      <w:r w:rsidR="00EA0BC4" w:rsidRPr="00EA0BC4">
        <w:rPr>
          <w:rFonts w:ascii="Times New Roman" w:hAnsi="Times New Roman" w:cs="Times New Roman"/>
          <w:sz w:val="26"/>
          <w:szCs w:val="26"/>
          <w:lang w:val="uk-UA"/>
        </w:rPr>
        <w:t>дошкільної, позашкільної, загальної середньої, професійної (професійно-технічної), вищої освіти, інших установ і закладів  незалежно від їх підпорядкування</w:t>
      </w:r>
      <w:r w:rsidR="00EA0BC4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F64FC1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EA0BC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>Авангардівська</w:t>
      </w:r>
      <w:r w:rsidR="00DF7439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селищна рада </w:t>
      </w:r>
      <w:r w:rsidRPr="008C6A19">
        <w:rPr>
          <w:rFonts w:ascii="Times New Roman" w:hAnsi="Times New Roman" w:cs="Times New Roman"/>
          <w:b/>
          <w:sz w:val="26"/>
          <w:szCs w:val="26"/>
          <w:lang w:val="uk-UA"/>
        </w:rPr>
        <w:t>ВИРІШИЛА:</w:t>
      </w:r>
    </w:p>
    <w:p w:rsidR="009D6385" w:rsidRPr="009D6385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A0BC4" w:rsidRDefault="00EA0BC4" w:rsidP="004B51E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A4B49">
        <w:rPr>
          <w:rFonts w:ascii="Times New Roman" w:hAnsi="Times New Roman" w:cs="Times New Roman"/>
          <w:sz w:val="26"/>
          <w:szCs w:val="26"/>
          <w:lang w:val="uk-UA"/>
        </w:rPr>
        <w:t xml:space="preserve">Встановити  надбавку у розмірі 30 відсотків від посадового  окладу  (ставки  заробітної  плати) педагогічним працівникам </w:t>
      </w:r>
      <w:r w:rsidR="00CA4B49" w:rsidRPr="00CA4B49">
        <w:rPr>
          <w:rFonts w:ascii="Times New Roman" w:hAnsi="Times New Roman" w:cs="Times New Roman"/>
          <w:sz w:val="26"/>
          <w:szCs w:val="26"/>
          <w:lang w:val="uk-UA"/>
        </w:rPr>
        <w:t>закладів загальної середньої та дошкільної освіти, що підпорядковані Відділу освіти, культури, молоді та спорту Авангардівської селищної ради Овідіопольського району Одеської області на 2021 рік</w:t>
      </w:r>
      <w:r w:rsidRPr="00CA4B4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A4B49" w:rsidRPr="00CA4B49" w:rsidRDefault="00CA4B49" w:rsidP="00870185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A4B49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</w:t>
      </w:r>
      <w:r w:rsidR="00870185">
        <w:rPr>
          <w:rFonts w:ascii="Times New Roman" w:hAnsi="Times New Roman" w:cs="Times New Roman"/>
          <w:sz w:val="26"/>
          <w:szCs w:val="26"/>
          <w:lang w:val="uk-UA"/>
        </w:rPr>
        <w:t>ництва та регуляторної політики</w:t>
      </w:r>
      <w:r w:rsidRPr="00CA4B49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A4B49" w:rsidRPr="00CA4B49" w:rsidRDefault="00CA4B49" w:rsidP="00CA4B49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D6385" w:rsidRPr="0030649F" w:rsidRDefault="009D6385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2B46" w:rsidRPr="00A71450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</w:t>
      </w:r>
      <w:r w:rsidR="00A714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Сергій ХРУСТОВСЬКИЙ</w:t>
      </w:r>
    </w:p>
    <w:p w:rsidR="00B32B46" w:rsidRPr="0030649F" w:rsidRDefault="00B32B46" w:rsidP="00B32B46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49F" w:rsidRPr="00CA4B49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A71450" w:rsidRPr="00A71450">
        <w:rPr>
          <w:rFonts w:ascii="Times New Roman" w:hAnsi="Times New Roman" w:cs="Times New Roman"/>
          <w:b/>
          <w:sz w:val="28"/>
          <w:szCs w:val="28"/>
        </w:rPr>
        <w:t>127</w:t>
      </w:r>
      <w:r w:rsidR="00BD1FE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D1FE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CA4B4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30649F" w:rsidRDefault="008C6A19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="00CA4B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24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A4B49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EA0BC4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sectPr w:rsidR="00B32B46" w:rsidRPr="0030649F" w:rsidSect="00A714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FD"/>
    <w:rsid w:val="00032344"/>
    <w:rsid w:val="000E1EEA"/>
    <w:rsid w:val="000F4645"/>
    <w:rsid w:val="00265D16"/>
    <w:rsid w:val="0030649F"/>
    <w:rsid w:val="0041368B"/>
    <w:rsid w:val="00432543"/>
    <w:rsid w:val="004D0AF9"/>
    <w:rsid w:val="004E22EE"/>
    <w:rsid w:val="005953A3"/>
    <w:rsid w:val="00622DFD"/>
    <w:rsid w:val="00671657"/>
    <w:rsid w:val="00747A05"/>
    <w:rsid w:val="00870185"/>
    <w:rsid w:val="008C6A19"/>
    <w:rsid w:val="00945620"/>
    <w:rsid w:val="00947306"/>
    <w:rsid w:val="009D6385"/>
    <w:rsid w:val="00A61B90"/>
    <w:rsid w:val="00A623B5"/>
    <w:rsid w:val="00A71450"/>
    <w:rsid w:val="00B32B46"/>
    <w:rsid w:val="00BA0D49"/>
    <w:rsid w:val="00BD1FEB"/>
    <w:rsid w:val="00CA4B49"/>
    <w:rsid w:val="00D70214"/>
    <w:rsid w:val="00DF7439"/>
    <w:rsid w:val="00EA0BC4"/>
    <w:rsid w:val="00F64FC1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A0BC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0BC4"/>
    <w:rPr>
      <w:rFonts w:ascii="Consolas" w:hAnsi="Consolas"/>
      <w:sz w:val="20"/>
      <w:szCs w:val="20"/>
    </w:rPr>
  </w:style>
  <w:style w:type="paragraph" w:styleId="a6">
    <w:name w:val="List Paragraph"/>
    <w:basedOn w:val="a"/>
    <w:uiPriority w:val="34"/>
    <w:qFormat/>
    <w:rsid w:val="00CA4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EA0BC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0BC4"/>
    <w:rPr>
      <w:rFonts w:ascii="Consolas" w:hAnsi="Consolas"/>
      <w:sz w:val="20"/>
      <w:szCs w:val="20"/>
    </w:rPr>
  </w:style>
  <w:style w:type="paragraph" w:styleId="a6">
    <w:name w:val="List Paragraph"/>
    <w:basedOn w:val="a"/>
    <w:uiPriority w:val="34"/>
    <w:qFormat/>
    <w:rsid w:val="00CA4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Babuka</dc:creator>
  <cp:lastModifiedBy>user</cp:lastModifiedBy>
  <cp:revision>2</cp:revision>
  <cp:lastPrinted>2020-12-28T09:46:00Z</cp:lastPrinted>
  <dcterms:created xsi:type="dcterms:W3CDTF">2020-12-28T17:38:00Z</dcterms:created>
  <dcterms:modified xsi:type="dcterms:W3CDTF">2020-12-28T17:38:00Z</dcterms:modified>
</cp:coreProperties>
</file>