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>
      <w:bookmarkStart w:id="0" w:name="_GoBack"/>
      <w:bookmarkEnd w:id="0"/>
    </w:p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Default="009D6385">
      <w:pPr>
        <w:rPr>
          <w:lang w:val="uk-UA"/>
        </w:rPr>
      </w:pPr>
    </w:p>
    <w:p w:rsidR="00ED62B7" w:rsidRDefault="00ED62B7">
      <w:pPr>
        <w:rPr>
          <w:lang w:val="uk-UA"/>
        </w:rPr>
      </w:pPr>
    </w:p>
    <w:p w:rsidR="00ED62B7" w:rsidRDefault="00ED62B7">
      <w:pPr>
        <w:rPr>
          <w:lang w:val="uk-UA"/>
        </w:rPr>
      </w:pPr>
    </w:p>
    <w:p w:rsidR="00ED62B7" w:rsidRPr="009D6385" w:rsidRDefault="00ED62B7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41368B" w:rsidRPr="00032344" w:rsidRDefault="00A623B5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A623B5">
        <w:rPr>
          <w:rFonts w:ascii="Times New Roman" w:hAnsi="Times New Roman" w:cs="Times New Roman"/>
          <w:b/>
          <w:sz w:val="28"/>
          <w:szCs w:val="28"/>
          <w:lang w:val="uk-UA"/>
        </w:rPr>
        <w:t>омунального закладу “Заклад загальної середньої освіти “Авангардівська гімназія” Авангардівської селищної ради</w:t>
      </w:r>
    </w:p>
    <w:p w:rsidR="0030649F" w:rsidRPr="0030649F" w:rsidRDefault="000E1EE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8647B" w:rsidRPr="00786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23B5" w:rsidRPr="00A623B5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3B5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8C6A19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623B5">
        <w:rPr>
          <w:rFonts w:ascii="Times New Roman" w:hAnsi="Times New Roman" w:cs="Times New Roman"/>
          <w:sz w:val="26"/>
          <w:szCs w:val="26"/>
          <w:lang w:val="uk-UA"/>
        </w:rPr>
        <w:t>штатний розпис Комунального закладу “Заклад загальної середньої освіти “Авангардівська гімназія” Авангардівської селищної ради</w:t>
      </w:r>
    </w:p>
    <w:p w:rsidR="00A61B90" w:rsidRPr="00A623B5" w:rsidRDefault="007817FC" w:rsidP="00A623B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2021</w:t>
      </w:r>
      <w:r w:rsidR="00A623B5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0E1EEA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згідно</w:t>
      </w:r>
      <w:r w:rsidR="004E22EE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A623B5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70214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A623B5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6369B1" w:rsidRPr="006369B1" w:rsidRDefault="006369B1" w:rsidP="006369B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69B1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ED62B7">
        <w:rPr>
          <w:rFonts w:ascii="Times New Roman" w:hAnsi="Times New Roman" w:cs="Times New Roman"/>
          <w:sz w:val="26"/>
          <w:szCs w:val="26"/>
          <w:lang w:val="uk-UA"/>
        </w:rPr>
        <w:t>ництва та регуляторної політики</w:t>
      </w:r>
      <w:r w:rsidRPr="006369B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369B1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9B1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B46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D62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Сергій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7817FC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D62B7" w:rsidRPr="00ED62B7">
        <w:rPr>
          <w:rFonts w:ascii="Times New Roman" w:hAnsi="Times New Roman" w:cs="Times New Roman"/>
          <w:b/>
          <w:sz w:val="28"/>
          <w:szCs w:val="28"/>
        </w:rPr>
        <w:t>135-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ED62B7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>12.2021</w:t>
      </w:r>
    </w:p>
    <w:sectPr w:rsidR="00B32B46" w:rsidRPr="00ED62B7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30649F"/>
    <w:rsid w:val="0041368B"/>
    <w:rsid w:val="004E22EE"/>
    <w:rsid w:val="005C1755"/>
    <w:rsid w:val="00622DFD"/>
    <w:rsid w:val="006369B1"/>
    <w:rsid w:val="00671657"/>
    <w:rsid w:val="00747A05"/>
    <w:rsid w:val="007817FC"/>
    <w:rsid w:val="0078647B"/>
    <w:rsid w:val="008C6A19"/>
    <w:rsid w:val="00945620"/>
    <w:rsid w:val="00947306"/>
    <w:rsid w:val="009D6385"/>
    <w:rsid w:val="00A61B90"/>
    <w:rsid w:val="00A623B5"/>
    <w:rsid w:val="00B32B46"/>
    <w:rsid w:val="00BA0D49"/>
    <w:rsid w:val="00BD1FEB"/>
    <w:rsid w:val="00C3063A"/>
    <w:rsid w:val="00D70214"/>
    <w:rsid w:val="00DF7439"/>
    <w:rsid w:val="00ED62B7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2020-12-28T14:25:00Z</cp:lastPrinted>
  <dcterms:created xsi:type="dcterms:W3CDTF">2020-12-28T17:59:00Z</dcterms:created>
  <dcterms:modified xsi:type="dcterms:W3CDTF">2020-12-28T17:59:00Z</dcterms:modified>
</cp:coreProperties>
</file>