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05" w:rsidRPr="00033D01" w:rsidRDefault="00033D01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 </w:t>
      </w:r>
    </w:p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2920DE" w:rsidRDefault="002920DE">
      <w:pPr>
        <w:rPr>
          <w:lang w:val="uk-UA"/>
        </w:rPr>
      </w:pPr>
    </w:p>
    <w:p w:rsidR="00033D01" w:rsidRDefault="00033D01">
      <w:pPr>
        <w:rPr>
          <w:lang w:val="uk-UA"/>
        </w:rPr>
      </w:pPr>
    </w:p>
    <w:p w:rsidR="00033D01" w:rsidRPr="00033D01" w:rsidRDefault="00033D01">
      <w:pPr>
        <w:rPr>
          <w:lang w:val="uk-UA"/>
        </w:rPr>
      </w:pPr>
    </w:p>
    <w:p w:rsidR="00481926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92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481926" w:rsidRDefault="00481926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26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закладу</w:t>
      </w:r>
      <w:r w:rsidR="00292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20DE" w:rsidRPr="00481926">
        <w:rPr>
          <w:rFonts w:ascii="Times New Roman" w:hAnsi="Times New Roman" w:cs="Times New Roman"/>
          <w:b/>
          <w:sz w:val="28"/>
          <w:szCs w:val="28"/>
          <w:lang w:val="uk-UA"/>
        </w:rPr>
        <w:t>«Прилиманський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920DE" w:rsidRPr="0030649F" w:rsidRDefault="002920DE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481926" w:rsidRPr="00481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удинок культури </w:t>
      </w:r>
      <w:r w:rsidRPr="00481926">
        <w:rPr>
          <w:rFonts w:ascii="Times New Roman" w:hAnsi="Times New Roman" w:cs="Times New Roman"/>
          <w:b/>
          <w:sz w:val="28"/>
          <w:szCs w:val="28"/>
          <w:lang w:val="uk-UA"/>
        </w:rPr>
        <w:t>та мистецтв»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120326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</w:p>
    <w:p w:rsidR="002920DE" w:rsidRPr="002920DE" w:rsidRDefault="002920DE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E22EE" w:rsidRPr="00033D01" w:rsidRDefault="002920DE" w:rsidP="007C18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0.2005р. «Про впорядкування умов оплати праці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культури на основі Єдиної тарифної сітки»,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сфери»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C18C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C18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C18C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7C18C1" w:rsidRPr="007C18C1" w:rsidRDefault="007C18C1" w:rsidP="007C18C1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Ввести до штатного розпису Комунального закладу «Прилиманський Будинок культури та мистецтв» Авангардівської селищної ради наступні посади:</w:t>
      </w:r>
    </w:p>
    <w:p w:rsidR="007C18C1" w:rsidRPr="007C18C1" w:rsidRDefault="007C18C1" w:rsidP="007C18C1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керівник студії  - 1,0</w:t>
      </w:r>
    </w:p>
    <w:p w:rsidR="007C18C1" w:rsidRPr="007C18C1" w:rsidRDefault="007C18C1" w:rsidP="007C18C1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відеооператор - 0,5</w:t>
      </w:r>
    </w:p>
    <w:p w:rsidR="007C18C1" w:rsidRPr="007C18C1" w:rsidRDefault="007C18C1" w:rsidP="007C18C1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завідувач бібліотекою - 2,0</w:t>
      </w:r>
    </w:p>
    <w:p w:rsidR="007C18C1" w:rsidRPr="007C18C1" w:rsidRDefault="007C18C1" w:rsidP="007C18C1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завідувач клубом  -1,0</w:t>
      </w:r>
    </w:p>
    <w:p w:rsidR="007C18C1" w:rsidRPr="007C18C1" w:rsidRDefault="007C18C1" w:rsidP="007C18C1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художній керівник -1,0</w:t>
      </w:r>
    </w:p>
    <w:p w:rsidR="007C18C1" w:rsidRPr="007C18C1" w:rsidRDefault="007C18C1" w:rsidP="007C18C1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оператор газової котельні - 1,0</w:t>
      </w:r>
    </w:p>
    <w:p w:rsidR="007C18C1" w:rsidRPr="007C18C1" w:rsidRDefault="007C18C1" w:rsidP="007C18C1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оператор газової котельні сезонний -1,0</w:t>
      </w:r>
    </w:p>
    <w:p w:rsidR="007C18C1" w:rsidRPr="007C18C1" w:rsidRDefault="007C18C1" w:rsidP="007C18C1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сторож  - 1,0</w:t>
      </w:r>
    </w:p>
    <w:p w:rsidR="007C18C1" w:rsidRPr="007C18C1" w:rsidRDefault="007C18C1" w:rsidP="007C18C1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прибиральник службових приміщень - 0,5</w:t>
      </w:r>
    </w:p>
    <w:p w:rsidR="008C6A19" w:rsidRPr="007C18C1" w:rsidRDefault="002920DE" w:rsidP="007C18C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Затвердити штатний розпис</w:t>
      </w:r>
      <w:r w:rsidR="008C6A19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r w:rsidR="00947306" w:rsidRPr="007C18C1">
        <w:rPr>
          <w:rFonts w:ascii="Times New Roman" w:hAnsi="Times New Roman" w:cs="Times New Roman"/>
          <w:sz w:val="28"/>
          <w:szCs w:val="28"/>
          <w:lang w:val="uk-UA"/>
        </w:rPr>
        <w:t>Прилиманськ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та мистецтв» </w:t>
      </w:r>
      <w:r w:rsidR="00120326" w:rsidRPr="007C18C1">
        <w:rPr>
          <w:rFonts w:ascii="Times New Roman" w:hAnsi="Times New Roman" w:cs="Times New Roman"/>
          <w:sz w:val="28"/>
          <w:szCs w:val="28"/>
          <w:lang w:val="uk-UA"/>
        </w:rPr>
        <w:t>на 2021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додатку до рішення.</w:t>
      </w:r>
    </w:p>
    <w:p w:rsidR="007C18C1" w:rsidRPr="007C18C1" w:rsidRDefault="007C18C1" w:rsidP="007C18C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</w:t>
      </w:r>
      <w:r w:rsidR="00033D01">
        <w:rPr>
          <w:rFonts w:ascii="Times New Roman" w:hAnsi="Times New Roman" w:cs="Times New Roman"/>
          <w:sz w:val="28"/>
          <w:szCs w:val="28"/>
          <w:lang w:val="uk-UA"/>
        </w:rPr>
        <w:t>ництва та регуляторної політики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20DE" w:rsidRPr="00033D01" w:rsidRDefault="002920DE" w:rsidP="002920D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920DE" w:rsidRDefault="00B32B46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</w:t>
      </w:r>
      <w:r w:rsidR="00033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Сергій ХРУСТОВСЬКИЙ</w:t>
      </w:r>
    </w:p>
    <w:p w:rsidR="0030649F" w:rsidRPr="00120326" w:rsidRDefault="00B32B46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033D01">
        <w:rPr>
          <w:rFonts w:ascii="Times New Roman" w:hAnsi="Times New Roman" w:cs="Times New Roman"/>
          <w:b/>
          <w:sz w:val="28"/>
          <w:szCs w:val="28"/>
          <w:lang w:val="uk-UA"/>
        </w:rPr>
        <w:t>145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2032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1203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E1EE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2032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120326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</w:p>
    <w:sectPr w:rsidR="00B32B46" w:rsidRPr="0030649F" w:rsidSect="00033D0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32C4"/>
    <w:multiLevelType w:val="hybridMultilevel"/>
    <w:tmpl w:val="CA1AB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43A05"/>
    <w:multiLevelType w:val="hybridMultilevel"/>
    <w:tmpl w:val="346C72CA"/>
    <w:lvl w:ilvl="0" w:tplc="CA7688C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7842C41"/>
    <w:multiLevelType w:val="hybridMultilevel"/>
    <w:tmpl w:val="93D84894"/>
    <w:lvl w:ilvl="0" w:tplc="63CCE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FD"/>
    <w:rsid w:val="00032344"/>
    <w:rsid w:val="00033D01"/>
    <w:rsid w:val="000E1EEA"/>
    <w:rsid w:val="000F4645"/>
    <w:rsid w:val="00120326"/>
    <w:rsid w:val="00283713"/>
    <w:rsid w:val="002920DE"/>
    <w:rsid w:val="0030649F"/>
    <w:rsid w:val="003D7DAB"/>
    <w:rsid w:val="0041368B"/>
    <w:rsid w:val="00481926"/>
    <w:rsid w:val="004E22EE"/>
    <w:rsid w:val="00622DFD"/>
    <w:rsid w:val="00671657"/>
    <w:rsid w:val="00747A05"/>
    <w:rsid w:val="007C18C1"/>
    <w:rsid w:val="008C6A19"/>
    <w:rsid w:val="0090073F"/>
    <w:rsid w:val="00945620"/>
    <w:rsid w:val="00947306"/>
    <w:rsid w:val="00A61B90"/>
    <w:rsid w:val="00AB173D"/>
    <w:rsid w:val="00B32B46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3509-C66F-4F01-ABFC-60ABEEBE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user</cp:lastModifiedBy>
  <cp:revision>2</cp:revision>
  <cp:lastPrinted>2019-02-06T15:28:00Z</cp:lastPrinted>
  <dcterms:created xsi:type="dcterms:W3CDTF">2020-12-28T18:10:00Z</dcterms:created>
  <dcterms:modified xsi:type="dcterms:W3CDTF">2020-12-28T18:10:00Z</dcterms:modified>
</cp:coreProperties>
</file>