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02FAF" w:rsidRDefault="00F02FAF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C678A5" w:rsidRDefault="00C678A5" w:rsidP="00984218">
      <w:pPr>
        <w:rPr>
          <w:b/>
          <w:noProof/>
          <w:szCs w:val="28"/>
        </w:rPr>
      </w:pPr>
      <w:r w:rsidRPr="00C678A5">
        <w:rPr>
          <w:b/>
          <w:noProof/>
          <w:szCs w:val="28"/>
        </w:rPr>
        <w:t>Про внесення змін до рішення ради</w:t>
      </w:r>
    </w:p>
    <w:p w:rsidR="00FB374C" w:rsidRPr="00C678A5" w:rsidRDefault="00C678A5" w:rsidP="00984218">
      <w:pPr>
        <w:rPr>
          <w:b/>
          <w:noProof/>
          <w:szCs w:val="28"/>
        </w:rPr>
      </w:pPr>
      <w:r w:rsidRPr="00C678A5">
        <w:rPr>
          <w:b/>
          <w:noProof/>
          <w:szCs w:val="28"/>
        </w:rPr>
        <w:t xml:space="preserve"> №116-</w:t>
      </w:r>
      <w:r w:rsidRPr="00C678A5">
        <w:rPr>
          <w:b/>
          <w:noProof/>
          <w:szCs w:val="28"/>
          <w:lang w:val="en-US"/>
        </w:rPr>
        <w:t>VIII</w:t>
      </w:r>
      <w:r w:rsidRPr="00C678A5">
        <w:rPr>
          <w:b/>
          <w:noProof/>
          <w:szCs w:val="28"/>
        </w:rPr>
        <w:t xml:space="preserve"> від 24.12.2020р.</w:t>
      </w: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C678A5" w:rsidP="00984218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«</w:t>
            </w:r>
            <w:r w:rsidR="007F09A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D60BC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2021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D60BC9" w:rsidRPr="00D60BC9" w:rsidRDefault="00D60BC9" w:rsidP="00984218"/>
        </w:tc>
      </w:tr>
    </w:tbl>
    <w:p w:rsidR="009D1B7F" w:rsidRPr="0026406C" w:rsidRDefault="003A496E" w:rsidP="0098421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413E9"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257E8" w:rsidRDefault="00894EF7" w:rsidP="00984218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307BC" w:rsidRDefault="00505880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C678A5">
        <w:rPr>
          <w:szCs w:val="28"/>
        </w:rPr>
        <w:t xml:space="preserve">Внести зміни в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структуру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 ч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исельність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 її виконавчих органів на 2021 рік</w:t>
      </w:r>
      <w:r w:rsidR="00C678A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саме:</w:t>
      </w:r>
      <w:r w:rsidR="001C2024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4307BC" w:rsidRDefault="004307BC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 </w:t>
      </w:r>
      <w:r w:rsidR="00C678A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ввести додатково  посаду «провідний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спеціаліст» - 1 штатна одиниця, </w:t>
      </w:r>
    </w:p>
    <w:p w:rsidR="004307BC" w:rsidRDefault="004307BC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«заступника начальника Відділу бухгалтерського обліку та звітності - заступника головного бухгалтера» – 1 штатна одиниця з 16.02.2021 року,</w:t>
      </w:r>
    </w:p>
    <w:p w:rsidR="00C678A5" w:rsidRDefault="004307BC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«спеціаліст І категорії» Відділу бухгалтерського обліку та звітності – 1 штатна одиниця з 16.02.2021 року.</w:t>
      </w:r>
    </w:p>
    <w:p w:rsidR="005006C5" w:rsidRDefault="005006C5" w:rsidP="005006C5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«спеціаліст І категорії»  – 1 штатна одиниця з 01.03.2021 року.</w:t>
      </w:r>
    </w:p>
    <w:p w:rsidR="00C678A5" w:rsidRDefault="005006C5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«провідний спеціаліст» – 1 штатна одиниця з 01.03.2021 року.</w:t>
      </w:r>
    </w:p>
    <w:p w:rsidR="004027BE" w:rsidRPr="005006C5" w:rsidRDefault="00C678A5" w:rsidP="005006C5">
      <w:pPr>
        <w:jc w:val="both"/>
        <w:rPr>
          <w:bCs/>
          <w:iCs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Викласти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додаток до рішення у новій редакції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згідно з додатком №1. </w:t>
      </w:r>
    </w:p>
    <w:p w:rsidR="004027BE" w:rsidRDefault="00C678A5" w:rsidP="00984218">
      <w:pPr>
        <w:pStyle w:val="2"/>
        <w:spacing w:befor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7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27BE"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4027BE" w:rsidRPr="00306E96">
        <w:rPr>
          <w:b w:val="0"/>
        </w:rPr>
        <w:t>.</w:t>
      </w:r>
    </w:p>
    <w:p w:rsidR="0050693B" w:rsidRDefault="0050693B" w:rsidP="00984218">
      <w:pPr>
        <w:spacing w:line="276" w:lineRule="auto"/>
        <w:jc w:val="both"/>
      </w:pPr>
    </w:p>
    <w:p w:rsidR="005E1A3A" w:rsidRDefault="0050693B" w:rsidP="0098421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9257E8" w:rsidRDefault="009257E8" w:rsidP="00984218">
      <w:pPr>
        <w:spacing w:line="276" w:lineRule="auto"/>
        <w:jc w:val="both"/>
        <w:rPr>
          <w:sz w:val="26"/>
          <w:szCs w:val="26"/>
        </w:rPr>
      </w:pPr>
    </w:p>
    <w:p w:rsidR="0050693B" w:rsidRPr="00B27C2C" w:rsidRDefault="0050693B" w:rsidP="00984218">
      <w:pPr>
        <w:jc w:val="both"/>
        <w:rPr>
          <w:b/>
          <w:szCs w:val="28"/>
          <w:lang w:val="ru-RU"/>
        </w:rPr>
      </w:pPr>
      <w:r w:rsidRPr="00B27C2C">
        <w:rPr>
          <w:b/>
          <w:szCs w:val="28"/>
        </w:rPr>
        <w:t>№</w:t>
      </w:r>
      <w:r w:rsidR="00C678A5">
        <w:rPr>
          <w:b/>
          <w:szCs w:val="28"/>
          <w:lang w:val="ru-RU"/>
        </w:rPr>
        <w:t xml:space="preserve"> </w:t>
      </w:r>
      <w:r w:rsidR="005006C5">
        <w:rPr>
          <w:b/>
          <w:szCs w:val="28"/>
          <w:lang w:val="ru-RU"/>
        </w:rPr>
        <w:t>230</w:t>
      </w:r>
      <w:r w:rsidR="00C678A5">
        <w:rPr>
          <w:b/>
          <w:szCs w:val="28"/>
          <w:lang w:val="ru-RU"/>
        </w:rPr>
        <w:t xml:space="preserve"> </w:t>
      </w:r>
      <w:r w:rsidRPr="00B27C2C">
        <w:rPr>
          <w:b/>
          <w:szCs w:val="28"/>
        </w:rPr>
        <w:t xml:space="preserve">- </w:t>
      </w:r>
      <w:r w:rsidRPr="00B27C2C">
        <w:rPr>
          <w:b/>
          <w:szCs w:val="28"/>
          <w:lang w:val="en-US"/>
        </w:rPr>
        <w:t>VI</w:t>
      </w:r>
      <w:r w:rsidRPr="00B27C2C">
        <w:rPr>
          <w:b/>
          <w:szCs w:val="28"/>
        </w:rPr>
        <w:t>І</w:t>
      </w:r>
      <w:r w:rsidR="00505880" w:rsidRPr="00B27C2C">
        <w:rPr>
          <w:b/>
          <w:szCs w:val="28"/>
          <w:lang w:val="en-US"/>
        </w:rPr>
        <w:t>I</w:t>
      </w:r>
    </w:p>
    <w:p w:rsidR="0050693B" w:rsidRPr="00B27C2C" w:rsidRDefault="006F5338" w:rsidP="00984218">
      <w:pPr>
        <w:jc w:val="both"/>
        <w:rPr>
          <w:b/>
          <w:szCs w:val="28"/>
        </w:rPr>
      </w:pPr>
      <w:r w:rsidRPr="00B27C2C">
        <w:rPr>
          <w:b/>
          <w:szCs w:val="28"/>
        </w:rPr>
        <w:t>в</w:t>
      </w:r>
      <w:r w:rsidR="009F7149" w:rsidRPr="00B27C2C">
        <w:rPr>
          <w:b/>
          <w:szCs w:val="28"/>
        </w:rPr>
        <w:t xml:space="preserve">ід </w:t>
      </w:r>
      <w:r w:rsidR="00C678A5">
        <w:rPr>
          <w:b/>
          <w:szCs w:val="28"/>
        </w:rPr>
        <w:t>1</w:t>
      </w:r>
      <w:r w:rsidR="001C2024">
        <w:rPr>
          <w:b/>
          <w:szCs w:val="28"/>
        </w:rPr>
        <w:t>2</w:t>
      </w:r>
      <w:r w:rsidR="009F4E88" w:rsidRPr="00B27C2C">
        <w:rPr>
          <w:b/>
          <w:szCs w:val="28"/>
        </w:rPr>
        <w:t>.</w:t>
      </w:r>
      <w:r w:rsidR="00C678A5">
        <w:rPr>
          <w:b/>
          <w:szCs w:val="28"/>
        </w:rPr>
        <w:t>0</w:t>
      </w:r>
      <w:r w:rsidR="006413E9" w:rsidRPr="00B27C2C">
        <w:rPr>
          <w:b/>
          <w:szCs w:val="28"/>
        </w:rPr>
        <w:t>2</w:t>
      </w:r>
      <w:r w:rsidRPr="00B27C2C">
        <w:rPr>
          <w:b/>
          <w:szCs w:val="28"/>
        </w:rPr>
        <w:t>.</w:t>
      </w:r>
      <w:r w:rsidR="00C678A5">
        <w:rPr>
          <w:b/>
          <w:szCs w:val="28"/>
        </w:rPr>
        <w:t>2021</w:t>
      </w:r>
    </w:p>
    <w:p w:rsidR="0050693B" w:rsidRPr="00B27C2C" w:rsidRDefault="0050693B" w:rsidP="00984218">
      <w:pPr>
        <w:jc w:val="both"/>
        <w:rPr>
          <w:szCs w:val="28"/>
        </w:rPr>
      </w:pPr>
    </w:p>
    <w:p w:rsidR="00B27C2C" w:rsidRPr="00E75F48" w:rsidRDefault="00894EF7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  <w:r w:rsidRPr="009D0483">
        <w:t xml:space="preserve"> </w:t>
      </w:r>
      <w:r w:rsidR="006413E9">
        <w:t xml:space="preserve">                                                                            </w:t>
      </w: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t xml:space="preserve">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                                  </w:t>
      </w:r>
      <w:r w:rsidR="00C678A5">
        <w:rPr>
          <w:sz w:val="27"/>
          <w:szCs w:val="27"/>
        </w:rPr>
        <w:t xml:space="preserve"> від 1</w:t>
      </w:r>
      <w:r w:rsidR="001C2024">
        <w:rPr>
          <w:sz w:val="27"/>
          <w:szCs w:val="27"/>
        </w:rPr>
        <w:t>2</w:t>
      </w:r>
      <w:r w:rsidR="00C678A5">
        <w:rPr>
          <w:sz w:val="27"/>
          <w:szCs w:val="27"/>
        </w:rPr>
        <w:t>.02.2021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5006C5">
        <w:rPr>
          <w:sz w:val="27"/>
          <w:szCs w:val="27"/>
        </w:rPr>
        <w:t xml:space="preserve"> 230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  <w:r w:rsidR="006413E9">
        <w:rPr>
          <w:sz w:val="27"/>
          <w:szCs w:val="27"/>
        </w:rPr>
        <w:t xml:space="preserve">          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апарату </w:t>
      </w:r>
      <w:proofErr w:type="spellStart"/>
      <w:r w:rsidRPr="00B27C2C">
        <w:rPr>
          <w:b/>
          <w:sz w:val="27"/>
          <w:szCs w:val="27"/>
        </w:rPr>
        <w:t>Авангардівської</w:t>
      </w:r>
      <w:proofErr w:type="spellEnd"/>
      <w:r w:rsidRPr="00B27C2C">
        <w:rPr>
          <w:b/>
          <w:sz w:val="27"/>
          <w:szCs w:val="27"/>
        </w:rPr>
        <w:t xml:space="preserve"> селищної ра</w:t>
      </w:r>
      <w:r w:rsidR="00C678A5">
        <w:rPr>
          <w:b/>
          <w:sz w:val="27"/>
          <w:szCs w:val="27"/>
        </w:rPr>
        <w:t>ди та іі виконавчих органів на 1</w:t>
      </w:r>
      <w:r w:rsidR="005B1C56">
        <w:rPr>
          <w:b/>
          <w:sz w:val="27"/>
          <w:szCs w:val="27"/>
        </w:rPr>
        <w:t>5</w:t>
      </w:r>
      <w:r w:rsidR="00C678A5">
        <w:rPr>
          <w:b/>
          <w:sz w:val="27"/>
          <w:szCs w:val="27"/>
        </w:rPr>
        <w:t>.02</w:t>
      </w:r>
      <w:r w:rsidRPr="00B27C2C">
        <w:rPr>
          <w:b/>
          <w:sz w:val="27"/>
          <w:szCs w:val="27"/>
        </w:rPr>
        <w:t>.2021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 w:rsidRPr="008D5861">
              <w:rPr>
                <w:b/>
                <w:sz w:val="27"/>
                <w:szCs w:val="27"/>
              </w:rPr>
              <w:t>Керівництво</w:t>
            </w:r>
            <w:r>
              <w:rPr>
                <w:b/>
                <w:sz w:val="27"/>
                <w:szCs w:val="27"/>
              </w:rPr>
              <w:t xml:space="preserve">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Селищний голова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Секретар 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B27C2C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9498" w:type="dxa"/>
            <w:gridSpan w:val="3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F824F8">
              <w:rPr>
                <w:b/>
                <w:color w:val="000000"/>
                <w:sz w:val="24"/>
                <w:szCs w:val="24"/>
              </w:rPr>
              <w:t xml:space="preserve">Виконавчі органи ради: відділи, служби ради з питань забезпечення діяльності ради 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Відділ ЦНАП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Адмі</w:t>
            </w:r>
            <w:r>
              <w:rPr>
                <w:color w:val="000000"/>
                <w:sz w:val="26"/>
                <w:szCs w:val="26"/>
              </w:rPr>
              <w:t xml:space="preserve">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Pr="00E75F48" w:rsidRDefault="00E75F4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E75F48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Сектор внутрішньої політики та діловодства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Завідувач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Діловод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  <w:r w:rsidR="005B1C56">
              <w:rPr>
                <w:color w:val="000000"/>
                <w:sz w:val="27"/>
                <w:szCs w:val="27"/>
              </w:rPr>
              <w:t>до 01.03.2021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9967D3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C678A5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Провідний спеціаліст</w:t>
            </w:r>
            <w:r w:rsidR="005B1C56">
              <w:rPr>
                <w:color w:val="000000"/>
                <w:sz w:val="27"/>
                <w:szCs w:val="27"/>
              </w:rPr>
              <w:t xml:space="preserve"> з 01.03.2021</w:t>
            </w:r>
          </w:p>
        </w:tc>
        <w:tc>
          <w:tcPr>
            <w:tcW w:w="1985" w:type="dxa"/>
          </w:tcPr>
          <w:p w:rsidR="006413E9" w:rsidRPr="00C678A5" w:rsidRDefault="005B1C56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бухгалтерського обліку та звітності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Начальник-головний бухгалтер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C678A5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Заступник начальника-заступник головного бухгалтера</w:t>
            </w:r>
            <w:r w:rsidR="005B1C56">
              <w:rPr>
                <w:color w:val="000000"/>
                <w:sz w:val="27"/>
                <w:szCs w:val="27"/>
              </w:rPr>
              <w:t xml:space="preserve"> з 16.02.2021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Статистик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5B1C56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 І категорії до 16.02.2021</w:t>
            </w:r>
          </w:p>
        </w:tc>
        <w:tc>
          <w:tcPr>
            <w:tcW w:w="1985" w:type="dxa"/>
          </w:tcPr>
          <w:p w:rsidR="006413E9" w:rsidRPr="00D637B4" w:rsidRDefault="005B1C56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соціальних послуг, праці та соціального захисту населення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413E9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уповноважена особа захисту прав дітей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Інспектор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містобудування та архітектури виконавчого органу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437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611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161161">
              <w:rPr>
                <w:b/>
                <w:color w:val="000000"/>
                <w:sz w:val="27"/>
                <w:szCs w:val="27"/>
              </w:rPr>
              <w:t>Завідувач військово-облікового бюро</w:t>
            </w:r>
          </w:p>
        </w:tc>
        <w:tc>
          <w:tcPr>
            <w:tcW w:w="1985" w:type="dxa"/>
          </w:tcPr>
          <w:p w:rsidR="006413E9" w:rsidRPr="00C678A5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678A5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BF1DA4">
              <w:rPr>
                <w:b/>
                <w:color w:val="000000"/>
                <w:sz w:val="27"/>
                <w:szCs w:val="27"/>
              </w:rPr>
              <w:t xml:space="preserve">Виконавчі підрозділи </w:t>
            </w:r>
            <w:proofErr w:type="spellStart"/>
            <w:r w:rsidRPr="00BF1DA4">
              <w:rPr>
                <w:b/>
                <w:color w:val="000000"/>
                <w:sz w:val="27"/>
                <w:szCs w:val="27"/>
              </w:rPr>
              <w:t>старостинських</w:t>
            </w:r>
            <w:proofErr w:type="spellEnd"/>
            <w:r w:rsidRPr="00BF1DA4">
              <w:rPr>
                <w:b/>
                <w:color w:val="000000"/>
                <w:sz w:val="27"/>
                <w:szCs w:val="27"/>
              </w:rPr>
              <w:t xml:space="preserve"> округів</w:t>
            </w:r>
          </w:p>
        </w:tc>
        <w:tc>
          <w:tcPr>
            <w:tcW w:w="1985" w:type="dxa"/>
          </w:tcPr>
          <w:p w:rsidR="006413E9" w:rsidRPr="006717DE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Староста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2 категорії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BF1DA4">
              <w:rPr>
                <w:color w:val="000000"/>
                <w:sz w:val="27"/>
                <w:szCs w:val="27"/>
              </w:rPr>
              <w:t>іловод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Прибиральник службових приміщень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F824F8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 xml:space="preserve">Водій </w:t>
            </w:r>
            <w:r>
              <w:rPr>
                <w:color w:val="000000"/>
                <w:sz w:val="27"/>
                <w:szCs w:val="27"/>
              </w:rPr>
              <w:t>автотранспортних засобів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Адміністратор системи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6413E9" w:rsidRPr="006717DE" w:rsidRDefault="00C678A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55</w:t>
            </w:r>
            <w:r w:rsidR="006717DE" w:rsidRPr="006717DE">
              <w:rPr>
                <w:b/>
                <w:sz w:val="27"/>
                <w:szCs w:val="27"/>
              </w:rPr>
              <w:t>,5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F1037"/>
    <w:rsid w:val="003F23DE"/>
    <w:rsid w:val="003F2DF4"/>
    <w:rsid w:val="004027BE"/>
    <w:rsid w:val="00403D14"/>
    <w:rsid w:val="004307BC"/>
    <w:rsid w:val="004321E3"/>
    <w:rsid w:val="0043421C"/>
    <w:rsid w:val="00436FE1"/>
    <w:rsid w:val="0044106C"/>
    <w:rsid w:val="004455F1"/>
    <w:rsid w:val="00445E3A"/>
    <w:rsid w:val="00450031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1C56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73C49"/>
    <w:rsid w:val="00B83786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0FC7-DD33-4A54-A325-2EDC341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110</cp:revision>
  <cp:lastPrinted>2021-02-18T07:28:00Z</cp:lastPrinted>
  <dcterms:created xsi:type="dcterms:W3CDTF">2012-01-10T07:51:00Z</dcterms:created>
  <dcterms:modified xsi:type="dcterms:W3CDTF">2021-02-18T07:29:00Z</dcterms:modified>
</cp:coreProperties>
</file>