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B6086" w:rsidRPr="00BB271F" w:rsidRDefault="00FB608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</w:tblGrid>
      <w:tr w:rsidR="00893E04" w:rsidRPr="00EC0D12" w:rsidTr="001E6C22">
        <w:trPr>
          <w:trHeight w:val="576"/>
        </w:trPr>
        <w:tc>
          <w:tcPr>
            <w:tcW w:w="4184" w:type="dxa"/>
          </w:tcPr>
          <w:p w:rsidR="00893E04" w:rsidRPr="004B53E9" w:rsidRDefault="00C9556D" w:rsidP="0090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продаж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ділянки</w:t>
            </w:r>
            <w:proofErr w:type="spellEnd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0E4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Орєхову О.О</w:t>
            </w:r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bookmarkEnd w:id="0"/>
          </w:p>
        </w:tc>
      </w:tr>
    </w:tbl>
    <w:p w:rsidR="00893E04" w:rsidRPr="00D00BAA" w:rsidRDefault="00893E04" w:rsidP="00884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C14305" w:rsidRPr="001E6C22" w:rsidRDefault="00EC0D12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статтями </w:t>
      </w:r>
      <w:r w:rsidR="00552F98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126,127,128 Земельного кодексу України, 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розглянувши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«</w:t>
      </w:r>
      <w:r w:rsidR="0002694D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Звіт про експертну грошову оцінку земельної ділянки </w:t>
      </w:r>
      <w:r w:rsid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несільськогосподарського призначення площею 0,0100 га (кадастровий номер 5121056800:04:003:0003), яка підлягає продажу, цільове призначення </w:t>
      </w:r>
      <w:r w:rsidR="008F6E3A" w:rsidRP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–</w:t>
      </w:r>
      <w:r w:rsid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буд</w:t>
      </w:r>
      <w:r w:rsidR="00884CBF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івництва та обслуговування буді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вель т</w:t>
      </w:r>
      <w:r w:rsidR="00884CBF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9165C0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ргівлі, </w:t>
      </w:r>
      <w:r w:rsid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вид використання – для розміщення магазину, розташована за адресою: Одеська область, Біляївський район, смт Хлібодарське, автодорога Одеса-Рені (на Бухарест), 11км+100м», 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розроб</w:t>
      </w:r>
      <w:r w:rsidR="00AF220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леного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ФОП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Савельєв Д.А.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(</w:t>
      </w:r>
      <w:r w:rsidR="00D43F7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ліцензія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43F7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</w:t>
      </w:r>
      <w:r w:rsid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</w:t>
      </w:r>
      <w:r w:rsidR="00D43F7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№</w:t>
      </w:r>
      <w:r w:rsidR="008F6E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505769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рекомендації Постійної комісії </w:t>
      </w:r>
      <w:r w:rsidR="00676F3B" w:rsidRPr="00676F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Авангардівська селищна рада </w:t>
      </w:r>
      <w:r w:rsidR="00893E04" w:rsidRPr="001E6C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291715" w:rsidRPr="001E6C22" w:rsidRDefault="00291715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1. Погодити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8F6E3A" w:rsidRPr="008F6E3A">
        <w:rPr>
          <w:rFonts w:ascii="Times New Roman" w:hAnsi="Times New Roman" w:cs="Times New Roman"/>
          <w:sz w:val="27"/>
          <w:szCs w:val="27"/>
          <w:lang w:val="uk-UA"/>
        </w:rPr>
        <w:t xml:space="preserve">Звіт про експертну грошову оцінку земельної ділянки несільськогосподарського призначення площею 0,0100 га (кадастровий номер 5121056800:04:003:0003), яка підлягає продажу, цільове призначення – для будівництва та обслуговування будівель торгівлі, вид використання – для розміщення магазину, розташована за адресою: Одеська область, </w:t>
      </w:r>
      <w:proofErr w:type="spellStart"/>
      <w:r w:rsidR="008F6E3A" w:rsidRPr="008F6E3A">
        <w:rPr>
          <w:rFonts w:ascii="Times New Roman" w:hAnsi="Times New Roman" w:cs="Times New Roman"/>
          <w:sz w:val="27"/>
          <w:szCs w:val="27"/>
          <w:lang w:val="uk-UA"/>
        </w:rPr>
        <w:t>Біляївський</w:t>
      </w:r>
      <w:proofErr w:type="spellEnd"/>
      <w:r w:rsidR="008F6E3A" w:rsidRPr="008F6E3A">
        <w:rPr>
          <w:rFonts w:ascii="Times New Roman" w:hAnsi="Times New Roman" w:cs="Times New Roman"/>
          <w:sz w:val="27"/>
          <w:szCs w:val="27"/>
          <w:lang w:val="uk-UA"/>
        </w:rPr>
        <w:t xml:space="preserve"> район, смт </w:t>
      </w:r>
      <w:proofErr w:type="spellStart"/>
      <w:r w:rsidR="008F6E3A" w:rsidRPr="008F6E3A">
        <w:rPr>
          <w:rFonts w:ascii="Times New Roman" w:hAnsi="Times New Roman" w:cs="Times New Roman"/>
          <w:sz w:val="27"/>
          <w:szCs w:val="27"/>
          <w:lang w:val="uk-UA"/>
        </w:rPr>
        <w:t>Хлібодарське</w:t>
      </w:r>
      <w:proofErr w:type="spellEnd"/>
      <w:r w:rsidR="008F6E3A" w:rsidRPr="008F6E3A">
        <w:rPr>
          <w:rFonts w:ascii="Times New Roman" w:hAnsi="Times New Roman" w:cs="Times New Roman"/>
          <w:sz w:val="27"/>
          <w:szCs w:val="27"/>
          <w:lang w:val="uk-UA"/>
        </w:rPr>
        <w:t>, автодорога Одес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а-Рені (на Бухарест), 11км+100м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вартість земельної ділянки (без урахування ПДВ) у розмірі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="008F6E3A">
        <w:rPr>
          <w:rFonts w:ascii="Times New Roman" w:hAnsi="Times New Roman" w:cs="Times New Roman"/>
          <w:sz w:val="27"/>
          <w:szCs w:val="27"/>
          <w:lang w:val="uk-UA"/>
        </w:rPr>
        <w:t>52 156,00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грн.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D43F7B">
        <w:rPr>
          <w:rFonts w:ascii="Times New Roman" w:hAnsi="Times New Roman" w:cs="Times New Roman"/>
          <w:sz w:val="27"/>
          <w:szCs w:val="27"/>
          <w:lang w:val="uk-UA"/>
        </w:rPr>
        <w:t>п’ят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десят дві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тисяч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43F7B">
        <w:rPr>
          <w:rFonts w:ascii="Times New Roman" w:hAnsi="Times New Roman" w:cs="Times New Roman"/>
          <w:sz w:val="27"/>
          <w:szCs w:val="27"/>
          <w:lang w:val="uk-UA"/>
        </w:rPr>
        <w:t>сто п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’ят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десят шість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гривень 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коп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 на підставі звіту про експертну грошову оцінку земельної ділянки, </w:t>
      </w:r>
      <w:r w:rsidR="002376E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розробленого 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ФОП Савельєв Д.А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104C6" w:rsidRPr="004A2D1C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E6C22" w:rsidRDefault="00420E0E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2. Продати 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>Орєхову О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лексію Олексійо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ичу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земельну ділянку загальною площею </w:t>
      </w:r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>0,0100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га (кадастровий номер </w:t>
      </w:r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>5121056800:04:003:0003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), раніше надану в оренду строком на 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років </w:t>
      </w:r>
      <w:r w:rsidR="00D43F7B">
        <w:rPr>
          <w:rFonts w:ascii="Times New Roman" w:hAnsi="Times New Roman" w:cs="Times New Roman"/>
          <w:sz w:val="27"/>
          <w:szCs w:val="27"/>
          <w:lang w:val="uk-UA"/>
        </w:rPr>
        <w:t>для</w:t>
      </w:r>
      <w:r w:rsidR="00D43F7B" w:rsidRPr="00D43F7B">
        <w:rPr>
          <w:rFonts w:ascii="Times New Roman" w:hAnsi="Times New Roman" w:cs="Times New Roman"/>
          <w:sz w:val="27"/>
          <w:szCs w:val="27"/>
          <w:lang w:val="uk-UA"/>
        </w:rPr>
        <w:t xml:space="preserve"> будівництва та обслуговування будівель торгівлі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, вид використання – для розміщення магазину</w:t>
      </w:r>
      <w:r w:rsidR="00D43F7B" w:rsidRPr="00D43F7B">
        <w:rPr>
          <w:rFonts w:ascii="Times New Roman" w:hAnsi="Times New Roman" w:cs="Times New Roman"/>
          <w:sz w:val="27"/>
          <w:szCs w:val="27"/>
          <w:lang w:val="uk-UA"/>
        </w:rPr>
        <w:t xml:space="preserve">, розташованої 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 xml:space="preserve">за адресою: </w:t>
      </w:r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 xml:space="preserve">Одеська область, </w:t>
      </w:r>
      <w:proofErr w:type="spellStart"/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>Біляївський</w:t>
      </w:r>
      <w:proofErr w:type="spellEnd"/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 xml:space="preserve"> район, смт </w:t>
      </w:r>
      <w:proofErr w:type="spellStart"/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>Хлібодарське</w:t>
      </w:r>
      <w:proofErr w:type="spellEnd"/>
      <w:r w:rsidR="00AF2205" w:rsidRPr="00AF2205">
        <w:rPr>
          <w:rFonts w:ascii="Times New Roman" w:hAnsi="Times New Roman" w:cs="Times New Roman"/>
          <w:sz w:val="27"/>
          <w:szCs w:val="27"/>
          <w:lang w:val="uk-UA"/>
        </w:rPr>
        <w:t>, автодорога Одес</w:t>
      </w:r>
      <w:r w:rsidR="00AF2205">
        <w:rPr>
          <w:rFonts w:ascii="Times New Roman" w:hAnsi="Times New Roman" w:cs="Times New Roman"/>
          <w:sz w:val="27"/>
          <w:szCs w:val="27"/>
          <w:lang w:val="uk-UA"/>
        </w:rPr>
        <w:t>а-Рені (на Бухарест), 11км+100м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73A34" w:rsidRPr="00575248" w:rsidRDefault="00B73A34" w:rsidP="00B73A34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75248" w:rsidRDefault="004A2D1C" w:rsidP="001E6C22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. Доручити Авангардівськ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селищно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му голові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Хрустовському</w:t>
      </w:r>
      <w:proofErr w:type="spellEnd"/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С.Г. укласти та підписати договір купівлі-продажу земельної ділянки за ціною та на умовах, визначених цим рішенням, а також подавати та підписувати будь-які </w:t>
      </w:r>
    </w:p>
    <w:p w:rsidR="00575248" w:rsidRPr="004A2D1C" w:rsidRDefault="00575248" w:rsidP="0057524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75248" w:rsidRPr="00675023" w:rsidRDefault="00575248" w:rsidP="00575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2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75248" w:rsidRPr="00B73A34" w:rsidRDefault="00575248" w:rsidP="00575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75248" w:rsidRDefault="00575248" w:rsidP="00575248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C0D12" w:rsidRPr="001E6C22" w:rsidRDefault="00EC0D12" w:rsidP="00575248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>заяви, повідомлення, акти, графіки тощо, пов’язані з укладенням договору купівлі-продажу земельної ділянки.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0D12" w:rsidRPr="001E6C22" w:rsidRDefault="004A2D1C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. Відповідно до абзацу 3 частини 1 статті 31 Закону України «Про оренду землі» дія договору оренди земельної ділянки, укладеного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2.10.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2020 року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>Орєхов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им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 xml:space="preserve"> Олексі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єм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 xml:space="preserve"> Олексійович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 xml:space="preserve">ем 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право оренди земельної ділянки зареєстроване в Державному реєстрі речових прав на нерухоме майно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.2020р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12A5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(номер запису про інше речове право: 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39394809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, реєстраційний номер об’єкта нерухомого майна: 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2232589451210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, припиняється з моменту державної реєстрації права власності на земельну ділянку, заз</w:t>
      </w:r>
      <w:r w:rsidR="005E3AFD" w:rsidRPr="001E6C22">
        <w:rPr>
          <w:rFonts w:ascii="Times New Roman" w:hAnsi="Times New Roman" w:cs="Times New Roman"/>
          <w:sz w:val="27"/>
          <w:szCs w:val="27"/>
          <w:lang w:val="uk-UA"/>
        </w:rPr>
        <w:t>начену у пункті 2 цього рішення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>Орєхов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им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 xml:space="preserve"> О.О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00BAA" w:rsidRPr="001E6C22" w:rsidRDefault="004A2D1C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. Зобов’язати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>Орєхов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 xml:space="preserve"> О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 xml:space="preserve">О. 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сплатити в день нотаріального посвідчення договору купівлі-продажу земельної ділянки суму платежу, що зараховується до місцевого бюджету, а саме </w:t>
      </w:r>
      <w:r w:rsidR="000F2A61" w:rsidRPr="000F2A61">
        <w:rPr>
          <w:rFonts w:ascii="Times New Roman" w:hAnsi="Times New Roman" w:cs="Times New Roman"/>
          <w:sz w:val="27"/>
          <w:szCs w:val="27"/>
          <w:lang w:val="uk-UA"/>
        </w:rPr>
        <w:t>52 156,00 грн. (п’ятдесят дві тисячі сто п’ятдесят шість гривень 00 коп.)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за реквізитами: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од області: 15; 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аселений пункт: Авангардівська селищна ТГ;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тримувач: ГУК в </w:t>
      </w:r>
      <w:proofErr w:type="spellStart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Од.обл</w:t>
      </w:r>
      <w:proofErr w:type="spellEnd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./</w:t>
      </w:r>
      <w:proofErr w:type="spellStart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отг</w:t>
      </w:r>
      <w:proofErr w:type="spellEnd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 смт </w:t>
      </w:r>
      <w:proofErr w:type="spellStart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Аванг</w:t>
      </w:r>
      <w:proofErr w:type="spellEnd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./33010100; 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од отримувача (ЄДРПОУ): 37607526; 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б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анк отримувача: Казначейство України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(ел. </w:t>
      </w:r>
      <w:proofErr w:type="spellStart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адм</w:t>
      </w:r>
      <w:proofErr w:type="spellEnd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0F2A61">
        <w:rPr>
          <w:rFonts w:ascii="Times New Roman" w:hAnsi="Times New Roman" w:cs="Times New Roman"/>
          <w:sz w:val="27"/>
          <w:szCs w:val="27"/>
          <w:lang w:val="uk-UA"/>
        </w:rPr>
        <w:t>одат</w:t>
      </w:r>
      <w:proofErr w:type="spellEnd"/>
      <w:r w:rsidR="000F2A61">
        <w:rPr>
          <w:rFonts w:ascii="Times New Roman" w:hAnsi="Times New Roman" w:cs="Times New Roman"/>
          <w:sz w:val="27"/>
          <w:szCs w:val="27"/>
          <w:lang w:val="uk-UA"/>
        </w:rPr>
        <w:t xml:space="preserve">.);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омер рахунку (IBAN):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 xml:space="preserve"> UA468999980314101941000015598;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од класифікації доходів бюджету: 33010100; 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 xml:space="preserve">айменування коду класифікації доходів бюджету: Кошти від продажу земельних ділянок несільськогосподарського призначення, що перебувають у державній або комунальній власності;  </w:t>
      </w:r>
      <w:r w:rsidR="00575248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75248" w:rsidRPr="00575248">
        <w:rPr>
          <w:rFonts w:ascii="Times New Roman" w:hAnsi="Times New Roman" w:cs="Times New Roman"/>
          <w:sz w:val="27"/>
          <w:szCs w:val="27"/>
          <w:lang w:val="uk-UA"/>
        </w:rPr>
        <w:t>аявність відомчої ознаки: "00" Без деталізації за відомчою ознакою.</w:t>
      </w:r>
    </w:p>
    <w:p w:rsidR="00E04658" w:rsidRPr="0066553A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93E04" w:rsidRPr="001E6C22" w:rsidRDefault="004A2D1C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676F3B" w:rsidRPr="00676F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Pr="00893E04" w:rsidRDefault="00893E04" w:rsidP="008715B6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165C0" w:rsidRDefault="009165C0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9165C0" w:rsidRDefault="00893E04" w:rsidP="008715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871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75248" w:rsidRDefault="00575248" w:rsidP="008715B6">
      <w:pPr>
        <w:ind w:firstLine="567"/>
        <w:jc w:val="center"/>
        <w:rPr>
          <w:lang w:val="uk-UA"/>
        </w:rPr>
      </w:pPr>
    </w:p>
    <w:p w:rsidR="00675023" w:rsidRPr="00675023" w:rsidRDefault="00675023" w:rsidP="00871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2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91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67B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675023" w:rsidP="008715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33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33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91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33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94D"/>
    <w:rsid w:val="0003366E"/>
    <w:rsid w:val="00036029"/>
    <w:rsid w:val="00053670"/>
    <w:rsid w:val="00091176"/>
    <w:rsid w:val="000A2F05"/>
    <w:rsid w:val="000A5CEC"/>
    <w:rsid w:val="000C1360"/>
    <w:rsid w:val="000F2A61"/>
    <w:rsid w:val="001A7090"/>
    <w:rsid w:val="001C5BF4"/>
    <w:rsid w:val="001E6C22"/>
    <w:rsid w:val="001F5454"/>
    <w:rsid w:val="002272A5"/>
    <w:rsid w:val="002319E6"/>
    <w:rsid w:val="002376EF"/>
    <w:rsid w:val="00291715"/>
    <w:rsid w:val="002B2414"/>
    <w:rsid w:val="002C1855"/>
    <w:rsid w:val="002F79FB"/>
    <w:rsid w:val="00301D21"/>
    <w:rsid w:val="00303803"/>
    <w:rsid w:val="00314708"/>
    <w:rsid w:val="00345F13"/>
    <w:rsid w:val="00370862"/>
    <w:rsid w:val="0038157D"/>
    <w:rsid w:val="003B7ADB"/>
    <w:rsid w:val="003F6EA2"/>
    <w:rsid w:val="00401227"/>
    <w:rsid w:val="0040349D"/>
    <w:rsid w:val="00420E0E"/>
    <w:rsid w:val="00423AC3"/>
    <w:rsid w:val="00426430"/>
    <w:rsid w:val="0045624B"/>
    <w:rsid w:val="00456313"/>
    <w:rsid w:val="0046586E"/>
    <w:rsid w:val="004A2D1C"/>
    <w:rsid w:val="004B53E9"/>
    <w:rsid w:val="004B543D"/>
    <w:rsid w:val="004C01DF"/>
    <w:rsid w:val="004C5958"/>
    <w:rsid w:val="004D3A20"/>
    <w:rsid w:val="004F755F"/>
    <w:rsid w:val="00507874"/>
    <w:rsid w:val="005323F2"/>
    <w:rsid w:val="00545382"/>
    <w:rsid w:val="00552F98"/>
    <w:rsid w:val="005734BD"/>
    <w:rsid w:val="00574C22"/>
    <w:rsid w:val="00575248"/>
    <w:rsid w:val="005765C3"/>
    <w:rsid w:val="005C7B12"/>
    <w:rsid w:val="005D4CE7"/>
    <w:rsid w:val="005E3AFD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5023"/>
    <w:rsid w:val="00676F3B"/>
    <w:rsid w:val="006A1528"/>
    <w:rsid w:val="006C1EDB"/>
    <w:rsid w:val="006C4CA7"/>
    <w:rsid w:val="006D3BEA"/>
    <w:rsid w:val="006F6044"/>
    <w:rsid w:val="0079053D"/>
    <w:rsid w:val="00796DF0"/>
    <w:rsid w:val="007B12A5"/>
    <w:rsid w:val="007C62F2"/>
    <w:rsid w:val="007E3DBA"/>
    <w:rsid w:val="007E78D3"/>
    <w:rsid w:val="007F58AB"/>
    <w:rsid w:val="00815D2C"/>
    <w:rsid w:val="008333B7"/>
    <w:rsid w:val="00837C91"/>
    <w:rsid w:val="008476E5"/>
    <w:rsid w:val="00851C6F"/>
    <w:rsid w:val="008715B6"/>
    <w:rsid w:val="00874AD2"/>
    <w:rsid w:val="0088376A"/>
    <w:rsid w:val="00884CBF"/>
    <w:rsid w:val="00893E04"/>
    <w:rsid w:val="008B3DF3"/>
    <w:rsid w:val="008F2D1A"/>
    <w:rsid w:val="008F6E3A"/>
    <w:rsid w:val="00900E4D"/>
    <w:rsid w:val="009165C0"/>
    <w:rsid w:val="00942C1A"/>
    <w:rsid w:val="009471CE"/>
    <w:rsid w:val="009624F4"/>
    <w:rsid w:val="0097164A"/>
    <w:rsid w:val="00977C42"/>
    <w:rsid w:val="009B1F40"/>
    <w:rsid w:val="009C7EE6"/>
    <w:rsid w:val="009D7C24"/>
    <w:rsid w:val="009F2C59"/>
    <w:rsid w:val="00A104C6"/>
    <w:rsid w:val="00A20963"/>
    <w:rsid w:val="00A36D2B"/>
    <w:rsid w:val="00A547C5"/>
    <w:rsid w:val="00A602D6"/>
    <w:rsid w:val="00A76CE1"/>
    <w:rsid w:val="00A773E4"/>
    <w:rsid w:val="00A85A68"/>
    <w:rsid w:val="00A85ABB"/>
    <w:rsid w:val="00AB79F7"/>
    <w:rsid w:val="00AC4654"/>
    <w:rsid w:val="00AE5827"/>
    <w:rsid w:val="00AF2205"/>
    <w:rsid w:val="00B13520"/>
    <w:rsid w:val="00B26193"/>
    <w:rsid w:val="00B32F1A"/>
    <w:rsid w:val="00B3373B"/>
    <w:rsid w:val="00B35E45"/>
    <w:rsid w:val="00B50FF6"/>
    <w:rsid w:val="00B73A34"/>
    <w:rsid w:val="00BB271F"/>
    <w:rsid w:val="00BC1FE8"/>
    <w:rsid w:val="00BC5ACD"/>
    <w:rsid w:val="00C14305"/>
    <w:rsid w:val="00C15304"/>
    <w:rsid w:val="00C51FF1"/>
    <w:rsid w:val="00C63AC5"/>
    <w:rsid w:val="00C67B3C"/>
    <w:rsid w:val="00C90F08"/>
    <w:rsid w:val="00C9556D"/>
    <w:rsid w:val="00CA5A56"/>
    <w:rsid w:val="00CD597E"/>
    <w:rsid w:val="00D00BAA"/>
    <w:rsid w:val="00D04E61"/>
    <w:rsid w:val="00D20E1C"/>
    <w:rsid w:val="00D36CDD"/>
    <w:rsid w:val="00D41E96"/>
    <w:rsid w:val="00D43F7B"/>
    <w:rsid w:val="00D74CAD"/>
    <w:rsid w:val="00D75EA9"/>
    <w:rsid w:val="00D81BA9"/>
    <w:rsid w:val="00E04658"/>
    <w:rsid w:val="00E16CE4"/>
    <w:rsid w:val="00E34E24"/>
    <w:rsid w:val="00E40F91"/>
    <w:rsid w:val="00E7442F"/>
    <w:rsid w:val="00E7691A"/>
    <w:rsid w:val="00EA7B65"/>
    <w:rsid w:val="00EC0D12"/>
    <w:rsid w:val="00F27494"/>
    <w:rsid w:val="00F72E49"/>
    <w:rsid w:val="00F910E5"/>
    <w:rsid w:val="00F93653"/>
    <w:rsid w:val="00FA01A5"/>
    <w:rsid w:val="00FB42A6"/>
    <w:rsid w:val="00FB608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147A-56BA-48EB-9313-78155DB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8400-EDE5-4E7A-9160-8D46A7E6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2020-11-12T13:11:00Z</cp:lastPrinted>
  <dcterms:created xsi:type="dcterms:W3CDTF">2021-02-06T11:53:00Z</dcterms:created>
  <dcterms:modified xsi:type="dcterms:W3CDTF">2021-03-15T12:05:00Z</dcterms:modified>
</cp:coreProperties>
</file>