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37755" w:rsidRPr="00ED147B" w:rsidRDefault="00237755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893E04" w:rsidRPr="00237755" w:rsidTr="00F75277">
        <w:trPr>
          <w:trHeight w:val="1212"/>
        </w:trPr>
        <w:tc>
          <w:tcPr>
            <w:tcW w:w="5482" w:type="dxa"/>
          </w:tcPr>
          <w:p w:rsidR="004F16C4" w:rsidRPr="004F16C4" w:rsidRDefault="004F16C4" w:rsidP="004F1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гр. Удовиці Л.Г</w:t>
            </w:r>
            <w:bookmarkEnd w:id="0"/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  <w:p w:rsidR="00893E04" w:rsidRPr="00295A05" w:rsidRDefault="00893E04" w:rsidP="00F752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116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Удовиці Любові Григорівні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383B1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Овідіопольського району Одеської області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F16C4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6C4">
        <w:rPr>
          <w:rFonts w:ascii="Times New Roman" w:hAnsi="Times New Roman" w:cs="Times New Roman"/>
          <w:sz w:val="28"/>
          <w:szCs w:val="28"/>
          <w:lang w:val="uk-UA"/>
        </w:rPr>
        <w:t>Авангард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F16C4">
        <w:rPr>
          <w:rFonts w:ascii="Times New Roman" w:hAnsi="Times New Roman" w:cs="Times New Roman"/>
          <w:sz w:val="28"/>
          <w:szCs w:val="28"/>
          <w:lang w:val="uk-UA"/>
        </w:rPr>
        <w:t>Урожайна, 6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383B14" w:rsidRP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Марінов О.Л. (кваліфікаційний сертифікат № 011928 від 13.03.2015)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650896902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4F16C4" w:rsidRP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 земельної ділянки в натурі (на місцевості)  гр. Удовиці Любові Григорівні для будівництва і обслуговування житлового будинку, господарських будівель і споруд (присадибна ділянка) на території Овідіопольського району Одеської області за адресою: смт Авангард, вул. Урожайна, 6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16C4" w:rsidRPr="004F16C4">
        <w:rPr>
          <w:rFonts w:ascii="Times New Roman" w:hAnsi="Times New Roman" w:cs="Times New Roman"/>
          <w:sz w:val="28"/>
          <w:szCs w:val="28"/>
          <w:lang w:val="uk-UA"/>
        </w:rPr>
        <w:t>Удовиці Л</w:t>
      </w:r>
      <w:r w:rsidR="00F62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6C4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1275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</w:t>
      </w:r>
      <w:r w:rsidR="004F16C4" w:rsidRP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Урожайна, 6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350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623C1" w:rsidRPr="004F16C4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B432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289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75277" w:rsidRPr="002759BD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F75277" w:rsidRDefault="00F7527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91518" w:rsidRPr="00F75277" w:rsidRDefault="00291518" w:rsidP="0029151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3.  Громадян</w:t>
      </w:r>
      <w:r w:rsidR="004F16C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16C4" w:rsidRPr="004F16C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Удовиці Л.Г.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43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289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37755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B678-0D56-4ED9-BBAF-1A2DFD1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2020-11-30T07:26:00Z</cp:lastPrinted>
  <dcterms:created xsi:type="dcterms:W3CDTF">2021-02-10T14:42:00Z</dcterms:created>
  <dcterms:modified xsi:type="dcterms:W3CDTF">2021-03-15T13:22:00Z</dcterms:modified>
</cp:coreProperties>
</file>