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26E8ACD" w14:textId="77777777" w:rsidR="00E35DDC" w:rsidRPr="0000511E" w:rsidRDefault="00E35DDC" w:rsidP="00E35DDC">
      <w:pPr>
        <w:pStyle w:val="ac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5CF949F" w14:textId="77777777" w:rsidR="00A93DF6" w:rsidRDefault="00A93DF6" w:rsidP="002563B7">
      <w:pPr>
        <w:pStyle w:val="ac"/>
        <w:ind w:right="439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7854971" w14:textId="77777777" w:rsidR="00A93DF6" w:rsidRDefault="00A93DF6" w:rsidP="002563B7">
      <w:pPr>
        <w:pStyle w:val="ac"/>
        <w:ind w:right="439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F5F37F0" w14:textId="77777777" w:rsidR="00A93DF6" w:rsidRDefault="00A93DF6" w:rsidP="002563B7">
      <w:pPr>
        <w:pStyle w:val="ac"/>
        <w:ind w:right="439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2F1BB65" w14:textId="77777777" w:rsidR="00A93DF6" w:rsidRDefault="00A93DF6" w:rsidP="002563B7">
      <w:pPr>
        <w:pStyle w:val="ac"/>
        <w:ind w:right="439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EAED6ED" w14:textId="77777777" w:rsidR="00A93DF6" w:rsidRDefault="00A93DF6" w:rsidP="002563B7">
      <w:pPr>
        <w:pStyle w:val="ac"/>
        <w:ind w:right="439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47815A6" w14:textId="77777777" w:rsidR="00A93DF6" w:rsidRDefault="00A93DF6" w:rsidP="002563B7">
      <w:pPr>
        <w:pStyle w:val="ac"/>
        <w:ind w:right="439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DE322BA" w14:textId="77777777" w:rsidR="00A93DF6" w:rsidRDefault="00A93DF6" w:rsidP="002563B7">
      <w:pPr>
        <w:pStyle w:val="ac"/>
        <w:ind w:right="439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DB7ED7E" w14:textId="77777777" w:rsidR="00A93DF6" w:rsidRDefault="00A93DF6" w:rsidP="002563B7">
      <w:pPr>
        <w:pStyle w:val="ac"/>
        <w:ind w:right="439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41EF641" w14:textId="5A74BDB1" w:rsidR="00A93DF6" w:rsidRDefault="00A93DF6" w:rsidP="002563B7">
      <w:pPr>
        <w:pStyle w:val="ac"/>
        <w:ind w:right="439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B9E1FB1" w14:textId="0C32B4D4" w:rsidR="003A0932" w:rsidRDefault="003A0932" w:rsidP="002563B7">
      <w:pPr>
        <w:pStyle w:val="ac"/>
        <w:ind w:right="439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04FCF3B" w14:textId="60CDD656" w:rsidR="003A0932" w:rsidRDefault="003A0932" w:rsidP="002563B7">
      <w:pPr>
        <w:pStyle w:val="ac"/>
        <w:ind w:right="439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3A47B28" w14:textId="6815862B" w:rsidR="003A0932" w:rsidRDefault="003A0932" w:rsidP="002563B7">
      <w:pPr>
        <w:pStyle w:val="ac"/>
        <w:ind w:right="439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DA02A3" w14:textId="77777777" w:rsidR="00A93DF6" w:rsidRDefault="00A93DF6" w:rsidP="002563B7">
      <w:pPr>
        <w:pStyle w:val="ac"/>
        <w:ind w:right="439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0A41E20" w14:textId="5CB1965A" w:rsidR="008C7A60" w:rsidRPr="008B61F0" w:rsidRDefault="00BB27F9" w:rsidP="002563B7">
      <w:pPr>
        <w:pStyle w:val="ac"/>
        <w:ind w:right="439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61F0">
        <w:rPr>
          <w:rFonts w:ascii="Times New Roman" w:hAnsi="Times New Roman" w:cs="Times New Roman"/>
          <w:sz w:val="28"/>
          <w:szCs w:val="28"/>
          <w:lang w:val="uk-UA"/>
        </w:rPr>
        <w:t>Про укладання угоди про співпрацю</w:t>
      </w:r>
      <w:r w:rsidR="00636563" w:rsidRPr="008B61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63B7" w:rsidRPr="008B61F0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8B61F0">
        <w:rPr>
          <w:rFonts w:ascii="Times New Roman" w:hAnsi="Times New Roman" w:cs="Times New Roman"/>
          <w:sz w:val="28"/>
          <w:szCs w:val="28"/>
          <w:lang w:val="uk-UA"/>
        </w:rPr>
        <w:t>іж</w:t>
      </w:r>
      <w:r w:rsidR="008C7A60" w:rsidRPr="008B61F0">
        <w:rPr>
          <w:rFonts w:ascii="Times New Roman" w:hAnsi="Times New Roman" w:cs="Times New Roman"/>
          <w:sz w:val="28"/>
          <w:szCs w:val="28"/>
          <w:lang w:val="uk-UA"/>
        </w:rPr>
        <w:t xml:space="preserve"> Авангардівською селищною радою</w:t>
      </w:r>
      <w:r w:rsidRPr="008B61F0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EA638A" w:rsidRPr="008B61F0">
        <w:rPr>
          <w:rFonts w:ascii="Times New Roman" w:hAnsi="Times New Roman" w:cs="Times New Roman"/>
          <w:sz w:val="28"/>
          <w:szCs w:val="28"/>
          <w:lang w:val="uk-UA"/>
        </w:rPr>
        <w:t xml:space="preserve"> ТОВ «ВАЛЕНТИНА Д»</w:t>
      </w:r>
      <w:r w:rsidR="00027A91">
        <w:rPr>
          <w:rFonts w:ascii="Times New Roman" w:hAnsi="Times New Roman" w:cs="Times New Roman"/>
          <w:sz w:val="28"/>
          <w:szCs w:val="28"/>
          <w:lang w:val="uk-UA"/>
        </w:rPr>
        <w:t>, ТОВ «КАСІБУС», МПП «СТАФ», ОК «КЕКС» та фізичними особами</w:t>
      </w:r>
    </w:p>
    <w:p w14:paraId="13249595" w14:textId="77777777" w:rsidR="001E3643" w:rsidRPr="00874C9F" w:rsidRDefault="001E3643" w:rsidP="00966A7E">
      <w:pPr>
        <w:pStyle w:val="ac"/>
        <w:jc w:val="both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</w:p>
    <w:p w14:paraId="7D8B3471" w14:textId="77777777" w:rsidR="00BB27F9" w:rsidRPr="008B61F0" w:rsidRDefault="001E3643" w:rsidP="00D600DF">
      <w:pPr>
        <w:shd w:val="clear" w:color="000000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8B61F0">
        <w:rPr>
          <w:rFonts w:ascii="Times New Roman" w:hAnsi="Times New Roman" w:cs="Times New Roman"/>
          <w:sz w:val="28"/>
          <w:szCs w:val="28"/>
          <w:lang w:val="uk-UA"/>
        </w:rPr>
        <w:t>З метою</w:t>
      </w:r>
      <w:r w:rsidR="00D600DF" w:rsidRPr="008B61F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забезпечення реалізації громадських інтересів та визначення планувальної організації і</w:t>
      </w:r>
      <w:r w:rsidR="000E090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розвитку частини території смт</w:t>
      </w:r>
      <w:r w:rsidR="00D600DF" w:rsidRPr="008B61F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Авангард, вирішення актуальних питань функціонального використання (при</w:t>
      </w:r>
      <w:r w:rsidR="000E090B">
        <w:rPr>
          <w:rFonts w:ascii="Times New Roman" w:hAnsi="Times New Roman" w:cs="Times New Roman"/>
          <w:noProof/>
          <w:sz w:val="28"/>
          <w:szCs w:val="28"/>
          <w:lang w:val="uk-UA"/>
        </w:rPr>
        <w:t>значення) частини території смт</w:t>
      </w:r>
      <w:r w:rsidR="00D600DF" w:rsidRPr="008B61F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Авангард під час</w:t>
      </w:r>
      <w:r w:rsidR="00D600DF" w:rsidRPr="008B61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реалізації </w:t>
      </w:r>
      <w:proofErr w:type="spellStart"/>
      <w:r w:rsidR="00D600DF" w:rsidRPr="008B61F0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D600DF" w:rsidRPr="008B61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містобудівної документації, - </w:t>
      </w:r>
      <w:r w:rsidR="00D600DF" w:rsidRPr="008B61F0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детальн</w:t>
      </w:r>
      <w:r w:rsidR="000E090B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ого плану частини території смт</w:t>
      </w:r>
      <w:r w:rsidR="00D600DF" w:rsidRPr="008B61F0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Авангард для розміщення об’єктів житлової та громадської забудови, за адресою: Одеська область, Овідіопольський район, Авангардівська селищна рада, масив 10, ділянки 170/1, 170/2, 171/1, 171/2</w:t>
      </w:r>
      <w:r w:rsidR="00D600DF" w:rsidRPr="008B61F0">
        <w:rPr>
          <w:rFonts w:ascii="Times New Roman" w:eastAsia="Times New Roman" w:hAnsi="Times New Roman" w:cs="Times New Roman"/>
          <w:sz w:val="28"/>
          <w:szCs w:val="28"/>
          <w:lang w:val="uk-UA"/>
        </w:rPr>
        <w:t>, з урахуванням зауважень і пропозицій викладених в протоколі р</w:t>
      </w:r>
      <w:r w:rsidR="00D600DF" w:rsidRPr="008B61F0">
        <w:rPr>
          <w:rFonts w:ascii="Times New Roman" w:hAnsi="Times New Roman" w:cs="Times New Roman"/>
          <w:sz w:val="28"/>
          <w:szCs w:val="28"/>
          <w:lang w:val="uk-UA"/>
        </w:rPr>
        <w:t>обочої групи від 25.02.202</w:t>
      </w:r>
      <w:r w:rsidR="0000511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600DF" w:rsidRPr="008B61F0">
        <w:rPr>
          <w:rFonts w:ascii="Times New Roman" w:hAnsi="Times New Roman" w:cs="Times New Roman"/>
          <w:sz w:val="28"/>
          <w:szCs w:val="28"/>
          <w:lang w:val="uk-UA"/>
        </w:rPr>
        <w:t xml:space="preserve"> р., створеної розпорядженням Авангардівського селищного голови від 21.07.2020 р. за  № 93</w:t>
      </w:r>
      <w:r w:rsidR="00BB27F9" w:rsidRPr="008B61F0"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Законом України «Про місцеве самоврядування в Україні», Виконавчий комітет Авангардівської селищної ради </w:t>
      </w:r>
      <w:r w:rsidR="00BB27F9" w:rsidRPr="008B61F0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14:paraId="6067BF8C" w14:textId="77777777" w:rsidR="001E3643" w:rsidRPr="003A0932" w:rsidRDefault="001E3643" w:rsidP="00966A7E">
      <w:pPr>
        <w:pStyle w:val="ac"/>
        <w:spacing w:line="276" w:lineRule="auto"/>
        <w:ind w:firstLine="425"/>
        <w:jc w:val="both"/>
        <w:rPr>
          <w:rFonts w:ascii="Times New Roman" w:hAnsi="Times New Roman" w:cs="Times New Roman"/>
          <w:color w:val="7030A0"/>
          <w:sz w:val="16"/>
          <w:szCs w:val="16"/>
          <w:lang w:val="uk-UA"/>
        </w:rPr>
      </w:pPr>
    </w:p>
    <w:p w14:paraId="072C384D" w14:textId="23E1DD75" w:rsidR="00BB27F9" w:rsidRDefault="00BB27F9" w:rsidP="00C2497C">
      <w:pPr>
        <w:pStyle w:val="ac"/>
        <w:numPr>
          <w:ilvl w:val="0"/>
          <w:numId w:val="3"/>
        </w:numPr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n597"/>
      <w:bookmarkEnd w:id="0"/>
      <w:r w:rsidRPr="008B61F0">
        <w:rPr>
          <w:rFonts w:ascii="Times New Roman" w:hAnsi="Times New Roman" w:cs="Times New Roman"/>
          <w:sz w:val="28"/>
          <w:szCs w:val="28"/>
          <w:lang w:val="uk-UA"/>
        </w:rPr>
        <w:t xml:space="preserve">Погодити </w:t>
      </w:r>
      <w:r w:rsidR="00966A7E" w:rsidRPr="008B61F0">
        <w:rPr>
          <w:rFonts w:ascii="Times New Roman" w:hAnsi="Times New Roman" w:cs="Times New Roman"/>
          <w:sz w:val="28"/>
          <w:szCs w:val="28"/>
          <w:lang w:val="uk-UA"/>
        </w:rPr>
        <w:t>проект</w:t>
      </w:r>
      <w:r w:rsidRPr="008B61F0">
        <w:rPr>
          <w:rFonts w:ascii="Times New Roman" w:hAnsi="Times New Roman" w:cs="Times New Roman"/>
          <w:sz w:val="28"/>
          <w:szCs w:val="28"/>
          <w:lang w:val="uk-UA"/>
        </w:rPr>
        <w:t xml:space="preserve"> Угоди про співпрацю між </w:t>
      </w:r>
      <w:r w:rsidR="00DB4256" w:rsidRPr="008B61F0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Авангардівською селищною радою та </w:t>
      </w:r>
      <w:r w:rsidR="00D600DF" w:rsidRPr="008B61F0">
        <w:rPr>
          <w:rFonts w:ascii="Times New Roman" w:hAnsi="Times New Roman" w:cs="Times New Roman"/>
          <w:sz w:val="28"/>
          <w:szCs w:val="28"/>
          <w:lang w:val="uk-UA"/>
        </w:rPr>
        <w:t>ТОВ «ВАЛЕНТИНА Д»</w:t>
      </w:r>
      <w:r w:rsidR="00553940">
        <w:rPr>
          <w:rFonts w:ascii="Times New Roman" w:hAnsi="Times New Roman" w:cs="Times New Roman"/>
          <w:sz w:val="28"/>
          <w:szCs w:val="28"/>
          <w:lang w:val="uk-UA"/>
        </w:rPr>
        <w:t>, ТОВ «КАСІБУС», МПП «СТАФ», ОК «КЕКС»</w:t>
      </w:r>
      <w:r w:rsidR="00027A9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553940">
        <w:rPr>
          <w:rFonts w:ascii="Times New Roman" w:hAnsi="Times New Roman" w:cs="Times New Roman"/>
          <w:sz w:val="28"/>
          <w:szCs w:val="28"/>
          <w:lang w:val="uk-UA"/>
        </w:rPr>
        <w:t>Голденштейном</w:t>
      </w:r>
      <w:proofErr w:type="spellEnd"/>
      <w:r w:rsidR="00553940">
        <w:rPr>
          <w:rFonts w:ascii="Times New Roman" w:hAnsi="Times New Roman" w:cs="Times New Roman"/>
          <w:sz w:val="28"/>
          <w:szCs w:val="28"/>
          <w:lang w:val="uk-UA"/>
        </w:rPr>
        <w:t xml:space="preserve"> Борисом</w:t>
      </w:r>
      <w:r w:rsidR="00B3315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B3315C">
        <w:rPr>
          <w:rFonts w:ascii="Times New Roman" w:hAnsi="Times New Roman" w:cs="Times New Roman"/>
          <w:sz w:val="28"/>
          <w:szCs w:val="28"/>
          <w:lang w:val="uk-UA"/>
        </w:rPr>
        <w:t>Кайгородовою</w:t>
      </w:r>
      <w:proofErr w:type="spellEnd"/>
      <w:r w:rsidR="00B3315C">
        <w:rPr>
          <w:rFonts w:ascii="Times New Roman" w:hAnsi="Times New Roman" w:cs="Times New Roman"/>
          <w:sz w:val="28"/>
          <w:szCs w:val="28"/>
          <w:lang w:val="uk-UA"/>
        </w:rPr>
        <w:t xml:space="preserve"> Г.М.</w:t>
      </w:r>
      <w:r w:rsidR="005539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4256" w:rsidRPr="008B61F0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636563" w:rsidRPr="008B61F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забезпечення будівництва</w:t>
      </w:r>
      <w:r w:rsidR="009635AB" w:rsidRPr="008B61F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636563" w:rsidRPr="008B61F0">
        <w:rPr>
          <w:rFonts w:ascii="Times New Roman" w:hAnsi="Times New Roman" w:cs="Times New Roman"/>
          <w:noProof/>
          <w:sz w:val="28"/>
          <w:szCs w:val="28"/>
          <w:lang w:val="uk-UA"/>
        </w:rPr>
        <w:t>об’єктів соціального призначення,</w:t>
      </w:r>
      <w:r w:rsidR="00636563" w:rsidRPr="008B61F0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886122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636563" w:rsidRPr="008B61F0">
        <w:rPr>
          <w:rFonts w:ascii="Times New Roman" w:hAnsi="Times New Roman" w:cs="Times New Roman"/>
          <w:sz w:val="28"/>
          <w:szCs w:val="28"/>
          <w:lang w:val="uk-UA"/>
        </w:rPr>
        <w:t>-й черзі забудови</w:t>
      </w:r>
      <w:r w:rsidR="00BF7BB0">
        <w:rPr>
          <w:rFonts w:ascii="Times New Roman" w:hAnsi="Times New Roman" w:cs="Times New Roman"/>
          <w:sz w:val="28"/>
          <w:szCs w:val="28"/>
          <w:lang w:val="uk-UA"/>
        </w:rPr>
        <w:t xml:space="preserve"> (за часом здійснення будівництва)</w:t>
      </w:r>
      <w:r w:rsidR="00636563" w:rsidRPr="008B61F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36563" w:rsidRPr="008B61F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як пріоритетного,</w:t>
      </w:r>
      <w:r w:rsidR="00636563" w:rsidRPr="008B61F0">
        <w:rPr>
          <w:rFonts w:ascii="Times New Roman" w:hAnsi="Times New Roman" w:cs="Times New Roman"/>
          <w:sz w:val="28"/>
          <w:szCs w:val="28"/>
          <w:lang w:val="uk-UA"/>
        </w:rPr>
        <w:t xml:space="preserve"> а саме: дитячого садка, </w:t>
      </w:r>
      <w:r w:rsidR="00636563" w:rsidRPr="008B61F0">
        <w:rPr>
          <w:rFonts w:ascii="Times New Roman" w:hAnsi="Times New Roman" w:cs="Times New Roman"/>
          <w:noProof/>
          <w:sz w:val="28"/>
          <w:szCs w:val="28"/>
          <w:lang w:val="uk-UA"/>
        </w:rPr>
        <w:t>загальноосвітньої середньої школи</w:t>
      </w:r>
      <w:r w:rsidR="008B61F0" w:rsidRPr="008B61F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636563" w:rsidRPr="008B61F0">
        <w:rPr>
          <w:rFonts w:ascii="Times New Roman" w:hAnsi="Times New Roman" w:cs="Times New Roman"/>
          <w:noProof/>
          <w:sz w:val="28"/>
          <w:szCs w:val="28"/>
          <w:lang w:val="uk-UA"/>
        </w:rPr>
        <w:t>І-ІІІ ступеня, шкільного стадіону, спортивних та дитячих майданчиків (</w:t>
      </w:r>
      <w:r w:rsidR="00636563" w:rsidRPr="008B61F0">
        <w:rPr>
          <w:rFonts w:ascii="Times New Roman" w:hAnsi="Times New Roman" w:cs="Times New Roman"/>
          <w:sz w:val="28"/>
          <w:szCs w:val="28"/>
          <w:lang w:val="uk-UA"/>
        </w:rPr>
        <w:t>приватної форми власності),</w:t>
      </w:r>
      <w:r w:rsidR="00F61060" w:rsidRPr="00F6106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61060" w:rsidRPr="00F61060">
        <w:rPr>
          <w:rFonts w:ascii="Times New Roman" w:eastAsia="Times New Roman" w:hAnsi="Times New Roman" w:cs="Times New Roman"/>
          <w:sz w:val="28"/>
          <w:szCs w:val="28"/>
          <w:lang w:val="uk-UA"/>
        </w:rPr>
        <w:t>влаштування наземних паркінгів (парко-місць)</w:t>
      </w:r>
      <w:r w:rsidR="000E09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636563" w:rsidRPr="008B61F0">
        <w:rPr>
          <w:rFonts w:ascii="Times New Roman" w:hAnsi="Times New Roman" w:cs="Times New Roman"/>
          <w:sz w:val="28"/>
          <w:szCs w:val="28"/>
          <w:lang w:val="uk-UA"/>
        </w:rPr>
        <w:t>під час реалізації проекту</w:t>
      </w:r>
      <w:r w:rsidR="003C4986">
        <w:rPr>
          <w:rFonts w:ascii="Times New Roman" w:hAnsi="Times New Roman" w:cs="Times New Roman"/>
          <w:sz w:val="28"/>
          <w:szCs w:val="28"/>
          <w:lang w:val="uk-UA"/>
        </w:rPr>
        <w:t xml:space="preserve"> містобудівної документації,</w:t>
      </w:r>
      <w:r w:rsidR="00C2497C" w:rsidRPr="008B61F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C49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6563" w:rsidRPr="008B61F0">
        <w:rPr>
          <w:rFonts w:ascii="Times New Roman" w:hAnsi="Times New Roman" w:cs="Times New Roman"/>
          <w:noProof/>
          <w:sz w:val="28"/>
          <w:szCs w:val="28"/>
          <w:lang w:val="uk-UA"/>
        </w:rPr>
        <w:t>детального плану частини території смт. Авангард для розміщення об’єктів житлової та громадської забудови (після його затвердження в установленому порядку), за адресою: Одеська область, Овідіопольський район, Авангардівська селищна рада, масив 10, ділянки 170/1, 170/2, 171/1, 171/2</w:t>
      </w:r>
      <w:r w:rsidR="00636563" w:rsidRPr="008B61F0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="00966A7E" w:rsidRPr="008B61F0">
        <w:rPr>
          <w:rFonts w:ascii="Times New Roman" w:hAnsi="Times New Roman" w:cs="Times New Roman"/>
          <w:sz w:val="28"/>
          <w:szCs w:val="28"/>
          <w:lang w:val="uk-UA"/>
        </w:rPr>
        <w:t xml:space="preserve"> (додається)</w:t>
      </w:r>
      <w:r w:rsidRPr="008B61F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AF9850E" w14:textId="460BB3FC" w:rsidR="003A0932" w:rsidRPr="003A0932" w:rsidRDefault="003A0932" w:rsidP="003A0932">
      <w:pPr>
        <w:pStyle w:val="ac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A0932">
        <w:rPr>
          <w:rFonts w:ascii="Times New Roman" w:hAnsi="Times New Roman" w:cs="Times New Roman"/>
          <w:b/>
          <w:bCs/>
          <w:sz w:val="28"/>
          <w:szCs w:val="28"/>
          <w:lang w:val="uk-UA"/>
        </w:rPr>
        <w:t>№58</w:t>
      </w:r>
    </w:p>
    <w:p w14:paraId="46789EAA" w14:textId="0FCEFA83" w:rsidR="009635AB" w:rsidRDefault="003A0932" w:rsidP="003A0932">
      <w:pPr>
        <w:pStyle w:val="ac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Pr="003A0932">
        <w:rPr>
          <w:rFonts w:ascii="Times New Roman" w:hAnsi="Times New Roman" w:cs="Times New Roman"/>
          <w:b/>
          <w:bCs/>
          <w:sz w:val="28"/>
          <w:szCs w:val="28"/>
          <w:lang w:val="uk-UA"/>
        </w:rPr>
        <w:t>ід 06.04.2021</w:t>
      </w:r>
    </w:p>
    <w:p w14:paraId="126D2665" w14:textId="0066AA04" w:rsidR="000858C4" w:rsidRDefault="000858C4" w:rsidP="003A0932">
      <w:pPr>
        <w:pStyle w:val="ac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D950D34" w14:textId="77777777" w:rsidR="000858C4" w:rsidRPr="003A0932" w:rsidRDefault="000858C4" w:rsidP="003A0932">
      <w:pPr>
        <w:pStyle w:val="ac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C6BBE8B" w14:textId="77777777" w:rsidR="00966A7E" w:rsidRPr="008B61F0" w:rsidRDefault="00D3795E" w:rsidP="00C2497C">
      <w:pPr>
        <w:pStyle w:val="ac"/>
        <w:numPr>
          <w:ilvl w:val="0"/>
          <w:numId w:val="3"/>
        </w:numPr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61F0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Авангардівському селищному голові укласти </w:t>
      </w:r>
      <w:r w:rsidR="00966A7E" w:rsidRPr="008B61F0">
        <w:rPr>
          <w:rFonts w:ascii="Times New Roman" w:hAnsi="Times New Roman" w:cs="Times New Roman"/>
          <w:sz w:val="28"/>
          <w:szCs w:val="28"/>
          <w:lang w:val="uk-UA"/>
        </w:rPr>
        <w:t>Угоду про співпрацю.</w:t>
      </w:r>
    </w:p>
    <w:p w14:paraId="6C79ABB7" w14:textId="77777777" w:rsidR="00966A7E" w:rsidRPr="008B61F0" w:rsidRDefault="00966A7E" w:rsidP="00C2497C">
      <w:pPr>
        <w:pStyle w:val="ac"/>
        <w:numPr>
          <w:ilvl w:val="0"/>
          <w:numId w:val="3"/>
        </w:numPr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61F0">
        <w:rPr>
          <w:rFonts w:ascii="Times New Roman" w:hAnsi="Times New Roman" w:cs="Times New Roman"/>
          <w:sz w:val="28"/>
          <w:szCs w:val="28"/>
          <w:lang w:val="uk-UA"/>
        </w:rPr>
        <w:t xml:space="preserve">Секретарю Виконавчого комітету Щур В.В. направити підписані екземпляри </w:t>
      </w:r>
      <w:r w:rsidR="00C02EC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B61F0">
        <w:rPr>
          <w:rFonts w:ascii="Times New Roman" w:hAnsi="Times New Roman" w:cs="Times New Roman"/>
          <w:sz w:val="28"/>
          <w:szCs w:val="28"/>
          <w:lang w:val="uk-UA"/>
        </w:rPr>
        <w:t>годи відповідним сторонам із копію зазначеного рішення.</w:t>
      </w:r>
    </w:p>
    <w:p w14:paraId="12BD87CA" w14:textId="77777777" w:rsidR="009635AB" w:rsidRPr="008B61F0" w:rsidRDefault="009635AB" w:rsidP="009635AB">
      <w:pPr>
        <w:pStyle w:val="ab"/>
        <w:rPr>
          <w:sz w:val="28"/>
          <w:szCs w:val="28"/>
          <w:lang w:val="uk-UA"/>
        </w:rPr>
      </w:pPr>
    </w:p>
    <w:p w14:paraId="0C0F110D" w14:textId="77777777" w:rsidR="00BB27F9" w:rsidRDefault="00BB27F9" w:rsidP="00C2497C">
      <w:pPr>
        <w:pStyle w:val="ac"/>
        <w:numPr>
          <w:ilvl w:val="0"/>
          <w:numId w:val="3"/>
        </w:numPr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61F0">
        <w:rPr>
          <w:rFonts w:ascii="Times New Roman" w:hAnsi="Times New Roman" w:cs="Times New Roman"/>
          <w:sz w:val="28"/>
          <w:szCs w:val="28"/>
          <w:lang w:val="uk-UA"/>
        </w:rPr>
        <w:t>Контроль за викон</w:t>
      </w:r>
      <w:r w:rsidR="00E35DDC" w:rsidRPr="008B61F0">
        <w:rPr>
          <w:rFonts w:ascii="Times New Roman" w:hAnsi="Times New Roman" w:cs="Times New Roman"/>
          <w:sz w:val="28"/>
          <w:szCs w:val="28"/>
          <w:lang w:val="uk-UA"/>
        </w:rPr>
        <w:t xml:space="preserve">анням цього рішення покласти на </w:t>
      </w:r>
      <w:r w:rsidRPr="008B61F0">
        <w:rPr>
          <w:rFonts w:ascii="Times New Roman" w:hAnsi="Times New Roman" w:cs="Times New Roman"/>
          <w:sz w:val="28"/>
          <w:szCs w:val="28"/>
          <w:lang w:val="uk-UA"/>
        </w:rPr>
        <w:t>секретаря Виконавчого комітету Щур В.В.</w:t>
      </w:r>
    </w:p>
    <w:p w14:paraId="390DC9D5" w14:textId="77777777" w:rsidR="00027A91" w:rsidRPr="008B61F0" w:rsidRDefault="00027A91" w:rsidP="00027A91">
      <w:pPr>
        <w:pStyle w:val="ac"/>
        <w:ind w:left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2BC15F9" w14:textId="77777777" w:rsidR="003A0932" w:rsidRDefault="003A0932" w:rsidP="00EA638A">
      <w:pPr>
        <w:pStyle w:val="ad"/>
        <w:ind w:firstLine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6E47906C" w14:textId="77777777" w:rsidR="003A0932" w:rsidRDefault="003A0932" w:rsidP="00EA638A">
      <w:pPr>
        <w:pStyle w:val="ad"/>
        <w:ind w:firstLine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6104CD5D" w14:textId="7133E0E4" w:rsidR="00EA638A" w:rsidRPr="003A0932" w:rsidRDefault="00EA638A" w:rsidP="00EA638A">
      <w:pPr>
        <w:pStyle w:val="ad"/>
        <w:ind w:firstLine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A0932">
        <w:rPr>
          <w:rFonts w:ascii="Times New Roman" w:hAnsi="Times New Roman"/>
          <w:b/>
          <w:bCs/>
          <w:sz w:val="28"/>
          <w:szCs w:val="28"/>
          <w:lang w:val="uk-UA"/>
        </w:rPr>
        <w:t xml:space="preserve">Селищний голова                                                  </w:t>
      </w:r>
      <w:r w:rsidR="003A0932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</w:t>
      </w:r>
      <w:r w:rsidRPr="003A0932">
        <w:rPr>
          <w:rFonts w:ascii="Times New Roman" w:hAnsi="Times New Roman"/>
          <w:b/>
          <w:bCs/>
          <w:sz w:val="28"/>
          <w:szCs w:val="28"/>
          <w:lang w:val="uk-UA"/>
        </w:rPr>
        <w:t>Сергій ХРУСТОВСЬКИЙ</w:t>
      </w:r>
    </w:p>
    <w:p w14:paraId="10475296" w14:textId="77777777" w:rsidR="00EA638A" w:rsidRPr="00027A91" w:rsidRDefault="00EA638A" w:rsidP="00EA638A">
      <w:pPr>
        <w:pStyle w:val="ad"/>
        <w:ind w:firstLine="0"/>
        <w:rPr>
          <w:rFonts w:ascii="Times New Roman" w:hAnsi="Times New Roman"/>
          <w:b/>
          <w:sz w:val="24"/>
          <w:szCs w:val="24"/>
          <w:lang w:val="uk-UA"/>
        </w:rPr>
      </w:pPr>
    </w:p>
    <w:p w14:paraId="78124D7E" w14:textId="77777777" w:rsidR="003A0932" w:rsidRDefault="003A0932" w:rsidP="003A0932">
      <w:pPr>
        <w:pStyle w:val="ac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4A3F482" w14:textId="2C84A748" w:rsidR="003A0932" w:rsidRPr="003A0932" w:rsidRDefault="003A0932" w:rsidP="003A0932">
      <w:pPr>
        <w:pStyle w:val="ac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A0932">
        <w:rPr>
          <w:rFonts w:ascii="Times New Roman" w:hAnsi="Times New Roman" w:cs="Times New Roman"/>
          <w:b/>
          <w:bCs/>
          <w:sz w:val="28"/>
          <w:szCs w:val="28"/>
          <w:lang w:val="uk-UA"/>
        </w:rPr>
        <w:t>№58</w:t>
      </w:r>
    </w:p>
    <w:p w14:paraId="10E7ED3B" w14:textId="77777777" w:rsidR="003A0932" w:rsidRPr="003A0932" w:rsidRDefault="003A0932" w:rsidP="003A0932">
      <w:pPr>
        <w:pStyle w:val="ac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Pr="003A0932">
        <w:rPr>
          <w:rFonts w:ascii="Times New Roman" w:hAnsi="Times New Roman" w:cs="Times New Roman"/>
          <w:b/>
          <w:bCs/>
          <w:sz w:val="28"/>
          <w:szCs w:val="28"/>
          <w:lang w:val="uk-UA"/>
        </w:rPr>
        <w:t>ід 06.04.2021</w:t>
      </w:r>
    </w:p>
    <w:p w14:paraId="7BFD43E9" w14:textId="77777777" w:rsidR="00C02EC1" w:rsidRDefault="00C02EC1" w:rsidP="00E35DDC">
      <w:pPr>
        <w:pStyle w:val="ac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3E2344EB" w14:textId="77777777" w:rsidR="00C02EC1" w:rsidRDefault="00C02EC1" w:rsidP="00E35DDC">
      <w:pPr>
        <w:pStyle w:val="ac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6A17CE33" w14:textId="77777777" w:rsidR="00C02EC1" w:rsidRDefault="00C02EC1" w:rsidP="00E35DDC">
      <w:pPr>
        <w:pStyle w:val="ac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2E4E6AC5" w14:textId="77777777" w:rsidR="00C02EC1" w:rsidRDefault="00C02EC1" w:rsidP="00E35DDC">
      <w:pPr>
        <w:pStyle w:val="ac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1162E528" w14:textId="77777777" w:rsidR="00C02EC1" w:rsidRDefault="00C02EC1" w:rsidP="00E35DDC">
      <w:pPr>
        <w:pStyle w:val="ac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19FDDDFD" w14:textId="77777777" w:rsidR="00C02EC1" w:rsidRDefault="00C02EC1" w:rsidP="00E35DDC">
      <w:pPr>
        <w:pStyle w:val="ac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3B39FE10" w14:textId="77777777" w:rsidR="00C02EC1" w:rsidRDefault="00C02EC1" w:rsidP="00E35DDC">
      <w:pPr>
        <w:pStyle w:val="ac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3AD48CC5" w14:textId="77777777" w:rsidR="00C02EC1" w:rsidRDefault="00C02EC1" w:rsidP="00E35DDC">
      <w:pPr>
        <w:pStyle w:val="ac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07293D0F" w14:textId="77777777" w:rsidR="00C02EC1" w:rsidRDefault="00C02EC1" w:rsidP="00E35DDC">
      <w:pPr>
        <w:pStyle w:val="ac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5418139B" w14:textId="77777777" w:rsidR="00C02EC1" w:rsidRDefault="00C02EC1" w:rsidP="00E35DDC">
      <w:pPr>
        <w:pStyle w:val="ac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3AB51320" w14:textId="77777777" w:rsidR="00C02EC1" w:rsidRDefault="00C02EC1" w:rsidP="00E35DDC">
      <w:pPr>
        <w:pStyle w:val="ac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4FAB8917" w14:textId="77777777" w:rsidR="00C02EC1" w:rsidRDefault="00C02EC1" w:rsidP="00E35DDC">
      <w:pPr>
        <w:pStyle w:val="ac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02B728BA" w14:textId="77777777" w:rsidR="00C02EC1" w:rsidRDefault="00C02EC1" w:rsidP="00E35DDC">
      <w:pPr>
        <w:pStyle w:val="ac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47A2143A" w14:textId="77777777" w:rsidR="00C02EC1" w:rsidRDefault="00C02EC1" w:rsidP="00E35DDC">
      <w:pPr>
        <w:pStyle w:val="ac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2FEED8CE" w14:textId="77777777" w:rsidR="00C02EC1" w:rsidRDefault="00C02EC1" w:rsidP="00E35DDC">
      <w:pPr>
        <w:pStyle w:val="ac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7900183F" w14:textId="77777777" w:rsidR="00C02EC1" w:rsidRDefault="00C02EC1" w:rsidP="00E35DDC">
      <w:pPr>
        <w:pStyle w:val="ac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13AF18AF" w14:textId="77777777" w:rsidR="00C02EC1" w:rsidRDefault="00C02EC1" w:rsidP="00E35DDC">
      <w:pPr>
        <w:pStyle w:val="ac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3F52A55A" w14:textId="77777777" w:rsidR="00C02EC1" w:rsidRDefault="00C02EC1" w:rsidP="00E35DDC">
      <w:pPr>
        <w:pStyle w:val="ac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609E34E0" w14:textId="77777777" w:rsidR="00C02EC1" w:rsidRDefault="00C02EC1" w:rsidP="00E35DDC">
      <w:pPr>
        <w:pStyle w:val="ac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305F64A5" w14:textId="77777777" w:rsidR="00C02EC1" w:rsidRDefault="00C02EC1" w:rsidP="00E35DDC">
      <w:pPr>
        <w:pStyle w:val="ac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56A4DDAA" w14:textId="77777777" w:rsidR="00C02EC1" w:rsidRDefault="00C02EC1" w:rsidP="00E35DDC">
      <w:pPr>
        <w:pStyle w:val="ac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0DD8A6CA" w14:textId="77777777" w:rsidR="00C02EC1" w:rsidRDefault="00C02EC1" w:rsidP="00E35DDC">
      <w:pPr>
        <w:pStyle w:val="ac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4B8359AA" w14:textId="77777777" w:rsidR="00C02EC1" w:rsidRDefault="00C02EC1" w:rsidP="00E35DDC">
      <w:pPr>
        <w:pStyle w:val="ac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0913B723" w14:textId="77777777" w:rsidR="00C02EC1" w:rsidRDefault="00C02EC1" w:rsidP="00E35DDC">
      <w:pPr>
        <w:pStyle w:val="ac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54656E2A" w14:textId="77777777" w:rsidR="00C02EC1" w:rsidRDefault="00C02EC1" w:rsidP="00E35DDC">
      <w:pPr>
        <w:pStyle w:val="ac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524020CA" w14:textId="77777777" w:rsidR="00C02EC1" w:rsidRDefault="00C02EC1" w:rsidP="00E35DDC">
      <w:pPr>
        <w:pStyle w:val="ac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0136D5EE" w14:textId="77777777" w:rsidR="00C02EC1" w:rsidRDefault="00C02EC1" w:rsidP="00E35DDC">
      <w:pPr>
        <w:pStyle w:val="ac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2FB9B832" w14:textId="77777777" w:rsidR="00C02EC1" w:rsidRDefault="00C02EC1" w:rsidP="00E35DDC">
      <w:pPr>
        <w:pStyle w:val="ac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02DC1A81" w14:textId="77777777" w:rsidR="00C02EC1" w:rsidRDefault="00C02EC1" w:rsidP="00E35DDC">
      <w:pPr>
        <w:pStyle w:val="ac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50F178A7" w14:textId="77777777" w:rsidR="00C02EC1" w:rsidRDefault="00C02EC1" w:rsidP="00E35DDC">
      <w:pPr>
        <w:pStyle w:val="ac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5AAE8030" w14:textId="77777777" w:rsidR="00C02EC1" w:rsidRDefault="00C02EC1" w:rsidP="00E35DDC">
      <w:pPr>
        <w:pStyle w:val="ac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73789E9B" w14:textId="77777777" w:rsidR="00C02EC1" w:rsidRDefault="00C02EC1" w:rsidP="00E35DDC">
      <w:pPr>
        <w:pStyle w:val="ac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75699319" w14:textId="77777777" w:rsidR="00C02EC1" w:rsidRDefault="00C02EC1" w:rsidP="00E35DDC">
      <w:pPr>
        <w:pStyle w:val="ac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6E3D0A69" w14:textId="77777777" w:rsidR="00C02EC1" w:rsidRDefault="00C02EC1" w:rsidP="00E35DDC">
      <w:pPr>
        <w:pStyle w:val="ac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36C54060" w14:textId="77777777" w:rsidR="00C02EC1" w:rsidRDefault="00C02EC1" w:rsidP="00E35DDC">
      <w:pPr>
        <w:pStyle w:val="ac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484381CF" w14:textId="77777777" w:rsidR="00C02EC1" w:rsidRDefault="00C02EC1" w:rsidP="00E35DDC">
      <w:pPr>
        <w:pStyle w:val="ac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60D7C15B" w14:textId="77777777" w:rsidR="00C02EC1" w:rsidRDefault="00C02EC1" w:rsidP="00E35DDC">
      <w:pPr>
        <w:pStyle w:val="ac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49F8940F" w14:textId="77777777" w:rsidR="00C02EC1" w:rsidRDefault="00C02EC1" w:rsidP="00E35DDC">
      <w:pPr>
        <w:pStyle w:val="ac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6054F09E" w14:textId="35890B1E" w:rsidR="00E35DDC" w:rsidRPr="00C65449" w:rsidRDefault="00E35DDC" w:rsidP="00E35DDC">
      <w:pPr>
        <w:pStyle w:val="ac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 w:rsidRPr="00C65449">
        <w:rPr>
          <w:rFonts w:ascii="Times New Roman" w:hAnsi="Times New Roman" w:cs="Times New Roman"/>
          <w:sz w:val="26"/>
          <w:szCs w:val="26"/>
          <w:lang w:val="uk-UA"/>
        </w:rPr>
        <w:lastRenderedPageBreak/>
        <w:t>Додаток до рішення №</w:t>
      </w:r>
      <w:r w:rsidR="003A0932">
        <w:rPr>
          <w:rFonts w:ascii="Times New Roman" w:hAnsi="Times New Roman" w:cs="Times New Roman"/>
          <w:sz w:val="26"/>
          <w:szCs w:val="26"/>
          <w:lang w:val="uk-UA"/>
        </w:rPr>
        <w:t>58</w:t>
      </w:r>
      <w:r w:rsidRPr="00C6544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14:paraId="359FD031" w14:textId="1467E2DA" w:rsidR="00E35DDC" w:rsidRPr="00C65449" w:rsidRDefault="00E35DDC" w:rsidP="00E35DDC">
      <w:pPr>
        <w:pStyle w:val="ac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 w:rsidRPr="00C65449">
        <w:rPr>
          <w:rFonts w:ascii="Times New Roman" w:hAnsi="Times New Roman" w:cs="Times New Roman"/>
          <w:sz w:val="26"/>
          <w:szCs w:val="26"/>
          <w:lang w:val="uk-UA"/>
        </w:rPr>
        <w:t xml:space="preserve">від </w:t>
      </w:r>
      <w:r w:rsidR="003A0932">
        <w:rPr>
          <w:rFonts w:ascii="Times New Roman" w:hAnsi="Times New Roman" w:cs="Times New Roman"/>
          <w:sz w:val="26"/>
          <w:szCs w:val="26"/>
          <w:lang w:val="uk-UA"/>
        </w:rPr>
        <w:t>06</w:t>
      </w:r>
      <w:r w:rsidR="00D600DF" w:rsidRPr="00C65449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5142EC" w:rsidRPr="00C65449">
        <w:rPr>
          <w:rFonts w:ascii="Times New Roman" w:hAnsi="Times New Roman" w:cs="Times New Roman"/>
          <w:sz w:val="26"/>
          <w:szCs w:val="26"/>
          <w:lang w:val="uk-UA"/>
        </w:rPr>
        <w:t>04</w:t>
      </w:r>
      <w:r w:rsidRPr="00C65449">
        <w:rPr>
          <w:rFonts w:ascii="Times New Roman" w:hAnsi="Times New Roman" w:cs="Times New Roman"/>
          <w:sz w:val="26"/>
          <w:szCs w:val="26"/>
          <w:lang w:val="uk-UA"/>
        </w:rPr>
        <w:t>.20</w:t>
      </w:r>
      <w:r w:rsidR="00D600DF" w:rsidRPr="00C65449">
        <w:rPr>
          <w:rFonts w:ascii="Times New Roman" w:hAnsi="Times New Roman" w:cs="Times New Roman"/>
          <w:sz w:val="26"/>
          <w:szCs w:val="26"/>
          <w:lang w:val="uk-UA"/>
        </w:rPr>
        <w:t xml:space="preserve">21 </w:t>
      </w:r>
    </w:p>
    <w:p w14:paraId="4F02A5C4" w14:textId="77777777" w:rsidR="00BB27F9" w:rsidRPr="00C65449" w:rsidRDefault="00BB27F9" w:rsidP="00BB27F9">
      <w:pPr>
        <w:ind w:left="595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339E325C" w14:textId="77777777" w:rsidR="00E35DDC" w:rsidRPr="00C65449" w:rsidRDefault="00E35DDC" w:rsidP="00E35DDC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14:paraId="56FECB50" w14:textId="77777777" w:rsidR="00DD1E50" w:rsidRPr="00C65449" w:rsidRDefault="00966A7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C65449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Про</w:t>
      </w:r>
      <w:r w:rsidR="00F5068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е</w:t>
      </w:r>
      <w:r w:rsidRPr="00C65449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кт УГОДИ</w:t>
      </w:r>
      <w:r w:rsidR="007E774C" w:rsidRPr="00C65449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ПРО СПІВПРАЦЮ</w:t>
      </w:r>
    </w:p>
    <w:p w14:paraId="07CA9861" w14:textId="77777777" w:rsidR="00482DB2" w:rsidRPr="00C65449" w:rsidRDefault="00482DB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C65449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про забезпечення будівництва </w:t>
      </w:r>
    </w:p>
    <w:p w14:paraId="02446C53" w14:textId="77777777" w:rsidR="00482DB2" w:rsidRPr="00C65449" w:rsidRDefault="00482DB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C65449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об’єктів соціального призначення</w:t>
      </w:r>
    </w:p>
    <w:p w14:paraId="15FC70A4" w14:textId="77777777" w:rsidR="00DD1E50" w:rsidRPr="00C65449" w:rsidRDefault="00DD1E50">
      <w:pPr>
        <w:tabs>
          <w:tab w:val="right" w:pos="9496"/>
        </w:tabs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14:paraId="1079F7CF" w14:textId="77777777" w:rsidR="00DD1E50" w:rsidRPr="00C65449" w:rsidRDefault="005142EC">
      <w:pPr>
        <w:tabs>
          <w:tab w:val="right" w:pos="9636"/>
        </w:tabs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C65449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смт</w:t>
      </w:r>
      <w:r w:rsidR="007E774C" w:rsidRPr="00C65449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Авангард                                                                     </w:t>
      </w:r>
      <w:r w:rsidR="00634298" w:rsidRPr="00C65449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              «</w:t>
      </w:r>
      <w:r w:rsidR="007E774C" w:rsidRPr="00C65449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___</w:t>
      </w:r>
      <w:r w:rsidR="00634298" w:rsidRPr="00C65449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» </w:t>
      </w:r>
      <w:r w:rsidR="007E774C" w:rsidRPr="00C65449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</w:t>
      </w:r>
      <w:r w:rsidRPr="00C65449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квітня</w:t>
      </w:r>
      <w:r w:rsidR="007E774C" w:rsidRPr="00C65449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20</w:t>
      </w:r>
      <w:r w:rsidR="00D600DF" w:rsidRPr="00C65449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21</w:t>
      </w:r>
      <w:r w:rsidR="007E774C" w:rsidRPr="00C65449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р.</w:t>
      </w:r>
    </w:p>
    <w:p w14:paraId="32247B78" w14:textId="77777777" w:rsidR="00DD1E50" w:rsidRPr="00C65449" w:rsidRDefault="00DD1E50">
      <w:pPr>
        <w:tabs>
          <w:tab w:val="right" w:pos="9636"/>
        </w:tabs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14:paraId="3CA17812" w14:textId="77777777" w:rsidR="007623EF" w:rsidRPr="00C65449" w:rsidRDefault="007623EF" w:rsidP="00D600DF">
      <w:pPr>
        <w:tabs>
          <w:tab w:val="right" w:pos="9496"/>
        </w:tabs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C65449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Преамбула УГОДИ:</w:t>
      </w:r>
    </w:p>
    <w:p w14:paraId="19881D56" w14:textId="77777777" w:rsidR="007623EF" w:rsidRPr="00C65449" w:rsidRDefault="007623EF" w:rsidP="007623EF">
      <w:pPr>
        <w:pStyle w:val="ab"/>
        <w:numPr>
          <w:ilvl w:val="0"/>
          <w:numId w:val="5"/>
        </w:numPr>
        <w:tabs>
          <w:tab w:val="right" w:pos="9496"/>
        </w:tabs>
        <w:ind w:right="43"/>
        <w:jc w:val="both"/>
        <w:rPr>
          <w:sz w:val="26"/>
          <w:szCs w:val="26"/>
          <w:lang w:val="uk-UA"/>
        </w:rPr>
      </w:pPr>
      <w:r w:rsidRPr="00C65449">
        <w:rPr>
          <w:sz w:val="26"/>
          <w:szCs w:val="26"/>
          <w:lang w:val="uk-UA"/>
        </w:rPr>
        <w:t>З метою проведення будівельної діяльності на території Авангардівської селищної ради Овідіопольського району Одеської області у відповідності до чинних в Україні будівельних норм та норм, що регулюють розроблення, прийняття й додержання у процесі будівництва містобудівної та проектної документації;</w:t>
      </w:r>
    </w:p>
    <w:p w14:paraId="15DA3B12" w14:textId="77777777" w:rsidR="007623EF" w:rsidRPr="00C65449" w:rsidRDefault="007623EF" w:rsidP="007623EF">
      <w:pPr>
        <w:pStyle w:val="ab"/>
        <w:numPr>
          <w:ilvl w:val="0"/>
          <w:numId w:val="5"/>
        </w:numPr>
        <w:tabs>
          <w:tab w:val="right" w:pos="9496"/>
        </w:tabs>
        <w:ind w:right="43"/>
        <w:jc w:val="both"/>
        <w:rPr>
          <w:sz w:val="26"/>
          <w:szCs w:val="26"/>
          <w:lang w:val="uk-UA"/>
        </w:rPr>
      </w:pPr>
      <w:r w:rsidRPr="00C65449">
        <w:rPr>
          <w:sz w:val="26"/>
          <w:szCs w:val="26"/>
          <w:lang w:val="uk-UA"/>
        </w:rPr>
        <w:t xml:space="preserve">Задля гармонізації розвитку території </w:t>
      </w:r>
      <w:r w:rsidR="003950A0" w:rsidRPr="00C65449">
        <w:rPr>
          <w:sz w:val="26"/>
          <w:szCs w:val="26"/>
          <w:lang w:val="uk-UA"/>
        </w:rPr>
        <w:t>Авангардівської селищної ради Овідіопольського району Одеської області</w:t>
      </w:r>
      <w:r w:rsidR="0000511E" w:rsidRPr="00C65449">
        <w:rPr>
          <w:sz w:val="26"/>
          <w:szCs w:val="26"/>
          <w:lang w:val="uk-UA"/>
        </w:rPr>
        <w:t xml:space="preserve"> в цілому</w:t>
      </w:r>
      <w:r w:rsidRPr="00C65449">
        <w:rPr>
          <w:sz w:val="26"/>
          <w:szCs w:val="26"/>
          <w:lang w:val="uk-UA"/>
        </w:rPr>
        <w:t>;</w:t>
      </w:r>
    </w:p>
    <w:p w14:paraId="7018D84F" w14:textId="77777777" w:rsidR="007623EF" w:rsidRPr="00C65449" w:rsidRDefault="003950A0" w:rsidP="003950A0">
      <w:pPr>
        <w:pStyle w:val="ab"/>
        <w:numPr>
          <w:ilvl w:val="0"/>
          <w:numId w:val="5"/>
        </w:numPr>
        <w:tabs>
          <w:tab w:val="right" w:pos="9496"/>
        </w:tabs>
        <w:ind w:right="43"/>
        <w:jc w:val="both"/>
        <w:rPr>
          <w:sz w:val="26"/>
          <w:szCs w:val="26"/>
          <w:lang w:val="uk-UA"/>
        </w:rPr>
      </w:pPr>
      <w:r w:rsidRPr="00C65449">
        <w:rPr>
          <w:sz w:val="26"/>
          <w:szCs w:val="26"/>
          <w:lang w:val="uk-UA"/>
        </w:rPr>
        <w:t>Ставлячи</w:t>
      </w:r>
      <w:r w:rsidR="007623EF" w:rsidRPr="00C65449">
        <w:rPr>
          <w:sz w:val="26"/>
          <w:szCs w:val="26"/>
          <w:lang w:val="uk-UA"/>
        </w:rPr>
        <w:t xml:space="preserve"> на меті </w:t>
      </w:r>
      <w:r w:rsidRPr="00C65449">
        <w:rPr>
          <w:sz w:val="26"/>
          <w:szCs w:val="26"/>
          <w:lang w:val="uk-UA"/>
        </w:rPr>
        <w:t xml:space="preserve">взаємоузгодження місцевих, громадських та приватних інтересів під час планування і забудови територій; </w:t>
      </w:r>
    </w:p>
    <w:p w14:paraId="042F4670" w14:textId="77777777" w:rsidR="007623EF" w:rsidRPr="00C65449" w:rsidRDefault="003950A0" w:rsidP="007623EF">
      <w:pPr>
        <w:pStyle w:val="ab"/>
        <w:numPr>
          <w:ilvl w:val="0"/>
          <w:numId w:val="5"/>
        </w:numPr>
        <w:tabs>
          <w:tab w:val="right" w:pos="9496"/>
        </w:tabs>
        <w:ind w:right="43"/>
        <w:jc w:val="both"/>
        <w:rPr>
          <w:sz w:val="26"/>
          <w:szCs w:val="26"/>
          <w:lang w:val="uk-UA"/>
        </w:rPr>
      </w:pPr>
      <w:r w:rsidRPr="00C65449">
        <w:rPr>
          <w:sz w:val="26"/>
          <w:szCs w:val="26"/>
          <w:lang w:val="uk-UA"/>
        </w:rPr>
        <w:t>Із збереженням принципу</w:t>
      </w:r>
      <w:r w:rsidR="007623EF" w:rsidRPr="00C65449">
        <w:rPr>
          <w:sz w:val="26"/>
          <w:szCs w:val="26"/>
          <w:lang w:val="uk-UA"/>
        </w:rPr>
        <w:t xml:space="preserve"> взаємної популяризації сторін цієї угоди та</w:t>
      </w:r>
      <w:r w:rsidRPr="00C65449">
        <w:rPr>
          <w:sz w:val="26"/>
          <w:szCs w:val="26"/>
          <w:lang w:val="uk-UA"/>
        </w:rPr>
        <w:t xml:space="preserve"> взаємоповаги при плануванні й розвитку території населених пунктів, </w:t>
      </w:r>
      <w:r w:rsidR="007623EF" w:rsidRPr="00C65449">
        <w:rPr>
          <w:sz w:val="26"/>
          <w:szCs w:val="26"/>
          <w:lang w:val="uk-UA"/>
        </w:rPr>
        <w:tab/>
      </w:r>
    </w:p>
    <w:p w14:paraId="24ADF45B" w14:textId="77777777" w:rsidR="007623EF" w:rsidRPr="00C65449" w:rsidRDefault="007623EF" w:rsidP="00D600DF">
      <w:pPr>
        <w:tabs>
          <w:tab w:val="right" w:pos="9496"/>
        </w:tabs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14:paraId="40840D57" w14:textId="77777777" w:rsidR="003950A0" w:rsidRPr="00C65449" w:rsidRDefault="003950A0" w:rsidP="003950A0">
      <w:pPr>
        <w:tabs>
          <w:tab w:val="right" w:pos="9496"/>
        </w:tabs>
        <w:spacing w:after="0" w:line="240" w:lineRule="auto"/>
        <w:ind w:right="43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C65449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</w:t>
      </w:r>
      <w:r w:rsidRPr="00C65449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ab/>
      </w:r>
      <w:r w:rsidR="008A4D1A" w:rsidRPr="00C65449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Авангардівська селищна рада Овідіопольського району Одеської області</w:t>
      </w:r>
      <w:r w:rsidR="00027A91" w:rsidRPr="00C65449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,</w:t>
      </w:r>
      <w:r w:rsidR="00D600DF" w:rsidRPr="00C65449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</w:t>
      </w:r>
      <w:r w:rsidR="007E774C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в особі </w:t>
      </w:r>
      <w:r w:rsidR="008A4D1A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>селищного голови Хрустовського Сергія Григоровича</w:t>
      </w:r>
      <w:r w:rsidR="007E774C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, діючого на підставі </w:t>
      </w:r>
      <w:r w:rsidR="008A4D1A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>Закону України «Про місцеве самоврядування в Україні»</w:t>
      </w:r>
      <w:r w:rsidR="007E774C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, надалі </w:t>
      </w:r>
      <w:r w:rsidR="00AA1004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>Авангардівська селищна рада</w:t>
      </w:r>
      <w:r w:rsidR="007E774C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, з одного боку, </w:t>
      </w:r>
    </w:p>
    <w:p w14:paraId="2500AAFC" w14:textId="77777777" w:rsidR="003950A0" w:rsidRPr="00C65449" w:rsidRDefault="00D600DF" w:rsidP="003950A0">
      <w:pPr>
        <w:tabs>
          <w:tab w:val="right" w:pos="9496"/>
        </w:tabs>
        <w:spacing w:after="0" w:line="240" w:lineRule="auto"/>
        <w:ind w:right="43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C65449">
        <w:rPr>
          <w:rFonts w:ascii="Times New Roman" w:hAnsi="Times New Roman" w:cs="Times New Roman"/>
          <w:b/>
          <w:sz w:val="26"/>
          <w:szCs w:val="26"/>
          <w:lang w:val="uk-UA"/>
        </w:rPr>
        <w:t>Т</w:t>
      </w:r>
      <w:r w:rsidR="00AC6A71" w:rsidRPr="00C65449">
        <w:rPr>
          <w:rFonts w:ascii="Times New Roman" w:hAnsi="Times New Roman" w:cs="Times New Roman"/>
          <w:b/>
          <w:sz w:val="26"/>
          <w:szCs w:val="26"/>
          <w:lang w:val="uk-UA"/>
        </w:rPr>
        <w:t xml:space="preserve">овариство з обмеженою відповідальністю </w:t>
      </w:r>
      <w:r w:rsidRPr="00C65449">
        <w:rPr>
          <w:rFonts w:ascii="Times New Roman" w:hAnsi="Times New Roman" w:cs="Times New Roman"/>
          <w:b/>
          <w:sz w:val="26"/>
          <w:szCs w:val="26"/>
          <w:lang w:val="uk-UA"/>
        </w:rPr>
        <w:t>«ВАЛЕНТИНА Д»</w:t>
      </w:r>
      <w:r w:rsidR="007E774C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>,</w:t>
      </w:r>
      <w:r w:rsidR="00AC6A71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3950A0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в особі директора </w:t>
      </w:r>
      <w:proofErr w:type="spellStart"/>
      <w:r w:rsidR="003950A0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>Цвігуненко</w:t>
      </w:r>
      <w:proofErr w:type="spellEnd"/>
      <w:r w:rsidR="003950A0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В.О</w:t>
      </w:r>
      <w:r w:rsidR="002A391A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  <w:r w:rsidR="003950A0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,  </w:t>
      </w:r>
      <w:r w:rsidR="00AC6A71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>що діє на підставі статуту,</w:t>
      </w:r>
      <w:r w:rsidR="007E774C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з другого боку, </w:t>
      </w:r>
      <w:r w:rsidR="003950A0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>у подальшому – Забудовник /Замовник будівництва,</w:t>
      </w:r>
    </w:p>
    <w:p w14:paraId="25AC3A00" w14:textId="77777777" w:rsidR="003950A0" w:rsidRPr="00C65449" w:rsidRDefault="003950A0" w:rsidP="003950A0">
      <w:pPr>
        <w:tabs>
          <w:tab w:val="right" w:pos="9496"/>
        </w:tabs>
        <w:spacing w:after="0" w:line="240" w:lineRule="auto"/>
        <w:ind w:right="43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C65449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Товариство з обмеженою відповідальністю «КАСІБУС»</w:t>
      </w:r>
      <w:r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, в особі директора Добридень Ю.М., що діє на підставі Статуту, з іншого боку, у подальшому </w:t>
      </w:r>
      <w:r w:rsidR="00ED432B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>–</w:t>
      </w:r>
      <w:r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ED432B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>Генеральний проектувальник</w:t>
      </w:r>
      <w:r w:rsidR="00BA7D86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>,</w:t>
      </w:r>
    </w:p>
    <w:p w14:paraId="5B39CB2B" w14:textId="77777777" w:rsidR="00BA7D86" w:rsidRPr="00C65449" w:rsidRDefault="00BA7D86" w:rsidP="003950A0">
      <w:pPr>
        <w:tabs>
          <w:tab w:val="right" w:pos="9496"/>
        </w:tabs>
        <w:spacing w:after="0" w:line="240" w:lineRule="auto"/>
        <w:ind w:right="43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C65449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Мале приватне підприємство «</w:t>
      </w:r>
      <w:r w:rsidR="00024250" w:rsidRPr="00C65449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СТАФ</w:t>
      </w:r>
      <w:r w:rsidRPr="00C65449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»</w:t>
      </w:r>
      <w:r w:rsidR="00024250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, в особі директора </w:t>
      </w:r>
      <w:proofErr w:type="spellStart"/>
      <w:r w:rsidR="00024250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>Шегера</w:t>
      </w:r>
      <w:proofErr w:type="spellEnd"/>
      <w:r w:rsidR="00024250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А.А., який діє на підставі Статуту, з іншого боку, у подальшому – Генеральний підрядник/Підрядник</w:t>
      </w:r>
    </w:p>
    <w:p w14:paraId="5334212A" w14:textId="77777777" w:rsidR="00ED432B" w:rsidRPr="00C65449" w:rsidRDefault="00ED432B" w:rsidP="003950A0">
      <w:pPr>
        <w:tabs>
          <w:tab w:val="right" w:pos="9496"/>
        </w:tabs>
        <w:spacing w:after="0" w:line="240" w:lineRule="auto"/>
        <w:ind w:right="4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5449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Обслуговуючий кооператив «КЕКС»</w:t>
      </w:r>
      <w:r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, в особі голови правління Литвиненко О.М., що діє на підставі Статуту, з іншого боку, у подальшому </w:t>
      </w:r>
      <w:r w:rsidR="008975EC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>–</w:t>
      </w:r>
      <w:r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517521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>Кооператив,</w:t>
      </w:r>
    </w:p>
    <w:p w14:paraId="11E91B5B" w14:textId="77777777" w:rsidR="008975EC" w:rsidRPr="00C65449" w:rsidRDefault="008975EC" w:rsidP="003950A0">
      <w:pPr>
        <w:tabs>
          <w:tab w:val="right" w:pos="9496"/>
        </w:tabs>
        <w:spacing w:after="0" w:line="240" w:lineRule="auto"/>
        <w:ind w:right="43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proofErr w:type="spellStart"/>
      <w:r w:rsidRPr="00C65449">
        <w:rPr>
          <w:rFonts w:ascii="Times New Roman" w:eastAsia="Times New Roman" w:hAnsi="Times New Roman" w:cs="Times New Roman"/>
          <w:b/>
          <w:sz w:val="26"/>
          <w:szCs w:val="26"/>
        </w:rPr>
        <w:t>Голденштейн</w:t>
      </w:r>
      <w:proofErr w:type="spellEnd"/>
      <w:r w:rsidRPr="00C65449">
        <w:rPr>
          <w:rFonts w:ascii="Times New Roman" w:eastAsia="Times New Roman" w:hAnsi="Times New Roman" w:cs="Times New Roman"/>
          <w:b/>
          <w:sz w:val="26"/>
          <w:szCs w:val="26"/>
        </w:rPr>
        <w:t xml:space="preserve"> Борис</w:t>
      </w:r>
      <w:r w:rsidR="00914FF3" w:rsidRPr="00C65449">
        <w:rPr>
          <w:rFonts w:ascii="Times New Roman" w:eastAsia="Times New Roman" w:hAnsi="Times New Roman" w:cs="Times New Roman"/>
          <w:sz w:val="26"/>
          <w:szCs w:val="26"/>
        </w:rPr>
        <w:t>,</w:t>
      </w:r>
      <w:r w:rsidR="00914FF3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що діє на підставі посвідки на постійне перебування в </w:t>
      </w:r>
      <w:r w:rsidR="00914FF3" w:rsidRPr="0088612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Україні </w:t>
      </w:r>
      <w:r w:rsidR="000D7799" w:rsidRPr="000D779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РА, код держави UKR, № посвідки ІН141738, дата </w:t>
      </w:r>
      <w:proofErr w:type="gramStart"/>
      <w:r w:rsidR="000D7799" w:rsidRPr="000D7799">
        <w:rPr>
          <w:rFonts w:ascii="Times New Roman" w:eastAsia="Times New Roman" w:hAnsi="Times New Roman" w:cs="Times New Roman"/>
          <w:sz w:val="26"/>
          <w:szCs w:val="26"/>
          <w:lang w:val="uk-UA"/>
        </w:rPr>
        <w:t>видачі  02</w:t>
      </w:r>
      <w:proofErr w:type="gramEnd"/>
      <w:r w:rsidR="000D7799" w:rsidRPr="000D779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червня 2017 р</w:t>
      </w:r>
      <w:r w:rsidR="000D7799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  <w:r w:rsidR="00914FF3" w:rsidRPr="0088612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, </w:t>
      </w:r>
      <w:r w:rsidR="00914FF3" w:rsidRPr="00886122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 w:rsidR="00914FF3" w:rsidRPr="00C6544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14FF3" w:rsidRPr="00C65449">
        <w:rPr>
          <w:rFonts w:ascii="Times New Roman" w:eastAsia="Times New Roman" w:hAnsi="Times New Roman" w:cs="Times New Roman"/>
          <w:sz w:val="26"/>
          <w:szCs w:val="26"/>
        </w:rPr>
        <w:t>подальшому</w:t>
      </w:r>
      <w:proofErr w:type="spellEnd"/>
      <w:r w:rsidR="00914FF3" w:rsidRPr="00C65449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00511E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>Урбаніст,</w:t>
      </w:r>
    </w:p>
    <w:p w14:paraId="36CB3665" w14:textId="77777777" w:rsidR="005142EC" w:rsidRPr="00C65449" w:rsidRDefault="005142EC" w:rsidP="003950A0">
      <w:pPr>
        <w:tabs>
          <w:tab w:val="right" w:pos="9496"/>
        </w:tabs>
        <w:spacing w:after="0" w:line="240" w:lineRule="auto"/>
        <w:ind w:right="43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гр. </w:t>
      </w:r>
      <w:proofErr w:type="spellStart"/>
      <w:r w:rsidRPr="00C65449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Кайгородова</w:t>
      </w:r>
      <w:proofErr w:type="spellEnd"/>
      <w:r w:rsidRPr="00C65449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Галина Михайлівна</w:t>
      </w:r>
      <w:r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, власник земельної ділянки з кадастровим номером </w:t>
      </w:r>
      <w:r w:rsidRPr="00C6544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5123755200:01:002:0011</w:t>
      </w:r>
      <w:r w:rsidRPr="00C6544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uk-UA"/>
        </w:rPr>
        <w:t>, що діє на підставі державного акту на право приватної власності на землю серія та номер ЯА 862574, виданий 15.11.2005 р.</w:t>
      </w:r>
      <w:r w:rsidR="001E35F5" w:rsidRPr="00C6544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uk-UA"/>
        </w:rPr>
        <w:t xml:space="preserve">, у подальшому – </w:t>
      </w:r>
      <w:proofErr w:type="spellStart"/>
      <w:r w:rsidR="001E35F5" w:rsidRPr="00C6544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uk-UA"/>
        </w:rPr>
        <w:t>Кайгородова</w:t>
      </w:r>
      <w:proofErr w:type="spellEnd"/>
      <w:r w:rsidR="001E35F5" w:rsidRPr="00C6544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uk-UA"/>
        </w:rPr>
        <w:t xml:space="preserve"> Г.М., </w:t>
      </w:r>
      <w:r w:rsidRPr="00C6544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uk-UA"/>
        </w:rPr>
        <w:t xml:space="preserve"> </w:t>
      </w:r>
    </w:p>
    <w:p w14:paraId="2CF28D58" w14:textId="7076766C" w:rsidR="00DD1E50" w:rsidRDefault="007E774C" w:rsidP="003950A0">
      <w:pPr>
        <w:tabs>
          <w:tab w:val="right" w:pos="9496"/>
        </w:tabs>
        <w:spacing w:after="0" w:line="240" w:lineRule="auto"/>
        <w:ind w:right="43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>уклали дану угоду про наведене нижче</w:t>
      </w:r>
      <w:r w:rsidR="00F50680">
        <w:rPr>
          <w:rFonts w:ascii="Times New Roman" w:eastAsia="Times New Roman" w:hAnsi="Times New Roman" w:cs="Times New Roman"/>
          <w:sz w:val="26"/>
          <w:szCs w:val="26"/>
          <w:lang w:val="uk-UA"/>
        </w:rPr>
        <w:t>:</w:t>
      </w:r>
    </w:p>
    <w:p w14:paraId="0BA9F40A" w14:textId="1203DF34" w:rsidR="003A0932" w:rsidRDefault="003A0932" w:rsidP="003950A0">
      <w:pPr>
        <w:tabs>
          <w:tab w:val="right" w:pos="9496"/>
        </w:tabs>
        <w:spacing w:after="0" w:line="240" w:lineRule="auto"/>
        <w:ind w:right="43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14:paraId="399690E1" w14:textId="77777777" w:rsidR="003A0932" w:rsidRPr="00C65449" w:rsidRDefault="003A0932" w:rsidP="003950A0">
      <w:pPr>
        <w:tabs>
          <w:tab w:val="right" w:pos="9496"/>
        </w:tabs>
        <w:spacing w:after="0" w:line="240" w:lineRule="auto"/>
        <w:ind w:right="43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14:paraId="70253BD6" w14:textId="77777777" w:rsidR="00DD1E50" w:rsidRPr="00C65449" w:rsidRDefault="00DD1E50" w:rsidP="00CA11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14:paraId="5F757CE6" w14:textId="77777777" w:rsidR="00DD1E50" w:rsidRPr="00C65449" w:rsidRDefault="007E774C" w:rsidP="00361C35">
      <w:pPr>
        <w:pStyle w:val="ab"/>
        <w:numPr>
          <w:ilvl w:val="0"/>
          <w:numId w:val="6"/>
        </w:numPr>
        <w:jc w:val="center"/>
        <w:rPr>
          <w:b/>
          <w:sz w:val="26"/>
          <w:szCs w:val="26"/>
          <w:lang w:val="uk-UA"/>
        </w:rPr>
      </w:pPr>
      <w:r w:rsidRPr="00C65449">
        <w:rPr>
          <w:b/>
          <w:sz w:val="26"/>
          <w:szCs w:val="26"/>
          <w:lang w:val="uk-UA"/>
        </w:rPr>
        <w:t>ПРЕДМЕТ УГОДИ</w:t>
      </w:r>
    </w:p>
    <w:p w14:paraId="39455CA5" w14:textId="77777777" w:rsidR="00361C35" w:rsidRPr="00C65449" w:rsidRDefault="00361C35" w:rsidP="00361C35">
      <w:pPr>
        <w:pStyle w:val="ab"/>
        <w:rPr>
          <w:b/>
          <w:sz w:val="26"/>
          <w:szCs w:val="26"/>
          <w:lang w:val="uk-UA"/>
        </w:rPr>
      </w:pPr>
      <w:r w:rsidRPr="00C65449">
        <w:rPr>
          <w:b/>
          <w:sz w:val="26"/>
          <w:szCs w:val="26"/>
          <w:lang w:val="uk-UA"/>
        </w:rPr>
        <w:lastRenderedPageBreak/>
        <w:t>Вихідні данні:</w:t>
      </w:r>
    </w:p>
    <w:p w14:paraId="34FFFEA8" w14:textId="77777777" w:rsidR="00361C35" w:rsidRPr="00C65449" w:rsidRDefault="00361C35" w:rsidP="00361C35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  <w:lang w:val="uk-UA"/>
        </w:rPr>
      </w:pPr>
      <w:r w:rsidRPr="00C65449">
        <w:rPr>
          <w:rFonts w:ascii="Times New Roman" w:hAnsi="Times New Roman" w:cs="Times New Roman"/>
          <w:b/>
          <w:i/>
          <w:sz w:val="26"/>
          <w:szCs w:val="26"/>
          <w:lang w:val="uk-UA"/>
        </w:rPr>
        <w:t>Адреса будівництва</w:t>
      </w:r>
      <w:r w:rsidRPr="00C65449">
        <w:rPr>
          <w:rFonts w:ascii="Times New Roman" w:hAnsi="Times New Roman" w:cs="Times New Roman"/>
          <w:sz w:val="26"/>
          <w:szCs w:val="26"/>
          <w:lang w:val="uk-UA"/>
        </w:rPr>
        <w:t>:</w:t>
      </w:r>
      <w:r w:rsidRPr="00C65449">
        <w:rPr>
          <w:rFonts w:ascii="Times New Roman" w:hAnsi="Times New Roman" w:cs="Times New Roman"/>
          <w:sz w:val="26"/>
          <w:szCs w:val="26"/>
        </w:rPr>
        <w:t xml:space="preserve"> </w:t>
      </w:r>
      <w:r w:rsidRPr="00C65449">
        <w:rPr>
          <w:rFonts w:ascii="Times New Roman" w:hAnsi="Times New Roman" w:cs="Times New Roman"/>
          <w:sz w:val="26"/>
          <w:szCs w:val="26"/>
          <w:lang w:val="uk-UA"/>
        </w:rPr>
        <w:t xml:space="preserve">Одеська область, Овідіопольський район, Авангардівська селищна рада, масив 10, ділянки 170/1, 170/2, 171/1, 171/2 </w:t>
      </w:r>
    </w:p>
    <w:p w14:paraId="5BD94F44" w14:textId="77777777" w:rsidR="00361C35" w:rsidRPr="00886122" w:rsidRDefault="00361C35" w:rsidP="00361C35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  <w:lang w:val="uk-UA"/>
        </w:rPr>
      </w:pPr>
      <w:r w:rsidRPr="00886122">
        <w:rPr>
          <w:rFonts w:ascii="Times New Roman" w:hAnsi="Times New Roman" w:cs="Times New Roman"/>
          <w:sz w:val="26"/>
          <w:szCs w:val="26"/>
          <w:lang w:val="uk-UA"/>
        </w:rPr>
        <w:t>Загальна кількість житлових будинків на Об’єкті будівництва:</w:t>
      </w:r>
      <w:r w:rsidR="00FF7364">
        <w:rPr>
          <w:rFonts w:ascii="Times New Roman" w:hAnsi="Times New Roman" w:cs="Times New Roman"/>
          <w:sz w:val="26"/>
          <w:szCs w:val="26"/>
          <w:lang w:val="uk-UA"/>
        </w:rPr>
        <w:t xml:space="preserve"> 40 будинків</w:t>
      </w:r>
    </w:p>
    <w:p w14:paraId="3AC2D48C" w14:textId="77777777" w:rsidR="00361C35" w:rsidRPr="00886122" w:rsidRDefault="00361C35" w:rsidP="00361C35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  <w:lang w:val="uk-UA"/>
        </w:rPr>
      </w:pPr>
      <w:r w:rsidRPr="00886122">
        <w:rPr>
          <w:rFonts w:ascii="Times New Roman" w:hAnsi="Times New Roman" w:cs="Times New Roman"/>
          <w:sz w:val="26"/>
          <w:szCs w:val="26"/>
          <w:lang w:val="uk-UA"/>
        </w:rPr>
        <w:t xml:space="preserve">Загальна кількість квартир на Об’єкті будівництва: </w:t>
      </w:r>
      <w:r w:rsidR="00FF7364">
        <w:rPr>
          <w:rFonts w:ascii="Times New Roman" w:hAnsi="Times New Roman" w:cs="Times New Roman"/>
          <w:sz w:val="26"/>
          <w:szCs w:val="26"/>
          <w:lang w:val="uk-UA"/>
        </w:rPr>
        <w:t>2800</w:t>
      </w:r>
    </w:p>
    <w:p w14:paraId="5F60C777" w14:textId="77777777" w:rsidR="00D765F3" w:rsidRPr="00FF7364" w:rsidRDefault="00D765F3" w:rsidP="00361C35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  <w:vertAlign w:val="superscript"/>
          <w:lang w:val="uk-UA"/>
        </w:rPr>
      </w:pPr>
      <w:r w:rsidRPr="00886122">
        <w:rPr>
          <w:rFonts w:ascii="Times New Roman" w:hAnsi="Times New Roman" w:cs="Times New Roman"/>
          <w:sz w:val="26"/>
          <w:szCs w:val="26"/>
          <w:lang w:val="uk-UA"/>
        </w:rPr>
        <w:t>Загал</w:t>
      </w:r>
      <w:r w:rsidR="000D2079" w:rsidRPr="00886122">
        <w:rPr>
          <w:rFonts w:ascii="Times New Roman" w:hAnsi="Times New Roman" w:cs="Times New Roman"/>
          <w:sz w:val="26"/>
          <w:szCs w:val="26"/>
          <w:lang w:val="uk-UA"/>
        </w:rPr>
        <w:t>ьна площа приміщень житлового/</w:t>
      </w:r>
      <w:r w:rsidRPr="00886122">
        <w:rPr>
          <w:rFonts w:ascii="Times New Roman" w:hAnsi="Times New Roman" w:cs="Times New Roman"/>
          <w:sz w:val="26"/>
          <w:szCs w:val="26"/>
          <w:lang w:val="uk-UA"/>
        </w:rPr>
        <w:t>нежитлового призначення:</w:t>
      </w:r>
      <w:r w:rsidR="00FF7364">
        <w:rPr>
          <w:rFonts w:ascii="Times New Roman" w:hAnsi="Times New Roman" w:cs="Times New Roman"/>
          <w:sz w:val="26"/>
          <w:szCs w:val="26"/>
          <w:lang w:val="uk-UA"/>
        </w:rPr>
        <w:t xml:space="preserve"> 92000 м</w:t>
      </w:r>
      <w:r w:rsidR="00FF7364">
        <w:rPr>
          <w:rFonts w:ascii="Times New Roman" w:hAnsi="Times New Roman" w:cs="Times New Roman"/>
          <w:sz w:val="26"/>
          <w:szCs w:val="26"/>
          <w:vertAlign w:val="superscript"/>
          <w:lang w:val="uk-UA"/>
        </w:rPr>
        <w:t>2</w:t>
      </w:r>
    </w:p>
    <w:p w14:paraId="1ED0FA72" w14:textId="77777777" w:rsidR="00361C35" w:rsidRDefault="00361C35" w:rsidP="000D33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65449">
        <w:rPr>
          <w:rFonts w:ascii="Times New Roman" w:hAnsi="Times New Roman" w:cs="Times New Roman"/>
          <w:b/>
          <w:i/>
          <w:sz w:val="26"/>
          <w:szCs w:val="26"/>
          <w:lang w:val="uk-UA"/>
        </w:rPr>
        <w:t>Об’єкти соціального призначення</w:t>
      </w:r>
      <w:r w:rsidRPr="00C65449">
        <w:rPr>
          <w:rFonts w:ascii="Times New Roman" w:hAnsi="Times New Roman" w:cs="Times New Roman"/>
          <w:sz w:val="26"/>
          <w:szCs w:val="26"/>
          <w:lang w:val="uk-UA"/>
        </w:rPr>
        <w:t>:</w:t>
      </w:r>
      <w:r w:rsidRPr="00C65449">
        <w:rPr>
          <w:sz w:val="26"/>
          <w:szCs w:val="26"/>
          <w:lang w:val="uk-UA"/>
        </w:rPr>
        <w:t xml:space="preserve"> </w:t>
      </w:r>
      <w:r w:rsidRPr="00C65449">
        <w:rPr>
          <w:rFonts w:ascii="Times New Roman" w:hAnsi="Times New Roman" w:cs="Times New Roman"/>
          <w:sz w:val="26"/>
          <w:szCs w:val="26"/>
          <w:lang w:val="uk-UA"/>
        </w:rPr>
        <w:t>дитячий садок, загальноосвітня середня школа І-ІІІ ступеня, шкільний стадіон, спортивний та дитя</w:t>
      </w:r>
      <w:r w:rsidR="00F50680">
        <w:rPr>
          <w:rFonts w:ascii="Times New Roman" w:hAnsi="Times New Roman" w:cs="Times New Roman"/>
          <w:sz w:val="26"/>
          <w:szCs w:val="26"/>
          <w:lang w:val="uk-UA"/>
        </w:rPr>
        <w:t xml:space="preserve">чий майданчики (приватної форми </w:t>
      </w:r>
      <w:r w:rsidRPr="00C65449">
        <w:rPr>
          <w:rFonts w:ascii="Times New Roman" w:hAnsi="Times New Roman" w:cs="Times New Roman"/>
          <w:sz w:val="26"/>
          <w:szCs w:val="26"/>
          <w:lang w:val="uk-UA"/>
        </w:rPr>
        <w:t>власності) на земельній ділянці з кадастровим номером  5123755200:01:002:0056</w:t>
      </w:r>
      <w:r w:rsidR="000D3374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5224B590" w14:textId="77777777" w:rsidR="000D3374" w:rsidRPr="00C65449" w:rsidRDefault="000D3374" w:rsidP="000D33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65564075" w14:textId="77777777" w:rsidR="002C29C9" w:rsidRPr="00C65449" w:rsidRDefault="002C29C9" w:rsidP="00ED2FE8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000000" w:fill="FFFFFF"/>
        <w:tabs>
          <w:tab w:val="left" w:pos="284"/>
        </w:tabs>
        <w:ind w:firstLine="567"/>
        <w:jc w:val="both"/>
        <w:rPr>
          <w:sz w:val="26"/>
          <w:szCs w:val="26"/>
        </w:rPr>
      </w:pPr>
      <w:r w:rsidRPr="00C65449">
        <w:rPr>
          <w:color w:val="7030A0"/>
          <w:sz w:val="26"/>
          <w:szCs w:val="26"/>
        </w:rPr>
        <w:t xml:space="preserve">  </w:t>
      </w:r>
      <w:r w:rsidR="007E774C" w:rsidRPr="00C65449">
        <w:rPr>
          <w:sz w:val="26"/>
          <w:szCs w:val="26"/>
        </w:rPr>
        <w:t xml:space="preserve">1.1. </w:t>
      </w:r>
      <w:r w:rsidR="00590F21" w:rsidRPr="00C65449">
        <w:rPr>
          <w:sz w:val="26"/>
          <w:szCs w:val="26"/>
        </w:rPr>
        <w:t>ТОВ «ВАЛЕНТИНА Д»</w:t>
      </w:r>
      <w:r w:rsidR="007E774C" w:rsidRPr="00C65449">
        <w:rPr>
          <w:sz w:val="26"/>
          <w:szCs w:val="26"/>
        </w:rPr>
        <w:t xml:space="preserve">, </w:t>
      </w:r>
      <w:r w:rsidR="00517521" w:rsidRPr="00C65449">
        <w:rPr>
          <w:sz w:val="26"/>
          <w:szCs w:val="26"/>
        </w:rPr>
        <w:t xml:space="preserve">виступаючи власником земельних ділянок </w:t>
      </w:r>
      <w:r w:rsidR="008E797F" w:rsidRPr="00C65449">
        <w:rPr>
          <w:noProof/>
          <w:sz w:val="26"/>
          <w:szCs w:val="26"/>
        </w:rPr>
        <w:t xml:space="preserve">за </w:t>
      </w:r>
      <w:r w:rsidR="00361C35" w:rsidRPr="00C65449">
        <w:rPr>
          <w:noProof/>
          <w:sz w:val="26"/>
          <w:szCs w:val="26"/>
        </w:rPr>
        <w:t>Адресою будівництва</w:t>
      </w:r>
      <w:r w:rsidR="00E3180E" w:rsidRPr="00C65449">
        <w:rPr>
          <w:noProof/>
          <w:sz w:val="26"/>
          <w:szCs w:val="26"/>
        </w:rPr>
        <w:t>,</w:t>
      </w:r>
      <w:r w:rsidR="00517521" w:rsidRPr="00C65449">
        <w:rPr>
          <w:sz w:val="26"/>
          <w:szCs w:val="26"/>
        </w:rPr>
        <w:t xml:space="preserve"> та плану</w:t>
      </w:r>
      <w:r w:rsidR="000B2B9B" w:rsidRPr="00C65449">
        <w:rPr>
          <w:sz w:val="26"/>
          <w:szCs w:val="26"/>
        </w:rPr>
        <w:t>ючи здійснення на території смт</w:t>
      </w:r>
      <w:r w:rsidR="00517521" w:rsidRPr="00C65449">
        <w:rPr>
          <w:sz w:val="26"/>
          <w:szCs w:val="26"/>
        </w:rPr>
        <w:t xml:space="preserve"> Авангард Овідіопольського району Одеської області будівництво об’єктів житлового </w:t>
      </w:r>
      <w:r w:rsidR="00244B52" w:rsidRPr="00C65449">
        <w:rPr>
          <w:sz w:val="26"/>
          <w:szCs w:val="26"/>
        </w:rPr>
        <w:t xml:space="preserve">й нежитлового </w:t>
      </w:r>
      <w:r w:rsidR="00517521" w:rsidRPr="00C65449">
        <w:rPr>
          <w:sz w:val="26"/>
          <w:szCs w:val="26"/>
        </w:rPr>
        <w:t>призначення (багатоквартирні житлові будинки на земельній ділянці площею 7,6888 г</w:t>
      </w:r>
      <w:r w:rsidR="00E3180E" w:rsidRPr="00C65449">
        <w:rPr>
          <w:sz w:val="26"/>
          <w:szCs w:val="26"/>
        </w:rPr>
        <w:t xml:space="preserve">а) </w:t>
      </w:r>
      <w:r w:rsidR="005C28BF" w:rsidRPr="00C65449">
        <w:rPr>
          <w:sz w:val="26"/>
          <w:szCs w:val="26"/>
        </w:rPr>
        <w:t xml:space="preserve">житлового комплексу «КЕКS», </w:t>
      </w:r>
      <w:r w:rsidR="00E3180E" w:rsidRPr="00C65449">
        <w:rPr>
          <w:sz w:val="26"/>
          <w:szCs w:val="26"/>
        </w:rPr>
        <w:t xml:space="preserve">в межах розроблення проекту </w:t>
      </w:r>
      <w:r w:rsidR="00517521" w:rsidRPr="00C65449">
        <w:rPr>
          <w:sz w:val="26"/>
          <w:szCs w:val="26"/>
        </w:rPr>
        <w:t>детальн</w:t>
      </w:r>
      <w:r w:rsidR="005C28BF" w:rsidRPr="00C65449">
        <w:rPr>
          <w:sz w:val="26"/>
          <w:szCs w:val="26"/>
        </w:rPr>
        <w:t>ого плану частини території смт</w:t>
      </w:r>
      <w:r w:rsidR="00517521" w:rsidRPr="00C65449">
        <w:rPr>
          <w:sz w:val="26"/>
          <w:szCs w:val="26"/>
        </w:rPr>
        <w:t xml:space="preserve"> Авангард для розміщення об’єктів житлової та громадської забудови,  </w:t>
      </w:r>
      <w:r w:rsidR="007E774C" w:rsidRPr="00C65449">
        <w:rPr>
          <w:sz w:val="26"/>
          <w:szCs w:val="26"/>
        </w:rPr>
        <w:t>прийма</w:t>
      </w:r>
      <w:r w:rsidR="00AC6A71" w:rsidRPr="00C65449">
        <w:rPr>
          <w:sz w:val="26"/>
          <w:szCs w:val="26"/>
        </w:rPr>
        <w:t>є</w:t>
      </w:r>
      <w:r w:rsidR="007E774C" w:rsidRPr="00C65449">
        <w:rPr>
          <w:sz w:val="26"/>
          <w:szCs w:val="26"/>
        </w:rPr>
        <w:t xml:space="preserve"> на себе зобов’язання</w:t>
      </w:r>
      <w:r w:rsidRPr="00C65449">
        <w:rPr>
          <w:sz w:val="26"/>
          <w:szCs w:val="26"/>
        </w:rPr>
        <w:t>:</w:t>
      </w:r>
    </w:p>
    <w:p w14:paraId="38F3BEF7" w14:textId="77777777" w:rsidR="002C29C9" w:rsidRPr="00C65449" w:rsidRDefault="002C29C9" w:rsidP="002C29C9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000000" w:fill="FFFFFF"/>
        <w:tabs>
          <w:tab w:val="left" w:pos="284"/>
        </w:tabs>
        <w:ind w:firstLine="567"/>
        <w:jc w:val="both"/>
        <w:rPr>
          <w:noProof/>
          <w:sz w:val="26"/>
          <w:szCs w:val="26"/>
        </w:rPr>
      </w:pPr>
      <w:r w:rsidRPr="00C65449">
        <w:rPr>
          <w:noProof/>
          <w:sz w:val="26"/>
          <w:szCs w:val="26"/>
        </w:rPr>
        <w:t xml:space="preserve">- звернутися </w:t>
      </w:r>
      <w:r w:rsidR="00361C35" w:rsidRPr="00C65449">
        <w:rPr>
          <w:noProof/>
          <w:sz w:val="26"/>
          <w:szCs w:val="26"/>
        </w:rPr>
        <w:t xml:space="preserve">у термін до 01.07.2021 року </w:t>
      </w:r>
      <w:r w:rsidRPr="00C65449">
        <w:rPr>
          <w:noProof/>
          <w:sz w:val="26"/>
          <w:szCs w:val="26"/>
        </w:rPr>
        <w:t xml:space="preserve">до </w:t>
      </w:r>
      <w:r w:rsidR="00CA625D" w:rsidRPr="00C65449">
        <w:rPr>
          <w:noProof/>
          <w:sz w:val="26"/>
          <w:szCs w:val="26"/>
        </w:rPr>
        <w:t>Правонаступника</w:t>
      </w:r>
      <w:r w:rsidR="00361C35" w:rsidRPr="00C65449">
        <w:rPr>
          <w:noProof/>
          <w:sz w:val="26"/>
          <w:szCs w:val="26"/>
        </w:rPr>
        <w:t xml:space="preserve"> </w:t>
      </w:r>
      <w:r w:rsidR="00CA625D" w:rsidRPr="00C65449">
        <w:rPr>
          <w:noProof/>
          <w:sz w:val="26"/>
          <w:szCs w:val="26"/>
        </w:rPr>
        <w:t xml:space="preserve">прав на земельну ділянку </w:t>
      </w:r>
      <w:r w:rsidR="007F24D1" w:rsidRPr="00C65449">
        <w:rPr>
          <w:sz w:val="26"/>
          <w:szCs w:val="26"/>
        </w:rPr>
        <w:t xml:space="preserve">з кадастровим номером </w:t>
      </w:r>
      <w:r w:rsidR="007F24D1" w:rsidRPr="00C65449">
        <w:rPr>
          <w:sz w:val="26"/>
          <w:szCs w:val="26"/>
          <w:shd w:val="clear" w:color="auto" w:fill="FFFFFF"/>
        </w:rPr>
        <w:t>5123755200:01:002:0056</w:t>
      </w:r>
      <w:r w:rsidRPr="00C65449">
        <w:rPr>
          <w:noProof/>
          <w:sz w:val="26"/>
          <w:szCs w:val="26"/>
        </w:rPr>
        <w:t xml:space="preserve">, на якій пропонується розміщення вищезаначених </w:t>
      </w:r>
      <w:r w:rsidR="00EC4812" w:rsidRPr="00C65449">
        <w:rPr>
          <w:noProof/>
          <w:sz w:val="26"/>
          <w:szCs w:val="26"/>
        </w:rPr>
        <w:t>О</w:t>
      </w:r>
      <w:r w:rsidRPr="00C65449">
        <w:rPr>
          <w:noProof/>
          <w:sz w:val="26"/>
          <w:szCs w:val="26"/>
        </w:rPr>
        <w:t>б’єктів соціального приз</w:t>
      </w:r>
      <w:r w:rsidR="007F24D1" w:rsidRPr="00C65449">
        <w:rPr>
          <w:noProof/>
          <w:sz w:val="26"/>
          <w:szCs w:val="26"/>
        </w:rPr>
        <w:t xml:space="preserve">начення, з метою </w:t>
      </w:r>
      <w:r w:rsidR="00AA6C45" w:rsidRPr="00C65449">
        <w:rPr>
          <w:noProof/>
          <w:sz w:val="26"/>
          <w:szCs w:val="26"/>
        </w:rPr>
        <w:t xml:space="preserve">укладання правочину про </w:t>
      </w:r>
      <w:r w:rsidR="001E35F5" w:rsidRPr="00C65449">
        <w:rPr>
          <w:noProof/>
          <w:sz w:val="26"/>
          <w:szCs w:val="26"/>
        </w:rPr>
        <w:t>оренду вищезазначеної земельної ділянки</w:t>
      </w:r>
      <w:r w:rsidR="0022347F" w:rsidRPr="00C65449">
        <w:rPr>
          <w:noProof/>
          <w:sz w:val="26"/>
          <w:szCs w:val="26"/>
        </w:rPr>
        <w:t xml:space="preserve"> </w:t>
      </w:r>
      <w:r w:rsidR="00D765F3" w:rsidRPr="00C65449">
        <w:rPr>
          <w:noProof/>
          <w:sz w:val="26"/>
          <w:szCs w:val="26"/>
        </w:rPr>
        <w:t xml:space="preserve">та укласти такий правочин </w:t>
      </w:r>
      <w:r w:rsidR="0022347F" w:rsidRPr="00C65449">
        <w:rPr>
          <w:noProof/>
          <w:sz w:val="26"/>
          <w:szCs w:val="26"/>
        </w:rPr>
        <w:t>до 01.08.2021 року</w:t>
      </w:r>
      <w:r w:rsidR="00EC4812" w:rsidRPr="00C65449">
        <w:rPr>
          <w:noProof/>
          <w:sz w:val="26"/>
          <w:szCs w:val="26"/>
        </w:rPr>
        <w:t>. Договором оренди обов</w:t>
      </w:r>
      <w:r w:rsidR="002F64C9" w:rsidRPr="00C65449">
        <w:rPr>
          <w:noProof/>
          <w:sz w:val="26"/>
          <w:szCs w:val="26"/>
          <w:lang w:val="ru-RU"/>
        </w:rPr>
        <w:t>’</w:t>
      </w:r>
      <w:r w:rsidR="00EC4812" w:rsidRPr="00C65449">
        <w:rPr>
          <w:noProof/>
          <w:sz w:val="26"/>
          <w:szCs w:val="26"/>
        </w:rPr>
        <w:t xml:space="preserve">язково має бути передбачено переважне право </w:t>
      </w:r>
      <w:r w:rsidR="007D2992" w:rsidRPr="00C65449">
        <w:rPr>
          <w:noProof/>
          <w:sz w:val="26"/>
          <w:szCs w:val="26"/>
        </w:rPr>
        <w:t xml:space="preserve">орендаря </w:t>
      </w:r>
      <w:r w:rsidR="00EC4812" w:rsidRPr="00C65449">
        <w:rPr>
          <w:noProof/>
          <w:sz w:val="26"/>
          <w:szCs w:val="26"/>
        </w:rPr>
        <w:t>н</w:t>
      </w:r>
      <w:r w:rsidR="005D4A8F" w:rsidRPr="00C65449">
        <w:rPr>
          <w:noProof/>
          <w:sz w:val="26"/>
          <w:szCs w:val="26"/>
        </w:rPr>
        <w:t>а викуп такої земельної ділянки</w:t>
      </w:r>
      <w:r w:rsidR="00AA6C45" w:rsidRPr="00C65449">
        <w:rPr>
          <w:noProof/>
          <w:sz w:val="26"/>
          <w:szCs w:val="26"/>
        </w:rPr>
        <w:t>;</w:t>
      </w:r>
    </w:p>
    <w:p w14:paraId="79F1EA3C" w14:textId="77777777" w:rsidR="001E35F5" w:rsidRPr="00C65449" w:rsidRDefault="001E35F5" w:rsidP="002C29C9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000000" w:fill="FFFFFF"/>
        <w:tabs>
          <w:tab w:val="left" w:pos="284"/>
        </w:tabs>
        <w:ind w:firstLine="567"/>
        <w:jc w:val="both"/>
        <w:rPr>
          <w:noProof/>
          <w:sz w:val="26"/>
          <w:szCs w:val="26"/>
          <w:lang w:eastAsia="uk-UA"/>
        </w:rPr>
      </w:pPr>
      <w:r w:rsidRPr="00C65449">
        <w:rPr>
          <w:noProof/>
          <w:sz w:val="26"/>
          <w:szCs w:val="26"/>
        </w:rPr>
        <w:t>- звернутися у термін до 01.0</w:t>
      </w:r>
      <w:r w:rsidR="0056047D" w:rsidRPr="00C65449">
        <w:rPr>
          <w:noProof/>
          <w:sz w:val="26"/>
          <w:szCs w:val="26"/>
        </w:rPr>
        <w:t>6</w:t>
      </w:r>
      <w:r w:rsidRPr="00C65449">
        <w:rPr>
          <w:noProof/>
          <w:sz w:val="26"/>
          <w:szCs w:val="26"/>
        </w:rPr>
        <w:t xml:space="preserve">.2021 року </w:t>
      </w:r>
      <w:r w:rsidR="000F575B">
        <w:rPr>
          <w:noProof/>
          <w:sz w:val="26"/>
          <w:szCs w:val="26"/>
        </w:rPr>
        <w:t>до Кай</w:t>
      </w:r>
      <w:r w:rsidR="0056047D" w:rsidRPr="00C65449">
        <w:rPr>
          <w:noProof/>
          <w:sz w:val="26"/>
          <w:szCs w:val="26"/>
        </w:rPr>
        <w:t>городової Г.М.</w:t>
      </w:r>
      <w:r w:rsidRPr="00C65449">
        <w:rPr>
          <w:noProof/>
          <w:sz w:val="26"/>
          <w:szCs w:val="26"/>
        </w:rPr>
        <w:t>, на</w:t>
      </w:r>
      <w:r w:rsidR="0056047D" w:rsidRPr="00C65449">
        <w:rPr>
          <w:noProof/>
          <w:sz w:val="26"/>
          <w:szCs w:val="26"/>
        </w:rPr>
        <w:t xml:space="preserve"> земельній ділянці</w:t>
      </w:r>
      <w:r w:rsidRPr="00C65449">
        <w:rPr>
          <w:noProof/>
          <w:sz w:val="26"/>
          <w:szCs w:val="26"/>
        </w:rPr>
        <w:t xml:space="preserve"> </w:t>
      </w:r>
      <w:r w:rsidR="0056047D" w:rsidRPr="00C65449">
        <w:rPr>
          <w:noProof/>
          <w:sz w:val="26"/>
          <w:szCs w:val="26"/>
        </w:rPr>
        <w:t>якої</w:t>
      </w:r>
      <w:r w:rsidRPr="00C65449">
        <w:rPr>
          <w:noProof/>
          <w:sz w:val="26"/>
          <w:szCs w:val="26"/>
        </w:rPr>
        <w:t xml:space="preserve"> пропонується</w:t>
      </w:r>
      <w:r w:rsidR="002F64C9" w:rsidRPr="00C65449">
        <w:rPr>
          <w:noProof/>
          <w:sz w:val="26"/>
          <w:szCs w:val="26"/>
        </w:rPr>
        <w:t>,</w:t>
      </w:r>
      <w:r w:rsidRPr="00C65449">
        <w:rPr>
          <w:noProof/>
          <w:sz w:val="26"/>
          <w:szCs w:val="26"/>
        </w:rPr>
        <w:t xml:space="preserve"> </w:t>
      </w:r>
      <w:r w:rsidR="004D122E" w:rsidRPr="00C65449">
        <w:rPr>
          <w:noProof/>
          <w:sz w:val="26"/>
          <w:szCs w:val="26"/>
        </w:rPr>
        <w:t>у подальшому</w:t>
      </w:r>
      <w:r w:rsidR="002F64C9" w:rsidRPr="00C65449">
        <w:rPr>
          <w:noProof/>
          <w:sz w:val="26"/>
          <w:szCs w:val="26"/>
        </w:rPr>
        <w:t>,</w:t>
      </w:r>
      <w:r w:rsidR="004D122E" w:rsidRPr="00C65449">
        <w:rPr>
          <w:noProof/>
          <w:sz w:val="26"/>
          <w:szCs w:val="26"/>
        </w:rPr>
        <w:t xml:space="preserve"> </w:t>
      </w:r>
      <w:r w:rsidRPr="00C65449">
        <w:rPr>
          <w:noProof/>
          <w:sz w:val="26"/>
          <w:szCs w:val="26"/>
        </w:rPr>
        <w:t xml:space="preserve">розміщення </w:t>
      </w:r>
      <w:r w:rsidR="0056047D" w:rsidRPr="00C65449">
        <w:rPr>
          <w:noProof/>
          <w:sz w:val="26"/>
          <w:szCs w:val="26"/>
        </w:rPr>
        <w:t>паркувальних місць</w:t>
      </w:r>
      <w:r w:rsidR="004D122E" w:rsidRPr="00C65449">
        <w:rPr>
          <w:noProof/>
          <w:sz w:val="26"/>
          <w:szCs w:val="26"/>
        </w:rPr>
        <w:t xml:space="preserve"> житлового комплексу «КЕК</w:t>
      </w:r>
      <w:r w:rsidR="004D122E" w:rsidRPr="00C65449">
        <w:rPr>
          <w:noProof/>
          <w:sz w:val="26"/>
          <w:szCs w:val="26"/>
          <w:lang w:val="en-US"/>
        </w:rPr>
        <w:t>S</w:t>
      </w:r>
      <w:r w:rsidR="004D122E" w:rsidRPr="00C65449">
        <w:rPr>
          <w:noProof/>
          <w:sz w:val="26"/>
          <w:szCs w:val="26"/>
        </w:rPr>
        <w:t>»</w:t>
      </w:r>
      <w:r w:rsidRPr="00C65449">
        <w:rPr>
          <w:noProof/>
          <w:sz w:val="26"/>
          <w:szCs w:val="26"/>
        </w:rPr>
        <w:t xml:space="preserve">, з метою укладання правочину про оренду земельної ділянки </w:t>
      </w:r>
      <w:r w:rsidR="005C28BF" w:rsidRPr="00C65449">
        <w:rPr>
          <w:noProof/>
          <w:sz w:val="26"/>
          <w:szCs w:val="26"/>
        </w:rPr>
        <w:t xml:space="preserve">з кадастровим номером 5123755200:01:002:0011 </w:t>
      </w:r>
      <w:r w:rsidRPr="00C65449">
        <w:rPr>
          <w:noProof/>
          <w:sz w:val="26"/>
          <w:szCs w:val="26"/>
        </w:rPr>
        <w:t>та укласти такий правочин до 01.0</w:t>
      </w:r>
      <w:r w:rsidR="0056047D" w:rsidRPr="00C65449">
        <w:rPr>
          <w:noProof/>
          <w:sz w:val="26"/>
          <w:szCs w:val="26"/>
        </w:rPr>
        <w:t>7</w:t>
      </w:r>
      <w:r w:rsidRPr="00C65449">
        <w:rPr>
          <w:noProof/>
          <w:sz w:val="26"/>
          <w:szCs w:val="26"/>
        </w:rPr>
        <w:t>.2021 року</w:t>
      </w:r>
      <w:r w:rsidR="00EC4812" w:rsidRPr="00C65449">
        <w:rPr>
          <w:noProof/>
          <w:sz w:val="26"/>
          <w:szCs w:val="26"/>
        </w:rPr>
        <w:t>.</w:t>
      </w:r>
      <w:r w:rsidR="00EC4812" w:rsidRPr="00C65449">
        <w:rPr>
          <w:sz w:val="26"/>
          <w:szCs w:val="26"/>
        </w:rPr>
        <w:t xml:space="preserve"> </w:t>
      </w:r>
      <w:r w:rsidR="00EC4812" w:rsidRPr="00C65449">
        <w:rPr>
          <w:noProof/>
          <w:sz w:val="26"/>
          <w:szCs w:val="26"/>
        </w:rPr>
        <w:t>Договором оренди обов</w:t>
      </w:r>
      <w:r w:rsidR="002F64C9" w:rsidRPr="00C65449">
        <w:rPr>
          <w:noProof/>
          <w:sz w:val="26"/>
          <w:szCs w:val="26"/>
          <w:lang w:val="ru-RU"/>
        </w:rPr>
        <w:t>’</w:t>
      </w:r>
      <w:r w:rsidR="00EC4812" w:rsidRPr="00C65449">
        <w:rPr>
          <w:noProof/>
          <w:sz w:val="26"/>
          <w:szCs w:val="26"/>
        </w:rPr>
        <w:t xml:space="preserve">язково має бути передбачено переважне право </w:t>
      </w:r>
      <w:r w:rsidR="007D2992" w:rsidRPr="00C65449">
        <w:rPr>
          <w:noProof/>
          <w:sz w:val="26"/>
          <w:szCs w:val="26"/>
        </w:rPr>
        <w:t xml:space="preserve">орендаря </w:t>
      </w:r>
      <w:r w:rsidR="00EC4812" w:rsidRPr="00C65449">
        <w:rPr>
          <w:noProof/>
          <w:sz w:val="26"/>
          <w:szCs w:val="26"/>
        </w:rPr>
        <w:t>н</w:t>
      </w:r>
      <w:r w:rsidR="005D4A8F" w:rsidRPr="00C65449">
        <w:rPr>
          <w:noProof/>
          <w:sz w:val="26"/>
          <w:szCs w:val="26"/>
        </w:rPr>
        <w:t>а викуп такої земельної ділянки</w:t>
      </w:r>
      <w:r w:rsidRPr="00C65449">
        <w:rPr>
          <w:noProof/>
          <w:sz w:val="26"/>
          <w:szCs w:val="26"/>
        </w:rPr>
        <w:t>;</w:t>
      </w:r>
    </w:p>
    <w:p w14:paraId="50B3FE33" w14:textId="77777777" w:rsidR="00C748D9" w:rsidRPr="00C65449" w:rsidRDefault="00C748D9" w:rsidP="002C29C9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000000" w:fill="FFFFFF"/>
        <w:tabs>
          <w:tab w:val="left" w:pos="284"/>
        </w:tabs>
        <w:ind w:firstLine="567"/>
        <w:jc w:val="both"/>
        <w:rPr>
          <w:noProof/>
          <w:sz w:val="26"/>
          <w:szCs w:val="26"/>
          <w:lang w:eastAsia="uk-UA"/>
        </w:rPr>
      </w:pPr>
      <w:r w:rsidRPr="00C65449">
        <w:rPr>
          <w:noProof/>
          <w:sz w:val="26"/>
          <w:szCs w:val="26"/>
          <w:lang w:eastAsia="uk-UA"/>
        </w:rPr>
        <w:t>- закумулювати у термін до 01.0</w:t>
      </w:r>
      <w:r w:rsidR="0056047D" w:rsidRPr="00C65449">
        <w:rPr>
          <w:noProof/>
          <w:sz w:val="26"/>
          <w:szCs w:val="26"/>
          <w:lang w:eastAsia="uk-UA"/>
        </w:rPr>
        <w:t>7</w:t>
      </w:r>
      <w:r w:rsidRPr="00C65449">
        <w:rPr>
          <w:noProof/>
          <w:sz w:val="26"/>
          <w:szCs w:val="26"/>
          <w:lang w:eastAsia="uk-UA"/>
        </w:rPr>
        <w:t xml:space="preserve">.2021 року на свої рахунках кошти </w:t>
      </w:r>
      <w:r w:rsidR="000F575B">
        <w:rPr>
          <w:noProof/>
          <w:sz w:val="26"/>
          <w:szCs w:val="26"/>
          <w:lang w:eastAsia="uk-UA"/>
        </w:rPr>
        <w:t>в</w:t>
      </w:r>
      <w:r w:rsidRPr="00C65449">
        <w:rPr>
          <w:noProof/>
          <w:sz w:val="26"/>
          <w:szCs w:val="26"/>
          <w:lang w:eastAsia="uk-UA"/>
        </w:rPr>
        <w:t xml:space="preserve"> Орієнтованому розмірі, зазначеному у п.1.2. цієї угоди</w:t>
      </w:r>
      <w:r w:rsidR="0052712A" w:rsidRPr="00C65449">
        <w:rPr>
          <w:noProof/>
          <w:sz w:val="26"/>
          <w:szCs w:val="26"/>
          <w:lang w:eastAsia="uk-UA"/>
        </w:rPr>
        <w:t>,</w:t>
      </w:r>
      <w:r w:rsidRPr="00C65449">
        <w:rPr>
          <w:noProof/>
          <w:sz w:val="26"/>
          <w:szCs w:val="26"/>
          <w:lang w:eastAsia="uk-UA"/>
        </w:rPr>
        <w:t xml:space="preserve"> для здійснення </w:t>
      </w:r>
      <w:r w:rsidR="00CB2C00" w:rsidRPr="00C65449">
        <w:rPr>
          <w:noProof/>
          <w:sz w:val="26"/>
          <w:szCs w:val="26"/>
          <w:lang w:eastAsia="uk-UA"/>
        </w:rPr>
        <w:t>сплати орендних платежів</w:t>
      </w:r>
      <w:r w:rsidR="007E089E" w:rsidRPr="00C65449">
        <w:rPr>
          <w:noProof/>
          <w:sz w:val="26"/>
          <w:szCs w:val="26"/>
          <w:lang w:eastAsia="uk-UA"/>
        </w:rPr>
        <w:t>;</w:t>
      </w:r>
    </w:p>
    <w:p w14:paraId="242BD4DA" w14:textId="77777777" w:rsidR="00AA6C45" w:rsidRPr="00C65449" w:rsidRDefault="00AA6C45" w:rsidP="002C29C9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000000" w:fill="FFFFFF"/>
        <w:tabs>
          <w:tab w:val="left" w:pos="284"/>
        </w:tabs>
        <w:ind w:firstLine="567"/>
        <w:jc w:val="both"/>
        <w:rPr>
          <w:noProof/>
          <w:sz w:val="26"/>
          <w:szCs w:val="26"/>
          <w:lang w:eastAsia="uk-UA"/>
        </w:rPr>
      </w:pPr>
      <w:r w:rsidRPr="00C65449">
        <w:rPr>
          <w:noProof/>
          <w:sz w:val="26"/>
          <w:szCs w:val="26"/>
          <w:lang w:eastAsia="uk-UA"/>
        </w:rPr>
        <w:t xml:space="preserve">- </w:t>
      </w:r>
      <w:r w:rsidR="000B2B9B" w:rsidRPr="00C65449">
        <w:rPr>
          <w:noProof/>
          <w:sz w:val="26"/>
          <w:szCs w:val="26"/>
          <w:lang w:eastAsia="uk-UA"/>
        </w:rPr>
        <w:t xml:space="preserve">після оформлення права оренди на вищезазначені земельні ділянки, </w:t>
      </w:r>
      <w:r w:rsidRPr="00C65449">
        <w:rPr>
          <w:noProof/>
          <w:sz w:val="26"/>
          <w:szCs w:val="26"/>
          <w:lang w:eastAsia="uk-UA"/>
        </w:rPr>
        <w:t xml:space="preserve">подати </w:t>
      </w:r>
      <w:r w:rsidR="00D765F3" w:rsidRPr="00C65449">
        <w:rPr>
          <w:noProof/>
          <w:sz w:val="26"/>
          <w:szCs w:val="26"/>
          <w:lang w:eastAsia="uk-UA"/>
        </w:rPr>
        <w:t xml:space="preserve">Авангардівській селищній раді </w:t>
      </w:r>
      <w:r w:rsidR="000B2B9B" w:rsidRPr="00C65449">
        <w:rPr>
          <w:noProof/>
          <w:sz w:val="26"/>
          <w:szCs w:val="26"/>
          <w:lang w:eastAsia="uk-UA"/>
        </w:rPr>
        <w:t xml:space="preserve">у строк до 10.08.2021 року </w:t>
      </w:r>
      <w:r w:rsidRPr="00C65449">
        <w:rPr>
          <w:noProof/>
          <w:sz w:val="26"/>
          <w:szCs w:val="26"/>
          <w:lang w:eastAsia="uk-UA"/>
        </w:rPr>
        <w:t>клопотання про внесення змін до рішення Аванградівської селищної ради від 14.07.2016 року № 363-VI, щодо збільшення площі проектування детальн</w:t>
      </w:r>
      <w:r w:rsidR="000D2079" w:rsidRPr="00C65449">
        <w:rPr>
          <w:noProof/>
          <w:sz w:val="26"/>
          <w:szCs w:val="26"/>
          <w:lang w:eastAsia="uk-UA"/>
        </w:rPr>
        <w:t>ого плану частини території смт</w:t>
      </w:r>
      <w:r w:rsidRPr="00C65449">
        <w:rPr>
          <w:noProof/>
          <w:sz w:val="26"/>
          <w:szCs w:val="26"/>
          <w:lang w:eastAsia="uk-UA"/>
        </w:rPr>
        <w:t xml:space="preserve"> Авангард;</w:t>
      </w:r>
    </w:p>
    <w:p w14:paraId="40917F5E" w14:textId="77777777" w:rsidR="001D72AD" w:rsidRPr="00C65449" w:rsidRDefault="001D72AD" w:rsidP="007E08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- </w:t>
      </w:r>
      <w:r w:rsidR="007E089E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>проектування будівництва</w:t>
      </w:r>
      <w:r w:rsidR="00D765F3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>,</w:t>
      </w:r>
      <w:r w:rsidR="007E089E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розробку відповідної містобудівної й будівельної документації проводити з урахуванням</w:t>
      </w:r>
      <w:r w:rsidR="008F00CC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Об’єктів соціального призначення</w:t>
      </w:r>
      <w:r w:rsidR="005C79D9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у І</w:t>
      </w:r>
      <w:r w:rsidR="008462DE">
        <w:rPr>
          <w:rFonts w:ascii="Times New Roman" w:eastAsia="Times New Roman" w:hAnsi="Times New Roman" w:cs="Times New Roman"/>
          <w:sz w:val="26"/>
          <w:szCs w:val="26"/>
          <w:lang w:val="uk-UA"/>
        </w:rPr>
        <w:t>І</w:t>
      </w:r>
      <w:r w:rsidR="005C79D9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-й черзі забудови (за </w:t>
      </w:r>
      <w:r w:rsidR="006F033B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найближчим </w:t>
      </w:r>
      <w:r w:rsidR="005C79D9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>часом</w:t>
      </w:r>
      <w:r w:rsidR="00BF7BB0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здійснення</w:t>
      </w:r>
      <w:r w:rsidR="005C79D9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будівництва)</w:t>
      </w:r>
      <w:r w:rsidR="008F00CC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та </w:t>
      </w:r>
      <w:r w:rsidR="00D765F3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необхідності влаштування </w:t>
      </w:r>
      <w:r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парко-місць для постійного зберігання автомобілів у багатоквартирних житлових будинках </w:t>
      </w:r>
      <w:r w:rsidR="007E089E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>Кооперативу</w:t>
      </w:r>
      <w:r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8F00CC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>(</w:t>
      </w:r>
      <w:r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за рахунок </w:t>
      </w:r>
      <w:r w:rsidR="006F033B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>влаштування наземних</w:t>
      </w:r>
      <w:r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паркінгів </w:t>
      </w:r>
      <w:r w:rsidR="006F033B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(парко-місць) </w:t>
      </w:r>
      <w:r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на </w:t>
      </w:r>
      <w:r w:rsidR="006F033B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>земельній ділянці з кадастровим номером 5123755200:01:002:0011</w:t>
      </w:r>
      <w:r w:rsidR="008F00CC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>)</w:t>
      </w:r>
      <w:r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>;</w:t>
      </w:r>
    </w:p>
    <w:p w14:paraId="28D020A0" w14:textId="77777777" w:rsidR="008F00CC" w:rsidRPr="00C65449" w:rsidRDefault="008F00CC" w:rsidP="007E08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>- належним чином виконати умови Договору №43 від 20.05.2020 р. на виконання проектно-планувальних робіт з розробки детального плану території;</w:t>
      </w:r>
    </w:p>
    <w:p w14:paraId="53806E0B" w14:textId="6040CA0C" w:rsidR="008524FF" w:rsidRDefault="008524FF" w:rsidP="007E08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>- забезпечити відповідність детального плану території рекомендаціям</w:t>
      </w:r>
      <w:r w:rsidR="006F033B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та дозвільним документам</w:t>
      </w:r>
      <w:r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>, наданим з боку Аванградівської селищної ради</w:t>
      </w:r>
      <w:r w:rsidR="006F033B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та її виконавчих органів</w:t>
      </w:r>
      <w:r w:rsidR="0000511E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; </w:t>
      </w:r>
    </w:p>
    <w:p w14:paraId="3094250C" w14:textId="77777777" w:rsidR="003A0932" w:rsidRPr="00C65449" w:rsidRDefault="003A0932" w:rsidP="007E08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14:paraId="010A86A0" w14:textId="77777777" w:rsidR="008F00CC" w:rsidRPr="00C65449" w:rsidRDefault="008F00CC" w:rsidP="007E08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val="uk-UA"/>
        </w:rPr>
      </w:pPr>
      <w:r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- безпосередньо або шляхом залучення на договірних засадах фізичних та юридичних осіб, зокрема Кооперативу, Генерального підрядника/Підрядника, </w:t>
      </w:r>
      <w:r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lastRenderedPageBreak/>
        <w:t>Генерального проектувальника</w:t>
      </w:r>
      <w:r w:rsidR="00931D9B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(або інших осіб, з якими у ТОВ «ВАЛЕНТИНА Д» укладені</w:t>
      </w:r>
      <w:r w:rsidR="000D2079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>,</w:t>
      </w:r>
      <w:r w:rsidR="00931D9B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або будуть укладені відповідні договори, направлені на реалізацію положень цієї Угоди), </w:t>
      </w:r>
      <w:r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>забезпечити будівництво Об’єктів соціального призначення, як пріоритетне, на земельній ділянці з кадастровим номером  5123755200:01:002:0056</w:t>
      </w:r>
      <w:r w:rsidR="006F033B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та наземних паркінгів (парко-місць) на земельній ділянці з кадастровим номером 5123755200:01:002:0011</w:t>
      </w:r>
      <w:r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>;</w:t>
      </w:r>
    </w:p>
    <w:p w14:paraId="0BDB4773" w14:textId="77777777" w:rsidR="00AC5E66" w:rsidRPr="00C65449" w:rsidRDefault="00AC5E66" w:rsidP="00AC5E66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val="uk-UA"/>
        </w:rPr>
      </w:pPr>
      <w:r w:rsidRPr="00C65449">
        <w:rPr>
          <w:rFonts w:ascii="Times New Roman" w:hAnsi="Times New Roman" w:cs="Times New Roman"/>
          <w:sz w:val="26"/>
          <w:szCs w:val="26"/>
          <w:lang w:val="uk-UA"/>
        </w:rPr>
        <w:t xml:space="preserve">         - </w:t>
      </w:r>
      <w:r w:rsidRPr="00C65449">
        <w:rPr>
          <w:rFonts w:ascii="Times New Roman" w:hAnsi="Times New Roman" w:cs="Times New Roman"/>
          <w:noProof/>
          <w:sz w:val="26"/>
          <w:szCs w:val="26"/>
          <w:lang w:val="uk-UA"/>
        </w:rPr>
        <w:t xml:space="preserve">надати </w:t>
      </w:r>
      <w:r w:rsidR="00361C35" w:rsidRPr="00C65449">
        <w:rPr>
          <w:rFonts w:ascii="Times New Roman" w:hAnsi="Times New Roman" w:cs="Times New Roman"/>
          <w:noProof/>
          <w:sz w:val="26"/>
          <w:szCs w:val="26"/>
          <w:lang w:val="uk-UA"/>
        </w:rPr>
        <w:t xml:space="preserve">Авангардівськй селищній раді </w:t>
      </w:r>
      <w:r w:rsidRPr="00C65449">
        <w:rPr>
          <w:rFonts w:ascii="Times New Roman" w:hAnsi="Times New Roman" w:cs="Times New Roman"/>
          <w:noProof/>
          <w:sz w:val="26"/>
          <w:szCs w:val="26"/>
          <w:lang w:val="uk-UA"/>
        </w:rPr>
        <w:t>інформацію</w:t>
      </w:r>
      <w:r w:rsidR="00361C35" w:rsidRPr="00C65449">
        <w:rPr>
          <w:rFonts w:ascii="Times New Roman" w:hAnsi="Times New Roman" w:cs="Times New Roman"/>
          <w:noProof/>
          <w:sz w:val="26"/>
          <w:szCs w:val="26"/>
          <w:lang w:val="uk-UA"/>
        </w:rPr>
        <w:t>,</w:t>
      </w:r>
      <w:r w:rsidRPr="00C65449">
        <w:rPr>
          <w:rFonts w:ascii="Times New Roman" w:hAnsi="Times New Roman" w:cs="Times New Roman"/>
          <w:noProof/>
          <w:sz w:val="26"/>
          <w:szCs w:val="26"/>
          <w:lang w:val="uk-UA"/>
        </w:rPr>
        <w:t xml:space="preserve"> щодо орієнтовної чисельності заселення, розрахунки щодо потреби в учнівських місцях та місцях у дошкільних навчальних закладах  (дитячих садочках), з визначенням місця розташування та зазначенням </w:t>
      </w:r>
      <w:r w:rsidR="006B48C2" w:rsidRPr="00C65449">
        <w:rPr>
          <w:rFonts w:ascii="Times New Roman" w:hAnsi="Times New Roman" w:cs="Times New Roman"/>
          <w:noProof/>
          <w:sz w:val="26"/>
          <w:szCs w:val="26"/>
          <w:lang w:val="uk-UA"/>
        </w:rPr>
        <w:t>строків</w:t>
      </w:r>
      <w:r w:rsidRPr="00C65449">
        <w:rPr>
          <w:rFonts w:ascii="Times New Roman" w:hAnsi="Times New Roman" w:cs="Times New Roman"/>
          <w:noProof/>
          <w:sz w:val="26"/>
          <w:szCs w:val="26"/>
          <w:lang w:val="uk-UA"/>
        </w:rPr>
        <w:t xml:space="preserve"> будівництва </w:t>
      </w:r>
      <w:r w:rsidR="006B48C2" w:rsidRPr="00C65449">
        <w:rPr>
          <w:rFonts w:ascii="Times New Roman" w:hAnsi="Times New Roman" w:cs="Times New Roman"/>
          <w:noProof/>
          <w:sz w:val="26"/>
          <w:szCs w:val="26"/>
          <w:lang w:val="uk-UA"/>
        </w:rPr>
        <w:t>Об’єктів соціального призначення</w:t>
      </w:r>
      <w:r w:rsidR="000D2079" w:rsidRPr="00C65449">
        <w:rPr>
          <w:rFonts w:ascii="Times New Roman" w:hAnsi="Times New Roman" w:cs="Times New Roman"/>
          <w:noProof/>
          <w:sz w:val="26"/>
          <w:szCs w:val="26"/>
          <w:lang w:val="uk-UA"/>
        </w:rPr>
        <w:t xml:space="preserve"> відповідно до положень цієї Угоди</w:t>
      </w:r>
      <w:r w:rsidRPr="00C65449">
        <w:rPr>
          <w:rFonts w:ascii="Times New Roman" w:hAnsi="Times New Roman" w:cs="Times New Roman"/>
          <w:noProof/>
          <w:sz w:val="26"/>
          <w:szCs w:val="26"/>
          <w:lang w:val="uk-UA"/>
        </w:rPr>
        <w:t>.</w:t>
      </w:r>
    </w:p>
    <w:p w14:paraId="7650B767" w14:textId="77777777" w:rsidR="00216D72" w:rsidRPr="003A0932" w:rsidRDefault="00216D72" w:rsidP="00AC5E66">
      <w:pPr>
        <w:spacing w:after="0" w:line="240" w:lineRule="auto"/>
        <w:jc w:val="both"/>
        <w:rPr>
          <w:rFonts w:ascii="Times New Roman" w:hAnsi="Times New Roman" w:cs="Times New Roman"/>
          <w:noProof/>
          <w:sz w:val="16"/>
          <w:szCs w:val="16"/>
          <w:lang w:val="uk-UA"/>
        </w:rPr>
      </w:pPr>
      <w:r w:rsidRPr="00C65449">
        <w:rPr>
          <w:rFonts w:ascii="Times New Roman" w:hAnsi="Times New Roman" w:cs="Times New Roman"/>
          <w:noProof/>
          <w:sz w:val="26"/>
          <w:szCs w:val="26"/>
          <w:lang w:val="uk-UA"/>
        </w:rPr>
        <w:tab/>
      </w:r>
    </w:p>
    <w:p w14:paraId="1198F1B4" w14:textId="77777777" w:rsidR="00216D72" w:rsidRPr="00C65449" w:rsidRDefault="00216D72" w:rsidP="00AC5E66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val="uk-UA"/>
        </w:rPr>
      </w:pPr>
      <w:r w:rsidRPr="00C65449">
        <w:rPr>
          <w:rFonts w:ascii="Times New Roman" w:hAnsi="Times New Roman" w:cs="Times New Roman"/>
          <w:noProof/>
          <w:sz w:val="26"/>
          <w:szCs w:val="26"/>
          <w:lang w:val="uk-UA"/>
        </w:rPr>
        <w:tab/>
        <w:t>ТОВ «ВАЛЕНТИНА Д» цим підтверджує свій намір у подальшому здійснити зміну цільового признаначення земельних ділянок, що зазначені у цій Угоді</w:t>
      </w:r>
      <w:r w:rsidR="00C65449" w:rsidRPr="00C65449">
        <w:rPr>
          <w:rFonts w:ascii="Times New Roman" w:hAnsi="Times New Roman" w:cs="Times New Roman"/>
          <w:noProof/>
          <w:sz w:val="26"/>
          <w:szCs w:val="26"/>
          <w:lang w:val="uk-UA"/>
        </w:rPr>
        <w:t>,</w:t>
      </w:r>
      <w:r w:rsidRPr="00C65449">
        <w:rPr>
          <w:rFonts w:ascii="Times New Roman" w:hAnsi="Times New Roman" w:cs="Times New Roman"/>
          <w:noProof/>
          <w:sz w:val="26"/>
          <w:szCs w:val="26"/>
          <w:lang w:val="uk-UA"/>
        </w:rPr>
        <w:t xml:space="preserve"> </w:t>
      </w:r>
      <w:r w:rsidR="00C65449" w:rsidRPr="00C65449">
        <w:rPr>
          <w:rFonts w:ascii="Times New Roman" w:hAnsi="Times New Roman" w:cs="Times New Roman"/>
          <w:noProof/>
          <w:sz w:val="26"/>
          <w:szCs w:val="26"/>
          <w:lang w:val="uk-UA"/>
        </w:rPr>
        <w:t>із подальшим викупом таких земельних ділянок,</w:t>
      </w:r>
      <w:r w:rsidRPr="00C65449">
        <w:rPr>
          <w:rFonts w:ascii="Times New Roman" w:hAnsi="Times New Roman" w:cs="Times New Roman"/>
          <w:noProof/>
          <w:sz w:val="26"/>
          <w:szCs w:val="26"/>
          <w:lang w:val="uk-UA"/>
        </w:rPr>
        <w:t xml:space="preserve"> </w:t>
      </w:r>
      <w:r w:rsidR="00C65449" w:rsidRPr="00C65449">
        <w:rPr>
          <w:rFonts w:ascii="Times New Roman" w:hAnsi="Times New Roman" w:cs="Times New Roman"/>
          <w:noProof/>
          <w:sz w:val="26"/>
          <w:szCs w:val="26"/>
          <w:lang w:val="uk-UA"/>
        </w:rPr>
        <w:t>за</w:t>
      </w:r>
      <w:r w:rsidRPr="00C65449">
        <w:rPr>
          <w:rFonts w:ascii="Times New Roman" w:hAnsi="Times New Roman" w:cs="Times New Roman"/>
          <w:noProof/>
          <w:sz w:val="26"/>
          <w:szCs w:val="26"/>
          <w:lang w:val="uk-UA"/>
        </w:rPr>
        <w:t xml:space="preserve">для реалізації </w:t>
      </w:r>
      <w:r w:rsidR="00C65449" w:rsidRPr="00C65449">
        <w:rPr>
          <w:rFonts w:ascii="Times New Roman" w:hAnsi="Times New Roman" w:cs="Times New Roman"/>
          <w:noProof/>
          <w:sz w:val="26"/>
          <w:szCs w:val="26"/>
          <w:lang w:val="uk-UA"/>
        </w:rPr>
        <w:t xml:space="preserve">в цілому </w:t>
      </w:r>
      <w:r w:rsidRPr="00C65449">
        <w:rPr>
          <w:rFonts w:ascii="Times New Roman" w:hAnsi="Times New Roman" w:cs="Times New Roman"/>
          <w:noProof/>
          <w:sz w:val="26"/>
          <w:szCs w:val="26"/>
          <w:lang w:val="uk-UA"/>
        </w:rPr>
        <w:t xml:space="preserve">положень цієї Угоди та відповідності </w:t>
      </w:r>
      <w:r w:rsidR="00C65449" w:rsidRPr="00C65449">
        <w:rPr>
          <w:rFonts w:ascii="Times New Roman" w:hAnsi="Times New Roman" w:cs="Times New Roman"/>
          <w:noProof/>
          <w:sz w:val="26"/>
          <w:szCs w:val="26"/>
          <w:lang w:val="uk-UA"/>
        </w:rPr>
        <w:t>д</w:t>
      </w:r>
      <w:r w:rsidRPr="00C65449">
        <w:rPr>
          <w:rFonts w:ascii="Times New Roman" w:hAnsi="Times New Roman" w:cs="Times New Roman"/>
          <w:noProof/>
          <w:sz w:val="26"/>
          <w:szCs w:val="26"/>
          <w:lang w:val="uk-UA"/>
        </w:rPr>
        <w:t xml:space="preserve">етальному плану території </w:t>
      </w:r>
      <w:r w:rsidR="00C65449" w:rsidRPr="00C65449">
        <w:rPr>
          <w:rFonts w:ascii="Times New Roman" w:hAnsi="Times New Roman" w:cs="Times New Roman"/>
          <w:noProof/>
          <w:sz w:val="26"/>
          <w:szCs w:val="26"/>
          <w:lang w:val="uk-UA"/>
        </w:rPr>
        <w:t>смт Авангард.</w:t>
      </w:r>
    </w:p>
    <w:p w14:paraId="337D4B40" w14:textId="77777777" w:rsidR="00C65449" w:rsidRPr="003A0932" w:rsidRDefault="00C65449" w:rsidP="00AC5E6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14:paraId="68BCAD51" w14:textId="77777777" w:rsidR="004E45A1" w:rsidRPr="00C65449" w:rsidRDefault="007E774C" w:rsidP="0086192D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000000" w:fill="FFFFFF"/>
        <w:tabs>
          <w:tab w:val="left" w:pos="284"/>
        </w:tabs>
        <w:ind w:firstLine="567"/>
        <w:jc w:val="both"/>
        <w:rPr>
          <w:noProof/>
          <w:sz w:val="26"/>
          <w:szCs w:val="26"/>
        </w:rPr>
      </w:pPr>
      <w:r w:rsidRPr="00C65449">
        <w:rPr>
          <w:sz w:val="26"/>
          <w:szCs w:val="26"/>
        </w:rPr>
        <w:t xml:space="preserve">1.2. </w:t>
      </w:r>
      <w:r w:rsidR="004E45A1" w:rsidRPr="00C65449">
        <w:rPr>
          <w:noProof/>
          <w:sz w:val="26"/>
          <w:szCs w:val="26"/>
        </w:rPr>
        <w:t>ТОВ «ВАЛЕНТИНА Д» та Правонаступник прав на земельну ділянку погодили, що правочин</w:t>
      </w:r>
      <w:r w:rsidR="00AF33D4" w:rsidRPr="00C65449">
        <w:rPr>
          <w:noProof/>
          <w:sz w:val="26"/>
          <w:szCs w:val="26"/>
        </w:rPr>
        <w:t>,</w:t>
      </w:r>
      <w:r w:rsidR="004E45A1" w:rsidRPr="00C65449">
        <w:rPr>
          <w:noProof/>
          <w:sz w:val="26"/>
          <w:szCs w:val="26"/>
        </w:rPr>
        <w:t xml:space="preserve"> щодо </w:t>
      </w:r>
      <w:r w:rsidR="00F50AAE">
        <w:rPr>
          <w:noProof/>
          <w:sz w:val="26"/>
          <w:szCs w:val="26"/>
        </w:rPr>
        <w:t>оренд</w:t>
      </w:r>
      <w:r w:rsidR="00AF33D4" w:rsidRPr="00C65449">
        <w:rPr>
          <w:noProof/>
          <w:sz w:val="26"/>
          <w:szCs w:val="26"/>
        </w:rPr>
        <w:t xml:space="preserve">и </w:t>
      </w:r>
      <w:r w:rsidR="004E45A1" w:rsidRPr="00C65449">
        <w:rPr>
          <w:noProof/>
          <w:sz w:val="26"/>
          <w:szCs w:val="26"/>
        </w:rPr>
        <w:t>земельної ділянки із кадастровий номером 5123755200:01:002:0056</w:t>
      </w:r>
      <w:r w:rsidR="00AF33D4" w:rsidRPr="00C65449">
        <w:rPr>
          <w:noProof/>
          <w:sz w:val="26"/>
          <w:szCs w:val="26"/>
        </w:rPr>
        <w:t>,</w:t>
      </w:r>
      <w:r w:rsidR="004E45A1" w:rsidRPr="00C65449">
        <w:rPr>
          <w:noProof/>
          <w:sz w:val="26"/>
          <w:szCs w:val="26"/>
        </w:rPr>
        <w:t xml:space="preserve"> буде  проведено у строк до</w:t>
      </w:r>
      <w:r w:rsidR="00AF33D4" w:rsidRPr="00C65449">
        <w:rPr>
          <w:noProof/>
          <w:sz w:val="26"/>
          <w:szCs w:val="26"/>
        </w:rPr>
        <w:t xml:space="preserve"> 01.08.2021 р</w:t>
      </w:r>
      <w:r w:rsidR="004E45A1" w:rsidRPr="00C65449">
        <w:rPr>
          <w:noProof/>
          <w:sz w:val="26"/>
          <w:szCs w:val="26"/>
        </w:rPr>
        <w:t>.</w:t>
      </w:r>
    </w:p>
    <w:p w14:paraId="2951D8D0" w14:textId="77777777" w:rsidR="0056047D" w:rsidRPr="00C65449" w:rsidRDefault="004E45A1" w:rsidP="0086192D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000000" w:fill="FFFFFF"/>
        <w:tabs>
          <w:tab w:val="left" w:pos="284"/>
        </w:tabs>
        <w:ind w:firstLine="567"/>
        <w:jc w:val="both"/>
        <w:rPr>
          <w:noProof/>
          <w:sz w:val="26"/>
          <w:szCs w:val="26"/>
        </w:rPr>
      </w:pPr>
      <w:r w:rsidRPr="00C65449">
        <w:rPr>
          <w:noProof/>
          <w:sz w:val="26"/>
          <w:szCs w:val="26"/>
        </w:rPr>
        <w:t xml:space="preserve">При цьому, положення вищевказаного пункту не трактуються Сторонами цієї угоди як попередній договір, щодо </w:t>
      </w:r>
      <w:r w:rsidR="00AF33D4" w:rsidRPr="00C65449">
        <w:rPr>
          <w:noProof/>
          <w:sz w:val="26"/>
          <w:szCs w:val="26"/>
        </w:rPr>
        <w:t>оренди</w:t>
      </w:r>
      <w:r w:rsidRPr="00C65449">
        <w:rPr>
          <w:noProof/>
          <w:sz w:val="26"/>
          <w:szCs w:val="26"/>
        </w:rPr>
        <w:t xml:space="preserve"> нерухомого майна.     </w:t>
      </w:r>
    </w:p>
    <w:p w14:paraId="43F77BFA" w14:textId="77777777" w:rsidR="0056047D" w:rsidRPr="00C65449" w:rsidRDefault="004E45A1" w:rsidP="0056047D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000000" w:fill="FFFFFF"/>
        <w:tabs>
          <w:tab w:val="left" w:pos="284"/>
        </w:tabs>
        <w:ind w:firstLine="567"/>
        <w:jc w:val="both"/>
        <w:rPr>
          <w:noProof/>
          <w:sz w:val="26"/>
          <w:szCs w:val="26"/>
        </w:rPr>
      </w:pPr>
      <w:r w:rsidRPr="00C65449">
        <w:rPr>
          <w:noProof/>
          <w:sz w:val="26"/>
          <w:szCs w:val="26"/>
        </w:rPr>
        <w:t xml:space="preserve"> </w:t>
      </w:r>
      <w:r w:rsidR="0056047D" w:rsidRPr="00C65449">
        <w:rPr>
          <w:noProof/>
          <w:sz w:val="26"/>
          <w:szCs w:val="26"/>
        </w:rPr>
        <w:t xml:space="preserve">ТОВ «ВАЛЕНТИНА Д» та Кайгородова Г.М. погодили, що Орієнтований розмір оренди земельної ділянки із кадастровий номером </w:t>
      </w:r>
      <w:r w:rsidR="00AF33D4" w:rsidRPr="00C65449">
        <w:rPr>
          <w:noProof/>
          <w:sz w:val="26"/>
          <w:szCs w:val="26"/>
        </w:rPr>
        <w:t xml:space="preserve">5123755200:01:002:0011 </w:t>
      </w:r>
      <w:r w:rsidR="0056047D" w:rsidRPr="00C65449">
        <w:rPr>
          <w:noProof/>
          <w:sz w:val="26"/>
          <w:szCs w:val="26"/>
        </w:rPr>
        <w:t xml:space="preserve">буде коливатися </w:t>
      </w:r>
      <w:r w:rsidR="0056047D" w:rsidRPr="00886122">
        <w:rPr>
          <w:noProof/>
          <w:sz w:val="26"/>
          <w:szCs w:val="26"/>
        </w:rPr>
        <w:t>між ___________ та ______________ г</w:t>
      </w:r>
      <w:r w:rsidR="0056047D" w:rsidRPr="00C65449">
        <w:rPr>
          <w:noProof/>
          <w:sz w:val="26"/>
          <w:szCs w:val="26"/>
        </w:rPr>
        <w:t>ривень на рік. Точний розмір вартості оренди вищевказаної земельної ділянки буде встановлено вищезазначеними особами шляхом окремих переговорів.</w:t>
      </w:r>
    </w:p>
    <w:p w14:paraId="085C0C8D" w14:textId="77777777" w:rsidR="0056047D" w:rsidRPr="00C65449" w:rsidRDefault="0056047D" w:rsidP="0056047D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000000" w:fill="FFFFFF"/>
        <w:tabs>
          <w:tab w:val="left" w:pos="284"/>
        </w:tabs>
        <w:ind w:firstLine="567"/>
        <w:jc w:val="both"/>
        <w:rPr>
          <w:noProof/>
          <w:sz w:val="26"/>
          <w:szCs w:val="26"/>
        </w:rPr>
      </w:pPr>
      <w:r w:rsidRPr="00C65449">
        <w:rPr>
          <w:noProof/>
          <w:sz w:val="26"/>
          <w:szCs w:val="26"/>
        </w:rPr>
        <w:t xml:space="preserve">ТОВ «ВАЛЕНТИНА Д» та </w:t>
      </w:r>
      <w:r w:rsidR="00AF33D4" w:rsidRPr="00C65449">
        <w:rPr>
          <w:noProof/>
          <w:sz w:val="26"/>
          <w:szCs w:val="26"/>
        </w:rPr>
        <w:t>Кайгородова Г.М.</w:t>
      </w:r>
      <w:r w:rsidRPr="00C65449">
        <w:rPr>
          <w:noProof/>
          <w:sz w:val="26"/>
          <w:szCs w:val="26"/>
        </w:rPr>
        <w:t xml:space="preserve"> погодили, що правочин щодо орендної земельної ділянки із кадастровий номером </w:t>
      </w:r>
      <w:r w:rsidR="00AF33D4" w:rsidRPr="00C65449">
        <w:rPr>
          <w:noProof/>
          <w:sz w:val="26"/>
          <w:szCs w:val="26"/>
        </w:rPr>
        <w:t xml:space="preserve">5123755200:01:002:0011 </w:t>
      </w:r>
      <w:r w:rsidRPr="00C65449">
        <w:rPr>
          <w:noProof/>
          <w:sz w:val="26"/>
          <w:szCs w:val="26"/>
        </w:rPr>
        <w:t>буде  проведено у строк до</w:t>
      </w:r>
      <w:r w:rsidR="00AF33D4" w:rsidRPr="00C65449">
        <w:rPr>
          <w:noProof/>
          <w:sz w:val="26"/>
          <w:szCs w:val="26"/>
        </w:rPr>
        <w:t xml:space="preserve"> 01.07.2021 р</w:t>
      </w:r>
      <w:r w:rsidRPr="00C65449">
        <w:rPr>
          <w:noProof/>
          <w:sz w:val="26"/>
          <w:szCs w:val="26"/>
        </w:rPr>
        <w:t>.</w:t>
      </w:r>
    </w:p>
    <w:p w14:paraId="4E5A31D2" w14:textId="77777777" w:rsidR="0086192D" w:rsidRPr="00C65449" w:rsidRDefault="0056047D" w:rsidP="0056047D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000000" w:fill="FFFFFF"/>
        <w:tabs>
          <w:tab w:val="left" w:pos="284"/>
        </w:tabs>
        <w:ind w:firstLine="567"/>
        <w:jc w:val="both"/>
        <w:rPr>
          <w:noProof/>
          <w:sz w:val="26"/>
          <w:szCs w:val="26"/>
        </w:rPr>
      </w:pPr>
      <w:r w:rsidRPr="00C65449">
        <w:rPr>
          <w:noProof/>
          <w:sz w:val="26"/>
          <w:szCs w:val="26"/>
        </w:rPr>
        <w:t xml:space="preserve">При цьому, положення вищевказаного пункту не трактуються Сторонами цієї угоди як попередній договір, щодо </w:t>
      </w:r>
      <w:r w:rsidR="00AF33D4" w:rsidRPr="00C65449">
        <w:rPr>
          <w:noProof/>
          <w:sz w:val="26"/>
          <w:szCs w:val="26"/>
        </w:rPr>
        <w:t>оренди</w:t>
      </w:r>
      <w:r w:rsidRPr="00C65449">
        <w:rPr>
          <w:noProof/>
          <w:sz w:val="26"/>
          <w:szCs w:val="26"/>
        </w:rPr>
        <w:t xml:space="preserve"> нерухомого майна.         </w:t>
      </w:r>
      <w:r w:rsidR="004E45A1" w:rsidRPr="00C65449">
        <w:rPr>
          <w:noProof/>
          <w:sz w:val="26"/>
          <w:szCs w:val="26"/>
        </w:rPr>
        <w:t xml:space="preserve">   </w:t>
      </w:r>
    </w:p>
    <w:p w14:paraId="753632C2" w14:textId="77777777" w:rsidR="0086192D" w:rsidRPr="00C65449" w:rsidRDefault="00940767" w:rsidP="00CA11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  </w:t>
      </w:r>
      <w:r w:rsidR="007E774C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>1.3.</w:t>
      </w:r>
      <w:r w:rsidR="0086192D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8524FF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>Генеральний проектувальник та Генеральний підрядник/Підрядник – зобов’язуються надавати ТОВ «ВАЛЕНТИНА Д» консультативну, представницьку та іншу допомогу й сприяння</w:t>
      </w:r>
      <w:r w:rsidR="00221C06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>,</w:t>
      </w:r>
      <w:r w:rsidR="008524FF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у межах покладених на них обов’язків</w:t>
      </w:r>
      <w:r w:rsidR="00221C06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>,</w:t>
      </w:r>
      <w:r w:rsidR="008524FF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відповідно до господарських угод</w:t>
      </w:r>
      <w:r w:rsidR="00221C06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>, направлених на планування й забудову території, власником якої є та/або буде у майбутньому ТОВ «ВАЛЕНТИНА Д»</w:t>
      </w:r>
      <w:r w:rsidR="008524FF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>. При цьому, особи, зазначені у цьому пункті, мають враховувати положення, викладені у п.1.1. цієї угоди</w:t>
      </w:r>
      <w:r w:rsidR="00221C06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>,</w:t>
      </w:r>
      <w:r w:rsidR="008524FF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щодо планування території та розміщення </w:t>
      </w:r>
      <w:r w:rsidR="00CF2F6A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>Об’єктів соціального призначення.</w:t>
      </w:r>
    </w:p>
    <w:p w14:paraId="3B4624C7" w14:textId="77777777" w:rsidR="00FF6924" w:rsidRPr="00C65449" w:rsidRDefault="00FF6924" w:rsidP="00FF69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1.4. Кооператив бере на себе зобов’язання здійснювати діяльність із залучення </w:t>
      </w:r>
      <w:r w:rsidR="00DE0CD1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фізичних та юридичних осіб </w:t>
      </w:r>
      <w:r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>до асоційован</w:t>
      </w:r>
      <w:r w:rsidR="00DE0CD1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>ого</w:t>
      </w:r>
      <w:r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член</w:t>
      </w:r>
      <w:r w:rsidR="00DE0CD1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>ства у</w:t>
      </w:r>
      <w:r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DE0CD1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>К</w:t>
      </w:r>
      <w:r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>ооператив</w:t>
      </w:r>
      <w:r w:rsidR="00DE0CD1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>і</w:t>
      </w:r>
      <w:r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з метою </w:t>
      </w:r>
      <w:r w:rsidR="00DE0CD1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забезпечення своєчасного та належного </w:t>
      </w:r>
      <w:r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>фінансування будівництва, у тому числі</w:t>
      </w:r>
      <w:r w:rsidR="00DE0CD1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>,</w:t>
      </w:r>
      <w:r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Об’єктів соціального призначення</w:t>
      </w:r>
      <w:r w:rsidR="00AA4529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та</w:t>
      </w:r>
      <w:r w:rsidR="00DE0CD1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AA4529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наземних паркінгів (парко-місць), </w:t>
      </w:r>
      <w:r w:rsidR="00DE0CD1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>зазначених у цій Угоді</w:t>
      </w:r>
      <w:r w:rsidR="001141F1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>,</w:t>
      </w:r>
      <w:r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загальну популяризацію будівництва та сторін цієї Угоди із урахуванням вищезазначених пунктів.  </w:t>
      </w:r>
    </w:p>
    <w:p w14:paraId="0CFDBA24" w14:textId="77777777" w:rsidR="001141F1" w:rsidRPr="00C65449" w:rsidRDefault="001141F1" w:rsidP="00FF69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1.5. Урбаніст – здійснює загальний нагляд за виконанням Сторонами цієї угоди її положень, а також науково-методичне, методологічне й загально-правове консультування Сторін, щодо додержання концепції урбанізації </w:t>
      </w:r>
      <w:r w:rsidR="005051B3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>й</w:t>
      </w:r>
      <w:r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розвитку населених пунктів, </w:t>
      </w:r>
      <w:r w:rsidR="005051B3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врахування </w:t>
      </w:r>
      <w:r w:rsidR="006E6F0E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необхідності розміщення Об’єктів соціального призначення, зокрема тих, що передбачені цією Угодою. </w:t>
      </w:r>
    </w:p>
    <w:p w14:paraId="7CDAB45E" w14:textId="77777777" w:rsidR="000B24F9" w:rsidRPr="00C65449" w:rsidRDefault="00940767" w:rsidP="00CA11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</w:t>
      </w:r>
      <w:r w:rsidR="007E5C48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</w:t>
      </w:r>
      <w:r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</w:t>
      </w:r>
      <w:r w:rsidR="00D457EB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>1.</w:t>
      </w:r>
      <w:r w:rsidR="000B24F9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>6</w:t>
      </w:r>
      <w:r w:rsidR="00D457EB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. </w:t>
      </w:r>
      <w:r w:rsidR="000B24F9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>Авангардівська селищна рада</w:t>
      </w:r>
      <w:r w:rsidR="00C61469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опосередковано, або через відповідні </w:t>
      </w:r>
      <w:r w:rsidR="00A10B00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>виконавчі органи та/або групи/комісії</w:t>
      </w:r>
      <w:r w:rsidR="000B24F9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>:</w:t>
      </w:r>
    </w:p>
    <w:p w14:paraId="6D466A50" w14:textId="77777777" w:rsidR="000B24F9" w:rsidRPr="00C65449" w:rsidRDefault="00C02EC1" w:rsidP="00CA11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lastRenderedPageBreak/>
        <w:t xml:space="preserve">- </w:t>
      </w:r>
      <w:r w:rsidR="000B24F9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здійснює загальний контроль </w:t>
      </w:r>
      <w:r w:rsidR="007E774C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за </w:t>
      </w:r>
      <w:r w:rsidR="007E5C48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виконанням </w:t>
      </w:r>
      <w:r w:rsidR="007E774C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>ціє</w:t>
      </w:r>
      <w:r w:rsidR="003B6B7A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>ї</w:t>
      </w:r>
      <w:r w:rsidR="007E774C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>У</w:t>
      </w:r>
      <w:r w:rsidR="007E774C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>год</w:t>
      </w:r>
      <w:r w:rsidR="003B6B7A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>и</w:t>
      </w:r>
      <w:r w:rsidR="000B24F9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>;</w:t>
      </w:r>
    </w:p>
    <w:p w14:paraId="41697C1E" w14:textId="77777777" w:rsidR="000B24F9" w:rsidRPr="00C65449" w:rsidRDefault="000B24F9" w:rsidP="00CA11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- сприяє </w:t>
      </w:r>
      <w:r w:rsidR="00A10B00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>Сторонам</w:t>
      </w:r>
      <w:r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цієї </w:t>
      </w:r>
      <w:r w:rsidR="00C02EC1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>У</w:t>
      </w:r>
      <w:r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годи </w:t>
      </w:r>
      <w:r w:rsidR="00A10B00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у реалізації </w:t>
      </w:r>
      <w:r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>її положень;</w:t>
      </w:r>
    </w:p>
    <w:p w14:paraId="06CB6AE3" w14:textId="77777777" w:rsidR="000B24F9" w:rsidRPr="00C65449" w:rsidRDefault="000B24F9" w:rsidP="00CA11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>- забезпечує своєчасний розгляд та затвердження будівельної й дозвільної документації (що відповідає умовам цієї Угоди), необхідної для реалізації положень цієї угоди</w:t>
      </w:r>
      <w:r w:rsidR="00A10B00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>;</w:t>
      </w:r>
      <w:r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</w:p>
    <w:p w14:paraId="44D02DBA" w14:textId="77777777" w:rsidR="000B24F9" w:rsidRPr="00C65449" w:rsidRDefault="00C02EC1" w:rsidP="00CA11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- </w:t>
      </w:r>
      <w:r w:rsidR="000B24F9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надає сприяння в укладенні між </w:t>
      </w:r>
      <w:r w:rsidR="00A10B00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Замовником/Забудовником та іншими власниками земельних ділянок угод, направлених на виконання умов цієї Угоди. </w:t>
      </w:r>
    </w:p>
    <w:p w14:paraId="0177194F" w14:textId="77777777" w:rsidR="00DD1E50" w:rsidRPr="00C65449" w:rsidRDefault="00A10B00" w:rsidP="001458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>Загальне керівництво</w:t>
      </w:r>
      <w:r w:rsidR="000B24F9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1458DA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та контроль за виконанням Сторонами цієї </w:t>
      </w:r>
      <w:r w:rsidR="00C02EC1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>У</w:t>
      </w:r>
      <w:r w:rsidR="001458DA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годи, здійснюється </w:t>
      </w:r>
      <w:r w:rsidR="0063125D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>робочою групою</w:t>
      </w:r>
      <w:r w:rsidR="005051B3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>,</w:t>
      </w:r>
      <w:r w:rsidR="0063125D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створеною розпорядженням </w:t>
      </w:r>
      <w:r w:rsidR="007E774C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>Авангардівсько</w:t>
      </w:r>
      <w:r w:rsidR="0063125D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>го</w:t>
      </w:r>
      <w:r w:rsidR="007E774C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селищно</w:t>
      </w:r>
      <w:r w:rsidR="0063125D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>го голови від 21.07.2020 р. за № 93</w:t>
      </w:r>
      <w:r w:rsidR="007E774C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14:paraId="51128BEB" w14:textId="77777777" w:rsidR="00D92757" w:rsidRPr="00C65449" w:rsidRDefault="00D92757" w:rsidP="00163E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14:paraId="4F8E9442" w14:textId="77777777" w:rsidR="00DD1E50" w:rsidRPr="00C65449" w:rsidRDefault="00480A29" w:rsidP="00CA1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C65449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2</w:t>
      </w:r>
      <w:r w:rsidR="007E774C" w:rsidRPr="00C65449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. ВІДПОВІДАЛЬНІСТЬ СТОРІН</w:t>
      </w:r>
    </w:p>
    <w:p w14:paraId="2BDA7DC5" w14:textId="77777777" w:rsidR="00DD1E50" w:rsidRPr="00C65449" w:rsidRDefault="00874C9F" w:rsidP="00CA11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  </w:t>
      </w:r>
      <w:r w:rsidR="00480A29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>2</w:t>
      </w:r>
      <w:r w:rsidR="007E774C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.1. У разі </w:t>
      </w:r>
      <w:r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порушення, </w:t>
      </w:r>
      <w:r w:rsidR="007E774C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невиконання або неповного виконання </w:t>
      </w:r>
      <w:r w:rsidR="00634298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>Сторонами</w:t>
      </w:r>
      <w:r w:rsidR="00B4046D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, </w:t>
      </w:r>
      <w:r w:rsidR="007E774C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своїх зобов’язань, передбачених п. 1.</w:t>
      </w:r>
      <w:r w:rsidR="00634298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та</w:t>
      </w:r>
      <w:r w:rsidR="007E774C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п. 2. цієї Угоди,</w:t>
      </w:r>
      <w:r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5051B3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>Сторони цієї Угоди</w:t>
      </w:r>
      <w:r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несуть відповідальність у встановленому чинним законодавством порядку.</w:t>
      </w:r>
    </w:p>
    <w:p w14:paraId="7817C794" w14:textId="77777777" w:rsidR="00DD1E50" w:rsidRPr="00C65449" w:rsidRDefault="00DD1E50" w:rsidP="00CA11A4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6"/>
          <w:szCs w:val="26"/>
          <w:lang w:val="uk-UA"/>
        </w:rPr>
      </w:pPr>
    </w:p>
    <w:p w14:paraId="435070E0" w14:textId="77777777" w:rsidR="00DD1E50" w:rsidRPr="00C65449" w:rsidRDefault="00480A29" w:rsidP="00CA11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C65449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3</w:t>
      </w:r>
      <w:r w:rsidR="007E774C" w:rsidRPr="00C65449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. ВИРІШЕННЯ СПОРІВ</w:t>
      </w:r>
    </w:p>
    <w:p w14:paraId="000721D0" w14:textId="77777777" w:rsidR="00DD1E50" w:rsidRPr="00C65449" w:rsidRDefault="00874C9F" w:rsidP="00E35D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bookmarkStart w:id="1" w:name="_30j0zll" w:colFirst="0" w:colLast="0"/>
      <w:bookmarkEnd w:id="1"/>
      <w:r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</w:t>
      </w:r>
      <w:r w:rsidR="00480A29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>3</w:t>
      </w:r>
      <w:r w:rsidR="007E774C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>.1. Всі спори між Сторонами, по яких не було досягнуто згоди, вирішуються відповідно до законодавства України. Судовий розгляд спорів між Сторонами здійснюється за правилами господарського процесуального судочинства.</w:t>
      </w:r>
    </w:p>
    <w:p w14:paraId="2CA8D346" w14:textId="77777777" w:rsidR="00874C9F" w:rsidRPr="00C65449" w:rsidRDefault="00874C9F" w:rsidP="00E35D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6"/>
          <w:szCs w:val="26"/>
          <w:lang w:val="uk-UA"/>
        </w:rPr>
      </w:pPr>
    </w:p>
    <w:p w14:paraId="63BDEC6F" w14:textId="77777777" w:rsidR="00874C9F" w:rsidRPr="00C65449" w:rsidRDefault="00480A29" w:rsidP="00874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C65449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4</w:t>
      </w:r>
      <w:r w:rsidR="00874C9F" w:rsidRPr="00C65449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. ПЕРЕЛІК ФОРС-МАЖОРНИХ ОБСТАВИН</w:t>
      </w:r>
    </w:p>
    <w:p w14:paraId="08245B29" w14:textId="77777777" w:rsidR="00874C9F" w:rsidRPr="00C65449" w:rsidRDefault="00874C9F" w:rsidP="00874C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>4.1. Сторони звільняються від відповідальності за часткове або повне невиконання обов’язків за цією Угодою, якщо це невиконання є наслідком обставин непереборної сили, що виникла після укладення цієї Угоди внаслідок обставин надзвичайного характеру,  які сторони не могли передбачити або попередити.</w:t>
      </w:r>
      <w:r w:rsidR="005051B3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При цьому, Сторони цієї Угоди погодили, що обставини посилення протиепідеміологічних та/або карантинних заходів в Україні в цілому та в Одеській області, зокрема, не є та не можуть бути розцінені Сторонами цієї Угоди як форс-мажорні обставини. </w:t>
      </w:r>
    </w:p>
    <w:p w14:paraId="75C9D888" w14:textId="77777777" w:rsidR="00874C9F" w:rsidRPr="00C65449" w:rsidRDefault="00874C9F" w:rsidP="00874C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>4.2. При виникненні обставин, зазначених у пункті 4.1, і неможливості виконання умов Угоди, кожна Сторона повинна в семиденний термін з дня виникнення цих обставин, повідомити про них у письмовій формі іншу Сторону. Повідомлення повинно містити дані про характер обставин,</w:t>
      </w:r>
      <w:r w:rsidR="00634298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        </w:t>
      </w:r>
      <w:r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а також офіційні документи, що підтверджують наявність цих обставин і, по можливості, дають оцінку їх впливу на виконання стороною своїх обов’язків за цією Угодою.</w:t>
      </w:r>
    </w:p>
    <w:p w14:paraId="5B84D2CA" w14:textId="77777777" w:rsidR="00874C9F" w:rsidRPr="00C65449" w:rsidRDefault="00874C9F" w:rsidP="00874C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>4.3. Якщо Сторона не направила чи несвоєчасно направила повідомлення, передбачене у пункті 4.2, то вона не звільняється від виконання обов’язків за цією Угодою.</w:t>
      </w:r>
    </w:p>
    <w:p w14:paraId="1197731E" w14:textId="2BAFA623" w:rsidR="00874C9F" w:rsidRDefault="00874C9F" w:rsidP="00874C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>4.4. У випадках виникнення обставин, передбачених у пункті 4.1, термін виконання Стороною обов’язків за цією Угодою переноситься відповідно до часу, протягом якого діють ці обставини та їх наслідки.</w:t>
      </w:r>
    </w:p>
    <w:p w14:paraId="0C854C68" w14:textId="77777777" w:rsidR="003A0932" w:rsidRPr="003A0932" w:rsidRDefault="003A0932" w:rsidP="00874C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14:paraId="7A27F04E" w14:textId="77777777" w:rsidR="00DD1E50" w:rsidRPr="00C65449" w:rsidRDefault="00480A29" w:rsidP="00CA11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C65449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5</w:t>
      </w:r>
      <w:r w:rsidR="007E774C" w:rsidRPr="00C65449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. ІНШІ УМОВИ</w:t>
      </w:r>
    </w:p>
    <w:p w14:paraId="693AD931" w14:textId="77777777" w:rsidR="00DD1E50" w:rsidRPr="00C65449" w:rsidRDefault="00874C9F" w:rsidP="00CA11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   </w:t>
      </w:r>
      <w:r w:rsidR="007E774C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>5.1. Жодна із сторін не вправі передавати свої зобов'язання за цією Угодою третій стороні без письмової згоди іншої сторони.</w:t>
      </w:r>
    </w:p>
    <w:p w14:paraId="11AB2C8F" w14:textId="70D0F464" w:rsidR="00DD1E50" w:rsidRDefault="00874C9F" w:rsidP="00CA11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  </w:t>
      </w:r>
      <w:r w:rsidR="007E774C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>5.2. У випадку зміни фактичної або юридичної адреси, банківських реквізитів або реорганізації, ліквідації однієї із сторін, вона зобов'язується повідомити іншу про це протягом 5-ти календарних днів.  </w:t>
      </w:r>
    </w:p>
    <w:p w14:paraId="1B3C8C87" w14:textId="77777777" w:rsidR="003A0932" w:rsidRPr="00C65449" w:rsidRDefault="003A0932" w:rsidP="00CA11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14:paraId="6ED911CF" w14:textId="77777777" w:rsidR="00DD1E50" w:rsidRPr="00C65449" w:rsidRDefault="00874C9F" w:rsidP="00CA11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  </w:t>
      </w:r>
      <w:r w:rsidR="007E774C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>5.3. Будь-які зміни і доповнення до цієї Угоди дійсні лише в тому випадку, якщо вони оформлені в письмовій формі і підписані обома сторонами.</w:t>
      </w:r>
    </w:p>
    <w:p w14:paraId="188D2451" w14:textId="77777777" w:rsidR="00DD1E50" w:rsidRPr="00C65449" w:rsidRDefault="00874C9F" w:rsidP="00CA11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  </w:t>
      </w:r>
      <w:r w:rsidR="007E774C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5.4. Дана Угода складена українською мовою у </w:t>
      </w:r>
      <w:r w:rsidR="00973884">
        <w:rPr>
          <w:rFonts w:ascii="Times New Roman" w:eastAsia="Times New Roman" w:hAnsi="Times New Roman" w:cs="Times New Roman"/>
          <w:sz w:val="26"/>
          <w:szCs w:val="26"/>
          <w:lang w:val="uk-UA"/>
        </w:rPr>
        <w:t>семи</w:t>
      </w:r>
      <w:r w:rsidR="00777B66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7E774C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примірниках по одному для </w:t>
      </w:r>
      <w:r w:rsidR="007E774C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lastRenderedPageBreak/>
        <w:t xml:space="preserve">кожної сторони, причому </w:t>
      </w:r>
      <w:r w:rsidR="00777B66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>всі</w:t>
      </w:r>
      <w:r w:rsidR="007E774C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екземпляри мають однакову юридичну силу.</w:t>
      </w:r>
    </w:p>
    <w:p w14:paraId="79B7037A" w14:textId="77777777" w:rsidR="00DD1E50" w:rsidRPr="00C65449" w:rsidRDefault="00874C9F" w:rsidP="00CA11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 </w:t>
      </w:r>
      <w:r w:rsidR="007E774C" w:rsidRPr="00C65449">
        <w:rPr>
          <w:rFonts w:ascii="Times New Roman" w:eastAsia="Times New Roman" w:hAnsi="Times New Roman" w:cs="Times New Roman"/>
          <w:sz w:val="26"/>
          <w:szCs w:val="26"/>
          <w:lang w:val="uk-UA"/>
        </w:rPr>
        <w:t>5.5. Дана угода набирає чинності з моменту її підписання та діє до повного виконання сторонами своїх зобов’язань.</w:t>
      </w:r>
    </w:p>
    <w:p w14:paraId="7D0D472B" w14:textId="77777777" w:rsidR="00874C9F" w:rsidRPr="003A0932" w:rsidRDefault="00874C9F" w:rsidP="00874C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B050"/>
          <w:sz w:val="16"/>
          <w:szCs w:val="16"/>
          <w:lang w:val="uk-UA"/>
        </w:rPr>
      </w:pPr>
    </w:p>
    <w:p w14:paraId="4875CC6F" w14:textId="78300E55" w:rsidR="00DD1E50" w:rsidRPr="00C65449" w:rsidRDefault="00480A29" w:rsidP="003A0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C65449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6</w:t>
      </w:r>
      <w:r w:rsidR="007E774C" w:rsidRPr="00C65449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. РЕКВІЗИТИ СТОРІН</w:t>
      </w:r>
    </w:p>
    <w:tbl>
      <w:tblPr>
        <w:tblStyle w:val="a5"/>
        <w:tblW w:w="9923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4963"/>
        <w:gridCol w:w="4960"/>
      </w:tblGrid>
      <w:tr w:rsidR="00257B6A" w:rsidRPr="003A0932" w14:paraId="5379E016" w14:textId="77777777" w:rsidTr="000F0372">
        <w:trPr>
          <w:jc w:val="center"/>
        </w:trPr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0AAF8" w14:textId="77777777" w:rsidR="009309CA" w:rsidRPr="003A0932" w:rsidRDefault="009309CA" w:rsidP="00D90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A0932">
              <w:rPr>
                <w:rFonts w:ascii="Times New Roman" w:eastAsia="Times New Roman" w:hAnsi="Times New Roman" w:cs="Times New Roman"/>
                <w:b/>
                <w:lang w:val="uk-UA"/>
              </w:rPr>
              <w:t>Авангардівська селищна рада Овідіопольського району Одеської області</w:t>
            </w:r>
          </w:p>
          <w:p w14:paraId="681BDFEE" w14:textId="77777777" w:rsidR="009309CA" w:rsidRPr="003A0932" w:rsidRDefault="009309CA" w:rsidP="00D90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106AA6A0" w14:textId="77777777" w:rsidR="009309CA" w:rsidRPr="003A0932" w:rsidRDefault="009309CA" w:rsidP="00D9038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A0932">
              <w:rPr>
                <w:rFonts w:ascii="Times New Roman" w:eastAsia="Times New Roman" w:hAnsi="Times New Roman" w:cs="Times New Roman"/>
                <w:lang w:val="uk-UA"/>
              </w:rPr>
              <w:t>код ЄДРПОУ 23211248</w:t>
            </w:r>
          </w:p>
          <w:p w14:paraId="6686F096" w14:textId="77777777" w:rsidR="009309CA" w:rsidRPr="003A0932" w:rsidRDefault="009309CA" w:rsidP="00D9038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A0932">
              <w:rPr>
                <w:rFonts w:ascii="Times New Roman" w:eastAsia="Times New Roman" w:hAnsi="Times New Roman" w:cs="Times New Roman"/>
                <w:lang w:val="uk-UA"/>
              </w:rPr>
              <w:t>67806, Одеська область, О</w:t>
            </w:r>
            <w:r w:rsidR="000F0372" w:rsidRPr="003A0932">
              <w:rPr>
                <w:rFonts w:ascii="Times New Roman" w:eastAsia="Times New Roman" w:hAnsi="Times New Roman" w:cs="Times New Roman"/>
                <w:lang w:val="uk-UA"/>
              </w:rPr>
              <w:t xml:space="preserve">відіопольський район,  </w:t>
            </w:r>
            <w:r w:rsidRPr="003A0932">
              <w:rPr>
                <w:rFonts w:ascii="Times New Roman" w:eastAsia="Times New Roman" w:hAnsi="Times New Roman" w:cs="Times New Roman"/>
                <w:lang w:val="uk-UA"/>
              </w:rPr>
              <w:t>смт. Авангард, вул. Добрянського, буд. 26</w:t>
            </w:r>
          </w:p>
          <w:p w14:paraId="61C887A0" w14:textId="77777777" w:rsidR="009309CA" w:rsidRPr="003A0932" w:rsidRDefault="009309CA" w:rsidP="00D9038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3A0932">
              <w:rPr>
                <w:rFonts w:ascii="Times New Roman" w:eastAsia="Times New Roman" w:hAnsi="Times New Roman" w:cs="Times New Roman"/>
                <w:lang w:val="uk-UA"/>
              </w:rPr>
              <w:t>тел</w:t>
            </w:r>
            <w:proofErr w:type="spellEnd"/>
            <w:r w:rsidRPr="003A0932">
              <w:rPr>
                <w:rFonts w:ascii="Times New Roman" w:eastAsia="Times New Roman" w:hAnsi="Times New Roman" w:cs="Times New Roman"/>
                <w:lang w:val="uk-UA"/>
              </w:rPr>
              <w:t>.(048)707-15-70</w:t>
            </w:r>
          </w:p>
          <w:p w14:paraId="6507FCDC" w14:textId="77777777" w:rsidR="009309CA" w:rsidRPr="003A0932" w:rsidRDefault="009309CA" w:rsidP="00D9038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7E7C67CC" w14:textId="77777777" w:rsidR="009309CA" w:rsidRPr="003A0932" w:rsidRDefault="009309CA" w:rsidP="00D9038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05A70230" w14:textId="77777777" w:rsidR="000F0372" w:rsidRPr="003A0932" w:rsidRDefault="000F0372" w:rsidP="00D9038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730B8F53" w14:textId="77777777" w:rsidR="000F0372" w:rsidRPr="003A0932" w:rsidRDefault="000F0372" w:rsidP="00D9038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1D866395" w14:textId="77777777" w:rsidR="009309CA" w:rsidRPr="003A0932" w:rsidRDefault="009309CA" w:rsidP="00D90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A0932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Авангардівський селищний голова                                                 </w:t>
            </w:r>
          </w:p>
          <w:p w14:paraId="47A70B7E" w14:textId="77777777" w:rsidR="009309CA" w:rsidRPr="003A0932" w:rsidRDefault="009309CA" w:rsidP="00D90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6E70BBBC" w14:textId="77777777" w:rsidR="00DD1E50" w:rsidRPr="003A0932" w:rsidRDefault="009309CA" w:rsidP="00D90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A0932">
              <w:rPr>
                <w:rFonts w:ascii="Times New Roman" w:eastAsia="Times New Roman" w:hAnsi="Times New Roman" w:cs="Times New Roman"/>
                <w:b/>
                <w:lang w:val="uk-UA"/>
              </w:rPr>
              <w:t>________________/С. Г. Хрустовський/</w:t>
            </w: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F08C4" w14:textId="77777777" w:rsidR="0059039F" w:rsidRPr="003A0932" w:rsidRDefault="00F1601D" w:rsidP="00D90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A0932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ТОВ </w:t>
            </w:r>
            <w:r w:rsidR="00364451" w:rsidRPr="003A0932">
              <w:rPr>
                <w:rFonts w:ascii="Times New Roman" w:eastAsia="Times New Roman" w:hAnsi="Times New Roman" w:cs="Times New Roman"/>
                <w:b/>
                <w:lang w:val="uk-UA"/>
              </w:rPr>
              <w:t>«ВАЛЕНТИНА Д»</w:t>
            </w:r>
          </w:p>
          <w:p w14:paraId="08602F95" w14:textId="77777777" w:rsidR="00DD1E50" w:rsidRPr="003A0932" w:rsidRDefault="00E75D10" w:rsidP="00D90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</w:pPr>
            <w:r w:rsidRPr="003A0932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</w:p>
          <w:p w14:paraId="6D0E1BA7" w14:textId="77777777" w:rsidR="00DD1E50" w:rsidRPr="003A0932" w:rsidRDefault="007E774C" w:rsidP="00D9038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uk-UA"/>
              </w:rPr>
            </w:pPr>
            <w:r w:rsidRPr="003A0932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6</w:t>
            </w:r>
            <w:r w:rsidR="00364451" w:rsidRPr="003A0932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7806</w:t>
            </w:r>
            <w:r w:rsidRPr="003A0932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, </w:t>
            </w:r>
            <w:r w:rsidR="00364451" w:rsidRPr="003A0932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Одеська обл., Овіді</w:t>
            </w:r>
            <w:r w:rsidR="005D53D2" w:rsidRPr="003A0932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опольський район, </w:t>
            </w:r>
            <w:r w:rsidR="00364451" w:rsidRPr="003A0932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с</w:t>
            </w:r>
            <w:r w:rsidRPr="003A0932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м</w:t>
            </w:r>
            <w:r w:rsidR="00364451" w:rsidRPr="003A0932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т</w:t>
            </w:r>
            <w:r w:rsidRPr="003A0932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. </w:t>
            </w:r>
            <w:r w:rsidR="00364451" w:rsidRPr="003A0932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Авангард</w:t>
            </w:r>
            <w:r w:rsidR="00C82537" w:rsidRPr="003A0932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, вул. </w:t>
            </w:r>
            <w:r w:rsidR="00364451" w:rsidRPr="003A0932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Ангарська, 1</w:t>
            </w:r>
            <w:r w:rsidR="00C82537" w:rsidRPr="003A0932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, </w:t>
            </w:r>
          </w:p>
          <w:p w14:paraId="5147BC2B" w14:textId="77777777" w:rsidR="00364451" w:rsidRPr="003A0932" w:rsidRDefault="00364451" w:rsidP="00D9038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A0932">
              <w:rPr>
                <w:rFonts w:ascii="Times New Roman" w:eastAsia="Times New Roman" w:hAnsi="Times New Roman" w:cs="Times New Roman"/>
                <w:lang w:val="uk-UA"/>
              </w:rPr>
              <w:t>код ЄДРПОУ 37929498</w:t>
            </w:r>
          </w:p>
          <w:p w14:paraId="480AAA0B" w14:textId="77777777" w:rsidR="00364451" w:rsidRPr="003A0932" w:rsidRDefault="00364451" w:rsidP="00D903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932">
              <w:rPr>
                <w:rFonts w:ascii="Times New Roman" w:eastAsia="Times New Roman" w:hAnsi="Times New Roman" w:cs="Times New Roman"/>
                <w:lang w:val="uk-UA"/>
              </w:rPr>
              <w:t xml:space="preserve">р/р </w:t>
            </w:r>
            <w:r w:rsidRPr="003A0932">
              <w:rPr>
                <w:rFonts w:ascii="Times New Roman" w:eastAsia="Times New Roman" w:hAnsi="Times New Roman" w:cs="Times New Roman"/>
                <w:lang w:val="en-US"/>
              </w:rPr>
              <w:t>UA</w:t>
            </w:r>
            <w:r w:rsidRPr="003A0932">
              <w:rPr>
                <w:rFonts w:ascii="Times New Roman" w:eastAsia="Times New Roman" w:hAnsi="Times New Roman" w:cs="Times New Roman"/>
              </w:rPr>
              <w:t xml:space="preserve"> 55 3287040000026000060901255</w:t>
            </w:r>
          </w:p>
          <w:p w14:paraId="5C2A3B77" w14:textId="77777777" w:rsidR="00364451" w:rsidRPr="003A0932" w:rsidRDefault="00364451" w:rsidP="00D9038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A0932">
              <w:rPr>
                <w:rFonts w:ascii="Times New Roman" w:eastAsia="Times New Roman" w:hAnsi="Times New Roman" w:cs="Times New Roman"/>
              </w:rPr>
              <w:t>у ПАТ “</w:t>
            </w:r>
            <w:r w:rsidRPr="003A0932">
              <w:rPr>
                <w:rFonts w:ascii="Times New Roman" w:eastAsia="Times New Roman" w:hAnsi="Times New Roman" w:cs="Times New Roman"/>
                <w:lang w:val="uk-UA"/>
              </w:rPr>
              <w:t>ПРИВАТБАНК»</w:t>
            </w:r>
          </w:p>
          <w:p w14:paraId="5B382B68" w14:textId="77777777" w:rsidR="00364451" w:rsidRPr="003A0932" w:rsidRDefault="00364451" w:rsidP="00D9038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A0932">
              <w:rPr>
                <w:rFonts w:ascii="Times New Roman" w:eastAsia="Times New Roman" w:hAnsi="Times New Roman" w:cs="Times New Roman"/>
                <w:lang w:val="uk-UA"/>
              </w:rPr>
              <w:t>м. Київ</w:t>
            </w:r>
          </w:p>
          <w:p w14:paraId="14E61332" w14:textId="77777777" w:rsidR="00364451" w:rsidRPr="003A0932" w:rsidRDefault="00364451" w:rsidP="00D9038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A0932">
              <w:rPr>
                <w:rFonts w:ascii="Times New Roman" w:eastAsia="Times New Roman" w:hAnsi="Times New Roman" w:cs="Times New Roman"/>
                <w:lang w:val="uk-UA"/>
              </w:rPr>
              <w:t>Платник єдиного податку 3</w:t>
            </w:r>
          </w:p>
          <w:p w14:paraId="597B138B" w14:textId="77777777" w:rsidR="00364451" w:rsidRPr="003A0932" w:rsidRDefault="00364451" w:rsidP="00D9038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A0932">
              <w:rPr>
                <w:rFonts w:ascii="Times New Roman" w:eastAsia="Times New Roman" w:hAnsi="Times New Roman" w:cs="Times New Roman"/>
                <w:lang w:val="uk-UA"/>
              </w:rPr>
              <w:t>групи ставка 5 %</w:t>
            </w:r>
          </w:p>
          <w:p w14:paraId="61A9A60B" w14:textId="77777777" w:rsidR="00364451" w:rsidRPr="003A0932" w:rsidRDefault="00364451" w:rsidP="00D9038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A0932">
              <w:rPr>
                <w:rFonts w:ascii="Times New Roman" w:eastAsia="Times New Roman" w:hAnsi="Times New Roman" w:cs="Times New Roman"/>
                <w:lang w:val="uk-UA"/>
              </w:rPr>
              <w:t xml:space="preserve">Не платник ПДВ </w:t>
            </w:r>
          </w:p>
          <w:p w14:paraId="4453D913" w14:textId="77777777" w:rsidR="005D53D2" w:rsidRPr="003A0932" w:rsidRDefault="005D53D2" w:rsidP="00D90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5FBB8903" w14:textId="77777777" w:rsidR="00765FED" w:rsidRPr="003A0932" w:rsidRDefault="00364451" w:rsidP="00D90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A0932">
              <w:rPr>
                <w:rFonts w:ascii="Times New Roman" w:eastAsia="Times New Roman" w:hAnsi="Times New Roman" w:cs="Times New Roman"/>
                <w:b/>
                <w:lang w:val="uk-UA"/>
              </w:rPr>
              <w:t>Дир. ТОВ «ВАЛЕНТИНА Д»</w:t>
            </w:r>
            <w:r w:rsidR="00966A7E" w:rsidRPr="003A0932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 </w:t>
            </w:r>
          </w:p>
          <w:p w14:paraId="3884337F" w14:textId="77777777" w:rsidR="00765FED" w:rsidRPr="003A0932" w:rsidRDefault="00765FED" w:rsidP="00D90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42B86F32" w14:textId="77777777" w:rsidR="00966A7E" w:rsidRPr="003A0932" w:rsidRDefault="00966A7E" w:rsidP="00D90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A0932">
              <w:rPr>
                <w:rFonts w:ascii="Times New Roman" w:eastAsia="Times New Roman" w:hAnsi="Times New Roman" w:cs="Times New Roman"/>
                <w:b/>
                <w:lang w:val="uk-UA"/>
              </w:rPr>
              <w:t>__________________</w:t>
            </w:r>
            <w:r w:rsidR="00364451" w:rsidRPr="003A0932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/В.О. </w:t>
            </w:r>
            <w:proofErr w:type="spellStart"/>
            <w:r w:rsidR="00364451" w:rsidRPr="003A0932">
              <w:rPr>
                <w:rFonts w:ascii="Times New Roman" w:eastAsia="Times New Roman" w:hAnsi="Times New Roman" w:cs="Times New Roman"/>
                <w:b/>
                <w:lang w:val="uk-UA"/>
              </w:rPr>
              <w:t>Цвігуненко</w:t>
            </w:r>
            <w:proofErr w:type="spellEnd"/>
            <w:r w:rsidR="00364451" w:rsidRPr="003A0932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/ </w:t>
            </w:r>
          </w:p>
          <w:p w14:paraId="388EA5C2" w14:textId="77777777" w:rsidR="00DD1E50" w:rsidRPr="003A0932" w:rsidRDefault="00DD1E50" w:rsidP="00D90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</w:tr>
      <w:tr w:rsidR="00D90383" w:rsidRPr="003A0932" w14:paraId="79099FC7" w14:textId="77777777" w:rsidTr="000F037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25"/>
          <w:jc w:val="center"/>
        </w:trPr>
        <w:tc>
          <w:tcPr>
            <w:tcW w:w="4965" w:type="dxa"/>
          </w:tcPr>
          <w:p w14:paraId="05969951" w14:textId="77777777" w:rsidR="00D90383" w:rsidRPr="003A0932" w:rsidRDefault="00B3315C" w:rsidP="00B33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A0932">
              <w:rPr>
                <w:rFonts w:ascii="Times New Roman" w:eastAsia="Times New Roman" w:hAnsi="Times New Roman" w:cs="Times New Roman"/>
                <w:b/>
                <w:lang w:val="uk-UA"/>
              </w:rPr>
              <w:t>ТОВ «КАСІБУС»</w:t>
            </w:r>
          </w:p>
          <w:p w14:paraId="7D846C6C" w14:textId="77777777" w:rsidR="00A97188" w:rsidRPr="003A0932" w:rsidRDefault="00A97188" w:rsidP="00A971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A0932">
              <w:rPr>
                <w:rFonts w:ascii="Times New Roman" w:eastAsia="Times New Roman" w:hAnsi="Times New Roman" w:cs="Times New Roman"/>
                <w:lang w:val="uk-UA"/>
              </w:rPr>
              <w:t xml:space="preserve">65044, м. Одеса, </w:t>
            </w:r>
            <w:proofErr w:type="spellStart"/>
            <w:r w:rsidRPr="003A0932">
              <w:rPr>
                <w:rFonts w:ascii="Times New Roman" w:eastAsia="Times New Roman" w:hAnsi="Times New Roman" w:cs="Times New Roman"/>
                <w:lang w:val="uk-UA"/>
              </w:rPr>
              <w:t>пров</w:t>
            </w:r>
            <w:proofErr w:type="spellEnd"/>
            <w:r w:rsidRPr="003A0932">
              <w:rPr>
                <w:rFonts w:ascii="Times New Roman" w:eastAsia="Times New Roman" w:hAnsi="Times New Roman" w:cs="Times New Roman"/>
                <w:lang w:val="uk-UA"/>
              </w:rPr>
              <w:t xml:space="preserve">. Удільний, буд. 6, </w:t>
            </w:r>
          </w:p>
          <w:p w14:paraId="5C406DAF" w14:textId="77777777" w:rsidR="00A97188" w:rsidRPr="003A0932" w:rsidRDefault="00A97188" w:rsidP="00A971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A0932">
              <w:rPr>
                <w:rFonts w:ascii="Times New Roman" w:eastAsia="Times New Roman" w:hAnsi="Times New Roman" w:cs="Times New Roman"/>
                <w:lang w:val="uk-UA"/>
              </w:rPr>
              <w:t>офіс №ОК5</w:t>
            </w:r>
          </w:p>
          <w:p w14:paraId="2EBCB58E" w14:textId="77777777" w:rsidR="00A97188" w:rsidRPr="003A0932" w:rsidRDefault="00A97188" w:rsidP="00A971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A0932">
              <w:rPr>
                <w:rFonts w:ascii="Times New Roman" w:eastAsia="Times New Roman" w:hAnsi="Times New Roman" w:cs="Times New Roman"/>
                <w:lang w:val="uk-UA"/>
              </w:rPr>
              <w:t>Код ЄДРПОУ: 40323741</w:t>
            </w:r>
          </w:p>
          <w:p w14:paraId="188DE068" w14:textId="77777777" w:rsidR="00A97188" w:rsidRPr="003A0932" w:rsidRDefault="00A97188" w:rsidP="00A971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A0932">
              <w:rPr>
                <w:rFonts w:ascii="Times New Roman" w:eastAsia="Times New Roman" w:hAnsi="Times New Roman" w:cs="Times New Roman"/>
                <w:lang w:val="uk-UA"/>
              </w:rPr>
              <w:t xml:space="preserve">Р/р UA563071230000026007010482265 </w:t>
            </w:r>
          </w:p>
          <w:p w14:paraId="15E6A4C4" w14:textId="77777777" w:rsidR="00A97188" w:rsidRPr="003A0932" w:rsidRDefault="00A97188" w:rsidP="00A971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A0932">
              <w:rPr>
                <w:rFonts w:ascii="Times New Roman" w:eastAsia="Times New Roman" w:hAnsi="Times New Roman" w:cs="Times New Roman"/>
                <w:lang w:val="uk-UA"/>
              </w:rPr>
              <w:t>у ПАТ “БАНК ВОСТОК”, м. Дніпро</w:t>
            </w:r>
          </w:p>
          <w:p w14:paraId="4C4BA268" w14:textId="77777777" w:rsidR="00A97188" w:rsidRPr="003A0932" w:rsidRDefault="00A97188" w:rsidP="00A971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A0932">
              <w:rPr>
                <w:rFonts w:ascii="Times New Roman" w:eastAsia="Times New Roman" w:hAnsi="Times New Roman" w:cs="Times New Roman"/>
                <w:lang w:val="uk-UA"/>
              </w:rPr>
              <w:t>Платник податку на прибуток на загальних підставах</w:t>
            </w:r>
          </w:p>
          <w:p w14:paraId="0CA25A42" w14:textId="77777777" w:rsidR="00A97188" w:rsidRPr="003A0932" w:rsidRDefault="00A97188" w:rsidP="00A971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A0932">
              <w:rPr>
                <w:rFonts w:ascii="Times New Roman" w:eastAsia="Times New Roman" w:hAnsi="Times New Roman" w:cs="Times New Roman"/>
                <w:lang w:val="uk-UA"/>
              </w:rPr>
              <w:t>Платник ПДВ</w:t>
            </w:r>
          </w:p>
          <w:p w14:paraId="4B6D4DB9" w14:textId="77777777" w:rsidR="00A97188" w:rsidRPr="003A0932" w:rsidRDefault="00A97188" w:rsidP="00A971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A0932">
              <w:rPr>
                <w:rFonts w:ascii="Times New Roman" w:eastAsia="Times New Roman" w:hAnsi="Times New Roman" w:cs="Times New Roman"/>
                <w:lang w:val="uk-UA"/>
              </w:rPr>
              <w:t>IПН 403237415535</w:t>
            </w:r>
          </w:p>
          <w:p w14:paraId="3B4B9171" w14:textId="77777777" w:rsidR="00A97188" w:rsidRPr="003A0932" w:rsidRDefault="00A97188" w:rsidP="00A971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3A0932">
              <w:rPr>
                <w:rFonts w:ascii="Times New Roman" w:eastAsia="Times New Roman" w:hAnsi="Times New Roman" w:cs="Times New Roman"/>
                <w:lang w:val="uk-UA"/>
              </w:rPr>
              <w:t>тел</w:t>
            </w:r>
            <w:proofErr w:type="spellEnd"/>
            <w:r w:rsidRPr="003A0932">
              <w:rPr>
                <w:rFonts w:ascii="Times New Roman" w:eastAsia="Times New Roman" w:hAnsi="Times New Roman" w:cs="Times New Roman"/>
                <w:lang w:val="uk-UA"/>
              </w:rPr>
              <w:t>. (048)701-02-88</w:t>
            </w:r>
          </w:p>
          <w:p w14:paraId="5D1770B8" w14:textId="77777777" w:rsidR="00A97188" w:rsidRPr="003A0932" w:rsidRDefault="00A97188" w:rsidP="00A971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674C266C" w14:textId="77777777" w:rsidR="00A97188" w:rsidRPr="003A0932" w:rsidRDefault="00A97188" w:rsidP="00A971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6F6AE66E" w14:textId="77777777" w:rsidR="00A97188" w:rsidRPr="003A0932" w:rsidRDefault="00A97188" w:rsidP="00A971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A0932">
              <w:rPr>
                <w:rFonts w:ascii="Times New Roman" w:eastAsia="Times New Roman" w:hAnsi="Times New Roman" w:cs="Times New Roman"/>
                <w:lang w:val="uk-UA"/>
              </w:rPr>
              <w:t>Директор ТОВ «КАСІБУС»</w:t>
            </w:r>
          </w:p>
          <w:p w14:paraId="73170B0F" w14:textId="77777777" w:rsidR="00A97188" w:rsidRPr="003A0932" w:rsidRDefault="00A97188" w:rsidP="00A971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56103D74" w14:textId="77777777" w:rsidR="00A97188" w:rsidRPr="003A0932" w:rsidRDefault="00A97188" w:rsidP="00A97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A0932">
              <w:rPr>
                <w:rFonts w:ascii="Times New Roman" w:eastAsia="Times New Roman" w:hAnsi="Times New Roman" w:cs="Times New Roman"/>
                <w:lang w:val="uk-UA"/>
              </w:rPr>
              <w:t>___________________ Ю. М. Добридень</w:t>
            </w:r>
          </w:p>
        </w:tc>
        <w:tc>
          <w:tcPr>
            <w:tcW w:w="4958" w:type="dxa"/>
          </w:tcPr>
          <w:p w14:paraId="4812607C" w14:textId="77777777" w:rsidR="00D90383" w:rsidRPr="003A0932" w:rsidRDefault="00B3315C" w:rsidP="002C4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A0932">
              <w:rPr>
                <w:rFonts w:ascii="Times New Roman" w:eastAsia="Times New Roman" w:hAnsi="Times New Roman" w:cs="Times New Roman"/>
                <w:b/>
                <w:lang w:val="uk-UA"/>
              </w:rPr>
              <w:t>МПП «СТАФ»</w:t>
            </w:r>
          </w:p>
          <w:p w14:paraId="040C4A9E" w14:textId="77777777" w:rsidR="002C443E" w:rsidRPr="003A0932" w:rsidRDefault="002C443E" w:rsidP="002C44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A0932">
              <w:rPr>
                <w:rFonts w:ascii="Times New Roman" w:eastAsia="Times New Roman" w:hAnsi="Times New Roman" w:cs="Times New Roman"/>
                <w:lang w:val="uk-UA"/>
              </w:rPr>
              <w:t xml:space="preserve">65481, м. Южне, </w:t>
            </w:r>
            <w:proofErr w:type="spellStart"/>
            <w:r w:rsidRPr="003A0932">
              <w:rPr>
                <w:rFonts w:ascii="Times New Roman" w:eastAsia="Times New Roman" w:hAnsi="Times New Roman" w:cs="Times New Roman"/>
                <w:lang w:val="uk-UA"/>
              </w:rPr>
              <w:t>Одесько</w:t>
            </w:r>
            <w:proofErr w:type="spellEnd"/>
            <w:r w:rsidRPr="003A0932">
              <w:rPr>
                <w:rFonts w:ascii="Times New Roman" w:eastAsia="Times New Roman" w:hAnsi="Times New Roman" w:cs="Times New Roman"/>
                <w:lang w:val="uk-UA"/>
              </w:rPr>
              <w:t xml:space="preserve">-Миколаївське шосе, буд. 1 </w:t>
            </w:r>
          </w:p>
          <w:p w14:paraId="66975382" w14:textId="77777777" w:rsidR="002C443E" w:rsidRPr="003A0932" w:rsidRDefault="002C443E" w:rsidP="002C44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A0932">
              <w:rPr>
                <w:rFonts w:ascii="Times New Roman" w:eastAsia="Times New Roman" w:hAnsi="Times New Roman" w:cs="Times New Roman"/>
                <w:lang w:val="uk-UA"/>
              </w:rPr>
              <w:t>Код ЄДРПОУ: 32546930</w:t>
            </w:r>
          </w:p>
          <w:p w14:paraId="566B8056" w14:textId="77777777" w:rsidR="002C443E" w:rsidRPr="003A0932" w:rsidRDefault="002C443E" w:rsidP="002C44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A0932">
              <w:rPr>
                <w:rFonts w:ascii="Times New Roman" w:eastAsia="Times New Roman" w:hAnsi="Times New Roman" w:cs="Times New Roman"/>
                <w:lang w:val="uk-UA"/>
              </w:rPr>
              <w:t>Р/р UA133071230000026007010492545                        у ПАТ "БАНК ВОСТОК"</w:t>
            </w:r>
          </w:p>
          <w:p w14:paraId="75274279" w14:textId="77777777" w:rsidR="002C443E" w:rsidRPr="003A0932" w:rsidRDefault="002C443E" w:rsidP="002C44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A0932">
              <w:rPr>
                <w:rFonts w:ascii="Times New Roman" w:eastAsia="Times New Roman" w:hAnsi="Times New Roman" w:cs="Times New Roman"/>
                <w:lang w:val="uk-UA"/>
              </w:rPr>
              <w:t>або</w:t>
            </w:r>
          </w:p>
          <w:p w14:paraId="7E2E16FC" w14:textId="77777777" w:rsidR="002C443E" w:rsidRPr="003A0932" w:rsidRDefault="002C443E" w:rsidP="002C44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A0932">
              <w:rPr>
                <w:rFonts w:ascii="Times New Roman" w:eastAsia="Times New Roman" w:hAnsi="Times New Roman" w:cs="Times New Roman"/>
                <w:lang w:val="uk-UA"/>
              </w:rPr>
              <w:t>Р/р UA563287040000026003054301255                     у ПАТ КБ "Приватбанк"</w:t>
            </w:r>
          </w:p>
          <w:p w14:paraId="4934CBA4" w14:textId="77777777" w:rsidR="002C443E" w:rsidRPr="003A0932" w:rsidRDefault="002C443E" w:rsidP="002C44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A0932">
              <w:rPr>
                <w:rFonts w:ascii="Times New Roman" w:eastAsia="Times New Roman" w:hAnsi="Times New Roman" w:cs="Times New Roman"/>
                <w:lang w:val="uk-UA"/>
              </w:rPr>
              <w:t>Платник податку на прибуток на загальних підставах</w:t>
            </w:r>
          </w:p>
          <w:p w14:paraId="0975236E" w14:textId="77777777" w:rsidR="002C443E" w:rsidRPr="003A0932" w:rsidRDefault="002C443E" w:rsidP="002C44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A0932">
              <w:rPr>
                <w:rFonts w:ascii="Times New Roman" w:eastAsia="Times New Roman" w:hAnsi="Times New Roman" w:cs="Times New Roman"/>
                <w:lang w:val="uk-UA"/>
              </w:rPr>
              <w:t>Платник ПДВ</w:t>
            </w:r>
          </w:p>
          <w:p w14:paraId="6DDCE60F" w14:textId="77777777" w:rsidR="002C443E" w:rsidRPr="003A0932" w:rsidRDefault="002C443E" w:rsidP="002C44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A0932">
              <w:rPr>
                <w:rFonts w:ascii="Times New Roman" w:eastAsia="Times New Roman" w:hAnsi="Times New Roman" w:cs="Times New Roman"/>
                <w:lang w:val="uk-UA"/>
              </w:rPr>
              <w:t>ІПН 325469315333</w:t>
            </w:r>
          </w:p>
          <w:p w14:paraId="2496196F" w14:textId="1D836C7B" w:rsidR="002C443E" w:rsidRPr="003A0932" w:rsidRDefault="002C443E" w:rsidP="002C44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A0932">
              <w:rPr>
                <w:rFonts w:ascii="Times New Roman" w:eastAsia="Times New Roman" w:hAnsi="Times New Roman" w:cs="Times New Roman"/>
                <w:lang w:val="uk-UA"/>
              </w:rPr>
              <w:t>Директор МПП "СТАФ"</w:t>
            </w:r>
          </w:p>
          <w:p w14:paraId="2D5A8AA5" w14:textId="77777777" w:rsidR="002C443E" w:rsidRPr="003A0932" w:rsidRDefault="002C443E" w:rsidP="002C44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A0932">
              <w:rPr>
                <w:rFonts w:ascii="Times New Roman" w:eastAsia="Times New Roman" w:hAnsi="Times New Roman" w:cs="Times New Roman"/>
                <w:lang w:val="uk-UA"/>
              </w:rPr>
              <w:t xml:space="preserve">______________________ А. О. </w:t>
            </w:r>
            <w:proofErr w:type="spellStart"/>
            <w:r w:rsidRPr="003A0932">
              <w:rPr>
                <w:rFonts w:ascii="Times New Roman" w:eastAsia="Times New Roman" w:hAnsi="Times New Roman" w:cs="Times New Roman"/>
                <w:lang w:val="uk-UA"/>
              </w:rPr>
              <w:t>Шегера</w:t>
            </w:r>
            <w:proofErr w:type="spellEnd"/>
          </w:p>
          <w:p w14:paraId="0585B52F" w14:textId="77777777" w:rsidR="00B3315C" w:rsidRPr="003A0932" w:rsidRDefault="00B3315C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75848C5C" w14:textId="77777777" w:rsidR="00D90383" w:rsidRPr="003A0932" w:rsidRDefault="00D90383" w:rsidP="00D90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</w:tr>
      <w:tr w:rsidR="00B3315C" w:rsidRPr="003A0932" w14:paraId="0E2B43F8" w14:textId="77777777" w:rsidTr="000F037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25"/>
          <w:jc w:val="center"/>
        </w:trPr>
        <w:tc>
          <w:tcPr>
            <w:tcW w:w="4965" w:type="dxa"/>
          </w:tcPr>
          <w:p w14:paraId="014386F7" w14:textId="77777777" w:rsidR="00B3315C" w:rsidRPr="003A0932" w:rsidRDefault="00B3315C" w:rsidP="00D90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A0932">
              <w:rPr>
                <w:rFonts w:ascii="Times New Roman" w:eastAsia="Times New Roman" w:hAnsi="Times New Roman" w:cs="Times New Roman"/>
                <w:b/>
                <w:lang w:val="uk-UA"/>
              </w:rPr>
              <w:t>ОК «КЕКС»</w:t>
            </w:r>
          </w:p>
          <w:p w14:paraId="169D53FA" w14:textId="77777777" w:rsidR="00FA35E9" w:rsidRPr="003A0932" w:rsidRDefault="00FA35E9" w:rsidP="00FA35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A0932">
              <w:rPr>
                <w:rFonts w:ascii="Times New Roman" w:eastAsia="Times New Roman" w:hAnsi="Times New Roman" w:cs="Times New Roman"/>
                <w:lang w:val="uk-UA"/>
              </w:rPr>
              <w:t xml:space="preserve">67806, Одеська область, </w:t>
            </w:r>
          </w:p>
          <w:p w14:paraId="2CAB51AC" w14:textId="77777777" w:rsidR="00FA35E9" w:rsidRPr="003A0932" w:rsidRDefault="00FA35E9" w:rsidP="00FA35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A0932">
              <w:rPr>
                <w:rFonts w:ascii="Times New Roman" w:eastAsia="Times New Roman" w:hAnsi="Times New Roman" w:cs="Times New Roman"/>
                <w:lang w:val="uk-UA"/>
              </w:rPr>
              <w:t>Овідіопольський район, смт Авангард,</w:t>
            </w:r>
          </w:p>
          <w:p w14:paraId="43690D23" w14:textId="77777777" w:rsidR="00FA35E9" w:rsidRPr="003A0932" w:rsidRDefault="00FA35E9" w:rsidP="00FA35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A0932">
              <w:rPr>
                <w:rFonts w:ascii="Times New Roman" w:eastAsia="Times New Roman" w:hAnsi="Times New Roman" w:cs="Times New Roman"/>
                <w:lang w:val="uk-UA"/>
              </w:rPr>
              <w:t xml:space="preserve">вул. Василя </w:t>
            </w:r>
            <w:proofErr w:type="spellStart"/>
            <w:r w:rsidRPr="003A0932">
              <w:rPr>
                <w:rFonts w:ascii="Times New Roman" w:eastAsia="Times New Roman" w:hAnsi="Times New Roman" w:cs="Times New Roman"/>
                <w:lang w:val="uk-UA"/>
              </w:rPr>
              <w:t>Спрейса</w:t>
            </w:r>
            <w:proofErr w:type="spellEnd"/>
            <w:r w:rsidRPr="003A0932">
              <w:rPr>
                <w:rFonts w:ascii="Times New Roman" w:eastAsia="Times New Roman" w:hAnsi="Times New Roman" w:cs="Times New Roman"/>
                <w:lang w:val="uk-UA"/>
              </w:rPr>
              <w:t>, 1, прим. 39-К4</w:t>
            </w:r>
          </w:p>
          <w:p w14:paraId="3029CB26" w14:textId="77777777" w:rsidR="00FA35E9" w:rsidRPr="003A0932" w:rsidRDefault="00FA35E9" w:rsidP="00FA35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A0932">
              <w:rPr>
                <w:rFonts w:ascii="Times New Roman" w:eastAsia="Times New Roman" w:hAnsi="Times New Roman" w:cs="Times New Roman"/>
                <w:lang w:val="uk-UA"/>
              </w:rPr>
              <w:t>Код ЄДРПОУ: 43603316</w:t>
            </w:r>
          </w:p>
          <w:p w14:paraId="4E634147" w14:textId="77777777" w:rsidR="00FA35E9" w:rsidRPr="003A0932" w:rsidRDefault="00FA35E9" w:rsidP="00FA35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A0932">
              <w:rPr>
                <w:rFonts w:ascii="Times New Roman" w:eastAsia="Times New Roman" w:hAnsi="Times New Roman" w:cs="Times New Roman"/>
                <w:lang w:val="uk-UA"/>
              </w:rPr>
              <w:t>р/р № UA 81 307123 00000 26001010802410</w:t>
            </w:r>
          </w:p>
          <w:p w14:paraId="50CC1DC7" w14:textId="77777777" w:rsidR="00FA35E9" w:rsidRPr="003A0932" w:rsidRDefault="00FA35E9" w:rsidP="00FA35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A0932">
              <w:rPr>
                <w:rFonts w:ascii="Times New Roman" w:eastAsia="Times New Roman" w:hAnsi="Times New Roman" w:cs="Times New Roman"/>
                <w:lang w:val="uk-UA"/>
              </w:rPr>
              <w:t>у ПАТ “БАНК ВОСТОК”, м. Дніпро</w:t>
            </w:r>
          </w:p>
          <w:p w14:paraId="419F4518" w14:textId="77777777" w:rsidR="00FA35E9" w:rsidRPr="003A0932" w:rsidRDefault="00FA35E9" w:rsidP="00FA35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A0932">
              <w:rPr>
                <w:rFonts w:ascii="Times New Roman" w:eastAsia="Times New Roman" w:hAnsi="Times New Roman" w:cs="Times New Roman"/>
                <w:lang w:val="uk-UA"/>
              </w:rPr>
              <w:t>та UA 08 328704 00000 26001054239040</w:t>
            </w:r>
          </w:p>
          <w:p w14:paraId="162A6F7B" w14:textId="77777777" w:rsidR="00FA35E9" w:rsidRPr="003A0932" w:rsidRDefault="00FA35E9" w:rsidP="00FA35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A0932">
              <w:rPr>
                <w:rFonts w:ascii="Times New Roman" w:eastAsia="Times New Roman" w:hAnsi="Times New Roman" w:cs="Times New Roman"/>
                <w:lang w:val="uk-UA"/>
              </w:rPr>
              <w:t>у ПАТ КБ «ПРИВАТБАНК»</w:t>
            </w:r>
          </w:p>
          <w:p w14:paraId="75037947" w14:textId="77777777" w:rsidR="00FA35E9" w:rsidRPr="003A0932" w:rsidRDefault="00FA35E9" w:rsidP="00FA35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A0932">
              <w:rPr>
                <w:rFonts w:ascii="Times New Roman" w:eastAsia="Times New Roman" w:hAnsi="Times New Roman" w:cs="Times New Roman"/>
                <w:lang w:val="uk-UA"/>
              </w:rPr>
              <w:t>Неприбуткова організація</w:t>
            </w:r>
          </w:p>
          <w:p w14:paraId="21509075" w14:textId="77777777" w:rsidR="00FA35E9" w:rsidRPr="003A0932" w:rsidRDefault="00FA35E9" w:rsidP="00FA35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A0932">
              <w:rPr>
                <w:rFonts w:ascii="Times New Roman" w:eastAsia="Times New Roman" w:hAnsi="Times New Roman" w:cs="Times New Roman"/>
                <w:lang w:val="uk-UA"/>
              </w:rPr>
              <w:t>Не платник ПДВ</w:t>
            </w:r>
          </w:p>
          <w:p w14:paraId="2AC28F21" w14:textId="77777777" w:rsidR="00FA35E9" w:rsidRPr="003A0932" w:rsidRDefault="00FA35E9" w:rsidP="00FA35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A0932">
              <w:rPr>
                <w:rFonts w:ascii="Times New Roman" w:eastAsia="Times New Roman" w:hAnsi="Times New Roman" w:cs="Times New Roman"/>
                <w:lang w:val="uk-UA"/>
              </w:rPr>
              <w:t>E-</w:t>
            </w:r>
            <w:proofErr w:type="spellStart"/>
            <w:r w:rsidRPr="003A0932">
              <w:rPr>
                <w:rFonts w:ascii="Times New Roman" w:eastAsia="Times New Roman" w:hAnsi="Times New Roman" w:cs="Times New Roman"/>
                <w:lang w:val="uk-UA"/>
              </w:rPr>
              <w:t>mail</w:t>
            </w:r>
            <w:proofErr w:type="spellEnd"/>
            <w:r w:rsidRPr="003A0932">
              <w:rPr>
                <w:rFonts w:ascii="Times New Roman" w:eastAsia="Times New Roman" w:hAnsi="Times New Roman" w:cs="Times New Roman"/>
                <w:lang w:val="uk-UA"/>
              </w:rPr>
              <w:t>: info@keks.od.ua</w:t>
            </w:r>
          </w:p>
          <w:p w14:paraId="78BF235A" w14:textId="77777777" w:rsidR="009925EB" w:rsidRPr="003A0932" w:rsidRDefault="009925EB" w:rsidP="00FA35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57BC3804" w14:textId="77777777" w:rsidR="00FA35E9" w:rsidRPr="003A0932" w:rsidRDefault="00FA35E9" w:rsidP="00FA35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A0932">
              <w:rPr>
                <w:rFonts w:ascii="Times New Roman" w:eastAsia="Times New Roman" w:hAnsi="Times New Roman" w:cs="Times New Roman"/>
                <w:lang w:val="uk-UA"/>
              </w:rPr>
              <w:t xml:space="preserve">Голова кооперативу </w:t>
            </w:r>
          </w:p>
          <w:p w14:paraId="6ABDE943" w14:textId="77777777" w:rsidR="00FA35E9" w:rsidRPr="003A0932" w:rsidRDefault="00FA35E9" w:rsidP="00FA35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A0932">
              <w:rPr>
                <w:rFonts w:ascii="Times New Roman" w:eastAsia="Times New Roman" w:hAnsi="Times New Roman" w:cs="Times New Roman"/>
                <w:lang w:val="uk-UA"/>
              </w:rPr>
              <w:t>ОК «КЕКС»</w:t>
            </w:r>
          </w:p>
          <w:p w14:paraId="12AA9A31" w14:textId="77777777" w:rsidR="00FA35E9" w:rsidRPr="003A0932" w:rsidRDefault="00FA35E9" w:rsidP="00FA3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A0932">
              <w:rPr>
                <w:rFonts w:ascii="Times New Roman" w:eastAsia="Times New Roman" w:hAnsi="Times New Roman" w:cs="Times New Roman"/>
                <w:lang w:val="uk-UA"/>
              </w:rPr>
              <w:t>__________________ О. В. Литвиненко</w:t>
            </w:r>
          </w:p>
        </w:tc>
        <w:tc>
          <w:tcPr>
            <w:tcW w:w="4958" w:type="dxa"/>
          </w:tcPr>
          <w:p w14:paraId="35E9FE07" w14:textId="77777777" w:rsidR="00B3315C" w:rsidRPr="003A0932" w:rsidRDefault="00B3315C" w:rsidP="00992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proofErr w:type="spellStart"/>
            <w:r w:rsidRPr="003A0932">
              <w:rPr>
                <w:rFonts w:ascii="Times New Roman" w:eastAsia="Times New Roman" w:hAnsi="Times New Roman" w:cs="Times New Roman"/>
                <w:b/>
                <w:lang w:val="uk-UA"/>
              </w:rPr>
              <w:t>Г</w:t>
            </w:r>
            <w:r w:rsidR="003B25CE" w:rsidRPr="003A0932">
              <w:rPr>
                <w:rFonts w:ascii="Times New Roman" w:eastAsia="Times New Roman" w:hAnsi="Times New Roman" w:cs="Times New Roman"/>
                <w:b/>
                <w:lang w:val="uk-UA"/>
              </w:rPr>
              <w:t>олденштейн</w:t>
            </w:r>
            <w:proofErr w:type="spellEnd"/>
            <w:r w:rsidRPr="003A0932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Борис</w:t>
            </w:r>
          </w:p>
          <w:p w14:paraId="6CC31D2B" w14:textId="77777777" w:rsidR="002601AC" w:rsidRPr="003A0932" w:rsidRDefault="002601AC" w:rsidP="009925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A0932">
              <w:rPr>
                <w:rFonts w:ascii="Times New Roman" w:eastAsia="Times New Roman" w:hAnsi="Times New Roman" w:cs="Times New Roman"/>
                <w:lang w:val="uk-UA"/>
              </w:rPr>
              <w:t>Юридична адреса: 04108, м. Київ, проспект Правди, будинок 31А, квартира 502</w:t>
            </w:r>
          </w:p>
          <w:p w14:paraId="1442F788" w14:textId="77777777" w:rsidR="002601AC" w:rsidRPr="003A0932" w:rsidRDefault="002601AC" w:rsidP="009925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A0932">
              <w:rPr>
                <w:rFonts w:ascii="Times New Roman" w:eastAsia="Times New Roman" w:hAnsi="Times New Roman" w:cs="Times New Roman"/>
                <w:lang w:val="uk-UA"/>
              </w:rPr>
              <w:t>посвідка на постійне проживання типу РА, код держави UKR, № посвідки ІН141738, дата видачі  02 червня 2017 року, орган, що видав 8001</w:t>
            </w:r>
          </w:p>
          <w:p w14:paraId="681EC816" w14:textId="77777777" w:rsidR="002601AC" w:rsidRPr="003A0932" w:rsidRDefault="002601AC" w:rsidP="009925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A0932">
              <w:rPr>
                <w:rFonts w:ascii="Times New Roman" w:eastAsia="Times New Roman" w:hAnsi="Times New Roman" w:cs="Times New Roman"/>
                <w:lang w:val="uk-UA"/>
              </w:rPr>
              <w:t>Податковий номер 2641525196</w:t>
            </w:r>
          </w:p>
          <w:p w14:paraId="7FEEF038" w14:textId="77777777" w:rsidR="002601AC" w:rsidRPr="003A0932" w:rsidRDefault="002601AC" w:rsidP="009925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0C829AB2" w14:textId="77777777" w:rsidR="009925EB" w:rsidRPr="003A0932" w:rsidRDefault="009925EB" w:rsidP="009925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09754601" w14:textId="77777777" w:rsidR="009925EB" w:rsidRPr="003A0932" w:rsidRDefault="009925EB" w:rsidP="009925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730B55B3" w14:textId="77777777" w:rsidR="009925EB" w:rsidRPr="003A0932" w:rsidRDefault="009925EB" w:rsidP="009925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14E39CDB" w14:textId="77777777" w:rsidR="009925EB" w:rsidRPr="003A0932" w:rsidRDefault="009925EB" w:rsidP="009925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7B053587" w14:textId="77777777" w:rsidR="009925EB" w:rsidRPr="003A0932" w:rsidRDefault="009925EB" w:rsidP="009925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11E3702F" w14:textId="77777777" w:rsidR="009925EB" w:rsidRPr="003A0932" w:rsidRDefault="009925EB" w:rsidP="009925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5D538387" w14:textId="77777777" w:rsidR="009925EB" w:rsidRPr="003A0932" w:rsidRDefault="009925EB" w:rsidP="009925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67E9C4AE" w14:textId="77777777" w:rsidR="009925EB" w:rsidRPr="003A0932" w:rsidRDefault="009925EB" w:rsidP="00992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A0932">
              <w:rPr>
                <w:rFonts w:ascii="Times New Roman" w:eastAsia="Times New Roman" w:hAnsi="Times New Roman" w:cs="Times New Roman"/>
                <w:lang w:val="uk-UA"/>
              </w:rPr>
              <w:t xml:space="preserve">_____________ </w:t>
            </w:r>
            <w:proofErr w:type="spellStart"/>
            <w:r w:rsidRPr="003A0932">
              <w:rPr>
                <w:rFonts w:ascii="Times New Roman" w:eastAsia="Times New Roman" w:hAnsi="Times New Roman" w:cs="Times New Roman"/>
                <w:lang w:val="uk-UA"/>
              </w:rPr>
              <w:t>Голденштейн</w:t>
            </w:r>
            <w:proofErr w:type="spellEnd"/>
            <w:r w:rsidRPr="003A0932">
              <w:rPr>
                <w:rFonts w:ascii="Times New Roman" w:eastAsia="Times New Roman" w:hAnsi="Times New Roman" w:cs="Times New Roman"/>
                <w:lang w:val="uk-UA"/>
              </w:rPr>
              <w:t xml:space="preserve"> Б.М.</w:t>
            </w:r>
          </w:p>
        </w:tc>
      </w:tr>
      <w:tr w:rsidR="00B3315C" w:rsidRPr="003A0932" w14:paraId="56FABD5E" w14:textId="77777777" w:rsidTr="000F037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25"/>
          <w:jc w:val="center"/>
        </w:trPr>
        <w:tc>
          <w:tcPr>
            <w:tcW w:w="4965" w:type="dxa"/>
          </w:tcPr>
          <w:p w14:paraId="29780758" w14:textId="77777777" w:rsidR="009925EB" w:rsidRPr="003A0932" w:rsidRDefault="009925EB" w:rsidP="00D90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7CBE8F69" w14:textId="77777777" w:rsidR="00B3315C" w:rsidRPr="003A0932" w:rsidRDefault="00B3315C" w:rsidP="00D90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proofErr w:type="spellStart"/>
            <w:r w:rsidRPr="003A0932">
              <w:rPr>
                <w:rFonts w:ascii="Times New Roman" w:eastAsia="Times New Roman" w:hAnsi="Times New Roman" w:cs="Times New Roman"/>
                <w:b/>
                <w:lang w:val="uk-UA"/>
              </w:rPr>
              <w:t>Кайгородова</w:t>
            </w:r>
            <w:proofErr w:type="spellEnd"/>
            <w:r w:rsidRPr="003A0932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Г.М.</w:t>
            </w:r>
          </w:p>
          <w:p w14:paraId="3590A42F" w14:textId="77777777" w:rsidR="000F0372" w:rsidRPr="003A0932" w:rsidRDefault="000F0372" w:rsidP="00D9038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A0932">
              <w:rPr>
                <w:rFonts w:ascii="Times New Roman" w:eastAsia="Times New Roman" w:hAnsi="Times New Roman" w:cs="Times New Roman"/>
                <w:lang w:val="uk-UA"/>
              </w:rPr>
              <w:t>РКНОП:___________________</w:t>
            </w:r>
          </w:p>
          <w:p w14:paraId="08F76E6D" w14:textId="77777777" w:rsidR="000F0372" w:rsidRPr="003A0932" w:rsidRDefault="000F0372" w:rsidP="00D9038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A0932">
              <w:rPr>
                <w:rFonts w:ascii="Times New Roman" w:eastAsia="Times New Roman" w:hAnsi="Times New Roman" w:cs="Times New Roman"/>
                <w:lang w:val="uk-UA"/>
              </w:rPr>
              <w:t>Адреса реєстрації:______________________</w:t>
            </w:r>
          </w:p>
          <w:p w14:paraId="17540CCA" w14:textId="77777777" w:rsidR="000F0372" w:rsidRPr="003A0932" w:rsidRDefault="000F0372" w:rsidP="00D9038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A0932">
              <w:rPr>
                <w:rFonts w:ascii="Times New Roman" w:eastAsia="Times New Roman" w:hAnsi="Times New Roman" w:cs="Times New Roman"/>
                <w:lang w:val="uk-UA"/>
              </w:rPr>
              <w:t>______________________________________</w:t>
            </w:r>
          </w:p>
          <w:p w14:paraId="0E7B55E9" w14:textId="77777777" w:rsidR="000F0372" w:rsidRPr="003A0932" w:rsidRDefault="000F0372" w:rsidP="00D9038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A0932">
              <w:rPr>
                <w:rFonts w:ascii="Times New Roman" w:eastAsia="Times New Roman" w:hAnsi="Times New Roman" w:cs="Times New Roman"/>
                <w:lang w:val="uk-UA"/>
              </w:rPr>
              <w:t>Паспорт:______________________________</w:t>
            </w:r>
          </w:p>
          <w:p w14:paraId="2C9B8BC9" w14:textId="77777777" w:rsidR="000F0372" w:rsidRPr="003A0932" w:rsidRDefault="000F0372" w:rsidP="00D9038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A0932">
              <w:rPr>
                <w:rFonts w:ascii="Times New Roman" w:eastAsia="Times New Roman" w:hAnsi="Times New Roman" w:cs="Times New Roman"/>
                <w:lang w:val="uk-UA"/>
              </w:rPr>
              <w:t>_____________________________________</w:t>
            </w:r>
          </w:p>
          <w:p w14:paraId="664E6413" w14:textId="77777777" w:rsidR="000F0372" w:rsidRPr="003A0932" w:rsidRDefault="000F0372" w:rsidP="00D9038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686226BC" w14:textId="77777777" w:rsidR="000F0372" w:rsidRPr="003A0932" w:rsidRDefault="000F0372" w:rsidP="00D9038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A0932">
              <w:rPr>
                <w:rFonts w:ascii="Times New Roman" w:eastAsia="Times New Roman" w:hAnsi="Times New Roman" w:cs="Times New Roman"/>
                <w:lang w:val="uk-UA"/>
              </w:rPr>
              <w:t>_____________________</w:t>
            </w:r>
            <w:proofErr w:type="spellStart"/>
            <w:r w:rsidRPr="003A0932">
              <w:rPr>
                <w:rFonts w:ascii="Times New Roman" w:eastAsia="Times New Roman" w:hAnsi="Times New Roman" w:cs="Times New Roman"/>
                <w:lang w:val="uk-UA"/>
              </w:rPr>
              <w:t>Кайгородова</w:t>
            </w:r>
            <w:proofErr w:type="spellEnd"/>
            <w:r w:rsidRPr="003A0932">
              <w:rPr>
                <w:rFonts w:ascii="Times New Roman" w:eastAsia="Times New Roman" w:hAnsi="Times New Roman" w:cs="Times New Roman"/>
                <w:lang w:val="uk-UA"/>
              </w:rPr>
              <w:t xml:space="preserve"> Г.М.</w:t>
            </w:r>
          </w:p>
        </w:tc>
        <w:tc>
          <w:tcPr>
            <w:tcW w:w="4958" w:type="dxa"/>
          </w:tcPr>
          <w:p w14:paraId="1874E17A" w14:textId="77777777" w:rsidR="00B3315C" w:rsidRPr="003A0932" w:rsidRDefault="00B3315C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</w:tr>
    </w:tbl>
    <w:p w14:paraId="6C3F93E4" w14:textId="77777777" w:rsidR="000F0372" w:rsidRDefault="000F0372" w:rsidP="00D6455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14:paraId="5E197C60" w14:textId="77777777" w:rsidR="000F0372" w:rsidRDefault="000F0372" w:rsidP="00D6455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14:paraId="12C5541B" w14:textId="45F0916C" w:rsidR="00E35DDC" w:rsidRPr="00C65449" w:rsidRDefault="00D64554" w:rsidP="00D6455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886122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Секретар виконавчого </w:t>
      </w:r>
      <w:r w:rsidR="00E35DDC" w:rsidRPr="00886122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комітету                   </w:t>
      </w:r>
      <w:r w:rsidR="001A21A2" w:rsidRPr="00886122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         </w:t>
      </w:r>
      <w:r w:rsidR="00E35DDC" w:rsidRPr="00886122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          </w:t>
      </w:r>
      <w:r w:rsidR="003A0932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</w:t>
      </w:r>
      <w:r w:rsidR="00E35DDC" w:rsidRPr="00886122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</w:t>
      </w:r>
      <w:proofErr w:type="spellStart"/>
      <w:r w:rsidR="003A0932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Вадентина</w:t>
      </w:r>
      <w:proofErr w:type="spellEnd"/>
      <w:r w:rsidR="003A0932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ЩУР</w:t>
      </w:r>
    </w:p>
    <w:p w14:paraId="3738527F" w14:textId="77777777" w:rsidR="00C374AF" w:rsidRPr="00C65449" w:rsidRDefault="00C374AF" w:rsidP="00E35D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14:paraId="06C19EF1" w14:textId="77777777" w:rsidR="00C374AF" w:rsidRPr="00C65449" w:rsidRDefault="00C374AF" w:rsidP="00E35D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14:paraId="4CFB3DFF" w14:textId="77777777" w:rsidR="00C374AF" w:rsidRPr="00C65449" w:rsidRDefault="00C374AF" w:rsidP="00C374AF">
      <w:pPr>
        <w:tabs>
          <w:tab w:val="right" w:pos="9636"/>
        </w:tabs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14:paraId="5D862D30" w14:textId="77777777" w:rsidR="00C374AF" w:rsidRPr="00C65449" w:rsidRDefault="00C374AF" w:rsidP="00C374AF">
      <w:pPr>
        <w:tabs>
          <w:tab w:val="right" w:pos="9496"/>
        </w:tabs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14:paraId="7F806433" w14:textId="77777777" w:rsidR="009E1A22" w:rsidRPr="00634298" w:rsidRDefault="009E1A22" w:rsidP="00C374AF">
      <w:pPr>
        <w:tabs>
          <w:tab w:val="right" w:pos="9496"/>
        </w:tabs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7B90E997" w14:textId="77777777" w:rsidR="009E1A22" w:rsidRPr="00634298" w:rsidRDefault="009E1A22" w:rsidP="00C374AF">
      <w:pPr>
        <w:tabs>
          <w:tab w:val="right" w:pos="9496"/>
        </w:tabs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015E49CF" w14:textId="77777777" w:rsidR="00C374AF" w:rsidRPr="00634298" w:rsidRDefault="00C374AF" w:rsidP="00C37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94238BB" w14:textId="77777777" w:rsidR="00C374AF" w:rsidRPr="00634298" w:rsidRDefault="00C374AF" w:rsidP="00C37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C87300F" w14:textId="77777777" w:rsidR="00C374AF" w:rsidRPr="00634298" w:rsidRDefault="00C374AF" w:rsidP="00C37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094B716D" w14:textId="77777777" w:rsidR="00C374AF" w:rsidRPr="00634298" w:rsidRDefault="00C374AF" w:rsidP="00C37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sectPr w:rsidR="00C374AF" w:rsidRPr="00634298" w:rsidSect="003A0932">
      <w:pgSz w:w="11906" w:h="16838"/>
      <w:pgMar w:top="1134" w:right="851" w:bottom="284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2216A"/>
    <w:multiLevelType w:val="multilevel"/>
    <w:tmpl w:val="1CAE9BCE"/>
    <w:lvl w:ilvl="0">
      <w:start w:val="2"/>
      <w:numFmt w:val="decimal"/>
      <w:lvlText w:val="%1."/>
      <w:lvlJc w:val="left"/>
      <w:pPr>
        <w:ind w:left="675" w:firstLine="0"/>
      </w:pPr>
    </w:lvl>
    <w:lvl w:ilvl="1">
      <w:start w:val="1"/>
      <w:numFmt w:val="decimal"/>
      <w:lvlText w:val="%1.%2."/>
      <w:lvlJc w:val="left"/>
      <w:pPr>
        <w:ind w:left="284" w:firstLine="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5104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1" w15:restartNumberingAfterBreak="0">
    <w:nsid w:val="16600E5A"/>
    <w:multiLevelType w:val="multilevel"/>
    <w:tmpl w:val="1CAE9BCE"/>
    <w:lvl w:ilvl="0">
      <w:start w:val="2"/>
      <w:numFmt w:val="decimal"/>
      <w:lvlText w:val="%1."/>
      <w:lvlJc w:val="left"/>
      <w:pPr>
        <w:ind w:left="675" w:firstLine="0"/>
      </w:pPr>
    </w:lvl>
    <w:lvl w:ilvl="1">
      <w:start w:val="1"/>
      <w:numFmt w:val="decimal"/>
      <w:lvlText w:val="%1.%2."/>
      <w:lvlJc w:val="left"/>
      <w:pPr>
        <w:ind w:left="0" w:firstLine="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2" w15:restartNumberingAfterBreak="0">
    <w:nsid w:val="1B943196"/>
    <w:multiLevelType w:val="hybridMultilevel"/>
    <w:tmpl w:val="EE829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15349"/>
    <w:multiLevelType w:val="hybridMultilevel"/>
    <w:tmpl w:val="C9B829D4"/>
    <w:lvl w:ilvl="0" w:tplc="1568752E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507FC0"/>
    <w:multiLevelType w:val="hybridMultilevel"/>
    <w:tmpl w:val="2E9ECBF0"/>
    <w:lvl w:ilvl="0" w:tplc="EDC4F7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E09BD"/>
    <w:multiLevelType w:val="hybridMultilevel"/>
    <w:tmpl w:val="2B0495A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E50"/>
    <w:rsid w:val="0000511E"/>
    <w:rsid w:val="000134A0"/>
    <w:rsid w:val="00024250"/>
    <w:rsid w:val="00027A91"/>
    <w:rsid w:val="0006513E"/>
    <w:rsid w:val="00073F7D"/>
    <w:rsid w:val="000858C4"/>
    <w:rsid w:val="00095C9D"/>
    <w:rsid w:val="000B24F9"/>
    <w:rsid w:val="000B2B9B"/>
    <w:rsid w:val="000B327E"/>
    <w:rsid w:val="000D2079"/>
    <w:rsid w:val="000D3374"/>
    <w:rsid w:val="000D5E93"/>
    <w:rsid w:val="000D7799"/>
    <w:rsid w:val="000E083A"/>
    <w:rsid w:val="000E090B"/>
    <w:rsid w:val="000E2B84"/>
    <w:rsid w:val="000E2D3C"/>
    <w:rsid w:val="000F0372"/>
    <w:rsid w:val="000F575B"/>
    <w:rsid w:val="001141F1"/>
    <w:rsid w:val="001441E6"/>
    <w:rsid w:val="001458DA"/>
    <w:rsid w:val="0016183D"/>
    <w:rsid w:val="00163E4A"/>
    <w:rsid w:val="00167A2B"/>
    <w:rsid w:val="00176E30"/>
    <w:rsid w:val="001A21A2"/>
    <w:rsid w:val="001A5791"/>
    <w:rsid w:val="001A5B67"/>
    <w:rsid w:val="001B11EC"/>
    <w:rsid w:val="001B4254"/>
    <w:rsid w:val="001C42BD"/>
    <w:rsid w:val="001D72AD"/>
    <w:rsid w:val="001E35F5"/>
    <w:rsid w:val="001E3643"/>
    <w:rsid w:val="001E633A"/>
    <w:rsid w:val="00216D72"/>
    <w:rsid w:val="00221C06"/>
    <w:rsid w:val="0022347F"/>
    <w:rsid w:val="00244B52"/>
    <w:rsid w:val="002563B7"/>
    <w:rsid w:val="00257B6A"/>
    <w:rsid w:val="002601AC"/>
    <w:rsid w:val="00274972"/>
    <w:rsid w:val="0027731A"/>
    <w:rsid w:val="00277CB0"/>
    <w:rsid w:val="002A391A"/>
    <w:rsid w:val="002B0168"/>
    <w:rsid w:val="002B2097"/>
    <w:rsid w:val="002C29C9"/>
    <w:rsid w:val="002C443E"/>
    <w:rsid w:val="002D1771"/>
    <w:rsid w:val="002F64C9"/>
    <w:rsid w:val="003000A9"/>
    <w:rsid w:val="003007F6"/>
    <w:rsid w:val="003451DA"/>
    <w:rsid w:val="00361C35"/>
    <w:rsid w:val="00364451"/>
    <w:rsid w:val="003940C6"/>
    <w:rsid w:val="003950A0"/>
    <w:rsid w:val="003A0932"/>
    <w:rsid w:val="003B25CE"/>
    <w:rsid w:val="003B6B7A"/>
    <w:rsid w:val="003C076E"/>
    <w:rsid w:val="003C4986"/>
    <w:rsid w:val="003F1FA7"/>
    <w:rsid w:val="003F29DD"/>
    <w:rsid w:val="003F54F1"/>
    <w:rsid w:val="00414122"/>
    <w:rsid w:val="00423136"/>
    <w:rsid w:val="00443449"/>
    <w:rsid w:val="00456AD0"/>
    <w:rsid w:val="00472D2C"/>
    <w:rsid w:val="00480A29"/>
    <w:rsid w:val="00482DB2"/>
    <w:rsid w:val="004B5E0E"/>
    <w:rsid w:val="004D122E"/>
    <w:rsid w:val="004E45A1"/>
    <w:rsid w:val="005051B3"/>
    <w:rsid w:val="005124AC"/>
    <w:rsid w:val="005142EC"/>
    <w:rsid w:val="005149B7"/>
    <w:rsid w:val="00517521"/>
    <w:rsid w:val="00524CF2"/>
    <w:rsid w:val="0052712A"/>
    <w:rsid w:val="00537568"/>
    <w:rsid w:val="00553940"/>
    <w:rsid w:val="0056047D"/>
    <w:rsid w:val="0057284F"/>
    <w:rsid w:val="0058257F"/>
    <w:rsid w:val="00583174"/>
    <w:rsid w:val="0059039F"/>
    <w:rsid w:val="00590F21"/>
    <w:rsid w:val="005A2A93"/>
    <w:rsid w:val="005A7068"/>
    <w:rsid w:val="005B61C1"/>
    <w:rsid w:val="005B65F5"/>
    <w:rsid w:val="005B6654"/>
    <w:rsid w:val="005C28BF"/>
    <w:rsid w:val="005C79D9"/>
    <w:rsid w:val="005D4A8F"/>
    <w:rsid w:val="005D53D2"/>
    <w:rsid w:val="005F6274"/>
    <w:rsid w:val="00600483"/>
    <w:rsid w:val="00601098"/>
    <w:rsid w:val="0063125D"/>
    <w:rsid w:val="006320B7"/>
    <w:rsid w:val="00633184"/>
    <w:rsid w:val="00634298"/>
    <w:rsid w:val="00636563"/>
    <w:rsid w:val="00665EC0"/>
    <w:rsid w:val="00670726"/>
    <w:rsid w:val="006A4D13"/>
    <w:rsid w:val="006A5879"/>
    <w:rsid w:val="006B2C54"/>
    <w:rsid w:val="006B48C2"/>
    <w:rsid w:val="006E3692"/>
    <w:rsid w:val="006E6F0E"/>
    <w:rsid w:val="006F033B"/>
    <w:rsid w:val="00716310"/>
    <w:rsid w:val="00755AA6"/>
    <w:rsid w:val="007623EF"/>
    <w:rsid w:val="00765FED"/>
    <w:rsid w:val="00776A6E"/>
    <w:rsid w:val="00777B66"/>
    <w:rsid w:val="00785345"/>
    <w:rsid w:val="00787F2B"/>
    <w:rsid w:val="007A179C"/>
    <w:rsid w:val="007A3205"/>
    <w:rsid w:val="007B2576"/>
    <w:rsid w:val="007C4A0E"/>
    <w:rsid w:val="007D2992"/>
    <w:rsid w:val="007D4A96"/>
    <w:rsid w:val="007D5593"/>
    <w:rsid w:val="007E089E"/>
    <w:rsid w:val="007E5C48"/>
    <w:rsid w:val="007E774C"/>
    <w:rsid w:val="007F24D1"/>
    <w:rsid w:val="007F2B23"/>
    <w:rsid w:val="00810809"/>
    <w:rsid w:val="00827639"/>
    <w:rsid w:val="008462DE"/>
    <w:rsid w:val="008524FF"/>
    <w:rsid w:val="0086192D"/>
    <w:rsid w:val="0086535C"/>
    <w:rsid w:val="00865B09"/>
    <w:rsid w:val="00874C9F"/>
    <w:rsid w:val="00886122"/>
    <w:rsid w:val="008975EC"/>
    <w:rsid w:val="00897E93"/>
    <w:rsid w:val="008A4D1A"/>
    <w:rsid w:val="008A6865"/>
    <w:rsid w:val="008B61F0"/>
    <w:rsid w:val="008C7A60"/>
    <w:rsid w:val="008E797F"/>
    <w:rsid w:val="008F00CC"/>
    <w:rsid w:val="00914FF3"/>
    <w:rsid w:val="00924F31"/>
    <w:rsid w:val="009309CA"/>
    <w:rsid w:val="00931D9B"/>
    <w:rsid w:val="00940767"/>
    <w:rsid w:val="009410DD"/>
    <w:rsid w:val="009635AB"/>
    <w:rsid w:val="00966A7E"/>
    <w:rsid w:val="00973884"/>
    <w:rsid w:val="009759BD"/>
    <w:rsid w:val="00986303"/>
    <w:rsid w:val="009877CA"/>
    <w:rsid w:val="009925EB"/>
    <w:rsid w:val="009C50EA"/>
    <w:rsid w:val="009D1DB3"/>
    <w:rsid w:val="009D7641"/>
    <w:rsid w:val="009E1A22"/>
    <w:rsid w:val="00A10B00"/>
    <w:rsid w:val="00A30149"/>
    <w:rsid w:val="00A6652C"/>
    <w:rsid w:val="00A93DF6"/>
    <w:rsid w:val="00A94923"/>
    <w:rsid w:val="00A96900"/>
    <w:rsid w:val="00A97188"/>
    <w:rsid w:val="00AA1004"/>
    <w:rsid w:val="00AA4529"/>
    <w:rsid w:val="00AA6C45"/>
    <w:rsid w:val="00AB7F28"/>
    <w:rsid w:val="00AC5E66"/>
    <w:rsid w:val="00AC6A71"/>
    <w:rsid w:val="00AD52E3"/>
    <w:rsid w:val="00AD7E46"/>
    <w:rsid w:val="00AE3215"/>
    <w:rsid w:val="00AE6700"/>
    <w:rsid w:val="00AF33D4"/>
    <w:rsid w:val="00B01114"/>
    <w:rsid w:val="00B1577B"/>
    <w:rsid w:val="00B2359C"/>
    <w:rsid w:val="00B3315C"/>
    <w:rsid w:val="00B4046D"/>
    <w:rsid w:val="00B46732"/>
    <w:rsid w:val="00B57DCE"/>
    <w:rsid w:val="00B72888"/>
    <w:rsid w:val="00B73A27"/>
    <w:rsid w:val="00B94989"/>
    <w:rsid w:val="00B96E91"/>
    <w:rsid w:val="00BA7D86"/>
    <w:rsid w:val="00BB27F9"/>
    <w:rsid w:val="00BC0A33"/>
    <w:rsid w:val="00BD3D5C"/>
    <w:rsid w:val="00BF7BB0"/>
    <w:rsid w:val="00C02EC1"/>
    <w:rsid w:val="00C0392C"/>
    <w:rsid w:val="00C2497C"/>
    <w:rsid w:val="00C31158"/>
    <w:rsid w:val="00C374AF"/>
    <w:rsid w:val="00C61469"/>
    <w:rsid w:val="00C6236A"/>
    <w:rsid w:val="00C65449"/>
    <w:rsid w:val="00C748D9"/>
    <w:rsid w:val="00C82537"/>
    <w:rsid w:val="00C966F5"/>
    <w:rsid w:val="00C97120"/>
    <w:rsid w:val="00CA11A4"/>
    <w:rsid w:val="00CA625D"/>
    <w:rsid w:val="00CB2C00"/>
    <w:rsid w:val="00CC52CA"/>
    <w:rsid w:val="00CF2F6A"/>
    <w:rsid w:val="00D10C89"/>
    <w:rsid w:val="00D17598"/>
    <w:rsid w:val="00D3144E"/>
    <w:rsid w:val="00D3795E"/>
    <w:rsid w:val="00D4331D"/>
    <w:rsid w:val="00D457EB"/>
    <w:rsid w:val="00D600DF"/>
    <w:rsid w:val="00D64554"/>
    <w:rsid w:val="00D711CC"/>
    <w:rsid w:val="00D765F3"/>
    <w:rsid w:val="00D86B76"/>
    <w:rsid w:val="00D87060"/>
    <w:rsid w:val="00D90383"/>
    <w:rsid w:val="00D92757"/>
    <w:rsid w:val="00D96485"/>
    <w:rsid w:val="00DA2CDB"/>
    <w:rsid w:val="00DA6EDE"/>
    <w:rsid w:val="00DB4256"/>
    <w:rsid w:val="00DD1E50"/>
    <w:rsid w:val="00DE0CD1"/>
    <w:rsid w:val="00DE6BEE"/>
    <w:rsid w:val="00E038C4"/>
    <w:rsid w:val="00E3180E"/>
    <w:rsid w:val="00E35DDC"/>
    <w:rsid w:val="00E65375"/>
    <w:rsid w:val="00E66A78"/>
    <w:rsid w:val="00E71A80"/>
    <w:rsid w:val="00E75D10"/>
    <w:rsid w:val="00E975AB"/>
    <w:rsid w:val="00EA2E5E"/>
    <w:rsid w:val="00EA638A"/>
    <w:rsid w:val="00EC4812"/>
    <w:rsid w:val="00ED2FE8"/>
    <w:rsid w:val="00ED432B"/>
    <w:rsid w:val="00EE417D"/>
    <w:rsid w:val="00F1601D"/>
    <w:rsid w:val="00F23F4E"/>
    <w:rsid w:val="00F24C29"/>
    <w:rsid w:val="00F24FE0"/>
    <w:rsid w:val="00F3191F"/>
    <w:rsid w:val="00F37169"/>
    <w:rsid w:val="00F50680"/>
    <w:rsid w:val="00F50AAE"/>
    <w:rsid w:val="00F60B7C"/>
    <w:rsid w:val="00F61060"/>
    <w:rsid w:val="00F71A2D"/>
    <w:rsid w:val="00F7514C"/>
    <w:rsid w:val="00F764A6"/>
    <w:rsid w:val="00F9479B"/>
    <w:rsid w:val="00FA35E9"/>
    <w:rsid w:val="00FE7CE9"/>
    <w:rsid w:val="00FF05C4"/>
    <w:rsid w:val="00FF6924"/>
    <w:rsid w:val="00FF7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A3BCD"/>
  <w15:docId w15:val="{A5E6EC6A-98CE-40CA-8C4D-2B9E9D0D9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95C9D"/>
  </w:style>
  <w:style w:type="paragraph" w:styleId="1">
    <w:name w:val="heading 1"/>
    <w:basedOn w:val="a"/>
    <w:next w:val="a"/>
    <w:rsid w:val="00095C9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95C9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95C9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95C9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95C9D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095C9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95C9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95C9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095C9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95C9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annotation text"/>
    <w:basedOn w:val="a"/>
    <w:link w:val="a7"/>
    <w:uiPriority w:val="99"/>
    <w:semiHidden/>
    <w:unhideWhenUsed/>
    <w:rsid w:val="00095C9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95C9D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095C9D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7E7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774C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BB27F9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BB27F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E35DDC"/>
    <w:pPr>
      <w:spacing w:after="0" w:line="240" w:lineRule="auto"/>
    </w:pPr>
  </w:style>
  <w:style w:type="paragraph" w:customStyle="1" w:styleId="ad">
    <w:name w:val="Договор"/>
    <w:basedOn w:val="a"/>
    <w:rsid w:val="00EA638A"/>
    <w:pPr>
      <w:widowControl/>
      <w:tabs>
        <w:tab w:val="left" w:pos="284"/>
      </w:tabs>
      <w:suppressAutoHyphens/>
      <w:spacing w:after="0" w:line="240" w:lineRule="auto"/>
      <w:ind w:firstLine="567"/>
      <w:jc w:val="both"/>
    </w:pPr>
    <w:rPr>
      <w:rFonts w:ascii="Verdana" w:eastAsia="Times New Roman" w:hAnsi="Verdana" w:cs="Times New Roman"/>
      <w:sz w:val="16"/>
      <w:szCs w:val="20"/>
      <w:lang w:eastAsia="ar-SA"/>
    </w:rPr>
  </w:style>
  <w:style w:type="paragraph" w:customStyle="1" w:styleId="10">
    <w:name w:val="Обычный1"/>
    <w:rsid w:val="00D600DF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893F7-7E6B-492C-ADBB-B9C6D3780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2568</Words>
  <Characters>14639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 Гювенч</dc:creator>
  <cp:lastModifiedBy>Admin</cp:lastModifiedBy>
  <cp:revision>3</cp:revision>
  <cp:lastPrinted>2021-04-12T11:55:00Z</cp:lastPrinted>
  <dcterms:created xsi:type="dcterms:W3CDTF">2021-04-12T11:54:00Z</dcterms:created>
  <dcterms:modified xsi:type="dcterms:W3CDTF">2021-04-12T11:56:00Z</dcterms:modified>
</cp:coreProperties>
</file>