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64D5" w14:textId="49749E2F" w:rsidR="00E22330" w:rsidRPr="00F57807" w:rsidRDefault="00650299" w:rsidP="00870FAB">
      <w:pPr>
        <w:spacing w:after="0"/>
        <w:ind w:firstLine="709"/>
        <w:jc w:val="center"/>
        <w:rPr>
          <w:rFonts w:ascii="Times New Roman" w:hAnsi="Times New Roman"/>
          <w:b/>
          <w:bCs/>
          <w:sz w:val="24"/>
          <w:szCs w:val="24"/>
          <w:lang w:val="uk-UA"/>
        </w:rPr>
      </w:pPr>
      <w:r>
        <w:rPr>
          <w:rFonts w:ascii="Times New Roman" w:hAnsi="Times New Roman"/>
          <w:b/>
          <w:bCs/>
          <w:sz w:val="24"/>
          <w:szCs w:val="24"/>
          <w:lang w:val="uk-UA"/>
        </w:rPr>
        <w:t>ПРОЄКТ РІШЕННЯ</w:t>
      </w:r>
    </w:p>
    <w:p w14:paraId="66801685" w14:textId="77777777" w:rsidR="00DF3E6E" w:rsidRPr="00F57807" w:rsidRDefault="00DF3E6E" w:rsidP="008A2A8B">
      <w:pPr>
        <w:spacing w:after="0"/>
        <w:ind w:left="4954" w:firstLine="709"/>
        <w:rPr>
          <w:rFonts w:ascii="Times New Roman" w:hAnsi="Times New Roman"/>
          <w:sz w:val="24"/>
          <w:szCs w:val="24"/>
          <w:lang w:val="uk-UA"/>
        </w:rPr>
      </w:pPr>
    </w:p>
    <w:p w14:paraId="5AECCFAC" w14:textId="77777777" w:rsidR="00F57807" w:rsidRDefault="00F57807" w:rsidP="00F57807">
      <w:pPr>
        <w:spacing w:after="0"/>
        <w:rPr>
          <w:rFonts w:ascii="Times New Roman" w:hAnsi="Times New Roman"/>
          <w:b/>
          <w:bCs/>
          <w:sz w:val="28"/>
          <w:szCs w:val="28"/>
          <w:lang w:val="uk-UA"/>
        </w:rPr>
      </w:pPr>
    </w:p>
    <w:p w14:paraId="49E7CDC7" w14:textId="77777777" w:rsidR="00F57807" w:rsidRDefault="00F57807" w:rsidP="00F57807">
      <w:pPr>
        <w:spacing w:after="0"/>
        <w:rPr>
          <w:rFonts w:ascii="Times New Roman" w:hAnsi="Times New Roman"/>
          <w:b/>
          <w:bCs/>
          <w:sz w:val="28"/>
          <w:szCs w:val="28"/>
          <w:lang w:val="uk-UA"/>
        </w:rPr>
      </w:pPr>
    </w:p>
    <w:p w14:paraId="2DFFF94E" w14:textId="77777777" w:rsidR="00F57807" w:rsidRPr="00F57807" w:rsidRDefault="00F57807" w:rsidP="00F57807">
      <w:pPr>
        <w:spacing w:after="0"/>
        <w:rPr>
          <w:rFonts w:ascii="Times New Roman" w:hAnsi="Times New Roman"/>
          <w:b/>
          <w:bCs/>
          <w:sz w:val="28"/>
          <w:szCs w:val="28"/>
          <w:lang w:val="uk-UA"/>
        </w:rPr>
      </w:pPr>
      <w:r w:rsidRPr="00F57807">
        <w:rPr>
          <w:rFonts w:ascii="Times New Roman" w:hAnsi="Times New Roman"/>
          <w:b/>
          <w:bCs/>
          <w:sz w:val="28"/>
          <w:szCs w:val="28"/>
          <w:lang w:val="uk-UA"/>
        </w:rPr>
        <w:t>Про затвердження Правил благоустрою</w:t>
      </w:r>
    </w:p>
    <w:p w14:paraId="500BF583" w14:textId="77777777" w:rsidR="00F57807" w:rsidRPr="00F57807" w:rsidRDefault="00F57807" w:rsidP="00F57807">
      <w:pPr>
        <w:spacing w:after="0"/>
        <w:rPr>
          <w:rFonts w:ascii="Times New Roman" w:hAnsi="Times New Roman"/>
          <w:b/>
          <w:bCs/>
          <w:sz w:val="28"/>
          <w:szCs w:val="28"/>
          <w:lang w:val="uk-UA"/>
        </w:rPr>
      </w:pPr>
      <w:r w:rsidRPr="00F57807">
        <w:rPr>
          <w:rFonts w:ascii="Times New Roman" w:hAnsi="Times New Roman"/>
          <w:b/>
          <w:bCs/>
          <w:sz w:val="28"/>
          <w:szCs w:val="28"/>
          <w:lang w:val="uk-UA"/>
        </w:rPr>
        <w:t xml:space="preserve">території населених пунктів Авангардівської </w:t>
      </w:r>
    </w:p>
    <w:p w14:paraId="75D67AB4" w14:textId="77777777" w:rsidR="00F57807" w:rsidRPr="00F57807" w:rsidRDefault="00F57807" w:rsidP="00F57807">
      <w:pPr>
        <w:spacing w:after="0"/>
        <w:rPr>
          <w:rFonts w:ascii="Times New Roman" w:hAnsi="Times New Roman"/>
          <w:sz w:val="24"/>
          <w:szCs w:val="24"/>
          <w:lang w:val="uk-UA"/>
        </w:rPr>
      </w:pPr>
      <w:r w:rsidRPr="00F57807">
        <w:rPr>
          <w:rFonts w:ascii="Times New Roman" w:hAnsi="Times New Roman"/>
          <w:b/>
          <w:bCs/>
          <w:sz w:val="28"/>
          <w:szCs w:val="28"/>
          <w:lang w:val="uk-UA"/>
        </w:rPr>
        <w:t>селищної ради</w:t>
      </w:r>
    </w:p>
    <w:p w14:paraId="402E3C9C" w14:textId="77777777" w:rsidR="00F57807" w:rsidRDefault="00F57807" w:rsidP="00F57807">
      <w:pPr>
        <w:spacing w:after="0"/>
        <w:rPr>
          <w:rFonts w:ascii="Times New Roman" w:hAnsi="Times New Roman"/>
          <w:sz w:val="24"/>
          <w:szCs w:val="24"/>
          <w:lang w:val="uk-UA"/>
        </w:rPr>
      </w:pPr>
    </w:p>
    <w:p w14:paraId="48D7F1D5" w14:textId="77777777" w:rsidR="00F57807" w:rsidRDefault="00F57807" w:rsidP="00F57807">
      <w:pPr>
        <w:spacing w:after="0"/>
        <w:rPr>
          <w:rFonts w:ascii="Times New Roman" w:hAnsi="Times New Roman"/>
          <w:sz w:val="24"/>
          <w:szCs w:val="24"/>
          <w:lang w:val="uk-UA"/>
        </w:rPr>
      </w:pPr>
    </w:p>
    <w:p w14:paraId="1F6544F5" w14:textId="77777777" w:rsidR="00F57807" w:rsidRDefault="00F57807" w:rsidP="00F57807">
      <w:pPr>
        <w:spacing w:after="0"/>
        <w:rPr>
          <w:rFonts w:ascii="Times New Roman" w:hAnsi="Times New Roman"/>
          <w:sz w:val="24"/>
          <w:szCs w:val="24"/>
          <w:lang w:val="uk-UA"/>
        </w:rPr>
      </w:pPr>
    </w:p>
    <w:p w14:paraId="0B1336E9" w14:textId="77777777" w:rsidR="00F57807" w:rsidRPr="00F57807" w:rsidRDefault="00F57807" w:rsidP="00F57807">
      <w:pPr>
        <w:spacing w:after="0"/>
        <w:ind w:firstLine="708"/>
        <w:jc w:val="both"/>
        <w:rPr>
          <w:rFonts w:ascii="Times New Roman" w:hAnsi="Times New Roman"/>
          <w:sz w:val="28"/>
          <w:szCs w:val="28"/>
          <w:lang w:val="uk-UA"/>
        </w:rPr>
      </w:pPr>
      <w:r w:rsidRPr="00F57807">
        <w:rPr>
          <w:rFonts w:ascii="Times New Roman" w:hAnsi="Times New Roman"/>
          <w:sz w:val="28"/>
          <w:szCs w:val="28"/>
          <w:lang w:val="uk-UA"/>
        </w:rPr>
        <w:t>З метою створення сприятливого для життєдіяльності людини довкілля,</w:t>
      </w:r>
    </w:p>
    <w:p w14:paraId="7B2E3C31" w14:textId="77777777" w:rsidR="00F57807" w:rsidRPr="00F57807" w:rsidRDefault="00F57807" w:rsidP="00F57807">
      <w:pPr>
        <w:spacing w:after="0"/>
        <w:jc w:val="both"/>
        <w:rPr>
          <w:rFonts w:ascii="Times New Roman" w:hAnsi="Times New Roman"/>
          <w:sz w:val="28"/>
          <w:szCs w:val="28"/>
          <w:lang w:val="uk-UA"/>
        </w:rPr>
      </w:pPr>
      <w:r w:rsidRPr="00F57807">
        <w:rPr>
          <w:rFonts w:ascii="Times New Roman" w:hAnsi="Times New Roman"/>
          <w:sz w:val="28"/>
          <w:szCs w:val="28"/>
          <w:lang w:val="uk-UA"/>
        </w:rPr>
        <w:t>збереження і охорони навколишнього природного середовища, забезпечення</w:t>
      </w:r>
    </w:p>
    <w:p w14:paraId="37C822CE" w14:textId="77777777" w:rsidR="00F57807" w:rsidRPr="00F57807" w:rsidRDefault="00F57807" w:rsidP="00F57807">
      <w:pPr>
        <w:spacing w:after="0"/>
        <w:jc w:val="both"/>
        <w:rPr>
          <w:rFonts w:ascii="Times New Roman" w:hAnsi="Times New Roman"/>
          <w:sz w:val="28"/>
          <w:szCs w:val="28"/>
          <w:lang w:val="uk-UA"/>
        </w:rPr>
      </w:pPr>
      <w:r w:rsidRPr="00F57807">
        <w:rPr>
          <w:rFonts w:ascii="Times New Roman" w:hAnsi="Times New Roman"/>
          <w:sz w:val="28"/>
          <w:szCs w:val="28"/>
          <w:lang w:val="uk-UA"/>
        </w:rPr>
        <w:t>санітарного благополуччя населення та забезпечення належного контролю за</w:t>
      </w:r>
    </w:p>
    <w:p w14:paraId="13EC0E2F" w14:textId="77777777" w:rsidR="00F57807" w:rsidRPr="00F57807" w:rsidRDefault="00F57807" w:rsidP="00F57807">
      <w:pPr>
        <w:spacing w:after="0"/>
        <w:jc w:val="both"/>
        <w:rPr>
          <w:rFonts w:ascii="Times New Roman" w:hAnsi="Times New Roman"/>
          <w:sz w:val="28"/>
          <w:szCs w:val="28"/>
          <w:lang w:val="uk-UA"/>
        </w:rPr>
      </w:pPr>
      <w:r w:rsidRPr="00F57807">
        <w:rPr>
          <w:rFonts w:ascii="Times New Roman" w:hAnsi="Times New Roman"/>
          <w:sz w:val="28"/>
          <w:szCs w:val="28"/>
          <w:lang w:val="uk-UA"/>
        </w:rPr>
        <w:t>благоустроєм та санітарним станом території населених пунктів Авангардівської</w:t>
      </w:r>
      <w:r>
        <w:rPr>
          <w:rFonts w:ascii="Times New Roman" w:hAnsi="Times New Roman"/>
          <w:sz w:val="28"/>
          <w:szCs w:val="28"/>
          <w:lang w:val="uk-UA"/>
        </w:rPr>
        <w:t xml:space="preserve"> </w:t>
      </w:r>
      <w:r w:rsidRPr="00F57807">
        <w:rPr>
          <w:rFonts w:ascii="Times New Roman" w:hAnsi="Times New Roman"/>
          <w:sz w:val="28"/>
          <w:szCs w:val="28"/>
          <w:lang w:val="uk-UA"/>
        </w:rPr>
        <w:t>селищної ради, керуючись ч. 1 ст. 3, ч. 1, ч. 2, ч. 5, ч. 6 ст. 4</w:t>
      </w:r>
      <w:r>
        <w:rPr>
          <w:rFonts w:ascii="Times New Roman" w:hAnsi="Times New Roman"/>
          <w:sz w:val="28"/>
          <w:szCs w:val="28"/>
          <w:lang w:val="uk-UA"/>
        </w:rPr>
        <w:t xml:space="preserve"> </w:t>
      </w:r>
      <w:r w:rsidRPr="00F57807">
        <w:rPr>
          <w:rFonts w:ascii="Times New Roman" w:hAnsi="Times New Roman"/>
          <w:sz w:val="28"/>
          <w:szCs w:val="28"/>
          <w:lang w:val="uk-UA"/>
        </w:rPr>
        <w:t>Європейської хартії місцевого самоврядування, ст. 7, ст. 140, ст. 143, ст. 144</w:t>
      </w:r>
      <w:r>
        <w:rPr>
          <w:rFonts w:ascii="Times New Roman" w:hAnsi="Times New Roman"/>
          <w:sz w:val="28"/>
          <w:szCs w:val="28"/>
          <w:lang w:val="uk-UA"/>
        </w:rPr>
        <w:t xml:space="preserve"> </w:t>
      </w:r>
      <w:r w:rsidRPr="00F57807">
        <w:rPr>
          <w:rFonts w:ascii="Times New Roman" w:hAnsi="Times New Roman"/>
          <w:sz w:val="28"/>
          <w:szCs w:val="28"/>
          <w:lang w:val="uk-UA"/>
        </w:rPr>
        <w:t>Конституції України, ст. ст.10, 20, 34 Закону України «Про благоустрій</w:t>
      </w:r>
      <w:r>
        <w:rPr>
          <w:rFonts w:ascii="Times New Roman" w:hAnsi="Times New Roman"/>
          <w:sz w:val="28"/>
          <w:szCs w:val="28"/>
          <w:lang w:val="uk-UA"/>
        </w:rPr>
        <w:t xml:space="preserve"> </w:t>
      </w:r>
      <w:r w:rsidRPr="00F57807">
        <w:rPr>
          <w:rFonts w:ascii="Times New Roman" w:hAnsi="Times New Roman"/>
          <w:sz w:val="28"/>
          <w:szCs w:val="28"/>
          <w:lang w:val="uk-UA"/>
        </w:rPr>
        <w:t>населених пунктів», п.44 ч.1ст.26 ч.1 ст. 59 Закону України «Про місцеве</w:t>
      </w:r>
    </w:p>
    <w:p w14:paraId="61E8D047" w14:textId="77777777" w:rsidR="00F57807" w:rsidRDefault="00F57807" w:rsidP="00F57807">
      <w:pPr>
        <w:spacing w:after="0"/>
        <w:jc w:val="both"/>
        <w:rPr>
          <w:rFonts w:ascii="Times New Roman" w:hAnsi="Times New Roman"/>
          <w:b/>
          <w:bCs/>
          <w:sz w:val="28"/>
          <w:szCs w:val="28"/>
          <w:lang w:val="uk-UA"/>
        </w:rPr>
      </w:pPr>
      <w:r w:rsidRPr="00F57807">
        <w:rPr>
          <w:rFonts w:ascii="Times New Roman" w:hAnsi="Times New Roman"/>
          <w:sz w:val="28"/>
          <w:szCs w:val="28"/>
          <w:lang w:val="uk-UA"/>
        </w:rPr>
        <w:t>самоврядування в Україні»</w:t>
      </w:r>
      <w:r>
        <w:rPr>
          <w:rFonts w:ascii="Times New Roman" w:hAnsi="Times New Roman"/>
          <w:sz w:val="28"/>
          <w:szCs w:val="28"/>
          <w:lang w:val="uk-UA"/>
        </w:rPr>
        <w:t xml:space="preserve">, Авангардівська селищна рада </w:t>
      </w:r>
      <w:r w:rsidRPr="00F57807">
        <w:rPr>
          <w:rFonts w:ascii="Times New Roman" w:hAnsi="Times New Roman"/>
          <w:b/>
          <w:bCs/>
          <w:sz w:val="28"/>
          <w:szCs w:val="28"/>
          <w:lang w:val="uk-UA"/>
        </w:rPr>
        <w:t>вирішила:</w:t>
      </w:r>
    </w:p>
    <w:p w14:paraId="3B8B1E44" w14:textId="77777777" w:rsidR="00F57807" w:rsidRDefault="00F57807" w:rsidP="00F57807">
      <w:pPr>
        <w:spacing w:after="0"/>
        <w:jc w:val="both"/>
        <w:rPr>
          <w:rFonts w:ascii="Times New Roman" w:hAnsi="Times New Roman"/>
          <w:sz w:val="28"/>
          <w:szCs w:val="28"/>
          <w:lang w:val="uk-UA"/>
        </w:rPr>
      </w:pPr>
    </w:p>
    <w:p w14:paraId="6314F4D0" w14:textId="77777777" w:rsidR="00F57807" w:rsidRDefault="00F57807" w:rsidP="00097C41">
      <w:pPr>
        <w:pStyle w:val="a3"/>
        <w:numPr>
          <w:ilvl w:val="0"/>
          <w:numId w:val="14"/>
        </w:numPr>
        <w:spacing w:after="0"/>
        <w:ind w:left="0" w:firstLine="705"/>
        <w:jc w:val="both"/>
        <w:rPr>
          <w:rFonts w:ascii="Times New Roman" w:hAnsi="Times New Roman"/>
          <w:sz w:val="28"/>
          <w:szCs w:val="28"/>
          <w:lang w:val="uk-UA"/>
        </w:rPr>
      </w:pPr>
      <w:r>
        <w:rPr>
          <w:rFonts w:ascii="Times New Roman" w:hAnsi="Times New Roman"/>
          <w:sz w:val="28"/>
          <w:szCs w:val="28"/>
          <w:lang w:val="uk-UA"/>
        </w:rPr>
        <w:t xml:space="preserve">Затвердити </w:t>
      </w:r>
      <w:r w:rsidRPr="00F57807">
        <w:rPr>
          <w:rFonts w:ascii="Times New Roman" w:hAnsi="Times New Roman"/>
          <w:sz w:val="28"/>
          <w:szCs w:val="28"/>
          <w:lang w:val="uk-UA"/>
        </w:rPr>
        <w:t>Правил</w:t>
      </w:r>
      <w:r>
        <w:rPr>
          <w:rFonts w:ascii="Times New Roman" w:hAnsi="Times New Roman"/>
          <w:sz w:val="28"/>
          <w:szCs w:val="28"/>
          <w:lang w:val="uk-UA"/>
        </w:rPr>
        <w:t>а</w:t>
      </w:r>
      <w:r w:rsidRPr="00F57807">
        <w:rPr>
          <w:rFonts w:ascii="Times New Roman" w:hAnsi="Times New Roman"/>
          <w:sz w:val="28"/>
          <w:szCs w:val="28"/>
          <w:lang w:val="uk-UA"/>
        </w:rPr>
        <w:t xml:space="preserve"> благоустрою</w:t>
      </w:r>
      <w:r>
        <w:rPr>
          <w:rFonts w:ascii="Times New Roman" w:hAnsi="Times New Roman"/>
          <w:sz w:val="28"/>
          <w:szCs w:val="28"/>
          <w:lang w:val="uk-UA"/>
        </w:rPr>
        <w:t xml:space="preserve"> </w:t>
      </w:r>
      <w:r w:rsidRPr="00F57807">
        <w:rPr>
          <w:rFonts w:ascii="Times New Roman" w:hAnsi="Times New Roman"/>
          <w:sz w:val="28"/>
          <w:szCs w:val="28"/>
          <w:lang w:val="uk-UA"/>
        </w:rPr>
        <w:t xml:space="preserve">території населених пунктів Авангардівської </w:t>
      </w:r>
      <w:r>
        <w:rPr>
          <w:rFonts w:ascii="Times New Roman" w:hAnsi="Times New Roman"/>
          <w:sz w:val="28"/>
          <w:szCs w:val="28"/>
          <w:lang w:val="uk-UA"/>
        </w:rPr>
        <w:t xml:space="preserve"> </w:t>
      </w:r>
      <w:r w:rsidRPr="00F57807">
        <w:rPr>
          <w:rFonts w:ascii="Times New Roman" w:hAnsi="Times New Roman"/>
          <w:sz w:val="28"/>
          <w:szCs w:val="28"/>
          <w:lang w:val="uk-UA"/>
        </w:rPr>
        <w:t>селищної ради</w:t>
      </w:r>
      <w:r>
        <w:rPr>
          <w:rFonts w:ascii="Times New Roman" w:hAnsi="Times New Roman"/>
          <w:sz w:val="28"/>
          <w:szCs w:val="28"/>
          <w:lang w:val="uk-UA"/>
        </w:rPr>
        <w:t xml:space="preserve"> згідно з додатком.</w:t>
      </w:r>
    </w:p>
    <w:p w14:paraId="3600AECC" w14:textId="77777777" w:rsidR="00F57807" w:rsidRPr="00F57807" w:rsidRDefault="00F57807" w:rsidP="00097C41">
      <w:pPr>
        <w:pStyle w:val="a3"/>
        <w:numPr>
          <w:ilvl w:val="0"/>
          <w:numId w:val="14"/>
        </w:numPr>
        <w:ind w:left="0" w:firstLine="705"/>
        <w:jc w:val="both"/>
        <w:rPr>
          <w:rFonts w:ascii="Times New Roman" w:hAnsi="Times New Roman"/>
          <w:sz w:val="28"/>
          <w:szCs w:val="28"/>
          <w:lang w:val="uk-UA"/>
        </w:rPr>
      </w:pPr>
      <w:r>
        <w:rPr>
          <w:rFonts w:ascii="Times New Roman" w:hAnsi="Times New Roman"/>
          <w:sz w:val="28"/>
          <w:szCs w:val="28"/>
          <w:lang w:val="uk-UA"/>
        </w:rPr>
        <w:t>Р</w:t>
      </w:r>
      <w:r w:rsidRPr="00F57807">
        <w:rPr>
          <w:rFonts w:ascii="Times New Roman" w:hAnsi="Times New Roman"/>
          <w:sz w:val="28"/>
          <w:szCs w:val="28"/>
          <w:lang w:val="uk-UA"/>
        </w:rPr>
        <w:t>ішення</w:t>
      </w:r>
      <w:r>
        <w:rPr>
          <w:rFonts w:ascii="Times New Roman" w:hAnsi="Times New Roman"/>
          <w:sz w:val="28"/>
          <w:szCs w:val="28"/>
          <w:lang w:val="uk-UA"/>
        </w:rPr>
        <w:t xml:space="preserve"> </w:t>
      </w:r>
      <w:r w:rsidRPr="00F57807">
        <w:rPr>
          <w:rFonts w:ascii="Times New Roman" w:hAnsi="Times New Roman"/>
          <w:sz w:val="28"/>
          <w:szCs w:val="28"/>
          <w:lang w:val="uk-UA"/>
        </w:rPr>
        <w:t>Авангардівської селищної ради</w:t>
      </w:r>
      <w:r>
        <w:rPr>
          <w:rFonts w:ascii="Times New Roman" w:hAnsi="Times New Roman"/>
          <w:sz w:val="28"/>
          <w:szCs w:val="28"/>
          <w:lang w:val="uk-UA"/>
        </w:rPr>
        <w:t xml:space="preserve"> </w:t>
      </w:r>
      <w:r w:rsidRPr="00F57807">
        <w:rPr>
          <w:rFonts w:ascii="Times New Roman" w:hAnsi="Times New Roman"/>
          <w:sz w:val="28"/>
          <w:szCs w:val="28"/>
          <w:lang w:val="uk-UA"/>
        </w:rPr>
        <w:t>Овідіопольського району</w:t>
      </w:r>
      <w:r>
        <w:rPr>
          <w:rFonts w:ascii="Times New Roman" w:hAnsi="Times New Roman"/>
          <w:sz w:val="28"/>
          <w:szCs w:val="28"/>
          <w:lang w:val="uk-UA"/>
        </w:rPr>
        <w:t xml:space="preserve"> </w:t>
      </w:r>
      <w:r w:rsidRPr="00F57807">
        <w:rPr>
          <w:rFonts w:ascii="Times New Roman" w:hAnsi="Times New Roman"/>
          <w:sz w:val="28"/>
          <w:szCs w:val="28"/>
          <w:lang w:val="uk-UA"/>
        </w:rPr>
        <w:t>№275 – VII від 29.03.2018р.</w:t>
      </w:r>
      <w:r>
        <w:rPr>
          <w:rFonts w:ascii="Times New Roman" w:hAnsi="Times New Roman"/>
          <w:sz w:val="28"/>
          <w:szCs w:val="28"/>
          <w:lang w:val="uk-UA"/>
        </w:rPr>
        <w:t xml:space="preserve"> «Про затвердження П</w:t>
      </w:r>
      <w:r w:rsidRPr="00F57807">
        <w:rPr>
          <w:rFonts w:ascii="Times New Roman" w:hAnsi="Times New Roman"/>
          <w:sz w:val="28"/>
          <w:szCs w:val="28"/>
          <w:lang w:val="uk-UA"/>
        </w:rPr>
        <w:t>равила благоустрою на території населених пунктів Авангардівської селищної ради</w:t>
      </w:r>
      <w:r>
        <w:rPr>
          <w:rFonts w:ascii="Times New Roman" w:hAnsi="Times New Roman"/>
          <w:sz w:val="28"/>
          <w:szCs w:val="28"/>
          <w:lang w:val="uk-UA"/>
        </w:rPr>
        <w:t>»</w:t>
      </w:r>
      <w:r w:rsidR="00097C41">
        <w:rPr>
          <w:rFonts w:ascii="Times New Roman" w:hAnsi="Times New Roman"/>
          <w:sz w:val="28"/>
          <w:szCs w:val="28"/>
          <w:lang w:val="uk-UA"/>
        </w:rPr>
        <w:t>, визнати таким, що втратило чинність.</w:t>
      </w:r>
    </w:p>
    <w:p w14:paraId="533E9CC7" w14:textId="77777777" w:rsidR="00097C41" w:rsidRPr="00F57807" w:rsidRDefault="00097C41" w:rsidP="00097C41">
      <w:pPr>
        <w:pStyle w:val="a3"/>
        <w:numPr>
          <w:ilvl w:val="0"/>
          <w:numId w:val="14"/>
        </w:numPr>
        <w:ind w:left="0" w:firstLine="705"/>
        <w:jc w:val="both"/>
        <w:rPr>
          <w:rFonts w:ascii="Times New Roman" w:hAnsi="Times New Roman"/>
          <w:sz w:val="28"/>
          <w:szCs w:val="28"/>
          <w:lang w:val="uk-UA"/>
        </w:rPr>
      </w:pPr>
      <w:r w:rsidRPr="00F57807">
        <w:rPr>
          <w:rFonts w:ascii="Times New Roman" w:hAnsi="Times New Roman"/>
          <w:sz w:val="28"/>
          <w:szCs w:val="28"/>
          <w:lang w:val="uk-UA"/>
        </w:rPr>
        <w:t xml:space="preserve">Секретарю селищної ради оприлюднити дане рішення на офіційному сайті Авангардівської селищної ради Одеського району                 </w:t>
      </w:r>
      <w:hyperlink r:id="rId6" w:history="1">
        <w:r w:rsidRPr="00F57807">
          <w:rPr>
            <w:rStyle w:val="a4"/>
            <w:rFonts w:ascii="Times New Roman" w:hAnsi="Times New Roman"/>
            <w:sz w:val="28"/>
            <w:szCs w:val="28"/>
            <w:lang w:val="uk-UA"/>
          </w:rPr>
          <w:t>http://avangard.odessa.gov.ua</w:t>
        </w:r>
      </w:hyperlink>
      <w:r w:rsidRPr="00F57807">
        <w:rPr>
          <w:rFonts w:ascii="Times New Roman" w:hAnsi="Times New Roman"/>
          <w:sz w:val="28"/>
          <w:szCs w:val="28"/>
          <w:lang w:val="uk-UA"/>
        </w:rPr>
        <w:t>.</w:t>
      </w:r>
    </w:p>
    <w:p w14:paraId="241161E0" w14:textId="77777777" w:rsidR="00F57807" w:rsidRDefault="00F57807" w:rsidP="00097C41">
      <w:pPr>
        <w:pStyle w:val="a3"/>
        <w:numPr>
          <w:ilvl w:val="0"/>
          <w:numId w:val="14"/>
        </w:numPr>
        <w:spacing w:after="0"/>
        <w:ind w:left="0" w:firstLine="705"/>
        <w:jc w:val="both"/>
        <w:rPr>
          <w:rFonts w:ascii="Times New Roman" w:hAnsi="Times New Roman"/>
          <w:sz w:val="28"/>
          <w:szCs w:val="28"/>
          <w:lang w:val="uk-UA"/>
        </w:rPr>
      </w:pPr>
      <w:r w:rsidRPr="00097C41">
        <w:rPr>
          <w:rFonts w:ascii="Times New Roman" w:hAnsi="Times New Roman"/>
          <w:sz w:val="28"/>
          <w:szCs w:val="28"/>
          <w:lang w:val="uk-UA"/>
        </w:rPr>
        <w:t>Контроль за виконанням рішення покласти на постійну комісію селищної ради з питань бюджету та фінансів, соціально-економічного розвитку, промисловості, підприємництва та регуляторної політики  та відділ внутрішнього моніторингу, обліку місцевих податків та зборів Авангардівської селищної ради.</w:t>
      </w:r>
    </w:p>
    <w:p w14:paraId="49E49136" w14:textId="77777777" w:rsidR="00097C41" w:rsidRDefault="00097C41" w:rsidP="00097C41">
      <w:pPr>
        <w:spacing w:after="0"/>
        <w:jc w:val="both"/>
        <w:rPr>
          <w:rFonts w:ascii="Times New Roman" w:hAnsi="Times New Roman"/>
          <w:sz w:val="28"/>
          <w:szCs w:val="28"/>
          <w:lang w:val="uk-UA"/>
        </w:rPr>
      </w:pPr>
    </w:p>
    <w:p w14:paraId="60A39F5B" w14:textId="77777777" w:rsidR="00097C41" w:rsidRPr="00F57807" w:rsidRDefault="00097C41" w:rsidP="00097C41">
      <w:pPr>
        <w:jc w:val="both"/>
        <w:rPr>
          <w:rFonts w:ascii="Times New Roman" w:hAnsi="Times New Roman"/>
          <w:b/>
          <w:bCs/>
          <w:sz w:val="28"/>
          <w:szCs w:val="28"/>
          <w:lang w:val="uk-UA"/>
        </w:rPr>
      </w:pPr>
      <w:r w:rsidRPr="00F57807">
        <w:rPr>
          <w:rFonts w:ascii="Times New Roman" w:hAnsi="Times New Roman"/>
          <w:b/>
          <w:bCs/>
          <w:sz w:val="28"/>
          <w:szCs w:val="28"/>
          <w:lang w:val="uk-UA"/>
        </w:rPr>
        <w:t>Селищний голова                                                      Сергій ХРУСТОВСЬКИЙ</w:t>
      </w:r>
    </w:p>
    <w:p w14:paraId="00253EA1" w14:textId="77777777" w:rsidR="00097C41" w:rsidRPr="00F57807" w:rsidRDefault="00097C41" w:rsidP="00097C41">
      <w:pPr>
        <w:spacing w:after="0"/>
        <w:jc w:val="both"/>
        <w:rPr>
          <w:rFonts w:ascii="Times New Roman" w:hAnsi="Times New Roman"/>
          <w:sz w:val="28"/>
          <w:szCs w:val="28"/>
          <w:lang w:val="uk-UA"/>
        </w:rPr>
      </w:pPr>
      <w:r w:rsidRPr="00F57807">
        <w:rPr>
          <w:rFonts w:ascii="Times New Roman" w:hAnsi="Times New Roman"/>
          <w:sz w:val="28"/>
          <w:szCs w:val="28"/>
          <w:lang w:val="uk-UA"/>
        </w:rPr>
        <w:t>№__________</w:t>
      </w:r>
    </w:p>
    <w:p w14:paraId="2FE04E6D" w14:textId="77777777" w:rsidR="00097C41" w:rsidRPr="00F57807" w:rsidRDefault="00097C41" w:rsidP="00097C41">
      <w:pPr>
        <w:spacing w:after="0"/>
        <w:jc w:val="both"/>
        <w:rPr>
          <w:rFonts w:ascii="Times New Roman" w:hAnsi="Times New Roman"/>
          <w:sz w:val="28"/>
          <w:szCs w:val="28"/>
          <w:lang w:val="uk-UA"/>
        </w:rPr>
      </w:pPr>
      <w:r w:rsidRPr="00F57807">
        <w:rPr>
          <w:rFonts w:ascii="Times New Roman" w:hAnsi="Times New Roman"/>
          <w:sz w:val="28"/>
          <w:szCs w:val="28"/>
          <w:lang w:val="uk-UA"/>
        </w:rPr>
        <w:t>від _________2021</w:t>
      </w:r>
    </w:p>
    <w:p w14:paraId="7E14BABB" w14:textId="77777777" w:rsidR="00330D90" w:rsidRDefault="00330D90" w:rsidP="008A2A8B">
      <w:pPr>
        <w:spacing w:after="0"/>
        <w:ind w:left="4954" w:firstLine="709"/>
        <w:rPr>
          <w:rFonts w:ascii="Times New Roman" w:hAnsi="Times New Roman"/>
          <w:sz w:val="24"/>
          <w:szCs w:val="24"/>
          <w:lang w:val="uk-UA"/>
        </w:rPr>
      </w:pPr>
    </w:p>
    <w:p w14:paraId="4B2D7E52" w14:textId="7C4C8B18" w:rsidR="008A2A8B" w:rsidRPr="00F57807" w:rsidRDefault="008A2A8B" w:rsidP="008A2A8B">
      <w:pPr>
        <w:spacing w:after="0"/>
        <w:ind w:left="4954" w:firstLine="709"/>
        <w:rPr>
          <w:rFonts w:ascii="Times New Roman" w:hAnsi="Times New Roman"/>
          <w:sz w:val="24"/>
          <w:szCs w:val="24"/>
          <w:lang w:val="uk-UA"/>
        </w:rPr>
      </w:pPr>
      <w:bookmarkStart w:id="0" w:name="_GoBack"/>
      <w:bookmarkEnd w:id="0"/>
      <w:r w:rsidRPr="00F57807">
        <w:rPr>
          <w:rFonts w:ascii="Times New Roman" w:hAnsi="Times New Roman"/>
          <w:sz w:val="24"/>
          <w:szCs w:val="24"/>
          <w:lang w:val="uk-UA"/>
        </w:rPr>
        <w:lastRenderedPageBreak/>
        <w:t xml:space="preserve">Додаток </w:t>
      </w:r>
    </w:p>
    <w:p w14:paraId="2B53E608" w14:textId="77777777" w:rsidR="008A2A8B" w:rsidRPr="00F57807" w:rsidRDefault="008A2A8B" w:rsidP="008A2A8B">
      <w:pPr>
        <w:spacing w:after="0"/>
        <w:ind w:left="4955" w:firstLine="708"/>
        <w:rPr>
          <w:rFonts w:ascii="Times New Roman" w:hAnsi="Times New Roman"/>
          <w:sz w:val="24"/>
          <w:szCs w:val="24"/>
          <w:lang w:val="uk-UA"/>
        </w:rPr>
      </w:pPr>
      <w:r w:rsidRPr="00F57807">
        <w:rPr>
          <w:rFonts w:ascii="Times New Roman" w:hAnsi="Times New Roman"/>
          <w:sz w:val="24"/>
          <w:szCs w:val="24"/>
          <w:lang w:val="uk-UA"/>
        </w:rPr>
        <w:t xml:space="preserve">до рішення Авангардівської </w:t>
      </w:r>
    </w:p>
    <w:p w14:paraId="4CAC9D5E" w14:textId="77777777" w:rsidR="008A2A8B" w:rsidRPr="00F57807" w:rsidRDefault="008A2A8B" w:rsidP="008A2A8B">
      <w:pPr>
        <w:spacing w:after="0"/>
        <w:ind w:left="4955" w:firstLine="709"/>
        <w:rPr>
          <w:rFonts w:ascii="Times New Roman" w:hAnsi="Times New Roman"/>
          <w:sz w:val="24"/>
          <w:szCs w:val="24"/>
          <w:lang w:val="uk-UA"/>
        </w:rPr>
      </w:pPr>
      <w:r w:rsidRPr="00F57807">
        <w:rPr>
          <w:rFonts w:ascii="Times New Roman" w:hAnsi="Times New Roman"/>
          <w:sz w:val="24"/>
          <w:szCs w:val="24"/>
          <w:lang w:val="uk-UA"/>
        </w:rPr>
        <w:t xml:space="preserve">селищної ради  </w:t>
      </w:r>
    </w:p>
    <w:p w14:paraId="151DFE89" w14:textId="77777777" w:rsidR="008A2A8B" w:rsidRPr="00F57807" w:rsidRDefault="008A2A8B" w:rsidP="008A2A8B">
      <w:pPr>
        <w:spacing w:after="0"/>
        <w:ind w:left="5663"/>
        <w:rPr>
          <w:rFonts w:ascii="Times New Roman" w:hAnsi="Times New Roman"/>
          <w:sz w:val="24"/>
          <w:szCs w:val="24"/>
          <w:lang w:val="uk-UA"/>
        </w:rPr>
      </w:pPr>
      <w:r w:rsidRPr="00F57807">
        <w:rPr>
          <w:rFonts w:ascii="Times New Roman" w:hAnsi="Times New Roman"/>
          <w:sz w:val="24"/>
          <w:szCs w:val="24"/>
          <w:lang w:val="uk-UA"/>
        </w:rPr>
        <w:t>від ________2021 р. №  _____</w:t>
      </w:r>
    </w:p>
    <w:p w14:paraId="3ABA8A03" w14:textId="77777777" w:rsidR="00E22330" w:rsidRPr="00F57807" w:rsidRDefault="00E22330" w:rsidP="00870FAB">
      <w:pPr>
        <w:spacing w:after="0"/>
        <w:ind w:firstLine="709"/>
        <w:jc w:val="center"/>
        <w:rPr>
          <w:rFonts w:ascii="Times New Roman" w:hAnsi="Times New Roman"/>
          <w:sz w:val="28"/>
          <w:szCs w:val="28"/>
          <w:lang w:val="uk-UA"/>
        </w:rPr>
      </w:pPr>
    </w:p>
    <w:p w14:paraId="214D706E" w14:textId="77777777" w:rsidR="00A828E1" w:rsidRPr="00F57807" w:rsidRDefault="00A828E1" w:rsidP="00870FAB">
      <w:pPr>
        <w:spacing w:after="0"/>
        <w:ind w:firstLine="709"/>
        <w:jc w:val="center"/>
        <w:rPr>
          <w:rFonts w:ascii="Times New Roman" w:hAnsi="Times New Roman"/>
          <w:b/>
          <w:bCs/>
          <w:sz w:val="28"/>
          <w:szCs w:val="28"/>
          <w:lang w:val="uk-UA"/>
        </w:rPr>
      </w:pPr>
      <w:r w:rsidRPr="00F57807">
        <w:rPr>
          <w:rFonts w:ascii="Times New Roman" w:hAnsi="Times New Roman"/>
          <w:b/>
          <w:bCs/>
          <w:sz w:val="28"/>
          <w:szCs w:val="28"/>
          <w:lang w:val="uk-UA"/>
        </w:rPr>
        <w:t>ПРАВИЛА</w:t>
      </w:r>
    </w:p>
    <w:p w14:paraId="32DEEF8C" w14:textId="77777777" w:rsidR="00A828E1" w:rsidRPr="00F57807" w:rsidRDefault="00A828E1" w:rsidP="00870FAB">
      <w:pPr>
        <w:spacing w:after="0"/>
        <w:ind w:firstLine="709"/>
        <w:jc w:val="center"/>
        <w:rPr>
          <w:rFonts w:ascii="Times New Roman" w:hAnsi="Times New Roman"/>
          <w:b/>
          <w:bCs/>
          <w:sz w:val="28"/>
          <w:szCs w:val="28"/>
          <w:lang w:val="uk-UA"/>
        </w:rPr>
      </w:pPr>
      <w:r w:rsidRPr="00F57807">
        <w:rPr>
          <w:rFonts w:ascii="Times New Roman" w:hAnsi="Times New Roman"/>
          <w:b/>
          <w:bCs/>
          <w:sz w:val="28"/>
          <w:szCs w:val="28"/>
          <w:lang w:val="uk-UA"/>
        </w:rPr>
        <w:t xml:space="preserve">благоустрою території населених пунктів Авангардівської селищної </w:t>
      </w:r>
      <w:r w:rsidR="00DF3E6E" w:rsidRPr="00F57807">
        <w:rPr>
          <w:rFonts w:ascii="Times New Roman" w:hAnsi="Times New Roman"/>
          <w:b/>
          <w:bCs/>
          <w:sz w:val="28"/>
          <w:szCs w:val="28"/>
          <w:lang w:val="uk-UA"/>
        </w:rPr>
        <w:t>ради</w:t>
      </w:r>
    </w:p>
    <w:p w14:paraId="2D98A18E" w14:textId="77777777" w:rsidR="00A828E1" w:rsidRPr="00F57807" w:rsidRDefault="00A828E1" w:rsidP="00870FAB">
      <w:pPr>
        <w:spacing w:after="0"/>
        <w:ind w:firstLine="709"/>
        <w:jc w:val="center"/>
        <w:rPr>
          <w:rFonts w:ascii="Times New Roman" w:hAnsi="Times New Roman"/>
          <w:b/>
          <w:bCs/>
          <w:sz w:val="24"/>
          <w:szCs w:val="24"/>
          <w:lang w:val="uk-UA"/>
        </w:rPr>
      </w:pPr>
    </w:p>
    <w:p w14:paraId="537A9A4E" w14:textId="77777777" w:rsidR="00A828E1" w:rsidRPr="00F57807" w:rsidRDefault="00A828E1" w:rsidP="00870FAB">
      <w:pPr>
        <w:spacing w:after="0"/>
        <w:ind w:firstLine="709"/>
        <w:jc w:val="center"/>
        <w:rPr>
          <w:rFonts w:ascii="Times New Roman" w:hAnsi="Times New Roman"/>
          <w:b/>
          <w:bCs/>
          <w:sz w:val="24"/>
          <w:szCs w:val="24"/>
          <w:lang w:val="uk-UA"/>
        </w:rPr>
      </w:pPr>
      <w:r w:rsidRPr="00F57807">
        <w:rPr>
          <w:rFonts w:ascii="Times New Roman" w:hAnsi="Times New Roman"/>
          <w:b/>
          <w:bCs/>
          <w:sz w:val="24"/>
          <w:szCs w:val="24"/>
          <w:lang w:val="uk-UA"/>
        </w:rPr>
        <w:t>1. ЗАГАЛЬНІ ПОЛОЖЕННЯ</w:t>
      </w:r>
    </w:p>
    <w:p w14:paraId="217E7462" w14:textId="77777777" w:rsidR="00A828E1" w:rsidRPr="00F57807" w:rsidRDefault="00A828E1" w:rsidP="00870FA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Правила благоустрою території населених пунктів Авангардівської селищної </w:t>
      </w:r>
      <w:r w:rsidR="00DF3E6E" w:rsidRPr="00F57807">
        <w:rPr>
          <w:rFonts w:ascii="Times New Roman" w:hAnsi="Times New Roman"/>
          <w:sz w:val="24"/>
          <w:szCs w:val="24"/>
          <w:lang w:val="uk-UA"/>
        </w:rPr>
        <w:t>ради</w:t>
      </w:r>
      <w:r w:rsidRPr="00F57807">
        <w:rPr>
          <w:rFonts w:ascii="Times New Roman" w:hAnsi="Times New Roman"/>
          <w:sz w:val="24"/>
          <w:szCs w:val="24"/>
          <w:lang w:val="uk-UA"/>
        </w:rPr>
        <w:t xml:space="preserve"> (далі – Правила) є нормативно-правовим актом, яким встановлюється порядок благоустрою та утримання об'єктів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визначаються правові, економічні, екологічні, соціальні та організаційні основи благоустрою.   </w:t>
      </w:r>
    </w:p>
    <w:p w14:paraId="0B43A979" w14:textId="4E3654FA" w:rsidR="00A828E1" w:rsidRPr="00F57807" w:rsidRDefault="00A828E1" w:rsidP="00870FA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Правила є обов’язковими для виконання на території </w:t>
      </w:r>
      <w:r w:rsidR="00DF3E6E" w:rsidRPr="00F57807">
        <w:rPr>
          <w:rFonts w:ascii="Times New Roman" w:hAnsi="Times New Roman"/>
          <w:sz w:val="24"/>
          <w:szCs w:val="24"/>
          <w:lang w:val="uk-UA"/>
        </w:rPr>
        <w:t>населених пунктів Авангардівської селищної ради</w:t>
      </w:r>
      <w:r w:rsidRPr="00F57807">
        <w:rPr>
          <w:rFonts w:ascii="Times New Roman" w:hAnsi="Times New Roman"/>
          <w:sz w:val="24"/>
          <w:szCs w:val="24"/>
          <w:lang w:val="uk-UA"/>
        </w:rPr>
        <w:t xml:space="preserve"> всіма органами державної влади та місцевого самоврядування, їх посадовими особами, підприємствами, установами, організаціями незалежно від форм власності та підпорядкування, їх посадовими та службовими особами, органами самоорганізації населення, а також громадянами України, іноземцями та особами без громадянства, які перебувають на території </w:t>
      </w:r>
      <w:r w:rsidR="00DF3E6E" w:rsidRPr="00F57807">
        <w:rPr>
          <w:rFonts w:ascii="Times New Roman" w:hAnsi="Times New Roman"/>
          <w:sz w:val="24"/>
          <w:szCs w:val="24"/>
          <w:lang w:val="uk-UA"/>
        </w:rPr>
        <w:t>населених пунктів Авангардівської селищної ради</w:t>
      </w:r>
      <w:r w:rsidRPr="00F57807">
        <w:rPr>
          <w:rFonts w:ascii="Times New Roman" w:hAnsi="Times New Roman"/>
          <w:sz w:val="24"/>
          <w:szCs w:val="24"/>
          <w:lang w:val="uk-UA"/>
        </w:rPr>
        <w:t>.</w:t>
      </w:r>
    </w:p>
    <w:p w14:paraId="3DC94094" w14:textId="4E369EDC" w:rsidR="008A2A8B" w:rsidRPr="00F57807" w:rsidRDefault="00A828E1" w:rsidP="008A2A8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здійснюється в обов’язковому порядку на всій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Рішення селищної ради та її виконавчого комітету щодо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є обов’язковими для виконання розміщеними на цій території підприємствами, установами, організаціями</w:t>
      </w:r>
      <w:r w:rsidR="00F90F70">
        <w:rPr>
          <w:rFonts w:ascii="Times New Roman" w:hAnsi="Times New Roman"/>
          <w:sz w:val="24"/>
          <w:szCs w:val="24"/>
          <w:lang w:val="uk-UA"/>
        </w:rPr>
        <w:t>, фізичними особами-підприємцями</w:t>
      </w:r>
      <w:r w:rsidRPr="00F57807">
        <w:rPr>
          <w:rFonts w:ascii="Times New Roman" w:hAnsi="Times New Roman"/>
          <w:sz w:val="24"/>
          <w:szCs w:val="24"/>
          <w:lang w:val="uk-UA"/>
        </w:rPr>
        <w:t xml:space="preserve"> та громадянами, які на ній проживають, або перебувають.</w:t>
      </w:r>
    </w:p>
    <w:p w14:paraId="6CBF3B64" w14:textId="77777777" w:rsidR="00A828E1" w:rsidRPr="00F57807" w:rsidRDefault="00A828E1" w:rsidP="008A2A8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Учасниками правовідносин у сфері благоустрою є:</w:t>
      </w:r>
    </w:p>
    <w:p w14:paraId="7F564C0F"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посадові особи та органи державної влади;</w:t>
      </w:r>
    </w:p>
    <w:p w14:paraId="2CB0C879"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посадові особи та органи місцевого самоврядування;</w:t>
      </w:r>
    </w:p>
    <w:p w14:paraId="15078886"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самоорганізації населення та їх представники;</w:t>
      </w:r>
    </w:p>
    <w:p w14:paraId="5D0D49DB"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підприємства, установи, організації, їх посадові та службові особи;</w:t>
      </w:r>
    </w:p>
    <w:p w14:paraId="61D733D8"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суб’єкти господарювання(фізичні особи-підприємці, підприємства,</w:t>
      </w:r>
    </w:p>
    <w:p w14:paraId="17ECC4C8"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установи, організації всіх форм власності), їх посадові та службові особи;</w:t>
      </w:r>
    </w:p>
    <w:p w14:paraId="7145E1ED" w14:textId="018F8A4C" w:rsidR="006E2E3E"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громадяни України, іноземці, особи без громадянства.</w:t>
      </w:r>
      <w:r w:rsidRPr="00F57807">
        <w:rPr>
          <w:rFonts w:ascii="Times New Roman" w:hAnsi="Times New Roman"/>
          <w:sz w:val="24"/>
          <w:szCs w:val="24"/>
          <w:lang w:val="uk-UA"/>
        </w:rPr>
        <w:cr/>
      </w:r>
      <w:r w:rsidRPr="00F57807">
        <w:rPr>
          <w:lang w:val="uk-UA"/>
        </w:rPr>
        <w:t xml:space="preserve"> </w:t>
      </w:r>
      <w:r w:rsidR="008A2A8B" w:rsidRPr="00F57807">
        <w:rPr>
          <w:lang w:val="uk-UA"/>
        </w:rPr>
        <w:tab/>
      </w:r>
      <w:r w:rsidRPr="00F57807">
        <w:rPr>
          <w:rFonts w:ascii="Times New Roman" w:hAnsi="Times New Roman"/>
          <w:sz w:val="24"/>
          <w:szCs w:val="24"/>
          <w:lang w:val="uk-UA"/>
        </w:rPr>
        <w:t xml:space="preserve">1.5. Благоустрій території </w:t>
      </w:r>
      <w:r w:rsidR="00F90F70">
        <w:rPr>
          <w:rFonts w:ascii="Times New Roman" w:hAnsi="Times New Roman"/>
          <w:sz w:val="24"/>
          <w:szCs w:val="24"/>
          <w:lang w:val="uk-UA"/>
        </w:rPr>
        <w:t>Авангардівської селищної територіальної громади</w:t>
      </w:r>
      <w:r w:rsidRPr="00F57807">
        <w:rPr>
          <w:rFonts w:ascii="Times New Roman" w:hAnsi="Times New Roman"/>
          <w:sz w:val="24"/>
          <w:szCs w:val="24"/>
          <w:lang w:val="uk-UA"/>
        </w:rPr>
        <w:t xml:space="preserve"> передбачає:</w:t>
      </w:r>
    </w:p>
    <w:p w14:paraId="20F946EC" w14:textId="77777777" w:rsidR="00A828E1" w:rsidRPr="00F57807" w:rsidRDefault="00A828E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розроблення і здійснення ефективних і комплексних заходів з утримання</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території </w:t>
      </w:r>
      <w:r w:rsidR="00DF3E6E" w:rsidRPr="00F57807">
        <w:rPr>
          <w:rFonts w:ascii="Times New Roman" w:hAnsi="Times New Roman"/>
          <w:sz w:val="24"/>
          <w:szCs w:val="24"/>
          <w:lang w:val="uk-UA"/>
        </w:rPr>
        <w:t xml:space="preserve">населених пунктів Авангардівської селищної ради </w:t>
      </w:r>
      <w:r w:rsidRPr="00F57807">
        <w:rPr>
          <w:rFonts w:ascii="Times New Roman" w:hAnsi="Times New Roman"/>
          <w:sz w:val="24"/>
          <w:szCs w:val="24"/>
          <w:lang w:val="uk-UA"/>
        </w:rPr>
        <w:t>у належному стані, її санітарного очищення, збереження</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об'єктів загального користування, а також природних ландшафтів, інших</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природних комплексів і об'єктів;</w:t>
      </w:r>
    </w:p>
    <w:p w14:paraId="16228F19" w14:textId="77777777" w:rsidR="00A828E1" w:rsidRPr="00F57807" w:rsidRDefault="00A828E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організацію належного утримання та раціонального використання</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території, будівель, інженерних споруд та об'єктів рекреаційного, </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природоохоронного, оздоровчого, історико-культурного та іншого</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призначення;</w:t>
      </w:r>
    </w:p>
    <w:p w14:paraId="46D870DF" w14:textId="77777777" w:rsidR="00A828E1" w:rsidRPr="00F57807" w:rsidRDefault="00A828E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створення умов для реалізації прав та виконання обов’язків суб'єктами у</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w:t>
      </w:r>
    </w:p>
    <w:p w14:paraId="786EFD17"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1.6. Суб’єкти у сфері благоустрою:</w:t>
      </w:r>
    </w:p>
    <w:p w14:paraId="54F052A4"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державної влади;</w:t>
      </w:r>
    </w:p>
    <w:p w14:paraId="229F3E0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місцевого самоврядування;</w:t>
      </w:r>
    </w:p>
    <w:p w14:paraId="521ACA2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підприємства, установи, організації;</w:t>
      </w:r>
    </w:p>
    <w:p w14:paraId="68CA754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суб’єкти господарювання (фізичні особи-підприємці, підприємства,</w:t>
      </w:r>
    </w:p>
    <w:p w14:paraId="3A017A8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установи, організації всіх форм власності), їх посадові та службові особи;</w:t>
      </w:r>
    </w:p>
    <w:p w14:paraId="65C6A286"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самоорганізації населення;</w:t>
      </w:r>
    </w:p>
    <w:p w14:paraId="1055D6D5" w14:textId="77777777" w:rsidR="006E2E3E" w:rsidRPr="00F57807" w:rsidRDefault="006E2E3E" w:rsidP="00870FAB">
      <w:pPr>
        <w:spacing w:after="0"/>
        <w:ind w:firstLine="709"/>
        <w:rPr>
          <w:rFonts w:ascii="Times New Roman" w:hAnsi="Times New Roman"/>
          <w:sz w:val="24"/>
          <w:szCs w:val="24"/>
          <w:lang w:val="uk-UA"/>
        </w:rPr>
      </w:pPr>
      <w:r w:rsidRPr="00F57807">
        <w:rPr>
          <w:rFonts w:ascii="Times New Roman" w:hAnsi="Times New Roman"/>
          <w:sz w:val="24"/>
          <w:szCs w:val="24"/>
          <w:lang w:val="uk-UA"/>
        </w:rPr>
        <w:t>- громадяни.</w:t>
      </w:r>
    </w:p>
    <w:p w14:paraId="481F6F4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1.7.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їх вимог передбачених законодавством.</w:t>
      </w:r>
    </w:p>
    <w:p w14:paraId="78FD2F6A"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1.8. До об'єктів благоустрою належать:</w:t>
      </w:r>
    </w:p>
    <w:p w14:paraId="2410E4EE"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1.8.1. Території загального користування:</w:t>
      </w:r>
    </w:p>
    <w:p w14:paraId="372B35D5"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14:paraId="0FBD0F2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пам'ятки культурної та історичної спадщини;</w:t>
      </w:r>
    </w:p>
    <w:p w14:paraId="62FA74A0"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майдани, площі, бульвари, проспекти;</w:t>
      </w:r>
    </w:p>
    <w:p w14:paraId="3D58FFD5"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вулиці, дороги, провулки, узвози, проїзди, пішохідні та велосипедні доріжки;</w:t>
      </w:r>
    </w:p>
    <w:p w14:paraId="1A5B62D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пляжі;</w:t>
      </w:r>
    </w:p>
    <w:p w14:paraId="3EEB0754"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кладовища;</w:t>
      </w:r>
    </w:p>
    <w:p w14:paraId="5984F0B7"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інші території загального користування;</w:t>
      </w:r>
    </w:p>
    <w:p w14:paraId="5C137618"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прибудинкові території.</w:t>
      </w:r>
    </w:p>
    <w:p w14:paraId="71A659D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території будівель та споруд інженерного захисту територій;</w:t>
      </w:r>
    </w:p>
    <w:p w14:paraId="15D1BF96" w14:textId="4C14D3BB"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території підприємств, установ, організацій</w:t>
      </w:r>
      <w:r w:rsidR="00B6478A">
        <w:rPr>
          <w:rFonts w:ascii="Times New Roman" w:hAnsi="Times New Roman"/>
          <w:sz w:val="24"/>
          <w:szCs w:val="24"/>
          <w:lang w:val="uk-UA"/>
        </w:rPr>
        <w:t>, інших суб’єктів господарювання</w:t>
      </w:r>
      <w:r w:rsidRPr="00F57807">
        <w:rPr>
          <w:rFonts w:ascii="Times New Roman" w:hAnsi="Times New Roman"/>
          <w:sz w:val="24"/>
          <w:szCs w:val="24"/>
          <w:lang w:val="uk-UA"/>
        </w:rPr>
        <w:t xml:space="preserve"> та закріплені за ними території на умовах договору.</w:t>
      </w:r>
    </w:p>
    <w:p w14:paraId="2AAFAABF" w14:textId="0A9045E0"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1.8.2. До об’єктів благоустрою можуть належати також інші території в межах </w:t>
      </w:r>
      <w:r w:rsidR="00DF3E6E" w:rsidRPr="00F57807">
        <w:rPr>
          <w:rFonts w:ascii="Times New Roman" w:hAnsi="Times New Roman"/>
          <w:sz w:val="24"/>
          <w:szCs w:val="24"/>
          <w:lang w:val="uk-UA"/>
        </w:rPr>
        <w:t>території населених пунктів Авангардівської селищної ради</w:t>
      </w:r>
      <w:r w:rsidR="00792215">
        <w:rPr>
          <w:rFonts w:ascii="Times New Roman" w:hAnsi="Times New Roman"/>
          <w:sz w:val="24"/>
          <w:szCs w:val="24"/>
          <w:lang w:val="uk-UA"/>
        </w:rPr>
        <w:t>.</w:t>
      </w:r>
      <w:r w:rsidRPr="00F57807">
        <w:rPr>
          <w:rFonts w:ascii="Times New Roman" w:hAnsi="Times New Roman"/>
          <w:sz w:val="24"/>
          <w:szCs w:val="24"/>
          <w:lang w:val="uk-UA"/>
        </w:rPr>
        <w:cr/>
      </w:r>
      <w:r w:rsidRPr="00F57807">
        <w:rPr>
          <w:rFonts w:ascii="Times New Roman" w:hAnsi="Times New Roman"/>
          <w:sz w:val="24"/>
          <w:szCs w:val="24"/>
          <w:lang w:val="uk-UA"/>
        </w:rPr>
        <w:tab/>
        <w:t>1.9. Елементами (частинами) об’єктів благоустрою є:</w:t>
      </w:r>
    </w:p>
    <w:p w14:paraId="30361F47"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покриття площ, вулиць, доріг, проїздів, алей, бульварів, тротуарів, пішохідних зон і доріжок згідно діючих норм і стандартів;</w:t>
      </w:r>
    </w:p>
    <w:p w14:paraId="275AC1FC"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зелені насадження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територіях;</w:t>
      </w:r>
    </w:p>
    <w:p w14:paraId="5FD09632"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будинки, будівлі та споруди;</w:t>
      </w:r>
    </w:p>
    <w:p w14:paraId="601ED81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системи збирання і вивезення відходів;</w:t>
      </w:r>
    </w:p>
    <w:p w14:paraId="1A55326B"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будівлі та споруди системи інженерного захисту території, санітарні споруди;</w:t>
      </w:r>
    </w:p>
    <w:p w14:paraId="517BE59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комплекси та об'єкти монументального мистецтва, декоративні фонтани;</w:t>
      </w:r>
    </w:p>
    <w:p w14:paraId="1923F74D"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спортивні споруди;</w:t>
      </w:r>
    </w:p>
    <w:p w14:paraId="13D2FAD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обладнання місць для зупинки маршрутних транспортних засобів;</w:t>
      </w:r>
    </w:p>
    <w:p w14:paraId="1FEE2150"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обладнання (елементи) дитячих, спортивних та інших майданчиків</w:t>
      </w:r>
      <w:r w:rsidR="00BE2ED1" w:rsidRPr="00F57807">
        <w:rPr>
          <w:rFonts w:ascii="Times New Roman" w:hAnsi="Times New Roman"/>
          <w:sz w:val="24"/>
          <w:szCs w:val="24"/>
          <w:lang w:val="uk-UA"/>
        </w:rPr>
        <w:t xml:space="preserve"> </w:t>
      </w:r>
      <w:r w:rsidRPr="00F57807">
        <w:rPr>
          <w:rFonts w:ascii="Times New Roman" w:hAnsi="Times New Roman"/>
          <w:sz w:val="24"/>
          <w:szCs w:val="24"/>
          <w:lang w:val="uk-UA"/>
        </w:rPr>
        <w:t>для дозвілля, відпочинку та господарських потреб;</w:t>
      </w:r>
    </w:p>
    <w:p w14:paraId="0D80C2AC"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технічні засоби регулювання дорожнього руху, у тому числі дорожні знаки, розклади та схеми руху громадського транспорту, знаки місць для зупинки маршрутних транспортних засобів, переходів, покажчики найменування вулиць, будинкові номерні знаки, велопарковки, тощо;</w:t>
      </w:r>
    </w:p>
    <w:p w14:paraId="1FB8F456"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засоби та обладнання зовнішньої реклами;</w:t>
      </w:r>
    </w:p>
    <w:p w14:paraId="15825565"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ліхтарі вуличного освітлення, засоби та обладнання зовнішнього освітлення, установки для декоративного підсвічування будинків і пам'ятників;</w:t>
      </w:r>
    </w:p>
    <w:p w14:paraId="4412C87A"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малі архітектурні форми;</w:t>
      </w:r>
    </w:p>
    <w:p w14:paraId="1FA1C06C"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шлагбауми та інші огородження, що встановлюються з метою</w:t>
      </w:r>
      <w:r w:rsidR="00BE2ED1" w:rsidRPr="00F57807">
        <w:rPr>
          <w:rFonts w:ascii="Times New Roman" w:hAnsi="Times New Roman"/>
          <w:sz w:val="24"/>
          <w:szCs w:val="24"/>
          <w:lang w:val="uk-UA"/>
        </w:rPr>
        <w:t xml:space="preserve"> </w:t>
      </w:r>
      <w:r w:rsidRPr="00F57807">
        <w:rPr>
          <w:rFonts w:ascii="Times New Roman" w:hAnsi="Times New Roman"/>
          <w:sz w:val="24"/>
          <w:szCs w:val="24"/>
          <w:lang w:val="uk-UA"/>
        </w:rPr>
        <w:t>обмеження проїзду або контролю за переміщенням транспортних засобів;</w:t>
      </w:r>
    </w:p>
    <w:p w14:paraId="1B5FA962"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дошки оголошення, урни, контейнери для сміття, сміттєзбірники, контейнерні майданчики для побутових відходів;</w:t>
      </w:r>
    </w:p>
    <w:p w14:paraId="3FF1C648" w14:textId="77777777" w:rsidR="006E2E3E"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w:t>
      </w:r>
      <w:r w:rsidR="006E2E3E" w:rsidRPr="00F57807">
        <w:rPr>
          <w:rFonts w:ascii="Times New Roman" w:hAnsi="Times New Roman"/>
          <w:sz w:val="24"/>
          <w:szCs w:val="24"/>
          <w:lang w:val="uk-UA"/>
        </w:rPr>
        <w:t>садові лави;</w:t>
      </w:r>
    </w:p>
    <w:p w14:paraId="39507C0B" w14:textId="77777777" w:rsidR="006E2E3E"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w:t>
      </w:r>
      <w:r w:rsidR="006E2E3E" w:rsidRPr="00F57807">
        <w:rPr>
          <w:rFonts w:ascii="Times New Roman" w:hAnsi="Times New Roman"/>
          <w:sz w:val="24"/>
          <w:szCs w:val="24"/>
          <w:lang w:val="uk-UA"/>
        </w:rPr>
        <w:t xml:space="preserve"> інші елементи благоустрою, визначені нормативно – правовими</w:t>
      </w:r>
      <w:r w:rsidRPr="00F57807">
        <w:rPr>
          <w:rFonts w:ascii="Times New Roman" w:hAnsi="Times New Roman"/>
          <w:sz w:val="24"/>
          <w:szCs w:val="24"/>
          <w:lang w:val="uk-UA"/>
        </w:rPr>
        <w:t xml:space="preserve"> </w:t>
      </w:r>
      <w:r w:rsidR="006E2E3E" w:rsidRPr="00F57807">
        <w:rPr>
          <w:rFonts w:ascii="Times New Roman" w:hAnsi="Times New Roman"/>
          <w:sz w:val="24"/>
          <w:szCs w:val="24"/>
          <w:lang w:val="uk-UA"/>
        </w:rPr>
        <w:t>актами</w:t>
      </w:r>
      <w:r w:rsidRPr="00F57807">
        <w:rPr>
          <w:rFonts w:ascii="Times New Roman" w:hAnsi="Times New Roman"/>
          <w:sz w:val="24"/>
          <w:szCs w:val="24"/>
          <w:lang w:val="uk-UA"/>
        </w:rPr>
        <w:t>.</w:t>
      </w:r>
    </w:p>
    <w:p w14:paraId="5FB37B33" w14:textId="77777777"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1.10. Правила розроблені та діють на підставі Конституції України, Законів України «Про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дорожній рух», інших нормативно-правових актів і нормативних документів, що регулюють відносини у сфері благоустрою.</w:t>
      </w:r>
    </w:p>
    <w:p w14:paraId="038A3F21" w14:textId="77777777"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1.11. Правила є відкритими та доступними. Вільний доступ до Правил забезпечуються шляхом їх розміщення на офіційному сайті Авангардівської селищної ради.</w:t>
      </w:r>
    </w:p>
    <w:p w14:paraId="69A4822B" w14:textId="77777777"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1.12. Зміни та доповнення до Правил вносяться рішенням Авангардівської селищної ради.</w:t>
      </w:r>
    </w:p>
    <w:p w14:paraId="672299C3" w14:textId="4C314052"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1.13. Правила містять загальнообов’язкові </w:t>
      </w:r>
      <w:r w:rsidR="00B6478A">
        <w:rPr>
          <w:rFonts w:ascii="Times New Roman" w:hAnsi="Times New Roman"/>
          <w:sz w:val="24"/>
          <w:szCs w:val="24"/>
          <w:lang w:val="uk-UA"/>
        </w:rPr>
        <w:t xml:space="preserve">норми </w:t>
      </w:r>
      <w:r w:rsidRPr="00F57807">
        <w:rPr>
          <w:rFonts w:ascii="Times New Roman" w:hAnsi="Times New Roman"/>
          <w:sz w:val="24"/>
          <w:szCs w:val="24"/>
          <w:lang w:val="uk-UA"/>
        </w:rPr>
        <w:t>на території населених пунктів Авангардівської селищної ради, за порушення яких винні особи притягуються до відповідальності, встановленої нормативно-правовими актами України.</w:t>
      </w:r>
    </w:p>
    <w:p w14:paraId="3571CE7E" w14:textId="77777777" w:rsidR="00BE2ED1" w:rsidRPr="00F57807" w:rsidRDefault="00BE2ED1" w:rsidP="00870FAB">
      <w:pPr>
        <w:spacing w:after="0"/>
        <w:ind w:firstLine="709"/>
        <w:jc w:val="both"/>
        <w:rPr>
          <w:rFonts w:ascii="Times New Roman" w:hAnsi="Times New Roman"/>
          <w:sz w:val="24"/>
          <w:szCs w:val="24"/>
          <w:lang w:val="uk-UA"/>
        </w:rPr>
      </w:pPr>
    </w:p>
    <w:p w14:paraId="6A0B8CE4" w14:textId="77777777" w:rsidR="00557C19" w:rsidRPr="00F57807" w:rsidRDefault="00557C19" w:rsidP="00870FAB">
      <w:pPr>
        <w:spacing w:after="0"/>
        <w:ind w:firstLine="709"/>
        <w:jc w:val="center"/>
        <w:rPr>
          <w:rFonts w:ascii="Times New Roman" w:hAnsi="Times New Roman"/>
          <w:b/>
          <w:bCs/>
          <w:sz w:val="24"/>
          <w:szCs w:val="24"/>
          <w:lang w:val="uk-UA"/>
        </w:rPr>
      </w:pPr>
      <w:r w:rsidRPr="00F57807">
        <w:rPr>
          <w:rFonts w:ascii="Times New Roman" w:hAnsi="Times New Roman"/>
          <w:b/>
          <w:bCs/>
          <w:sz w:val="24"/>
          <w:szCs w:val="24"/>
          <w:lang w:val="uk-UA"/>
        </w:rPr>
        <w:t>2. ВИЗНАЧЕННЯ ТЕРМІНІВ</w:t>
      </w:r>
    </w:p>
    <w:p w14:paraId="5828EDDA"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2.1. У цих Правилах терміни вживаються в наступному значенні:</w:t>
      </w:r>
    </w:p>
    <w:p w14:paraId="3539BB08"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2.1.1. </w:t>
      </w:r>
      <w:r w:rsidRPr="00F57807">
        <w:rPr>
          <w:rFonts w:ascii="Times New Roman" w:hAnsi="Times New Roman"/>
          <w:b/>
          <w:bCs/>
          <w:sz w:val="24"/>
          <w:szCs w:val="28"/>
          <w:lang w:val="uk-UA"/>
        </w:rPr>
        <w:t>Автомобільна дорога, вулиця (дорога)</w:t>
      </w:r>
      <w:r w:rsidRPr="00F57807">
        <w:rPr>
          <w:rFonts w:ascii="Times New Roman" w:hAnsi="Times New Roman"/>
          <w:sz w:val="24"/>
          <w:szCs w:val="28"/>
          <w:lang w:val="uk-UA"/>
        </w:rPr>
        <w:t xml:space="preserve"> – частина території, у тому числі у населеному пункті, яка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w:t>
      </w:r>
    </w:p>
    <w:p w14:paraId="02C8FEE5"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2.1.2. </w:t>
      </w:r>
      <w:r w:rsidRPr="00F57807">
        <w:rPr>
          <w:rFonts w:ascii="Times New Roman" w:hAnsi="Times New Roman"/>
          <w:b/>
          <w:bCs/>
          <w:sz w:val="24"/>
          <w:szCs w:val="28"/>
          <w:lang w:val="uk-UA"/>
        </w:rPr>
        <w:t>Автомобільний транспортний засіб</w:t>
      </w:r>
      <w:r w:rsidRPr="00F57807">
        <w:rPr>
          <w:rFonts w:ascii="Times New Roman" w:hAnsi="Times New Roman"/>
          <w:sz w:val="24"/>
          <w:szCs w:val="28"/>
          <w:lang w:val="uk-UA"/>
        </w:rPr>
        <w:t xml:space="preserve"> – колісний транспортний засіб (автобус, вантажний та легковий автомобіль, причіп, напівпричіп), який використовується для перевезення пасажирів, вантажів або виконання спеціальних робочих функцій.</w:t>
      </w:r>
    </w:p>
    <w:p w14:paraId="73E75AA0"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2.2.3. </w:t>
      </w:r>
      <w:r w:rsidRPr="00F57807">
        <w:rPr>
          <w:rFonts w:ascii="Times New Roman" w:hAnsi="Times New Roman"/>
          <w:b/>
          <w:bCs/>
          <w:sz w:val="24"/>
          <w:szCs w:val="28"/>
          <w:lang w:val="uk-UA"/>
        </w:rPr>
        <w:t>Адресний покажчик</w:t>
      </w:r>
      <w:r w:rsidRPr="00F57807">
        <w:rPr>
          <w:rFonts w:ascii="Times New Roman" w:hAnsi="Times New Roman"/>
          <w:sz w:val="24"/>
          <w:szCs w:val="28"/>
          <w:lang w:val="uk-UA"/>
        </w:rPr>
        <w:t xml:space="preserve"> – покажчик з назвою вулиці та номером будинку.</w:t>
      </w:r>
    </w:p>
    <w:p w14:paraId="0D8C9841"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2.2.4</w:t>
      </w:r>
      <w:r w:rsidRPr="00F57807">
        <w:rPr>
          <w:rFonts w:ascii="Times New Roman" w:hAnsi="Times New Roman"/>
          <w:b/>
          <w:bCs/>
          <w:sz w:val="24"/>
          <w:szCs w:val="28"/>
          <w:lang w:val="uk-UA"/>
        </w:rPr>
        <w:t>. Балансоутримувач</w:t>
      </w:r>
      <w:r w:rsidRPr="00F57807">
        <w:rPr>
          <w:rFonts w:ascii="Times New Roman" w:hAnsi="Times New Roman"/>
          <w:sz w:val="24"/>
          <w:szCs w:val="28"/>
          <w:lang w:val="uk-UA"/>
        </w:rPr>
        <w:t xml:space="preserve"> – це власник або юридична особа, яка згідно договору або відповідного акту з власником утримує на балансі певне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закону.</w:t>
      </w:r>
    </w:p>
    <w:p w14:paraId="65B99DD9"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 xml:space="preserve">2.2.5. </w:t>
      </w:r>
      <w:r w:rsidRPr="00F57807">
        <w:rPr>
          <w:rFonts w:ascii="Times New Roman" w:hAnsi="Times New Roman"/>
          <w:b/>
          <w:bCs/>
          <w:sz w:val="24"/>
          <w:szCs w:val="28"/>
          <w:lang w:val="uk-UA"/>
        </w:rPr>
        <w:t>Безхазяйні відходи</w:t>
      </w:r>
      <w:r w:rsidRPr="00F57807">
        <w:rPr>
          <w:rFonts w:ascii="Times New Roman" w:hAnsi="Times New Roman"/>
          <w:sz w:val="24"/>
          <w:szCs w:val="28"/>
          <w:lang w:val="uk-UA"/>
        </w:rPr>
        <w:t xml:space="preserve"> – відходи, щодо яких не встановлено власника або власник яких невідомий.</w:t>
      </w:r>
    </w:p>
    <w:p w14:paraId="1CE97C6E"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2.2.6. </w:t>
      </w:r>
      <w:r w:rsidRPr="00F57807">
        <w:rPr>
          <w:rFonts w:ascii="Times New Roman" w:hAnsi="Times New Roman"/>
          <w:b/>
          <w:bCs/>
          <w:sz w:val="24"/>
          <w:szCs w:val="28"/>
          <w:lang w:val="uk-UA"/>
        </w:rPr>
        <w:t>Благоустрій населених пунктів</w:t>
      </w:r>
      <w:r w:rsidRPr="00F57807">
        <w:rPr>
          <w:rFonts w:ascii="Times New Roman" w:hAnsi="Times New Roman"/>
          <w:sz w:val="24"/>
          <w:szCs w:val="28"/>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44573F55" w14:textId="77777777" w:rsidR="00877ADC" w:rsidRPr="00F57807" w:rsidRDefault="00877AD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2.2.7. </w:t>
      </w:r>
      <w:r w:rsidRPr="00F57807">
        <w:rPr>
          <w:rFonts w:ascii="Times New Roman" w:hAnsi="Times New Roman"/>
          <w:b/>
          <w:bCs/>
          <w:sz w:val="24"/>
          <w:szCs w:val="28"/>
          <w:lang w:val="uk-UA"/>
        </w:rPr>
        <w:t>Велосипедна доріжка</w:t>
      </w:r>
      <w:r w:rsidRPr="00F57807">
        <w:rPr>
          <w:rFonts w:ascii="Times New Roman" w:hAnsi="Times New Roman"/>
          <w:sz w:val="24"/>
          <w:szCs w:val="28"/>
          <w:lang w:val="uk-UA"/>
        </w:rPr>
        <w:t xml:space="preserve"> – виконана у межах дороги чи поза нею доріжка з покриттям, що призначена для руху на велосипедах.</w:t>
      </w:r>
    </w:p>
    <w:p w14:paraId="622582A2" w14:textId="77777777" w:rsidR="00877ADC" w:rsidRPr="00F57807" w:rsidRDefault="00476BC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.8</w:t>
      </w:r>
      <w:r w:rsidR="00877ADC" w:rsidRPr="00F57807">
        <w:rPr>
          <w:rFonts w:ascii="Times New Roman" w:hAnsi="Times New Roman"/>
          <w:b/>
          <w:bCs/>
          <w:sz w:val="24"/>
          <w:szCs w:val="28"/>
          <w:lang w:val="uk-UA"/>
        </w:rPr>
        <w:t>. Велопарковка (велосипедна парковка, стоянка)</w:t>
      </w:r>
      <w:r w:rsidR="00877ADC" w:rsidRPr="00F57807">
        <w:rPr>
          <w:rFonts w:ascii="Times New Roman" w:hAnsi="Times New Roman"/>
          <w:sz w:val="24"/>
          <w:szCs w:val="28"/>
          <w:lang w:val="uk-UA"/>
        </w:rPr>
        <w:t xml:space="preserve"> – відкрита,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напіввідкрита або закрита споруда із системою велостійок чи інших</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конструкцій (стелажі, шафи тощо), призначена для зберігання велосипедів та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велотранспортних засобів на час від кількох годин до кількох діб.</w:t>
      </w:r>
    </w:p>
    <w:p w14:paraId="54116A20" w14:textId="77777777" w:rsidR="00877ADC" w:rsidRPr="00F57807" w:rsidRDefault="00476BC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.9</w:t>
      </w:r>
      <w:r w:rsidR="00877ADC" w:rsidRPr="00F57807">
        <w:rPr>
          <w:rFonts w:ascii="Times New Roman" w:hAnsi="Times New Roman"/>
          <w:b/>
          <w:bCs/>
          <w:sz w:val="24"/>
          <w:szCs w:val="28"/>
          <w:lang w:val="uk-UA"/>
        </w:rPr>
        <w:t>. Відходи</w:t>
      </w:r>
      <w:r w:rsidR="00877ADC" w:rsidRPr="00F57807">
        <w:rPr>
          <w:rFonts w:ascii="Times New Roman" w:hAnsi="Times New Roman"/>
          <w:sz w:val="24"/>
          <w:szCs w:val="28"/>
          <w:lang w:val="uk-UA"/>
        </w:rPr>
        <w:t xml:space="preserve"> – будь-які речовини, матеріали і предмети, що утворилися</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у процесі виробництва чи споживання, а також товари (продукція), що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повністю або частково втратили свої споживчі властивості і не мають</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наступного використання за місцем їх утворення чи виявлення і від яких їх</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власник позбувається, має намір або повинен позбутися шляхом утилізації чи</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видалення.</w:t>
      </w:r>
    </w:p>
    <w:p w14:paraId="3B212F55" w14:textId="77777777" w:rsidR="00877ADC" w:rsidRPr="00F57807" w:rsidRDefault="00476BCC"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.10. </w:t>
      </w:r>
      <w:r w:rsidR="00877ADC" w:rsidRPr="00F57807">
        <w:rPr>
          <w:rFonts w:ascii="Times New Roman" w:hAnsi="Times New Roman"/>
          <w:b/>
          <w:bCs/>
          <w:sz w:val="24"/>
          <w:szCs w:val="28"/>
          <w:lang w:val="uk-UA"/>
        </w:rPr>
        <w:t>Видалення відходів</w:t>
      </w:r>
      <w:r w:rsidR="00877ADC" w:rsidRPr="00F57807">
        <w:rPr>
          <w:rFonts w:ascii="Times New Roman" w:hAnsi="Times New Roman"/>
          <w:sz w:val="24"/>
          <w:szCs w:val="28"/>
          <w:lang w:val="uk-UA"/>
        </w:rPr>
        <w:t xml:space="preserve"> – здійснення операцій з відходами, що не</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призводять до їх утилізації.</w:t>
      </w:r>
    </w:p>
    <w:p w14:paraId="0321A454"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.11. </w:t>
      </w:r>
      <w:r w:rsidR="00877ADC" w:rsidRPr="00F57807">
        <w:rPr>
          <w:rFonts w:ascii="Times New Roman" w:hAnsi="Times New Roman"/>
          <w:b/>
          <w:bCs/>
          <w:sz w:val="24"/>
          <w:szCs w:val="28"/>
          <w:lang w:val="uk-UA"/>
        </w:rPr>
        <w:t>Виробник відходів</w:t>
      </w:r>
      <w:r w:rsidR="00877ADC" w:rsidRPr="00F57807">
        <w:rPr>
          <w:rFonts w:ascii="Times New Roman" w:hAnsi="Times New Roman"/>
          <w:sz w:val="24"/>
          <w:szCs w:val="28"/>
          <w:lang w:val="uk-UA"/>
        </w:rPr>
        <w:t xml:space="preserve"> – будь-яка особа, діяльність якої спричиняє</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утворення відходів, або, якщо ця особа невідома, то особа, яка володіє цими</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відходами та/або здійснює над ними контроль.</w:t>
      </w:r>
    </w:p>
    <w:p w14:paraId="3CA9D2D4"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.12. </w:t>
      </w:r>
      <w:r w:rsidR="00877ADC" w:rsidRPr="00F57807">
        <w:rPr>
          <w:rFonts w:ascii="Times New Roman" w:hAnsi="Times New Roman"/>
          <w:b/>
          <w:bCs/>
          <w:sz w:val="24"/>
          <w:szCs w:val="28"/>
          <w:lang w:val="uk-UA"/>
        </w:rPr>
        <w:t>Власник відходів</w:t>
      </w:r>
      <w:r w:rsidR="00877ADC" w:rsidRPr="00F57807">
        <w:rPr>
          <w:rFonts w:ascii="Times New Roman" w:hAnsi="Times New Roman"/>
          <w:sz w:val="24"/>
          <w:szCs w:val="28"/>
          <w:lang w:val="uk-UA"/>
        </w:rPr>
        <w:t xml:space="preserve"> – фізична або юридична особа, яка згідно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закону володіє, користується і розпоряджається відходами.</w:t>
      </w:r>
    </w:p>
    <w:p w14:paraId="5A09DE37"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.13</w:t>
      </w:r>
      <w:r w:rsidR="00877ADC" w:rsidRPr="00F57807">
        <w:rPr>
          <w:rFonts w:ascii="Times New Roman" w:hAnsi="Times New Roman"/>
          <w:b/>
          <w:bCs/>
          <w:sz w:val="24"/>
          <w:szCs w:val="28"/>
          <w:lang w:val="uk-UA"/>
        </w:rPr>
        <w:t>. Вигрібна яма(вигріб)</w:t>
      </w:r>
      <w:r w:rsidR="00877ADC" w:rsidRPr="00F57807">
        <w:rPr>
          <w:rFonts w:ascii="Times New Roman" w:hAnsi="Times New Roman"/>
          <w:sz w:val="24"/>
          <w:szCs w:val="28"/>
          <w:lang w:val="uk-UA"/>
        </w:rPr>
        <w:t xml:space="preserve"> – інженерна споруда у вигляді поглиблення</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 землі, виконана з водотривкого матеріалу, призначена для збирання та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зберігання рідких відходів, наземна частина якої обладнана щільно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прилягаючою кришкою та решіткою для відокремлення твердих відходів.</w:t>
      </w:r>
    </w:p>
    <w:p w14:paraId="479ED499"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.14. </w:t>
      </w:r>
      <w:r w:rsidR="00877ADC" w:rsidRPr="00F57807">
        <w:rPr>
          <w:rFonts w:ascii="Times New Roman" w:hAnsi="Times New Roman"/>
          <w:b/>
          <w:bCs/>
          <w:sz w:val="24"/>
          <w:szCs w:val="28"/>
          <w:lang w:val="uk-UA"/>
        </w:rPr>
        <w:t>Вивіска чи табличка</w:t>
      </w:r>
      <w:r w:rsidR="00877ADC" w:rsidRPr="00F57807">
        <w:rPr>
          <w:rFonts w:ascii="Times New Roman" w:hAnsi="Times New Roman"/>
          <w:sz w:val="24"/>
          <w:szCs w:val="28"/>
          <w:lang w:val="uk-UA"/>
        </w:rPr>
        <w:t xml:space="preserve"> – елемент на будинку, будівлі або споруді з</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інформацією про зареєстроване найменування особи, знаки для товарів і</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послуг, що належать такій особі, вид її діяльності (якщо це не випливає із</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зареєстрованого найменування особи), час роботи, що розміщений на зовнішній</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поверхні будинку, будівлі або споруди не вище першого поверху або на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поверсі, де розташовується власне чи надане у користування особі приміщення</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(окрім випадків, коли суб’єкту господарювання належить на праві власності або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користування вся будівля або споруда), біля входу у таке приміщення, який не є</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рекламою.</w:t>
      </w:r>
    </w:p>
    <w:p w14:paraId="334ECBA6"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.15. </w:t>
      </w:r>
      <w:r w:rsidR="00877ADC" w:rsidRPr="00F57807">
        <w:rPr>
          <w:rFonts w:ascii="Times New Roman" w:hAnsi="Times New Roman"/>
          <w:b/>
          <w:bCs/>
          <w:sz w:val="24"/>
          <w:szCs w:val="28"/>
          <w:lang w:val="uk-UA"/>
        </w:rPr>
        <w:t>Власник</w:t>
      </w:r>
      <w:r w:rsidR="00877ADC" w:rsidRPr="00F57807">
        <w:rPr>
          <w:rFonts w:ascii="Times New Roman" w:hAnsi="Times New Roman"/>
          <w:sz w:val="24"/>
          <w:szCs w:val="28"/>
          <w:lang w:val="uk-UA"/>
        </w:rPr>
        <w:t xml:space="preserve"> – особа, яка має право власності. Власник на свій розсуд</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володіє, користується і розпоряджається належним йому майном. Він має право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вчиняти щодо свого майна будь-які дії, що не суперечать закону.</w:t>
      </w:r>
    </w:p>
    <w:p w14:paraId="70E75F84"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.16</w:t>
      </w:r>
      <w:r w:rsidR="00877ADC" w:rsidRPr="00F57807">
        <w:rPr>
          <w:rFonts w:ascii="Times New Roman" w:hAnsi="Times New Roman"/>
          <w:b/>
          <w:bCs/>
          <w:sz w:val="24"/>
          <w:szCs w:val="28"/>
          <w:lang w:val="uk-UA"/>
        </w:rPr>
        <w:t>. Власність</w:t>
      </w:r>
      <w:r w:rsidR="00877ADC" w:rsidRPr="00F57807">
        <w:rPr>
          <w:rFonts w:ascii="Times New Roman" w:hAnsi="Times New Roman"/>
          <w:sz w:val="24"/>
          <w:szCs w:val="28"/>
          <w:lang w:val="uk-UA"/>
        </w:rPr>
        <w:t xml:space="preserve"> – матеріальне чи інтелектуальне майно, яке перебуває у</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володінні власника. Розрізняють власність приватну, комунальну і державну</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(колективну).</w:t>
      </w:r>
    </w:p>
    <w:p w14:paraId="77483E57" w14:textId="278D3CD1"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.17. </w:t>
      </w:r>
      <w:r w:rsidR="00877ADC" w:rsidRPr="00F57807">
        <w:rPr>
          <w:rFonts w:ascii="Times New Roman" w:hAnsi="Times New Roman"/>
          <w:b/>
          <w:bCs/>
          <w:sz w:val="24"/>
          <w:szCs w:val="28"/>
          <w:lang w:val="uk-UA"/>
        </w:rPr>
        <w:t>Вуличні насадження</w:t>
      </w:r>
      <w:r w:rsidR="00877ADC" w:rsidRPr="00F57807">
        <w:rPr>
          <w:rFonts w:ascii="Times New Roman" w:hAnsi="Times New Roman"/>
          <w:sz w:val="24"/>
          <w:szCs w:val="28"/>
          <w:lang w:val="uk-UA"/>
        </w:rPr>
        <w:t xml:space="preserve"> – озеленена територія вздовж вулиць населених пунктів.</w:t>
      </w:r>
    </w:p>
    <w:p w14:paraId="298C8552"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2.2</w:t>
      </w:r>
      <w:r w:rsidR="00877ADC" w:rsidRPr="00F57807">
        <w:rPr>
          <w:rFonts w:ascii="Times New Roman" w:hAnsi="Times New Roman"/>
          <w:sz w:val="24"/>
          <w:szCs w:val="28"/>
          <w:lang w:val="uk-UA"/>
        </w:rPr>
        <w:t xml:space="preserve">.18. </w:t>
      </w:r>
      <w:r w:rsidR="00877ADC" w:rsidRPr="00F57807">
        <w:rPr>
          <w:rFonts w:ascii="Times New Roman" w:hAnsi="Times New Roman"/>
          <w:b/>
          <w:bCs/>
          <w:sz w:val="24"/>
          <w:szCs w:val="28"/>
          <w:lang w:val="uk-UA"/>
        </w:rPr>
        <w:t>Вулично-дорожня мережа</w:t>
      </w:r>
      <w:r w:rsidR="00877ADC" w:rsidRPr="00F57807">
        <w:rPr>
          <w:rFonts w:ascii="Times New Roman" w:hAnsi="Times New Roman"/>
          <w:sz w:val="24"/>
          <w:szCs w:val="28"/>
          <w:lang w:val="uk-UA"/>
        </w:rPr>
        <w:t xml:space="preserve"> – призначена для руху транспортних</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засобів і пішоходів мережа вулиць, доріг загального користування, внутрішньо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квартальних та інших проїздів, тротуарів, пішохідних і велосипедних доріжок, 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також набережні, майдани, площі, вуличні автомобільні стоянки з інженерними</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та допоміжними спорудами, технічними засобами організації дорожнього руху.</w:t>
      </w:r>
    </w:p>
    <w:p w14:paraId="0EE35C0E"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.19. </w:t>
      </w:r>
      <w:r w:rsidR="00877ADC" w:rsidRPr="00F57807">
        <w:rPr>
          <w:rFonts w:ascii="Times New Roman" w:hAnsi="Times New Roman"/>
          <w:b/>
          <w:bCs/>
          <w:sz w:val="24"/>
          <w:szCs w:val="28"/>
          <w:lang w:val="uk-UA"/>
        </w:rPr>
        <w:t>Джерело утворення побутових відходів</w:t>
      </w:r>
      <w:r w:rsidR="00877ADC" w:rsidRPr="00F57807">
        <w:rPr>
          <w:rFonts w:ascii="Times New Roman" w:hAnsi="Times New Roman"/>
          <w:sz w:val="24"/>
          <w:szCs w:val="28"/>
          <w:lang w:val="uk-UA"/>
        </w:rPr>
        <w:t xml:space="preserve"> – об'єкт, на якому</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утворюються побутові відходи (житловий будинок, підприємство, установа,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організація, земельна ділянка).</w:t>
      </w:r>
    </w:p>
    <w:p w14:paraId="434F4094"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20. </w:t>
      </w:r>
      <w:r w:rsidR="00877ADC" w:rsidRPr="00F57807">
        <w:rPr>
          <w:rFonts w:ascii="Times New Roman" w:hAnsi="Times New Roman"/>
          <w:b/>
          <w:bCs/>
          <w:sz w:val="24"/>
          <w:szCs w:val="28"/>
          <w:lang w:val="uk-UA"/>
        </w:rPr>
        <w:t xml:space="preserve">Документ </w:t>
      </w:r>
      <w:r w:rsidR="00877ADC" w:rsidRPr="00F57807">
        <w:rPr>
          <w:rFonts w:ascii="Times New Roman" w:hAnsi="Times New Roman"/>
          <w:sz w:val="24"/>
          <w:szCs w:val="28"/>
          <w:lang w:val="uk-UA"/>
        </w:rPr>
        <w:t>– це матеріальний об’єкт, що містить у зафіксованому</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вигляді інформацію, оформлений у зведеному порядку і має відповідно до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чинного законодавства юридичну силу.</w:t>
      </w:r>
      <w:r w:rsidRPr="00F57807">
        <w:rPr>
          <w:rFonts w:ascii="Times New Roman" w:hAnsi="Times New Roman"/>
          <w:sz w:val="24"/>
          <w:szCs w:val="28"/>
          <w:lang w:val="uk-UA"/>
        </w:rPr>
        <w:t xml:space="preserve"> </w:t>
      </w:r>
    </w:p>
    <w:p w14:paraId="526D5025"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.21. </w:t>
      </w:r>
      <w:r w:rsidR="00877ADC" w:rsidRPr="00F57807">
        <w:rPr>
          <w:rFonts w:ascii="Times New Roman" w:hAnsi="Times New Roman"/>
          <w:b/>
          <w:bCs/>
          <w:sz w:val="24"/>
          <w:szCs w:val="28"/>
          <w:lang w:val="uk-UA"/>
        </w:rPr>
        <w:t>Дорожнє покриття</w:t>
      </w:r>
      <w:r w:rsidR="00877ADC" w:rsidRPr="00F57807">
        <w:rPr>
          <w:rFonts w:ascii="Times New Roman" w:hAnsi="Times New Roman"/>
          <w:sz w:val="24"/>
          <w:szCs w:val="28"/>
          <w:lang w:val="uk-UA"/>
        </w:rPr>
        <w:t xml:space="preserve"> – укріплені верхні шари дороги, що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сприймають навантаження від транспортних засобів.</w:t>
      </w:r>
    </w:p>
    <w:p w14:paraId="46A8883D"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.22. </w:t>
      </w:r>
      <w:r w:rsidR="00877ADC" w:rsidRPr="00F57807">
        <w:rPr>
          <w:rFonts w:ascii="Times New Roman" w:hAnsi="Times New Roman"/>
          <w:b/>
          <w:bCs/>
          <w:sz w:val="24"/>
          <w:szCs w:val="28"/>
          <w:lang w:val="uk-UA"/>
        </w:rPr>
        <w:t>Дорожній одяг</w:t>
      </w:r>
      <w:r w:rsidR="00877ADC" w:rsidRPr="00F57807">
        <w:rPr>
          <w:rFonts w:ascii="Times New Roman" w:hAnsi="Times New Roman"/>
          <w:sz w:val="24"/>
          <w:szCs w:val="28"/>
          <w:lang w:val="uk-UA"/>
        </w:rPr>
        <w:t xml:space="preserve"> –одно- або багатошарова конструкція проїзної</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частини автомобільної дороги, яка сприймає навантаження від транспортних</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засобів і передає його на ґрунт земляного полотна.</w:t>
      </w:r>
      <w:r w:rsidRPr="00F57807">
        <w:rPr>
          <w:rFonts w:ascii="Times New Roman" w:hAnsi="Times New Roman"/>
          <w:sz w:val="24"/>
          <w:szCs w:val="28"/>
          <w:lang w:val="uk-UA"/>
        </w:rPr>
        <w:t xml:space="preserve"> </w:t>
      </w:r>
    </w:p>
    <w:p w14:paraId="4A7F5C1C"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.23. </w:t>
      </w:r>
      <w:r w:rsidR="00877ADC" w:rsidRPr="00F57807">
        <w:rPr>
          <w:rFonts w:ascii="Times New Roman" w:hAnsi="Times New Roman"/>
          <w:b/>
          <w:bCs/>
          <w:sz w:val="24"/>
          <w:szCs w:val="28"/>
          <w:lang w:val="uk-UA"/>
        </w:rPr>
        <w:t>Дорога</w:t>
      </w:r>
      <w:r w:rsidR="00877ADC" w:rsidRPr="00F57807">
        <w:rPr>
          <w:rFonts w:ascii="Times New Roman" w:hAnsi="Times New Roman"/>
          <w:sz w:val="24"/>
          <w:szCs w:val="28"/>
          <w:lang w:val="uk-UA"/>
        </w:rPr>
        <w:t xml:space="preserve"> – частина території, зокрема в населеному пункті, з усіма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розташованими на ній спорудами (мостами, шляхопроводами, естакадами,</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надземними і підземними пішохідними переходами) та засобами організації</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 xml:space="preserve">дорожнього руху, призначена для руху транспортних засобів і пішоходів та </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обмежена по ширині зовнішнім краєм тротуарів чи краєм смуги відводу. Цей</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термін включає також спеціально побудовані тимчасові дороги, крім довільно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накатаних доріг (колій).</w:t>
      </w:r>
    </w:p>
    <w:p w14:paraId="12FD70BF"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.24. </w:t>
      </w:r>
      <w:r w:rsidR="00877ADC" w:rsidRPr="00F57807">
        <w:rPr>
          <w:rFonts w:ascii="Times New Roman" w:hAnsi="Times New Roman"/>
          <w:b/>
          <w:bCs/>
          <w:sz w:val="24"/>
          <w:szCs w:val="28"/>
          <w:lang w:val="uk-UA"/>
        </w:rPr>
        <w:t>Дозвіл</w:t>
      </w:r>
      <w:r w:rsidR="00877ADC" w:rsidRPr="00F57807">
        <w:rPr>
          <w:rFonts w:ascii="Times New Roman" w:hAnsi="Times New Roman"/>
          <w:sz w:val="24"/>
          <w:szCs w:val="28"/>
          <w:lang w:val="uk-UA"/>
        </w:rPr>
        <w:t xml:space="preserve"> - документ установленої форми, виданий розповсюджувачу</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зовнішньої реклами на підставі рішення виконавчого органу сільської,</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селищної, міської ради, який дає право на розміщення зовнішньої реклами на</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певний строк та у певному місці.</w:t>
      </w:r>
    </w:p>
    <w:p w14:paraId="1FDB094F"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.25. </w:t>
      </w:r>
      <w:r w:rsidR="00877ADC" w:rsidRPr="00F57807">
        <w:rPr>
          <w:rFonts w:ascii="Times New Roman" w:hAnsi="Times New Roman"/>
          <w:b/>
          <w:bCs/>
          <w:sz w:val="24"/>
          <w:szCs w:val="28"/>
          <w:lang w:val="uk-UA"/>
        </w:rPr>
        <w:t>Дошка оголошень</w:t>
      </w:r>
      <w:r w:rsidR="00877ADC" w:rsidRPr="00F57807">
        <w:rPr>
          <w:rFonts w:ascii="Times New Roman" w:hAnsi="Times New Roman"/>
          <w:sz w:val="24"/>
          <w:szCs w:val="28"/>
          <w:lang w:val="uk-UA"/>
        </w:rPr>
        <w:t xml:space="preserve"> – місце, де залишають публічні оголошення.</w:t>
      </w:r>
    </w:p>
    <w:p w14:paraId="3100DED6"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.26. </w:t>
      </w:r>
      <w:r w:rsidR="00877ADC" w:rsidRPr="00F57807">
        <w:rPr>
          <w:rFonts w:ascii="Times New Roman" w:hAnsi="Times New Roman"/>
          <w:b/>
          <w:bCs/>
          <w:sz w:val="24"/>
          <w:szCs w:val="28"/>
          <w:lang w:val="uk-UA"/>
        </w:rPr>
        <w:t>Дрифтінг</w:t>
      </w:r>
      <w:r w:rsidR="00877ADC" w:rsidRPr="00F57807">
        <w:rPr>
          <w:rFonts w:ascii="Times New Roman" w:hAnsi="Times New Roman"/>
          <w:sz w:val="24"/>
          <w:szCs w:val="28"/>
          <w:lang w:val="uk-UA"/>
        </w:rPr>
        <w:t xml:space="preserve"> – екстремальні умови експлуатації автомобіля в режимі</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максимальних навантажень.</w:t>
      </w:r>
    </w:p>
    <w:p w14:paraId="097187FE" w14:textId="77777777" w:rsidR="00877ADC"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877ADC" w:rsidRPr="00F57807">
        <w:rPr>
          <w:rFonts w:ascii="Times New Roman" w:hAnsi="Times New Roman"/>
          <w:sz w:val="24"/>
          <w:szCs w:val="28"/>
          <w:lang w:val="uk-UA"/>
        </w:rPr>
        <w:t xml:space="preserve">.27. </w:t>
      </w:r>
      <w:r w:rsidR="00877ADC" w:rsidRPr="00F57807">
        <w:rPr>
          <w:rFonts w:ascii="Times New Roman" w:hAnsi="Times New Roman"/>
          <w:b/>
          <w:bCs/>
          <w:sz w:val="24"/>
          <w:szCs w:val="28"/>
          <w:lang w:val="uk-UA"/>
        </w:rPr>
        <w:t>Забруднення атмосферного повітря</w:t>
      </w:r>
      <w:r w:rsidR="00877ADC" w:rsidRPr="00F57807">
        <w:rPr>
          <w:rFonts w:ascii="Times New Roman" w:hAnsi="Times New Roman"/>
          <w:sz w:val="24"/>
          <w:szCs w:val="28"/>
          <w:lang w:val="uk-UA"/>
        </w:rPr>
        <w:t xml:space="preserve"> – змінення складу і</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властивостей атмосферного повітря в результаті надходження або утворення в</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ньому фізичних, біологічних факторів і (або) хімічних сполук, що можуть</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несприятливо впливати на здоров'я людини та стан навколишнього природного</w:t>
      </w:r>
      <w:r w:rsidRPr="00F57807">
        <w:rPr>
          <w:rFonts w:ascii="Times New Roman" w:hAnsi="Times New Roman"/>
          <w:sz w:val="24"/>
          <w:szCs w:val="28"/>
          <w:lang w:val="uk-UA"/>
        </w:rPr>
        <w:t xml:space="preserve"> </w:t>
      </w:r>
      <w:r w:rsidR="00877ADC" w:rsidRPr="00F57807">
        <w:rPr>
          <w:rFonts w:ascii="Times New Roman" w:hAnsi="Times New Roman"/>
          <w:sz w:val="24"/>
          <w:szCs w:val="28"/>
          <w:lang w:val="uk-UA"/>
        </w:rPr>
        <w:t>середовища.</w:t>
      </w:r>
    </w:p>
    <w:p w14:paraId="637AE35A"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2.2.28. </w:t>
      </w:r>
      <w:r w:rsidRPr="00F57807">
        <w:rPr>
          <w:rFonts w:ascii="Times New Roman" w:hAnsi="Times New Roman"/>
          <w:b/>
          <w:bCs/>
          <w:sz w:val="24"/>
          <w:szCs w:val="28"/>
          <w:lang w:val="uk-UA"/>
        </w:rPr>
        <w:t>Заходи з благоустрою населених пунктів</w:t>
      </w:r>
      <w:r w:rsidRPr="00F57807">
        <w:rPr>
          <w:rFonts w:ascii="Times New Roman" w:hAnsi="Times New Roman"/>
          <w:sz w:val="24"/>
          <w:szCs w:val="28"/>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14:paraId="7C70E9DB"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2.2.29</w:t>
      </w:r>
      <w:r w:rsidRPr="00F57807">
        <w:rPr>
          <w:rFonts w:ascii="Times New Roman" w:hAnsi="Times New Roman"/>
          <w:b/>
          <w:bCs/>
          <w:sz w:val="24"/>
          <w:szCs w:val="28"/>
          <w:lang w:val="uk-UA"/>
        </w:rPr>
        <w:t>. Замовник</w:t>
      </w:r>
      <w:r w:rsidRPr="00F57807">
        <w:rPr>
          <w:rFonts w:ascii="Times New Roman" w:hAnsi="Times New Roman"/>
          <w:sz w:val="24"/>
          <w:szCs w:val="28"/>
          <w:lang w:val="uk-UA"/>
        </w:rPr>
        <w:t xml:space="preserve"> - фізична або юридична особа, яка має намір щодо забудови території і подала в установленому законодавством порядку відповідну заяву.</w:t>
      </w:r>
    </w:p>
    <w:p w14:paraId="12C8618F"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2.2.30. </w:t>
      </w:r>
      <w:r w:rsidRPr="00F57807">
        <w:rPr>
          <w:rFonts w:ascii="Times New Roman" w:hAnsi="Times New Roman"/>
          <w:b/>
          <w:bCs/>
          <w:sz w:val="24"/>
          <w:szCs w:val="28"/>
          <w:lang w:val="uk-UA"/>
        </w:rPr>
        <w:t>Зберігання відходів</w:t>
      </w:r>
      <w:r w:rsidRPr="00F57807">
        <w:rPr>
          <w:rFonts w:ascii="Times New Roman" w:hAnsi="Times New Roman"/>
          <w:sz w:val="24"/>
          <w:szCs w:val="28"/>
          <w:lang w:val="uk-UA"/>
        </w:rPr>
        <w:t xml:space="preserve"> – тимчасове розміщення відходів у спеціально відведених місцях чи об'єктах (до їх утилізації чи видалення). </w:t>
      </w:r>
    </w:p>
    <w:p w14:paraId="2C536D1D"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2.2.31. </w:t>
      </w:r>
      <w:r w:rsidRPr="00F57807">
        <w:rPr>
          <w:rFonts w:ascii="Times New Roman" w:hAnsi="Times New Roman"/>
          <w:b/>
          <w:bCs/>
          <w:sz w:val="24"/>
          <w:szCs w:val="28"/>
          <w:lang w:val="uk-UA"/>
        </w:rPr>
        <w:t>Збирання відходів</w:t>
      </w:r>
      <w:r w:rsidRPr="00F57807">
        <w:rPr>
          <w:rFonts w:ascii="Times New Roman" w:hAnsi="Times New Roman"/>
          <w:sz w:val="24"/>
          <w:szCs w:val="28"/>
          <w:lang w:val="uk-UA"/>
        </w:rPr>
        <w:t xml:space="preserve"> –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наступного утилізування чи видалення.</w:t>
      </w:r>
    </w:p>
    <w:p w14:paraId="178DB3ED"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2.2.32. </w:t>
      </w:r>
      <w:r w:rsidRPr="00F57807">
        <w:rPr>
          <w:rFonts w:ascii="Times New Roman" w:hAnsi="Times New Roman"/>
          <w:b/>
          <w:bCs/>
          <w:sz w:val="24"/>
          <w:szCs w:val="28"/>
          <w:lang w:val="uk-UA"/>
        </w:rPr>
        <w:t>Збут</w:t>
      </w:r>
      <w:r w:rsidRPr="00F57807">
        <w:rPr>
          <w:rFonts w:ascii="Times New Roman" w:hAnsi="Times New Roman"/>
          <w:sz w:val="24"/>
          <w:szCs w:val="28"/>
          <w:lang w:val="uk-UA"/>
        </w:rPr>
        <w:t xml:space="preserve"> – продаж готової продукції (робіт, послуг).</w:t>
      </w:r>
    </w:p>
    <w:p w14:paraId="323C3C07"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2.2.33. </w:t>
      </w:r>
      <w:r w:rsidRPr="00F57807">
        <w:rPr>
          <w:rFonts w:ascii="Times New Roman" w:hAnsi="Times New Roman"/>
          <w:b/>
          <w:bCs/>
          <w:sz w:val="24"/>
          <w:szCs w:val="28"/>
          <w:lang w:val="uk-UA"/>
        </w:rPr>
        <w:t>Зелені насадження</w:t>
      </w:r>
      <w:r w:rsidRPr="00F57807">
        <w:rPr>
          <w:rFonts w:ascii="Times New Roman" w:hAnsi="Times New Roman"/>
          <w:sz w:val="24"/>
          <w:szCs w:val="28"/>
          <w:lang w:val="uk-UA"/>
        </w:rPr>
        <w:t xml:space="preserve"> – деревна, чагарникова, квіткова та трав’яна рослинність природного і штучного походження на визначеній території населеного пункту.</w:t>
      </w:r>
    </w:p>
    <w:p w14:paraId="4BD7A379" w14:textId="77777777" w:rsidR="00C7288B" w:rsidRPr="00F57807" w:rsidRDefault="004F7D14"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2.2</w:t>
      </w:r>
      <w:r w:rsidR="00C7288B" w:rsidRPr="00F57807">
        <w:rPr>
          <w:rFonts w:ascii="Times New Roman" w:hAnsi="Times New Roman"/>
          <w:sz w:val="24"/>
          <w:szCs w:val="28"/>
          <w:lang w:val="uk-UA"/>
        </w:rPr>
        <w:t xml:space="preserve">.34. </w:t>
      </w:r>
      <w:r w:rsidR="00C7288B" w:rsidRPr="00F57807">
        <w:rPr>
          <w:rFonts w:ascii="Times New Roman" w:hAnsi="Times New Roman"/>
          <w:b/>
          <w:bCs/>
          <w:sz w:val="24"/>
          <w:szCs w:val="28"/>
          <w:lang w:val="uk-UA"/>
        </w:rPr>
        <w:t>Зовнішня реклама</w:t>
      </w:r>
      <w:r w:rsidR="00C7288B" w:rsidRPr="00F57807">
        <w:rPr>
          <w:rFonts w:ascii="Times New Roman" w:hAnsi="Times New Roman"/>
          <w:sz w:val="24"/>
          <w:szCs w:val="28"/>
          <w:lang w:val="uk-UA"/>
        </w:rPr>
        <w:t xml:space="preserve"> – реклама, що розміщується на спеціальних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тимчасових і стаціонарних конструкціях – рекламоносіях, розташованих 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відкритій місцевості, а також на зовнішніх поверхнях будинків, споруд, 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елементах вуличного обладнання, над проїжджою частиною вулиць і доріг.</w:t>
      </w:r>
    </w:p>
    <w:p w14:paraId="2AA72503" w14:textId="77777777" w:rsidR="00C7288B" w:rsidRPr="00F57807" w:rsidRDefault="004F7D14"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.35. </w:t>
      </w:r>
      <w:r w:rsidR="00C7288B" w:rsidRPr="00F57807">
        <w:rPr>
          <w:rFonts w:ascii="Times New Roman" w:hAnsi="Times New Roman"/>
          <w:b/>
          <w:bCs/>
          <w:sz w:val="24"/>
          <w:szCs w:val="28"/>
          <w:lang w:val="uk-UA"/>
        </w:rPr>
        <w:t>Кладовище</w:t>
      </w:r>
      <w:r w:rsidR="00C7288B" w:rsidRPr="00F57807">
        <w:rPr>
          <w:rFonts w:ascii="Times New Roman" w:hAnsi="Times New Roman"/>
          <w:sz w:val="24"/>
          <w:szCs w:val="28"/>
          <w:lang w:val="uk-UA"/>
        </w:rPr>
        <w:t xml:space="preserve"> – відведена в установленому законом порядку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земельна ділянка з облаштованими могилами або побудованими крематоріями,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колумбаріями чи іншими будівлями та спорудами, призначеними для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організації поховання та утримання місць поховань.</w:t>
      </w:r>
    </w:p>
    <w:p w14:paraId="6943A593" w14:textId="77777777" w:rsidR="00C7288B" w:rsidRPr="00F57807" w:rsidRDefault="004F7D14"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36. </w:t>
      </w:r>
      <w:r w:rsidR="00C7288B" w:rsidRPr="00F57807">
        <w:rPr>
          <w:rFonts w:ascii="Times New Roman" w:hAnsi="Times New Roman"/>
          <w:b/>
          <w:bCs/>
          <w:sz w:val="24"/>
          <w:szCs w:val="28"/>
          <w:lang w:val="uk-UA"/>
        </w:rPr>
        <w:t>Клумби</w:t>
      </w:r>
      <w:r w:rsidR="00C7288B" w:rsidRPr="00F57807">
        <w:rPr>
          <w:rFonts w:ascii="Times New Roman" w:hAnsi="Times New Roman"/>
          <w:sz w:val="24"/>
          <w:szCs w:val="28"/>
          <w:lang w:val="uk-UA"/>
        </w:rPr>
        <w:t xml:space="preserve"> – квітники правильної геометричної форми у вигляді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кола, квадрата, прямокутника, овалу, трикутника тощо.</w:t>
      </w:r>
    </w:p>
    <w:p w14:paraId="6333EF29" w14:textId="77777777" w:rsidR="00C7288B" w:rsidRPr="00F57807" w:rsidRDefault="004F7D14"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.37. </w:t>
      </w:r>
      <w:r w:rsidR="00C7288B" w:rsidRPr="00F57807">
        <w:rPr>
          <w:rFonts w:ascii="Times New Roman" w:hAnsi="Times New Roman"/>
          <w:b/>
          <w:bCs/>
          <w:sz w:val="24"/>
          <w:szCs w:val="28"/>
          <w:lang w:val="uk-UA"/>
        </w:rPr>
        <w:t>Контейнер для зберігання побутових відходів (контейнер) –</w:t>
      </w:r>
      <w:r w:rsidRPr="00F57807">
        <w:rPr>
          <w:rFonts w:ascii="Times New Roman" w:hAnsi="Times New Roman"/>
          <w:b/>
          <w:bCs/>
          <w:sz w:val="24"/>
          <w:szCs w:val="28"/>
          <w:lang w:val="uk-UA"/>
        </w:rPr>
        <w:t xml:space="preserve"> </w:t>
      </w:r>
      <w:r w:rsidR="00C7288B" w:rsidRPr="00F57807">
        <w:rPr>
          <w:rFonts w:ascii="Times New Roman" w:hAnsi="Times New Roman"/>
          <w:sz w:val="24"/>
          <w:szCs w:val="28"/>
          <w:lang w:val="uk-UA"/>
        </w:rPr>
        <w:t>металева або пластикова ємність, призначена для збирання та зберігання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побутових відходів, виготовлена згідно вимог державних стандартів.</w:t>
      </w:r>
    </w:p>
    <w:p w14:paraId="5A6AF446"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.38. </w:t>
      </w:r>
      <w:r w:rsidR="00C7288B" w:rsidRPr="00F57807">
        <w:rPr>
          <w:rFonts w:ascii="Times New Roman" w:hAnsi="Times New Roman"/>
          <w:b/>
          <w:bCs/>
          <w:sz w:val="24"/>
          <w:szCs w:val="28"/>
          <w:lang w:val="uk-UA"/>
        </w:rPr>
        <w:t>Комплексний благоустрій</w:t>
      </w:r>
      <w:r w:rsidR="00C7288B" w:rsidRPr="00F57807">
        <w:rPr>
          <w:rFonts w:ascii="Times New Roman" w:hAnsi="Times New Roman"/>
          <w:sz w:val="24"/>
          <w:szCs w:val="28"/>
          <w:lang w:val="uk-UA"/>
        </w:rPr>
        <w:t xml:space="preserve"> – проведення на визначеній території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населеного пункту (мікрорайон, квартал, парк, бульвар, вулиця, провулок, узвіз</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тощо) комплексу робіт з улаштування (відновлення) покриття доріг і тротуарів,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обладнання пристроями для безпеки руху, озеленення, забезпечення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зовнішнього освітлення та зовнішньої реклами, встановлення малих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архітектурних форм, здійснення інших заходів, спрямованих на поліпшення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інженерно-технічного і санітарного стану території, покращення її естетичного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вигляду.</w:t>
      </w:r>
    </w:p>
    <w:p w14:paraId="542A0F59"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.39. </w:t>
      </w:r>
      <w:r w:rsidR="00C7288B" w:rsidRPr="00F57807">
        <w:rPr>
          <w:rFonts w:ascii="Times New Roman" w:hAnsi="Times New Roman"/>
          <w:b/>
          <w:bCs/>
          <w:sz w:val="24"/>
          <w:szCs w:val="28"/>
          <w:lang w:val="uk-UA"/>
        </w:rPr>
        <w:t>Користувачі земельних ділянок</w:t>
      </w:r>
      <w:r w:rsidR="00C7288B" w:rsidRPr="00F57807">
        <w:rPr>
          <w:rFonts w:ascii="Times New Roman" w:hAnsi="Times New Roman"/>
          <w:sz w:val="24"/>
          <w:szCs w:val="28"/>
          <w:lang w:val="uk-UA"/>
        </w:rPr>
        <w:t xml:space="preserve"> – фізичні чи юридичні особи, які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взяли земельну ділянку в довгострокову оренду або користування.</w:t>
      </w:r>
    </w:p>
    <w:p w14:paraId="6C9BB514"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.40. </w:t>
      </w:r>
      <w:r w:rsidR="00C7288B" w:rsidRPr="00F57807">
        <w:rPr>
          <w:rFonts w:ascii="Times New Roman" w:hAnsi="Times New Roman"/>
          <w:b/>
          <w:bCs/>
          <w:sz w:val="24"/>
          <w:szCs w:val="28"/>
          <w:lang w:val="uk-UA"/>
        </w:rPr>
        <w:t xml:space="preserve">Майданчик для паркування </w:t>
      </w:r>
      <w:r w:rsidR="00C7288B" w:rsidRPr="00F57807">
        <w:rPr>
          <w:rFonts w:ascii="Times New Roman" w:hAnsi="Times New Roman"/>
          <w:sz w:val="24"/>
          <w:szCs w:val="28"/>
          <w:lang w:val="uk-UA"/>
        </w:rPr>
        <w:t>– майданчик, розміщений у межах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проїзної частини вулиці, дороги або тротуару.</w:t>
      </w:r>
    </w:p>
    <w:p w14:paraId="2C7EA1C0"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41. </w:t>
      </w:r>
      <w:r w:rsidR="00C7288B" w:rsidRPr="00F57807">
        <w:rPr>
          <w:rFonts w:ascii="Times New Roman" w:hAnsi="Times New Roman"/>
          <w:b/>
          <w:bCs/>
          <w:sz w:val="24"/>
          <w:szCs w:val="28"/>
          <w:lang w:val="uk-UA"/>
        </w:rPr>
        <w:t>Майданчик для торгівлі відкритий(літній)</w:t>
      </w:r>
      <w:r w:rsidR="00C7288B" w:rsidRPr="00F57807">
        <w:rPr>
          <w:rFonts w:ascii="Times New Roman" w:hAnsi="Times New Roman"/>
          <w:sz w:val="24"/>
          <w:szCs w:val="28"/>
          <w:lang w:val="uk-UA"/>
        </w:rPr>
        <w:t xml:space="preserve"> – розташований 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відкритому повітрі (під тентами, на верандах, у павільйонах легкого типу).</w:t>
      </w:r>
    </w:p>
    <w:p w14:paraId="1110025E"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42. </w:t>
      </w:r>
      <w:r w:rsidR="00C7288B" w:rsidRPr="00F57807">
        <w:rPr>
          <w:rFonts w:ascii="Times New Roman" w:hAnsi="Times New Roman"/>
          <w:b/>
          <w:bCs/>
          <w:sz w:val="24"/>
          <w:szCs w:val="28"/>
          <w:lang w:val="uk-UA"/>
        </w:rPr>
        <w:t>Майданчик для торгівлі сезонний</w:t>
      </w:r>
      <w:r w:rsidR="00C7288B" w:rsidRPr="00F57807">
        <w:rPr>
          <w:rFonts w:ascii="Times New Roman" w:hAnsi="Times New Roman"/>
          <w:sz w:val="24"/>
          <w:szCs w:val="28"/>
          <w:lang w:val="uk-UA"/>
        </w:rPr>
        <w:t xml:space="preserve"> – влаштований з полегшених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конструкцій з урахуванням основних вимог до відповідних споруд,</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встановлений тимчасово без улаштування фундаменту, не є капітальною</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спорудою та може функціонувати в термін, визначений у паспорті прив’язки.</w:t>
      </w:r>
    </w:p>
    <w:p w14:paraId="2E378BCB"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.43. </w:t>
      </w:r>
      <w:r w:rsidR="00C7288B" w:rsidRPr="00F57807">
        <w:rPr>
          <w:rFonts w:ascii="Times New Roman" w:hAnsi="Times New Roman"/>
          <w:b/>
          <w:bCs/>
          <w:sz w:val="24"/>
          <w:szCs w:val="28"/>
          <w:lang w:val="uk-UA"/>
        </w:rPr>
        <w:t>Мала архітектурна форма</w:t>
      </w:r>
      <w:r w:rsidR="00C7288B" w:rsidRPr="00F57807">
        <w:rPr>
          <w:rFonts w:ascii="Times New Roman" w:hAnsi="Times New Roman"/>
          <w:sz w:val="24"/>
          <w:szCs w:val="28"/>
          <w:lang w:val="uk-UA"/>
        </w:rPr>
        <w:t xml:space="preserve"> – це елемент декоративного чи іншого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оснащення об’єкта благоустрою.</w:t>
      </w:r>
    </w:p>
    <w:p w14:paraId="23FAB4B4"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.44. </w:t>
      </w:r>
      <w:r w:rsidR="00C7288B" w:rsidRPr="00F57807">
        <w:rPr>
          <w:rFonts w:ascii="Times New Roman" w:hAnsi="Times New Roman"/>
          <w:b/>
          <w:bCs/>
          <w:sz w:val="24"/>
          <w:szCs w:val="28"/>
          <w:lang w:val="uk-UA"/>
        </w:rPr>
        <w:t>Містобудівна документація</w:t>
      </w:r>
      <w:r w:rsidR="00C7288B" w:rsidRPr="00F57807">
        <w:rPr>
          <w:rFonts w:ascii="Times New Roman" w:hAnsi="Times New Roman"/>
          <w:sz w:val="24"/>
          <w:szCs w:val="28"/>
          <w:lang w:val="uk-UA"/>
        </w:rPr>
        <w:t xml:space="preserve"> - затверджені текстові та графічні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матеріали з питань регулювання планування, забудови та іншого використання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територій.</w:t>
      </w:r>
    </w:p>
    <w:p w14:paraId="63F31B94"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.45. </w:t>
      </w:r>
      <w:r w:rsidR="00C7288B" w:rsidRPr="00F57807">
        <w:rPr>
          <w:rFonts w:ascii="Times New Roman" w:hAnsi="Times New Roman"/>
          <w:b/>
          <w:bCs/>
          <w:sz w:val="24"/>
          <w:szCs w:val="28"/>
          <w:lang w:val="uk-UA"/>
        </w:rPr>
        <w:t>Місце розташування рекламного засобу</w:t>
      </w:r>
      <w:r w:rsidR="00C7288B" w:rsidRPr="00F57807">
        <w:rPr>
          <w:rFonts w:ascii="Times New Roman" w:hAnsi="Times New Roman"/>
          <w:sz w:val="24"/>
          <w:szCs w:val="28"/>
          <w:lang w:val="uk-UA"/>
        </w:rPr>
        <w:t xml:space="preserve"> - площа зовнішньої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поверхні будинку, споруди, елемента вуличного обладнання або відведеної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території на відкритій місцевості у межах населеного пункту, що надається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розповсюджувачу зовнішньої реклами в тимчасове користування власником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або уповноваженим ним органом (особою).</w:t>
      </w:r>
    </w:p>
    <w:p w14:paraId="0075F3D5"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.46</w:t>
      </w:r>
      <w:r w:rsidR="00C7288B" w:rsidRPr="00F57807">
        <w:rPr>
          <w:rFonts w:ascii="Times New Roman" w:hAnsi="Times New Roman"/>
          <w:b/>
          <w:bCs/>
          <w:sz w:val="24"/>
          <w:szCs w:val="28"/>
          <w:lang w:val="uk-UA"/>
        </w:rPr>
        <w:t>. Обмежувач руху (паркувальний бар'єр)</w:t>
      </w:r>
      <w:r w:rsidR="00C7288B" w:rsidRPr="00F57807">
        <w:rPr>
          <w:rFonts w:ascii="Times New Roman" w:hAnsi="Times New Roman"/>
          <w:sz w:val="24"/>
          <w:szCs w:val="28"/>
          <w:lang w:val="uk-UA"/>
        </w:rPr>
        <w:t xml:space="preserve"> – засіб, який слугує</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перешкодою для автотранспорту.</w:t>
      </w:r>
    </w:p>
    <w:p w14:paraId="4817D78B"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.47. Об'єкт культурної спадщини – визначне місце, споруда (витвір),</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комплекс (ансамбль), їх частини, пов'язані з ними рухомі предмети, а також</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території чи водні об'єкти, інші природні, природно-антропогенні або створені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людиною об'єкти, незалежно від стану збереженості, що донесли до тепер</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цінність з археологічного, естетичного, етнологічного, історичного,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архітектурного, мистецького, наукового чи художнього погляду і зберегли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свою автентичність.</w:t>
      </w:r>
    </w:p>
    <w:p w14:paraId="55B4CCEF"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2.2</w:t>
      </w:r>
      <w:r w:rsidR="00C7288B" w:rsidRPr="00F57807">
        <w:rPr>
          <w:rFonts w:ascii="Times New Roman" w:hAnsi="Times New Roman"/>
          <w:sz w:val="24"/>
          <w:szCs w:val="28"/>
          <w:lang w:val="uk-UA"/>
        </w:rPr>
        <w:t>.48. Об'єкти торгівлі – будь-яке спеціально об лаштоване місце для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проведення торгівельної діяльності як стаціонарної мережі (магазини, пункти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стаціонарної дрібно роздрібної торговельної мережі – кіоски, палатки, ларьки,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павільйони, торговельні автомати), так і пересувної мережі (автомагазини, авто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кафе, авто розвозки, автоцистерни, лавки-автопричепи, візки, спеціальне</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технологічне обладнання – низькотемпературні лотки-прилавки, розноски,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лотки, столики тощо).</w:t>
      </w:r>
    </w:p>
    <w:p w14:paraId="1426BF2C"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.49. </w:t>
      </w:r>
      <w:r w:rsidR="00C7288B" w:rsidRPr="00F57807">
        <w:rPr>
          <w:rFonts w:ascii="Times New Roman" w:hAnsi="Times New Roman"/>
          <w:b/>
          <w:bCs/>
          <w:sz w:val="24"/>
          <w:szCs w:val="28"/>
          <w:lang w:val="uk-UA"/>
        </w:rPr>
        <w:t>Об'єкти поводження з відходами</w:t>
      </w:r>
      <w:r w:rsidR="00C7288B" w:rsidRPr="00F57807">
        <w:rPr>
          <w:rFonts w:ascii="Times New Roman" w:hAnsi="Times New Roman"/>
          <w:sz w:val="24"/>
          <w:szCs w:val="28"/>
          <w:lang w:val="uk-UA"/>
        </w:rPr>
        <w:t xml:space="preserve"> – місця чи об'єкти, що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використовують для збирання, зберігання, оброблення, утилізації, видалення,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знешкодження та захоронення відходів.</w:t>
      </w:r>
    </w:p>
    <w:p w14:paraId="2D80C65D"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.50. </w:t>
      </w:r>
      <w:r w:rsidR="00C7288B" w:rsidRPr="00F57807">
        <w:rPr>
          <w:rFonts w:ascii="Times New Roman" w:hAnsi="Times New Roman"/>
          <w:b/>
          <w:bCs/>
          <w:sz w:val="24"/>
          <w:szCs w:val="28"/>
          <w:lang w:val="uk-UA"/>
        </w:rPr>
        <w:t>Об'єкт утворення відходів</w:t>
      </w:r>
      <w:r w:rsidR="00C7288B" w:rsidRPr="00F57807">
        <w:rPr>
          <w:rFonts w:ascii="Times New Roman" w:hAnsi="Times New Roman"/>
          <w:sz w:val="24"/>
          <w:szCs w:val="28"/>
          <w:lang w:val="uk-UA"/>
        </w:rPr>
        <w:t xml:space="preserve"> – юридична особа, що є виробником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відходів.</w:t>
      </w:r>
    </w:p>
    <w:p w14:paraId="4046AD49"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.51. </w:t>
      </w:r>
      <w:r w:rsidR="00C7288B" w:rsidRPr="00F57807">
        <w:rPr>
          <w:rFonts w:ascii="Times New Roman" w:hAnsi="Times New Roman"/>
          <w:b/>
          <w:bCs/>
          <w:sz w:val="24"/>
          <w:szCs w:val="28"/>
          <w:lang w:val="uk-UA"/>
        </w:rPr>
        <w:t>Оглядовий колодязь</w:t>
      </w:r>
      <w:r w:rsidR="00C7288B" w:rsidRPr="00F57807">
        <w:rPr>
          <w:rFonts w:ascii="Times New Roman" w:hAnsi="Times New Roman"/>
          <w:sz w:val="24"/>
          <w:szCs w:val="28"/>
          <w:lang w:val="uk-UA"/>
        </w:rPr>
        <w:t xml:space="preserve"> – загальна назва камери під землею, яка є</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частиною системи водопостачання, водовідведення (дощового чи фекального),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газопостачання, теплопостачання, кабельної каналізації.</w:t>
      </w:r>
    </w:p>
    <w:p w14:paraId="727298A4"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.52. </w:t>
      </w:r>
      <w:r w:rsidR="00C7288B" w:rsidRPr="00F57807">
        <w:rPr>
          <w:rFonts w:ascii="Times New Roman" w:hAnsi="Times New Roman"/>
          <w:b/>
          <w:bCs/>
          <w:sz w:val="24"/>
          <w:szCs w:val="28"/>
          <w:lang w:val="uk-UA"/>
        </w:rPr>
        <w:t>Охорона зелених насаджень</w:t>
      </w:r>
      <w:r w:rsidR="00C7288B" w:rsidRPr="00F57807">
        <w:rPr>
          <w:rFonts w:ascii="Times New Roman" w:hAnsi="Times New Roman"/>
          <w:sz w:val="24"/>
          <w:szCs w:val="28"/>
          <w:lang w:val="uk-UA"/>
        </w:rPr>
        <w:t xml:space="preserve"> – система адміністративно-правових,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організаційно-господарських, економічних, архітектурно-планувальних 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агротехнічних заходів, спрямованих на збереження, відновлення або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покращання виконання зеленими насадженнями відповідних функцій.</w:t>
      </w:r>
    </w:p>
    <w:p w14:paraId="3156C497"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.53.</w:t>
      </w:r>
      <w:r w:rsidR="00C7288B" w:rsidRPr="00F57807">
        <w:rPr>
          <w:rFonts w:ascii="Times New Roman" w:hAnsi="Times New Roman"/>
          <w:b/>
          <w:bCs/>
          <w:sz w:val="24"/>
          <w:szCs w:val="28"/>
          <w:lang w:val="uk-UA"/>
        </w:rPr>
        <w:t xml:space="preserve"> Пам'ятка </w:t>
      </w:r>
      <w:r w:rsidR="00C7288B" w:rsidRPr="00F57807">
        <w:rPr>
          <w:rFonts w:ascii="Times New Roman" w:hAnsi="Times New Roman"/>
          <w:sz w:val="24"/>
          <w:szCs w:val="28"/>
          <w:lang w:val="uk-UA"/>
        </w:rPr>
        <w:t>– об'єкт культурної спадщини, який занесений до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Державного реєстру нерухомих пам'яток України.</w:t>
      </w:r>
    </w:p>
    <w:p w14:paraId="68C095D1"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.54. </w:t>
      </w:r>
      <w:r w:rsidR="00C7288B" w:rsidRPr="00F57807">
        <w:rPr>
          <w:rFonts w:ascii="Times New Roman" w:hAnsi="Times New Roman"/>
          <w:b/>
          <w:bCs/>
          <w:sz w:val="24"/>
          <w:szCs w:val="28"/>
          <w:lang w:val="uk-UA"/>
        </w:rPr>
        <w:t>Паспорт опорядження фасаду</w:t>
      </w:r>
      <w:r w:rsidR="00C7288B" w:rsidRPr="00F57807">
        <w:rPr>
          <w:rFonts w:ascii="Times New Roman" w:hAnsi="Times New Roman"/>
          <w:sz w:val="24"/>
          <w:szCs w:val="28"/>
          <w:lang w:val="uk-UA"/>
        </w:rPr>
        <w:t xml:space="preserve"> – складова частина проектної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документації, у якому визначається матеріал оздоблення, технологія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опорядження, колірні рішення фарбування фасадів та їх елементів, що окремо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погоджується органами архітектури.</w:t>
      </w:r>
    </w:p>
    <w:p w14:paraId="3F405F46"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.55. </w:t>
      </w:r>
      <w:r w:rsidR="00C7288B" w:rsidRPr="00F57807">
        <w:rPr>
          <w:rFonts w:ascii="Times New Roman" w:hAnsi="Times New Roman"/>
          <w:b/>
          <w:bCs/>
          <w:sz w:val="24"/>
          <w:szCs w:val="28"/>
          <w:lang w:val="uk-UA"/>
        </w:rPr>
        <w:t>Перевезення відходів</w:t>
      </w:r>
      <w:r w:rsidR="00C7288B" w:rsidRPr="00F57807">
        <w:rPr>
          <w:rFonts w:ascii="Times New Roman" w:hAnsi="Times New Roman"/>
          <w:sz w:val="24"/>
          <w:szCs w:val="28"/>
          <w:lang w:val="uk-UA"/>
        </w:rPr>
        <w:t xml:space="preserve"> – транспортування відходів від місць їх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утворення або зберігання до місць чи об'єктів оброблення, утилізації чи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видалення.</w:t>
      </w:r>
    </w:p>
    <w:p w14:paraId="2393CCEF"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.56. </w:t>
      </w:r>
      <w:r w:rsidR="00C7288B" w:rsidRPr="00F57807">
        <w:rPr>
          <w:rFonts w:ascii="Times New Roman" w:hAnsi="Times New Roman"/>
          <w:b/>
          <w:bCs/>
          <w:sz w:val="24"/>
          <w:szCs w:val="28"/>
          <w:lang w:val="uk-UA"/>
        </w:rPr>
        <w:t>Підземний пішохідний перехід</w:t>
      </w:r>
      <w:r w:rsidR="00C7288B" w:rsidRPr="00F57807">
        <w:rPr>
          <w:rFonts w:ascii="Times New Roman" w:hAnsi="Times New Roman"/>
          <w:sz w:val="24"/>
          <w:szCs w:val="28"/>
          <w:lang w:val="uk-UA"/>
        </w:rPr>
        <w:t xml:space="preserve"> – тунель для перетинання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пішоходами транспортних магістралей (під проїзною частиною або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залізничними коліями).</w:t>
      </w:r>
    </w:p>
    <w:p w14:paraId="7829B1C1"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.57. </w:t>
      </w:r>
      <w:r w:rsidR="00C7288B" w:rsidRPr="00F57807">
        <w:rPr>
          <w:rFonts w:ascii="Times New Roman" w:hAnsi="Times New Roman"/>
          <w:b/>
          <w:bCs/>
          <w:sz w:val="24"/>
          <w:szCs w:val="28"/>
          <w:lang w:val="uk-UA"/>
        </w:rPr>
        <w:t>Пішохідна доріжка (тротуар)</w:t>
      </w:r>
      <w:r w:rsidR="00C7288B" w:rsidRPr="00F57807">
        <w:rPr>
          <w:rFonts w:ascii="Times New Roman" w:hAnsi="Times New Roman"/>
          <w:sz w:val="24"/>
          <w:szCs w:val="28"/>
          <w:lang w:val="uk-UA"/>
        </w:rPr>
        <w:t xml:space="preserve"> – елемент дороги, призначений для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руху пішоходів, який прилягає до проїзної частини або відокремлений від неї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газоном.</w:t>
      </w:r>
    </w:p>
    <w:p w14:paraId="72953D82"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.58. </w:t>
      </w:r>
      <w:r w:rsidR="00C7288B" w:rsidRPr="00F57807">
        <w:rPr>
          <w:rFonts w:ascii="Times New Roman" w:hAnsi="Times New Roman"/>
          <w:b/>
          <w:bCs/>
          <w:sz w:val="24"/>
          <w:szCs w:val="28"/>
          <w:lang w:val="uk-UA"/>
        </w:rPr>
        <w:t>Побутові відходи</w:t>
      </w:r>
      <w:r w:rsidR="00C7288B" w:rsidRPr="00F57807">
        <w:rPr>
          <w:rFonts w:ascii="Times New Roman" w:hAnsi="Times New Roman"/>
          <w:sz w:val="24"/>
          <w:szCs w:val="28"/>
          <w:lang w:val="uk-UA"/>
        </w:rPr>
        <w:t xml:space="preserve"> – відходи, що утворюються в процесі життя 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діяльності людини в житлових та нежитлових будинках (тверді,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великогабаритні, ремонтні, рідкі, окрім відходів, пов'язаних з виробничою</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діяльністю підприємств) і не використовуються за місцем їх накопичення.</w:t>
      </w:r>
      <w:r w:rsidRPr="00F57807">
        <w:rPr>
          <w:rFonts w:ascii="Times New Roman" w:hAnsi="Times New Roman"/>
          <w:sz w:val="24"/>
          <w:szCs w:val="28"/>
          <w:lang w:val="uk-UA"/>
        </w:rPr>
        <w:t xml:space="preserve"> </w:t>
      </w:r>
    </w:p>
    <w:p w14:paraId="6265A2EE"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.59. </w:t>
      </w:r>
      <w:r w:rsidR="00C7288B" w:rsidRPr="00F57807">
        <w:rPr>
          <w:rFonts w:ascii="Times New Roman" w:hAnsi="Times New Roman"/>
          <w:b/>
          <w:bCs/>
          <w:sz w:val="24"/>
          <w:szCs w:val="28"/>
          <w:lang w:val="uk-UA"/>
        </w:rPr>
        <w:t>Поводження з відходами</w:t>
      </w:r>
      <w:r w:rsidR="00C7288B" w:rsidRPr="00F57807">
        <w:rPr>
          <w:rFonts w:ascii="Times New Roman" w:hAnsi="Times New Roman"/>
          <w:sz w:val="24"/>
          <w:szCs w:val="28"/>
          <w:lang w:val="uk-UA"/>
        </w:rPr>
        <w:t xml:space="preserve"> – дії, спрямовані на запобігання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утворенню відходів, їх збирання, перевезення, зберігання, оброблення,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утилізацію, видалення, знешкодження і захоронення, включаючи контроль за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цими операціями та нагляд за місцями видалення.</w:t>
      </w:r>
    </w:p>
    <w:p w14:paraId="7028644B"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.60. </w:t>
      </w:r>
      <w:r w:rsidR="00C7288B" w:rsidRPr="00F57807">
        <w:rPr>
          <w:rFonts w:ascii="Times New Roman" w:hAnsi="Times New Roman"/>
          <w:b/>
          <w:bCs/>
          <w:sz w:val="24"/>
          <w:szCs w:val="28"/>
          <w:lang w:val="uk-UA"/>
        </w:rPr>
        <w:t xml:space="preserve">Помиї </w:t>
      </w:r>
      <w:r w:rsidR="00C7288B" w:rsidRPr="00F57807">
        <w:rPr>
          <w:rFonts w:ascii="Times New Roman" w:hAnsi="Times New Roman"/>
          <w:sz w:val="24"/>
          <w:szCs w:val="28"/>
          <w:lang w:val="uk-UA"/>
        </w:rPr>
        <w:t>– рідкі відходи, що утворюються під час прання, умивання,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миття посуду та прибирання приміщень, приготування їжі та можуть містити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залишки твердих відходів (поліетилен, папір, ганчір'я тощо).</w:t>
      </w:r>
    </w:p>
    <w:p w14:paraId="589C774C"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.61. </w:t>
      </w:r>
      <w:r w:rsidR="00C7288B" w:rsidRPr="00F57807">
        <w:rPr>
          <w:rFonts w:ascii="Times New Roman" w:hAnsi="Times New Roman"/>
          <w:b/>
          <w:bCs/>
          <w:sz w:val="24"/>
          <w:szCs w:val="28"/>
          <w:lang w:val="uk-UA"/>
        </w:rPr>
        <w:t>Посадові особи</w:t>
      </w:r>
      <w:r w:rsidR="00C7288B" w:rsidRPr="00F57807">
        <w:rPr>
          <w:rFonts w:ascii="Times New Roman" w:hAnsi="Times New Roman"/>
          <w:sz w:val="24"/>
          <w:szCs w:val="28"/>
          <w:lang w:val="uk-UA"/>
        </w:rPr>
        <w:t xml:space="preserve"> – особи, які постійно чи тимчасово здійснюють</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функції представників влади, а також займають постійно чи тимчасово 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підприємствах, установах чи організаціях незалежно від форм власності,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посади, пов'язані з виконанням організаційно-розпорядчих або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адміністративно-господарських обов'язків, або виконують такі обов'язки за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спеціальним повноваженням.</w:t>
      </w:r>
    </w:p>
    <w:p w14:paraId="059987BD"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2.2</w:t>
      </w:r>
      <w:r w:rsidR="00C7288B" w:rsidRPr="00F57807">
        <w:rPr>
          <w:rFonts w:ascii="Times New Roman" w:hAnsi="Times New Roman"/>
          <w:sz w:val="24"/>
          <w:szCs w:val="28"/>
          <w:lang w:val="uk-UA"/>
        </w:rPr>
        <w:t xml:space="preserve">.62. </w:t>
      </w:r>
      <w:r w:rsidR="00C7288B" w:rsidRPr="00F57807">
        <w:rPr>
          <w:rFonts w:ascii="Times New Roman" w:hAnsi="Times New Roman"/>
          <w:b/>
          <w:bCs/>
          <w:sz w:val="24"/>
          <w:szCs w:val="28"/>
          <w:lang w:val="uk-UA"/>
        </w:rPr>
        <w:t>Послуги з вивезення побутових відходів</w:t>
      </w:r>
      <w:r w:rsidR="00C7288B" w:rsidRPr="00F57807">
        <w:rPr>
          <w:rFonts w:ascii="Times New Roman" w:hAnsi="Times New Roman"/>
          <w:sz w:val="24"/>
          <w:szCs w:val="28"/>
          <w:lang w:val="uk-UA"/>
        </w:rPr>
        <w:t xml:space="preserve"> – збирання, зберігання,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перевезення, перероблення, утилізація, знешкодження та захоронення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побутових відходів, що здійснюють у населеному пункті.</w:t>
      </w:r>
    </w:p>
    <w:p w14:paraId="6DF90B10"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.63. </w:t>
      </w:r>
      <w:r w:rsidR="00C7288B" w:rsidRPr="00F57807">
        <w:rPr>
          <w:rFonts w:ascii="Times New Roman" w:hAnsi="Times New Roman"/>
          <w:b/>
          <w:bCs/>
          <w:sz w:val="24"/>
          <w:szCs w:val="28"/>
          <w:lang w:val="uk-UA"/>
        </w:rPr>
        <w:t xml:space="preserve">Пошкодження зелених насаджень </w:t>
      </w:r>
      <w:r w:rsidR="00C7288B" w:rsidRPr="00F57807">
        <w:rPr>
          <w:rFonts w:ascii="Times New Roman" w:hAnsi="Times New Roman"/>
          <w:sz w:val="24"/>
          <w:szCs w:val="28"/>
          <w:lang w:val="uk-UA"/>
        </w:rPr>
        <w:t>– надання шкоди кореневій</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системі, стовбуру, кроні, гілкам деревно-чагарникових порід, а також газонам,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квітникам, проте без припинення їх росту.</w:t>
      </w:r>
    </w:p>
    <w:p w14:paraId="062A67DE"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.64. </w:t>
      </w:r>
      <w:r w:rsidR="00C7288B" w:rsidRPr="00F57807">
        <w:rPr>
          <w:rFonts w:ascii="Times New Roman" w:hAnsi="Times New Roman"/>
          <w:b/>
          <w:bCs/>
          <w:sz w:val="24"/>
          <w:szCs w:val="28"/>
          <w:lang w:val="uk-UA"/>
        </w:rPr>
        <w:t>Прибудинкова територія</w:t>
      </w:r>
      <w:r w:rsidR="00C7288B" w:rsidRPr="00F57807">
        <w:rPr>
          <w:rFonts w:ascii="Times New Roman" w:hAnsi="Times New Roman"/>
          <w:sz w:val="24"/>
          <w:szCs w:val="28"/>
          <w:lang w:val="uk-UA"/>
        </w:rPr>
        <w:t xml:space="preserve"> – це територія навколо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багатоквартирного будинку, визначена на підставі відповідної містобудівної та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землевпорядної документації, у межах земельної ділянки, на якій розташовані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багатоквартирний будинок і належні до нього будівлі та споруди, що необхідна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для обслуговування багатоквартирного будинку та задоволення житлових,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соціальних і побутових потреб власників (співвласників) та наймачів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(орендарів) квартир, а також нежитлових приміщень, розташованих 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багатоквартирному будинку.</w:t>
      </w:r>
    </w:p>
    <w:p w14:paraId="23DF574A"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65. </w:t>
      </w:r>
      <w:r w:rsidR="00C7288B" w:rsidRPr="00F57807">
        <w:rPr>
          <w:rFonts w:ascii="Times New Roman" w:hAnsi="Times New Roman"/>
          <w:b/>
          <w:bCs/>
          <w:sz w:val="24"/>
          <w:szCs w:val="28"/>
          <w:lang w:val="uk-UA"/>
        </w:rPr>
        <w:t>Прилегла територія</w:t>
      </w:r>
      <w:r w:rsidR="00C7288B" w:rsidRPr="00F57807">
        <w:rPr>
          <w:rFonts w:ascii="Times New Roman" w:hAnsi="Times New Roman"/>
          <w:sz w:val="24"/>
          <w:szCs w:val="28"/>
          <w:lang w:val="uk-UA"/>
        </w:rPr>
        <w:t xml:space="preserve"> – територія, яка межує із об'єктом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благоустрою (його частиною) або спорудою (тимчасовою спорудою),</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розташованою на об'єкті благоустрою за його периметром.</w:t>
      </w:r>
    </w:p>
    <w:p w14:paraId="4A2468BB"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.66. </w:t>
      </w:r>
      <w:r w:rsidR="00C7288B" w:rsidRPr="00F57807">
        <w:rPr>
          <w:rFonts w:ascii="Times New Roman" w:hAnsi="Times New Roman"/>
          <w:b/>
          <w:bCs/>
          <w:sz w:val="24"/>
          <w:szCs w:val="28"/>
          <w:lang w:val="uk-UA"/>
        </w:rPr>
        <w:t>Присадибна земельна ділянка</w:t>
      </w:r>
      <w:r w:rsidR="00C7288B" w:rsidRPr="00F57807">
        <w:rPr>
          <w:rFonts w:ascii="Times New Roman" w:hAnsi="Times New Roman"/>
          <w:sz w:val="24"/>
          <w:szCs w:val="28"/>
          <w:lang w:val="uk-UA"/>
        </w:rPr>
        <w:t xml:space="preserve"> – земельна ділянка (обмежована,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забезпечена виїздом на вулицю, провулок тощо), на якій розміщені житловий</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будинок, господарські будівлі та споруди, сад, город тощо. За правовим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статусом відноситься до земельної ділянки для будівництва та обслуговування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житлового будинку.</w:t>
      </w:r>
    </w:p>
    <w:p w14:paraId="71D2A645" w14:textId="6DB481F0"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.67. </w:t>
      </w:r>
      <w:r w:rsidR="00C7288B" w:rsidRPr="00F57807">
        <w:rPr>
          <w:rFonts w:ascii="Times New Roman" w:hAnsi="Times New Roman"/>
          <w:b/>
          <w:bCs/>
          <w:sz w:val="24"/>
          <w:szCs w:val="28"/>
          <w:lang w:val="uk-UA"/>
        </w:rPr>
        <w:t>Прибирання об'єктів благоустрою</w:t>
      </w:r>
      <w:r w:rsidR="00C7288B" w:rsidRPr="00F57807">
        <w:rPr>
          <w:rFonts w:ascii="Times New Roman" w:hAnsi="Times New Roman"/>
          <w:sz w:val="24"/>
          <w:szCs w:val="28"/>
          <w:lang w:val="uk-UA"/>
        </w:rPr>
        <w:t xml:space="preserve"> – захід санітарного очищення,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що передбачає регулярне збирання та перевезення в установлені місця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 xml:space="preserve">побутових відходів, видалення вуличного </w:t>
      </w:r>
      <w:r w:rsidR="00F00647">
        <w:rPr>
          <w:rFonts w:ascii="Times New Roman" w:hAnsi="Times New Roman"/>
          <w:sz w:val="24"/>
          <w:szCs w:val="28"/>
          <w:lang w:val="uk-UA"/>
        </w:rPr>
        <w:t xml:space="preserve">сміття, </w:t>
      </w:r>
      <w:r w:rsidR="00C7288B" w:rsidRPr="00F57807">
        <w:rPr>
          <w:rFonts w:ascii="Times New Roman" w:hAnsi="Times New Roman"/>
          <w:sz w:val="24"/>
          <w:szCs w:val="28"/>
          <w:lang w:val="uk-UA"/>
        </w:rPr>
        <w:t xml:space="preserve"> листя, гілля, снігу, льоду тощо.</w:t>
      </w:r>
    </w:p>
    <w:p w14:paraId="3941AB30"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.68. </w:t>
      </w:r>
      <w:r w:rsidR="00C7288B" w:rsidRPr="00F57807">
        <w:rPr>
          <w:rFonts w:ascii="Times New Roman" w:hAnsi="Times New Roman"/>
          <w:b/>
          <w:bCs/>
          <w:sz w:val="24"/>
          <w:szCs w:val="28"/>
          <w:lang w:val="uk-UA"/>
        </w:rPr>
        <w:t>Продаж</w:t>
      </w:r>
      <w:r w:rsidR="00C7288B" w:rsidRPr="00F57807">
        <w:rPr>
          <w:rFonts w:ascii="Times New Roman" w:hAnsi="Times New Roman"/>
          <w:sz w:val="24"/>
          <w:szCs w:val="28"/>
          <w:lang w:val="uk-UA"/>
        </w:rPr>
        <w:t xml:space="preserve"> – передача товару іншій особі в обмін на гроші.</w:t>
      </w:r>
    </w:p>
    <w:p w14:paraId="27512FAC"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.69. </w:t>
      </w:r>
      <w:r w:rsidR="00C7288B" w:rsidRPr="00F57807">
        <w:rPr>
          <w:rFonts w:ascii="Times New Roman" w:hAnsi="Times New Roman"/>
          <w:b/>
          <w:bCs/>
          <w:sz w:val="24"/>
          <w:szCs w:val="28"/>
          <w:lang w:val="uk-UA"/>
        </w:rPr>
        <w:t>Проїзна частина</w:t>
      </w:r>
      <w:r w:rsidR="00C7288B" w:rsidRPr="00F57807">
        <w:rPr>
          <w:rFonts w:ascii="Times New Roman" w:hAnsi="Times New Roman"/>
          <w:sz w:val="24"/>
          <w:szCs w:val="28"/>
          <w:lang w:val="uk-UA"/>
        </w:rPr>
        <w:t>– частина автомобільної дороги, безпосередньо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призначена для руху транспортних засобів.</w:t>
      </w:r>
    </w:p>
    <w:p w14:paraId="709EAE27"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.70. </w:t>
      </w:r>
      <w:r w:rsidR="00C7288B" w:rsidRPr="00F57807">
        <w:rPr>
          <w:rFonts w:ascii="Times New Roman" w:hAnsi="Times New Roman"/>
          <w:b/>
          <w:bCs/>
          <w:sz w:val="24"/>
          <w:szCs w:val="28"/>
          <w:lang w:val="uk-UA"/>
        </w:rPr>
        <w:t>Проект індивідуального благоустрою території</w:t>
      </w:r>
      <w:r w:rsidR="00C7288B" w:rsidRPr="00F57807">
        <w:rPr>
          <w:rFonts w:ascii="Times New Roman" w:hAnsi="Times New Roman"/>
          <w:sz w:val="24"/>
          <w:szCs w:val="28"/>
          <w:lang w:val="uk-UA"/>
        </w:rPr>
        <w:t xml:space="preserve"> – проектна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документація, що містить детальний план зони благоустрою у межах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землекористування суб'єкту господарювання, розроблений з врахуванням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проектних рішень схеми комплексного благоустрою території та характеристик</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об'єкту.</w:t>
      </w:r>
    </w:p>
    <w:p w14:paraId="128BF1C0"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.71. </w:t>
      </w:r>
      <w:r w:rsidR="00C7288B" w:rsidRPr="00F57807">
        <w:rPr>
          <w:rFonts w:ascii="Times New Roman" w:hAnsi="Times New Roman"/>
          <w:b/>
          <w:bCs/>
          <w:sz w:val="24"/>
          <w:szCs w:val="28"/>
          <w:lang w:val="uk-UA"/>
        </w:rPr>
        <w:t>Реалізація продукції</w:t>
      </w:r>
      <w:r w:rsidR="00C7288B" w:rsidRPr="00F57807">
        <w:rPr>
          <w:rFonts w:ascii="Times New Roman" w:hAnsi="Times New Roman"/>
          <w:sz w:val="24"/>
          <w:szCs w:val="28"/>
          <w:lang w:val="uk-UA"/>
        </w:rPr>
        <w:t xml:space="preserve"> – продаж товарів та отримання за них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грошову оплату.</w:t>
      </w:r>
    </w:p>
    <w:p w14:paraId="1DC615AA"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.72. </w:t>
      </w:r>
      <w:r w:rsidR="00C7288B" w:rsidRPr="00F57807">
        <w:rPr>
          <w:rFonts w:ascii="Times New Roman" w:hAnsi="Times New Roman"/>
          <w:b/>
          <w:bCs/>
          <w:sz w:val="24"/>
          <w:szCs w:val="28"/>
          <w:lang w:val="uk-UA"/>
        </w:rPr>
        <w:t>Реклама</w:t>
      </w:r>
      <w:r w:rsidR="00C7288B" w:rsidRPr="00F57807">
        <w:rPr>
          <w:rFonts w:ascii="Times New Roman" w:hAnsi="Times New Roman"/>
          <w:sz w:val="24"/>
          <w:szCs w:val="28"/>
          <w:lang w:val="uk-UA"/>
        </w:rPr>
        <w:t xml:space="preserve"> – інформація про особу чи товар, розповсюджена в будьякій формі та у будь-який спосіб і призначена сформувати або підтримати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обізнаність споживачів реклами та їх інтерес щодо таких послуг чи товару.</w:t>
      </w:r>
    </w:p>
    <w:p w14:paraId="5339D61A"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.73. </w:t>
      </w:r>
      <w:r w:rsidR="00C7288B" w:rsidRPr="00F57807">
        <w:rPr>
          <w:rFonts w:ascii="Times New Roman" w:hAnsi="Times New Roman"/>
          <w:b/>
          <w:bCs/>
          <w:sz w:val="24"/>
          <w:szCs w:val="28"/>
          <w:lang w:val="uk-UA"/>
        </w:rPr>
        <w:t>Рекламні засоби</w:t>
      </w:r>
      <w:r w:rsidR="00C7288B" w:rsidRPr="00F57807">
        <w:rPr>
          <w:rFonts w:ascii="Times New Roman" w:hAnsi="Times New Roman"/>
          <w:sz w:val="24"/>
          <w:szCs w:val="28"/>
          <w:lang w:val="uk-UA"/>
        </w:rPr>
        <w:t xml:space="preserve"> – засоби, що використовуються для доведення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реклами до її споживача.</w:t>
      </w:r>
    </w:p>
    <w:p w14:paraId="6CD777E3"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.74. </w:t>
      </w:r>
      <w:r w:rsidR="00C7288B" w:rsidRPr="00F57807">
        <w:rPr>
          <w:rFonts w:ascii="Times New Roman" w:hAnsi="Times New Roman"/>
          <w:b/>
          <w:bCs/>
          <w:sz w:val="24"/>
          <w:szCs w:val="28"/>
          <w:lang w:val="uk-UA"/>
        </w:rPr>
        <w:t>Рекламні засоби (з обладнанням)</w:t>
      </w:r>
      <w:r w:rsidR="00C7288B" w:rsidRPr="00F57807">
        <w:rPr>
          <w:rFonts w:ascii="Times New Roman" w:hAnsi="Times New Roman"/>
          <w:sz w:val="24"/>
          <w:szCs w:val="28"/>
          <w:lang w:val="uk-UA"/>
        </w:rPr>
        <w:t xml:space="preserve"> – це елементи благоустрою</w:t>
      </w:r>
      <w:r w:rsidRPr="00F57807">
        <w:rPr>
          <w:rFonts w:ascii="Times New Roman" w:hAnsi="Times New Roman"/>
          <w:sz w:val="24"/>
          <w:szCs w:val="28"/>
          <w:lang w:val="uk-UA"/>
        </w:rPr>
        <w:t xml:space="preserve"> громади</w:t>
      </w:r>
      <w:r w:rsidR="00C7288B" w:rsidRPr="00F57807">
        <w:rPr>
          <w:rFonts w:ascii="Times New Roman" w:hAnsi="Times New Roman"/>
          <w:sz w:val="24"/>
          <w:szCs w:val="28"/>
          <w:lang w:val="uk-UA"/>
        </w:rPr>
        <w:t>, які використовуються для розміщення зовнішньої реклами. До рекламних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засобів (спеціальних конструкцій) відносяться тимчасові та стаціонарні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рекламні засоби (світлові та несвітлові, наземні та підземні, плоскі та об'ємні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стенди, щити, панно, транспаранти, троли, таблички, короби, механічні,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 xml:space="preserve">динамічні, електронні табло, екрани, панелі, тумби, складні просторові </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конструкції тощо). До обладнання зовнішньої реклами відносяться опори,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блоки тощо.</w:t>
      </w:r>
    </w:p>
    <w:p w14:paraId="211F3481"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.75. </w:t>
      </w:r>
      <w:r w:rsidR="00C7288B" w:rsidRPr="00F57807">
        <w:rPr>
          <w:rFonts w:ascii="Times New Roman" w:hAnsi="Times New Roman"/>
          <w:b/>
          <w:bCs/>
          <w:sz w:val="24"/>
          <w:szCs w:val="28"/>
          <w:lang w:val="uk-UA"/>
        </w:rPr>
        <w:t>Рекламодавець</w:t>
      </w:r>
      <w:r w:rsidR="00C7288B" w:rsidRPr="00F57807">
        <w:rPr>
          <w:rFonts w:ascii="Times New Roman" w:hAnsi="Times New Roman"/>
          <w:sz w:val="24"/>
          <w:szCs w:val="28"/>
          <w:lang w:val="uk-UA"/>
        </w:rPr>
        <w:t xml:space="preserve"> – особа, яка є замовником реклами для її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виробництва або розповсюдження.</w:t>
      </w:r>
    </w:p>
    <w:p w14:paraId="452E0836"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76. </w:t>
      </w:r>
      <w:r w:rsidR="00C7288B" w:rsidRPr="00F57807">
        <w:rPr>
          <w:rFonts w:ascii="Times New Roman" w:hAnsi="Times New Roman"/>
          <w:b/>
          <w:bCs/>
          <w:sz w:val="24"/>
          <w:szCs w:val="28"/>
          <w:lang w:val="uk-UA"/>
        </w:rPr>
        <w:t>Розповсюджувач реклами</w:t>
      </w:r>
      <w:r w:rsidR="00C7288B" w:rsidRPr="00F57807">
        <w:rPr>
          <w:rFonts w:ascii="Times New Roman" w:hAnsi="Times New Roman"/>
          <w:sz w:val="24"/>
          <w:szCs w:val="28"/>
          <w:lang w:val="uk-UA"/>
        </w:rPr>
        <w:t xml:space="preserve"> – особа, яка здійснює</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розповсюдження реклами.</w:t>
      </w:r>
    </w:p>
    <w:p w14:paraId="11FDE72C"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2.2.</w:t>
      </w:r>
      <w:r w:rsidR="00C7288B" w:rsidRPr="00F57807">
        <w:rPr>
          <w:rFonts w:ascii="Times New Roman" w:hAnsi="Times New Roman"/>
          <w:sz w:val="24"/>
          <w:szCs w:val="28"/>
          <w:lang w:val="uk-UA"/>
        </w:rPr>
        <w:t xml:space="preserve">.77. </w:t>
      </w:r>
      <w:r w:rsidR="00C7288B" w:rsidRPr="00F57807">
        <w:rPr>
          <w:rFonts w:ascii="Times New Roman" w:hAnsi="Times New Roman"/>
          <w:b/>
          <w:bCs/>
          <w:sz w:val="24"/>
          <w:szCs w:val="28"/>
          <w:lang w:val="uk-UA"/>
        </w:rPr>
        <w:t>Рекреаційна зона</w:t>
      </w:r>
      <w:r w:rsidR="00C7288B" w:rsidRPr="00F57807">
        <w:rPr>
          <w:rFonts w:ascii="Times New Roman" w:hAnsi="Times New Roman"/>
          <w:sz w:val="24"/>
          <w:szCs w:val="28"/>
          <w:lang w:val="uk-UA"/>
        </w:rPr>
        <w:t xml:space="preserve"> – спеціально виділена генеральним планом 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організована територія в місті й зеленій зоні, призначена для відпочинку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населення.</w:t>
      </w:r>
    </w:p>
    <w:p w14:paraId="549A3782"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.78. </w:t>
      </w:r>
      <w:r w:rsidR="00C7288B" w:rsidRPr="00F57807">
        <w:rPr>
          <w:rFonts w:ascii="Times New Roman" w:hAnsi="Times New Roman"/>
          <w:b/>
          <w:bCs/>
          <w:sz w:val="24"/>
          <w:szCs w:val="28"/>
          <w:lang w:val="uk-UA"/>
        </w:rPr>
        <w:t>Рідкі відходи</w:t>
      </w:r>
      <w:r w:rsidR="00C7288B" w:rsidRPr="00F57807">
        <w:rPr>
          <w:rFonts w:ascii="Times New Roman" w:hAnsi="Times New Roman"/>
          <w:sz w:val="24"/>
          <w:szCs w:val="28"/>
          <w:lang w:val="uk-UA"/>
        </w:rPr>
        <w:t xml:space="preserve"> – фекалії, сеча, помиї, що утворюються у житлових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та громадських будівлях і спорудах.</w:t>
      </w:r>
    </w:p>
    <w:p w14:paraId="3B505CBB"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.79. </w:t>
      </w:r>
      <w:r w:rsidR="00C7288B" w:rsidRPr="00F57807">
        <w:rPr>
          <w:rFonts w:ascii="Times New Roman" w:hAnsi="Times New Roman"/>
          <w:b/>
          <w:bCs/>
          <w:sz w:val="24"/>
          <w:szCs w:val="28"/>
          <w:lang w:val="uk-UA"/>
        </w:rPr>
        <w:t xml:space="preserve">Санітарне очищення населених місць (санітарне очищення) </w:t>
      </w:r>
      <w:r w:rsidR="00C7288B" w:rsidRPr="00F57807">
        <w:rPr>
          <w:rFonts w:ascii="Times New Roman" w:hAnsi="Times New Roman"/>
          <w:sz w:val="24"/>
          <w:szCs w:val="28"/>
          <w:lang w:val="uk-UA"/>
        </w:rPr>
        <w:t>–</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комплекс планувальних, організаційних, санітарно-технічних та господарських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заходів з збирання, зберігання, перевезення, оброблення (перероблення),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утилізації, видалення, знешкодження і захоронення побутових відходів, що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утворилися в населених місцях, а також прибирання територій з метою</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запобігання шкідливого впливу факторів середовища життєдіяльності на життя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і здоров'я людини та майбутніх поколінь.</w:t>
      </w:r>
    </w:p>
    <w:p w14:paraId="150237FF"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.80. </w:t>
      </w:r>
      <w:r w:rsidR="00C7288B" w:rsidRPr="00F57807">
        <w:rPr>
          <w:rFonts w:ascii="Times New Roman" w:hAnsi="Times New Roman"/>
          <w:b/>
          <w:bCs/>
          <w:sz w:val="24"/>
          <w:szCs w:val="28"/>
          <w:lang w:val="uk-UA"/>
        </w:rPr>
        <w:t>Сортування сміття (відходів)</w:t>
      </w:r>
      <w:r w:rsidR="00C7288B" w:rsidRPr="00F57807">
        <w:rPr>
          <w:rFonts w:ascii="Times New Roman" w:hAnsi="Times New Roman"/>
          <w:sz w:val="24"/>
          <w:szCs w:val="28"/>
          <w:lang w:val="uk-UA"/>
        </w:rPr>
        <w:t xml:space="preserve"> – процес, за якого відходи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поділяються на різні групи. Сортування відходів може відбуватися вручну 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побуті за допомогою схеми роздільного збору, або автоматично розділятись 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місцях відновлення матеріалів або системах механічного, біологічного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очищення.</w:t>
      </w:r>
    </w:p>
    <w:p w14:paraId="112ADEBF" w14:textId="77777777" w:rsidR="00C7288B" w:rsidRPr="00F57807" w:rsidRDefault="006C5301"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.81. </w:t>
      </w:r>
      <w:r w:rsidR="00C7288B" w:rsidRPr="00F57807">
        <w:rPr>
          <w:rFonts w:ascii="Times New Roman" w:hAnsi="Times New Roman"/>
          <w:b/>
          <w:bCs/>
          <w:sz w:val="24"/>
          <w:szCs w:val="28"/>
          <w:lang w:val="uk-UA"/>
        </w:rPr>
        <w:t>Сегрегація (розділення) відходів</w:t>
      </w:r>
      <w:r w:rsidR="00C7288B" w:rsidRPr="00F57807">
        <w:rPr>
          <w:rFonts w:ascii="Times New Roman" w:hAnsi="Times New Roman"/>
          <w:sz w:val="24"/>
          <w:szCs w:val="28"/>
          <w:lang w:val="uk-UA"/>
        </w:rPr>
        <w:t xml:space="preserve"> – поділ відходів на сухі та</w:t>
      </w:r>
      <w:r w:rsidR="00720546"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вологі. Сухі відходи включають папір, картон, скло, бляшанки тощо. Вологі</w:t>
      </w:r>
      <w:r w:rsidR="00720546"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відходи, в свою чергу, включають органічні відходи, такі як шкірки від овочів,</w:t>
      </w:r>
      <w:r w:rsidR="00720546"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залишки їжі тощо.</w:t>
      </w:r>
    </w:p>
    <w:p w14:paraId="34B00633"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.82. </w:t>
      </w:r>
      <w:r w:rsidR="00C7288B" w:rsidRPr="00F57807">
        <w:rPr>
          <w:rFonts w:ascii="Times New Roman" w:hAnsi="Times New Roman"/>
          <w:b/>
          <w:bCs/>
          <w:sz w:val="24"/>
          <w:szCs w:val="28"/>
          <w:lang w:val="uk-UA"/>
        </w:rPr>
        <w:t>Стічні води</w:t>
      </w:r>
      <w:r w:rsidR="00C7288B" w:rsidRPr="00F57807">
        <w:rPr>
          <w:rFonts w:ascii="Times New Roman" w:hAnsi="Times New Roman"/>
          <w:sz w:val="24"/>
          <w:szCs w:val="28"/>
          <w:lang w:val="uk-UA"/>
        </w:rPr>
        <w:t xml:space="preserve"> – води, що утворилися в процесі господарськопобутової і виробничої діяльності (окрім шахтної, кар'єрної і дренажної води), 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також відведені з забудованої території, на якій вони утворилися внаслідок</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випадання атмосферних опадів.</w:t>
      </w:r>
    </w:p>
    <w:p w14:paraId="5FEAB0EF"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.83. </w:t>
      </w:r>
      <w:r w:rsidR="00C7288B" w:rsidRPr="00F57807">
        <w:rPr>
          <w:rFonts w:ascii="Times New Roman" w:hAnsi="Times New Roman"/>
          <w:b/>
          <w:bCs/>
          <w:sz w:val="24"/>
          <w:szCs w:val="28"/>
          <w:lang w:val="uk-UA"/>
        </w:rPr>
        <w:t>Стихійна торгівля</w:t>
      </w:r>
      <w:r w:rsidR="00C7288B" w:rsidRPr="00F57807">
        <w:rPr>
          <w:rFonts w:ascii="Times New Roman" w:hAnsi="Times New Roman"/>
          <w:sz w:val="24"/>
          <w:szCs w:val="28"/>
          <w:lang w:val="uk-UA"/>
        </w:rPr>
        <w:t xml:space="preserve"> – це торгівля, що здійснюється фізичними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особами без відповідних дозвільних документів про якість та безпеку товарів,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що реалізуються ними у невстановлених місцях (на вулицях, у дворах, 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тротуарах, у скверах, парках, під’їздах) з рук, із землі, без відповідного дозволу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на розміщення об’єкта торгівлі, також самовільне встановлення МАФ –</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наметів, кіосків тощо з метою здійснення торгівлі.</w:t>
      </w:r>
    </w:p>
    <w:p w14:paraId="4992BBEE"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.84. </w:t>
      </w:r>
      <w:r w:rsidR="00C7288B" w:rsidRPr="00F57807">
        <w:rPr>
          <w:rFonts w:ascii="Times New Roman" w:hAnsi="Times New Roman"/>
          <w:b/>
          <w:bCs/>
          <w:sz w:val="24"/>
          <w:szCs w:val="28"/>
          <w:lang w:val="uk-UA"/>
        </w:rPr>
        <w:t>Суб'єкт господарювання</w:t>
      </w:r>
      <w:r w:rsidR="00C7288B" w:rsidRPr="00F57807">
        <w:rPr>
          <w:rFonts w:ascii="Times New Roman" w:hAnsi="Times New Roman"/>
          <w:sz w:val="24"/>
          <w:szCs w:val="28"/>
          <w:lang w:val="uk-UA"/>
        </w:rPr>
        <w:t xml:space="preserve"> – зареєстрована в установленому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чинним законодавством порядку юридична особа незалежно від її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організаційно-правової форми та форми власності, яка здійснює господарську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діяльність, окрім органів державної влади та органів місцевого самоврядування,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 також фізична особа - суб'єкт підприємницької діяльності.</w:t>
      </w:r>
    </w:p>
    <w:p w14:paraId="1D408403"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.85. </w:t>
      </w:r>
      <w:r w:rsidR="00C7288B" w:rsidRPr="00F57807">
        <w:rPr>
          <w:rFonts w:ascii="Times New Roman" w:hAnsi="Times New Roman"/>
          <w:b/>
          <w:bCs/>
          <w:sz w:val="24"/>
          <w:szCs w:val="28"/>
          <w:lang w:val="uk-UA"/>
        </w:rPr>
        <w:t>Суб'єкт підприємницької діяльності</w:t>
      </w:r>
      <w:r w:rsidR="00C7288B" w:rsidRPr="00F57807">
        <w:rPr>
          <w:rFonts w:ascii="Times New Roman" w:hAnsi="Times New Roman"/>
          <w:sz w:val="24"/>
          <w:szCs w:val="28"/>
          <w:lang w:val="uk-UA"/>
        </w:rPr>
        <w:t xml:space="preserve"> — вітчизняні та іноземні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юридичні особи всіх форм власності, а також фізичні особи — підприємці без</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створення юридичної особи, що здійснюють діяльність в Україні по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виробництву продукції, наданню послуг та заняттю торгівлею.</w:t>
      </w:r>
    </w:p>
    <w:p w14:paraId="4F1525CE" w14:textId="77777777" w:rsidR="00720546"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.86. </w:t>
      </w:r>
      <w:r w:rsidR="00C7288B" w:rsidRPr="00F57807">
        <w:rPr>
          <w:rFonts w:ascii="Times New Roman" w:hAnsi="Times New Roman"/>
          <w:b/>
          <w:bCs/>
          <w:sz w:val="24"/>
          <w:szCs w:val="28"/>
          <w:lang w:val="uk-UA"/>
        </w:rPr>
        <w:t>Суб'єктами у сфері благоустрою населених пунктів</w:t>
      </w:r>
      <w:r w:rsidR="00C7288B" w:rsidRPr="00F57807">
        <w:rPr>
          <w:rFonts w:ascii="Times New Roman" w:hAnsi="Times New Roman"/>
          <w:sz w:val="24"/>
          <w:szCs w:val="28"/>
          <w:lang w:val="uk-UA"/>
        </w:rPr>
        <w:t xml:space="preserve"> – є органи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державної влади та органи місцевого самоврядування, підприємства, установи,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організації, органи самоорганізації населення, громадяни.</w:t>
      </w:r>
      <w:r w:rsidRPr="00F57807">
        <w:rPr>
          <w:rFonts w:ascii="Times New Roman" w:hAnsi="Times New Roman"/>
          <w:sz w:val="24"/>
          <w:szCs w:val="28"/>
          <w:lang w:val="uk-UA"/>
        </w:rPr>
        <w:t xml:space="preserve"> </w:t>
      </w:r>
    </w:p>
    <w:p w14:paraId="79582AF2"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.87. </w:t>
      </w:r>
      <w:r w:rsidR="00C7288B" w:rsidRPr="00F57807">
        <w:rPr>
          <w:rFonts w:ascii="Times New Roman" w:hAnsi="Times New Roman"/>
          <w:b/>
          <w:bCs/>
          <w:sz w:val="24"/>
          <w:szCs w:val="28"/>
          <w:lang w:val="uk-UA"/>
        </w:rPr>
        <w:t>Схема комплексного благоустрою</w:t>
      </w:r>
      <w:r w:rsidR="00C7288B" w:rsidRPr="00F57807">
        <w:rPr>
          <w:rFonts w:ascii="Times New Roman" w:hAnsi="Times New Roman"/>
          <w:sz w:val="24"/>
          <w:szCs w:val="28"/>
          <w:lang w:val="uk-UA"/>
        </w:rPr>
        <w:t xml:space="preserve"> – проектна документація, що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містить принципові рішення щодо визначення суспільної зони вулиці, її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благоустрою в межах, як правило, одного кварталу та, у разі необхідності,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схему визначення меж прибудинкових територій. Межі планувальної одиниці,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на яку розробляється схема комплексного благоустрою, визначається 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кожному конкретному випадку залежно від характеру забудови та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характеристик об'єктів.</w:t>
      </w:r>
    </w:p>
    <w:p w14:paraId="46748152"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.88. </w:t>
      </w:r>
      <w:r w:rsidR="00C7288B" w:rsidRPr="00F57807">
        <w:rPr>
          <w:rFonts w:ascii="Times New Roman" w:hAnsi="Times New Roman"/>
          <w:b/>
          <w:bCs/>
          <w:sz w:val="24"/>
          <w:szCs w:val="28"/>
          <w:lang w:val="uk-UA"/>
        </w:rPr>
        <w:t>Спеціальні конструкції</w:t>
      </w:r>
      <w:r w:rsidR="00C7288B" w:rsidRPr="00F57807">
        <w:rPr>
          <w:rFonts w:ascii="Times New Roman" w:hAnsi="Times New Roman"/>
          <w:sz w:val="24"/>
          <w:szCs w:val="28"/>
          <w:lang w:val="uk-UA"/>
        </w:rPr>
        <w:t xml:space="preserve"> - тимчасові та стаціонарні рекламні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засоби (світлові та несвітлові, наземні та неназемні (повітряні), плоскі та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об'ємні стенди, щити, панно, транспаранти, троли, таблички, короби, механічні,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 xml:space="preserve">динамічні, електронні табло, екрани, </w:t>
      </w:r>
      <w:r w:rsidR="00C7288B" w:rsidRPr="00F57807">
        <w:rPr>
          <w:rFonts w:ascii="Times New Roman" w:hAnsi="Times New Roman"/>
          <w:sz w:val="24"/>
          <w:szCs w:val="28"/>
          <w:lang w:val="uk-UA"/>
        </w:rPr>
        <w:lastRenderedPageBreak/>
        <w:t>панелі, тумби, складні просторові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конструкції, аеростати, повітряні кулі тощо), які використовуються для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розміщення реклами.</w:t>
      </w:r>
    </w:p>
    <w:p w14:paraId="7E9206EB"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.89. </w:t>
      </w:r>
      <w:r w:rsidR="00C7288B" w:rsidRPr="00F57807">
        <w:rPr>
          <w:rFonts w:ascii="Times New Roman" w:hAnsi="Times New Roman"/>
          <w:b/>
          <w:bCs/>
          <w:sz w:val="24"/>
          <w:szCs w:val="28"/>
          <w:lang w:val="uk-UA"/>
        </w:rPr>
        <w:t>Територія</w:t>
      </w:r>
      <w:r w:rsidR="00C7288B" w:rsidRPr="00F57807">
        <w:rPr>
          <w:rFonts w:ascii="Times New Roman" w:hAnsi="Times New Roman"/>
          <w:sz w:val="24"/>
          <w:szCs w:val="28"/>
          <w:lang w:val="uk-UA"/>
        </w:rPr>
        <w:t xml:space="preserve"> – сукупність земельних ділянок, які використовуються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для розміщення об'єктів благоустрою населених пунктів: парків, скверів,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бульварів, вулиць, провулків, узвозів, проїздів, шляхів, площ, майданів,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набережних, прибудинкових територій, пляжів, кладовищ, рекреаційних,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оздоровчих, навчальних, спортивних, історико-культурних об'єктів, об'єктів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промисловості, комунально-складських та інших об'єктів у межах населеного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пункту.</w:t>
      </w:r>
    </w:p>
    <w:p w14:paraId="4320674C"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.90. </w:t>
      </w:r>
      <w:r w:rsidR="00C7288B" w:rsidRPr="00F57807">
        <w:rPr>
          <w:rFonts w:ascii="Times New Roman" w:hAnsi="Times New Roman"/>
          <w:b/>
          <w:bCs/>
          <w:sz w:val="24"/>
          <w:szCs w:val="28"/>
          <w:lang w:val="uk-UA"/>
        </w:rPr>
        <w:t>Територіальна громада</w:t>
      </w:r>
      <w:r w:rsidR="00C7288B" w:rsidRPr="00F57807">
        <w:rPr>
          <w:rFonts w:ascii="Times New Roman" w:hAnsi="Times New Roman"/>
          <w:sz w:val="24"/>
          <w:szCs w:val="28"/>
          <w:lang w:val="uk-UA"/>
        </w:rPr>
        <w:t xml:space="preserve"> - жителі, об'єднані постійним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проживанням у межах села, селища, міста, що є самостійними адміністративно</w:t>
      </w:r>
      <w:r w:rsidRPr="00F57807">
        <w:rPr>
          <w:rFonts w:ascii="Times New Roman" w:hAnsi="Times New Roman"/>
          <w:sz w:val="24"/>
          <w:szCs w:val="28"/>
          <w:lang w:val="uk-UA"/>
        </w:rPr>
        <w:t>-</w:t>
      </w:r>
      <w:r w:rsidR="00C7288B" w:rsidRPr="00F57807">
        <w:rPr>
          <w:rFonts w:ascii="Times New Roman" w:hAnsi="Times New Roman"/>
          <w:sz w:val="24"/>
          <w:szCs w:val="28"/>
          <w:lang w:val="uk-UA"/>
        </w:rPr>
        <w:t>територіальними одиницями, або добровільне об'єднання жителів кількох сіл,</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що мають єдиний адміністративний центр.</w:t>
      </w:r>
    </w:p>
    <w:p w14:paraId="4D27A740" w14:textId="77777777" w:rsidR="00C7288B" w:rsidRPr="00F57807" w:rsidRDefault="00720546"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.91. </w:t>
      </w:r>
      <w:r w:rsidR="00C7288B" w:rsidRPr="00F57807">
        <w:rPr>
          <w:rFonts w:ascii="Times New Roman" w:hAnsi="Times New Roman"/>
          <w:b/>
          <w:bCs/>
          <w:sz w:val="24"/>
          <w:szCs w:val="28"/>
          <w:lang w:val="uk-UA"/>
        </w:rPr>
        <w:t>Територія прибирання</w:t>
      </w:r>
      <w:r w:rsidR="00C7288B" w:rsidRPr="00F57807">
        <w:rPr>
          <w:rFonts w:ascii="Times New Roman" w:hAnsi="Times New Roman"/>
          <w:sz w:val="24"/>
          <w:szCs w:val="28"/>
          <w:lang w:val="uk-UA"/>
        </w:rPr>
        <w:t xml:space="preserve"> – територія на якій здійснений комплекс</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заходів зі збирання, вивезення сміття та, яка складається з території суб'єкта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господарювання, закріпленої території та прилеглої території.</w:t>
      </w:r>
      <w:r w:rsidRPr="00F57807">
        <w:rPr>
          <w:rFonts w:ascii="Times New Roman" w:hAnsi="Times New Roman"/>
          <w:sz w:val="24"/>
          <w:szCs w:val="28"/>
          <w:lang w:val="uk-UA"/>
        </w:rPr>
        <w:t xml:space="preserve"> </w:t>
      </w:r>
    </w:p>
    <w:p w14:paraId="05481786"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.92. </w:t>
      </w:r>
      <w:r w:rsidR="00C7288B" w:rsidRPr="00F57807">
        <w:rPr>
          <w:rFonts w:ascii="Times New Roman" w:hAnsi="Times New Roman"/>
          <w:b/>
          <w:bCs/>
          <w:sz w:val="24"/>
          <w:szCs w:val="28"/>
          <w:lang w:val="uk-UA"/>
        </w:rPr>
        <w:t>Територія суб'єкта господарювання</w:t>
      </w:r>
      <w:r w:rsidR="00C7288B" w:rsidRPr="00F57807">
        <w:rPr>
          <w:rFonts w:ascii="Times New Roman" w:hAnsi="Times New Roman"/>
          <w:sz w:val="24"/>
          <w:szCs w:val="28"/>
          <w:lang w:val="uk-UA"/>
        </w:rPr>
        <w:t xml:space="preserve"> – це територія в межах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виділеної земельної ділянки, яка знаходиться у власності користувачів або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надана в оренду фізичним чи юридичним особам.</w:t>
      </w:r>
    </w:p>
    <w:p w14:paraId="39BB17EB" w14:textId="77777777" w:rsidR="00C7288B" w:rsidRPr="00F57807" w:rsidRDefault="00985C48" w:rsidP="00870FAB">
      <w:pPr>
        <w:spacing w:after="0"/>
        <w:ind w:firstLine="709"/>
        <w:jc w:val="both"/>
        <w:rPr>
          <w:rFonts w:ascii="Times New Roman" w:hAnsi="Times New Roman"/>
          <w:b/>
          <w:bCs/>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.93. </w:t>
      </w:r>
      <w:r w:rsidR="00C7288B" w:rsidRPr="00F57807">
        <w:rPr>
          <w:rFonts w:ascii="Times New Roman" w:hAnsi="Times New Roman"/>
          <w:b/>
          <w:bCs/>
          <w:sz w:val="24"/>
          <w:szCs w:val="28"/>
          <w:lang w:val="uk-UA"/>
        </w:rPr>
        <w:t>Тимчасова споруда торгівельного, побутового, соціально</w:t>
      </w:r>
      <w:r w:rsidR="00EC3135" w:rsidRPr="00F57807">
        <w:rPr>
          <w:rFonts w:ascii="Times New Roman" w:hAnsi="Times New Roman"/>
          <w:b/>
          <w:bCs/>
          <w:sz w:val="24"/>
          <w:szCs w:val="28"/>
          <w:lang w:val="uk-UA"/>
        </w:rPr>
        <w:t>-</w:t>
      </w:r>
      <w:r w:rsidR="00C7288B" w:rsidRPr="00F57807">
        <w:rPr>
          <w:rFonts w:ascii="Times New Roman" w:hAnsi="Times New Roman"/>
          <w:b/>
          <w:bCs/>
          <w:sz w:val="24"/>
          <w:szCs w:val="28"/>
          <w:lang w:val="uk-UA"/>
        </w:rPr>
        <w:t>культурного чи іншого призначення для здійснення підприємницької</w:t>
      </w:r>
      <w:r w:rsidRPr="00F57807">
        <w:rPr>
          <w:rFonts w:ascii="Times New Roman" w:hAnsi="Times New Roman"/>
          <w:b/>
          <w:bCs/>
          <w:sz w:val="24"/>
          <w:szCs w:val="28"/>
          <w:lang w:val="uk-UA"/>
        </w:rPr>
        <w:t xml:space="preserve"> </w:t>
      </w:r>
      <w:r w:rsidR="00C7288B" w:rsidRPr="00F57807">
        <w:rPr>
          <w:rFonts w:ascii="Times New Roman" w:hAnsi="Times New Roman"/>
          <w:b/>
          <w:bCs/>
          <w:sz w:val="24"/>
          <w:szCs w:val="28"/>
          <w:lang w:val="uk-UA"/>
        </w:rPr>
        <w:t>діяльності</w:t>
      </w:r>
      <w:r w:rsidR="00EC3135" w:rsidRPr="00F57807">
        <w:rPr>
          <w:rFonts w:ascii="Times New Roman" w:hAnsi="Times New Roman"/>
          <w:b/>
          <w:bCs/>
          <w:sz w:val="24"/>
          <w:szCs w:val="28"/>
          <w:lang w:val="uk-UA"/>
        </w:rPr>
        <w:t xml:space="preserve"> </w:t>
      </w:r>
      <w:r w:rsidR="00C7288B" w:rsidRPr="00F57807">
        <w:rPr>
          <w:rFonts w:ascii="Times New Roman" w:hAnsi="Times New Roman"/>
          <w:b/>
          <w:bCs/>
          <w:sz w:val="24"/>
          <w:szCs w:val="28"/>
          <w:lang w:val="uk-UA"/>
        </w:rPr>
        <w:t>(ТС)</w:t>
      </w:r>
      <w:r w:rsidR="00C7288B" w:rsidRPr="00F57807">
        <w:rPr>
          <w:rFonts w:ascii="Times New Roman" w:hAnsi="Times New Roman"/>
          <w:sz w:val="24"/>
          <w:szCs w:val="28"/>
          <w:lang w:val="uk-UA"/>
        </w:rPr>
        <w:t xml:space="preserve"> – одноповерхова споруда, що виготовляється з полегшених</w:t>
      </w:r>
      <w:r w:rsidRPr="00F57807">
        <w:rPr>
          <w:rFonts w:ascii="Times New Roman" w:hAnsi="Times New Roman"/>
          <w:b/>
          <w:bCs/>
          <w:sz w:val="24"/>
          <w:szCs w:val="28"/>
          <w:lang w:val="uk-UA"/>
        </w:rPr>
        <w:t xml:space="preserve"> </w:t>
      </w:r>
      <w:r w:rsidR="00C7288B" w:rsidRPr="00F57807">
        <w:rPr>
          <w:rFonts w:ascii="Times New Roman" w:hAnsi="Times New Roman"/>
          <w:sz w:val="24"/>
          <w:szCs w:val="28"/>
          <w:lang w:val="uk-UA"/>
        </w:rPr>
        <w:t>конструкцій з урахуванням основних вимог до споруд, визначених технічним</w:t>
      </w:r>
      <w:r w:rsidRPr="00F57807">
        <w:rPr>
          <w:rFonts w:ascii="Times New Roman" w:hAnsi="Times New Roman"/>
          <w:b/>
          <w:bCs/>
          <w:sz w:val="24"/>
          <w:szCs w:val="28"/>
          <w:lang w:val="uk-UA"/>
        </w:rPr>
        <w:t xml:space="preserve"> </w:t>
      </w:r>
      <w:r w:rsidR="00C7288B" w:rsidRPr="00F57807">
        <w:rPr>
          <w:rFonts w:ascii="Times New Roman" w:hAnsi="Times New Roman"/>
          <w:sz w:val="24"/>
          <w:szCs w:val="28"/>
          <w:lang w:val="uk-UA"/>
        </w:rPr>
        <w:t>регламентом будівельних виробів, будівель і споруд, і встановлюється</w:t>
      </w:r>
      <w:r w:rsidRPr="00F57807">
        <w:rPr>
          <w:rFonts w:ascii="Times New Roman" w:hAnsi="Times New Roman"/>
          <w:b/>
          <w:bCs/>
          <w:sz w:val="24"/>
          <w:szCs w:val="28"/>
          <w:lang w:val="uk-UA"/>
        </w:rPr>
        <w:t xml:space="preserve"> </w:t>
      </w:r>
      <w:r w:rsidR="00C7288B" w:rsidRPr="00F57807">
        <w:rPr>
          <w:rFonts w:ascii="Times New Roman" w:hAnsi="Times New Roman"/>
          <w:sz w:val="24"/>
          <w:szCs w:val="28"/>
          <w:lang w:val="uk-UA"/>
        </w:rPr>
        <w:t>тимчасово, без улаштування фундаменту.</w:t>
      </w:r>
    </w:p>
    <w:p w14:paraId="59915A9A"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.94. </w:t>
      </w:r>
      <w:r w:rsidR="00C7288B" w:rsidRPr="00F57807">
        <w:rPr>
          <w:rFonts w:ascii="Times New Roman" w:hAnsi="Times New Roman"/>
          <w:b/>
          <w:bCs/>
          <w:sz w:val="24"/>
          <w:szCs w:val="28"/>
          <w:lang w:val="uk-UA"/>
        </w:rPr>
        <w:t>Тверді відходи</w:t>
      </w:r>
      <w:r w:rsidR="00C7288B" w:rsidRPr="00F57807">
        <w:rPr>
          <w:rFonts w:ascii="Times New Roman" w:hAnsi="Times New Roman"/>
          <w:sz w:val="24"/>
          <w:szCs w:val="28"/>
          <w:lang w:val="uk-UA"/>
        </w:rPr>
        <w:t xml:space="preserve"> – рештки речовин, матеріалів, предметів, виробів,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товарів, продукції, що не можуть надалі використовуватися за призначенням.</w:t>
      </w:r>
    </w:p>
    <w:p w14:paraId="384DA3AE"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.95. </w:t>
      </w:r>
      <w:r w:rsidR="00C7288B" w:rsidRPr="00F57807">
        <w:rPr>
          <w:rFonts w:ascii="Times New Roman" w:hAnsi="Times New Roman"/>
          <w:b/>
          <w:bCs/>
          <w:sz w:val="24"/>
          <w:szCs w:val="28"/>
          <w:lang w:val="uk-UA"/>
        </w:rPr>
        <w:t>Товар</w:t>
      </w:r>
      <w:r w:rsidR="00C7288B" w:rsidRPr="00F57807">
        <w:rPr>
          <w:rFonts w:ascii="Times New Roman" w:hAnsi="Times New Roman"/>
          <w:sz w:val="24"/>
          <w:szCs w:val="28"/>
          <w:lang w:val="uk-UA"/>
        </w:rPr>
        <w:t xml:space="preserve"> – будь-який предмет господарського обігу, в тому числі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продукція, роботи, послуги, цінні папери, об'єкти, права інтелектуальної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власності.</w:t>
      </w:r>
    </w:p>
    <w:p w14:paraId="158D2CF8"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.96. Транспортний засіб спеціалізованого призначення -</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 xml:space="preserve">транспортний засіб, який призначений для перевезення певних категорій </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пасажирів чи вантажів (автобус для перевезення дітей, осіб з інвалідністю,</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пасажирів певних професій, самоскид, цистерна, сідельний тягач, фургон,</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спеціалізований санітарний автомобіль екстреної медичної допомоги,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автомобіль інкасації, ритуальний автомобіль тощо) та має спеціальне</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обладнання (таксі, броньований, обладнаний спеціальними світловими і</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звуковими сигнальними пристроями тощо).</w:t>
      </w:r>
    </w:p>
    <w:p w14:paraId="6402E901"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.97. </w:t>
      </w:r>
      <w:r w:rsidR="00C7288B" w:rsidRPr="00F57807">
        <w:rPr>
          <w:rFonts w:ascii="Times New Roman" w:hAnsi="Times New Roman"/>
          <w:b/>
          <w:bCs/>
          <w:sz w:val="24"/>
          <w:szCs w:val="28"/>
          <w:lang w:val="uk-UA"/>
        </w:rPr>
        <w:t>Транспортний засіб спеціального призначення</w:t>
      </w:r>
      <w:r w:rsidR="00C7288B" w:rsidRPr="00F57807">
        <w:rPr>
          <w:rFonts w:ascii="Times New Roman" w:hAnsi="Times New Roman"/>
          <w:sz w:val="24"/>
          <w:szCs w:val="28"/>
          <w:lang w:val="uk-UA"/>
        </w:rPr>
        <w:t xml:space="preserve"> </w:t>
      </w:r>
      <w:r w:rsidRPr="00F57807">
        <w:rPr>
          <w:rFonts w:ascii="Times New Roman" w:hAnsi="Times New Roman"/>
          <w:sz w:val="24"/>
          <w:szCs w:val="28"/>
          <w:lang w:val="uk-UA"/>
        </w:rPr>
        <w:t>–</w:t>
      </w:r>
      <w:r w:rsidR="00C7288B" w:rsidRPr="00F57807">
        <w:rPr>
          <w:rFonts w:ascii="Times New Roman" w:hAnsi="Times New Roman"/>
          <w:sz w:val="24"/>
          <w:szCs w:val="28"/>
          <w:lang w:val="uk-UA"/>
        </w:rPr>
        <w:t xml:space="preserve"> транспортний</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засіб, призначений для виконання спеціальних робочих функцій (для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аварійного ремонту, автокран, пожежний, автобетономішалка, вишка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розвідувальна чи бурова на автомобілі, для транспортування сміття та інших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відходів, технічна допомога, автомобіль прибиральний, автомобіль-майстерня,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радіологічна майстерня, автомобіль для пересувних телевізійних і звукових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станцій тощо).</w:t>
      </w:r>
    </w:p>
    <w:p w14:paraId="5EB1AD11"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.98. </w:t>
      </w:r>
      <w:r w:rsidR="00C7288B" w:rsidRPr="00F57807">
        <w:rPr>
          <w:rFonts w:ascii="Times New Roman" w:hAnsi="Times New Roman"/>
          <w:b/>
          <w:bCs/>
          <w:sz w:val="24"/>
          <w:szCs w:val="28"/>
          <w:lang w:val="uk-UA"/>
        </w:rPr>
        <w:t>Угода (договір)</w:t>
      </w:r>
      <w:r w:rsidR="00C7288B" w:rsidRPr="00F57807">
        <w:rPr>
          <w:rFonts w:ascii="Times New Roman" w:hAnsi="Times New Roman"/>
          <w:sz w:val="24"/>
          <w:szCs w:val="28"/>
          <w:lang w:val="uk-UA"/>
        </w:rPr>
        <w:t xml:space="preserve"> – дії громадян і організацій, спрямовані 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встановлення, зміну або припинення цивільних прав або обов'язків.</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Допускаються різні форми угод (договорів): словами (усно), письмовим актом,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поведінкою особи.</w:t>
      </w:r>
    </w:p>
    <w:p w14:paraId="61495FFB"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.99. Утилізація відходів – здійснення будь-яких технологічних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операцій, пов'язаних зі зміною фізичних, хімічних або біологічних</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властивостей відходів, з метою підготовки їх до екологічно безпечного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зберігання, перевезення, утилізації чи переробки.</w:t>
      </w:r>
    </w:p>
    <w:p w14:paraId="56F41538"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2.2</w:t>
      </w:r>
      <w:r w:rsidR="00C7288B" w:rsidRPr="00F57807">
        <w:rPr>
          <w:rFonts w:ascii="Times New Roman" w:hAnsi="Times New Roman"/>
          <w:sz w:val="24"/>
          <w:szCs w:val="28"/>
          <w:lang w:val="uk-UA"/>
        </w:rPr>
        <w:t xml:space="preserve">.100. </w:t>
      </w:r>
      <w:r w:rsidR="00C7288B" w:rsidRPr="00F57807">
        <w:rPr>
          <w:rFonts w:ascii="Times New Roman" w:hAnsi="Times New Roman"/>
          <w:b/>
          <w:bCs/>
          <w:sz w:val="24"/>
          <w:szCs w:val="28"/>
          <w:lang w:val="uk-UA"/>
        </w:rPr>
        <w:t>Утримання в належному стані території</w:t>
      </w:r>
      <w:r w:rsidR="00C7288B" w:rsidRPr="00F57807">
        <w:rPr>
          <w:rFonts w:ascii="Times New Roman" w:hAnsi="Times New Roman"/>
          <w:sz w:val="24"/>
          <w:szCs w:val="28"/>
          <w:lang w:val="uk-UA"/>
        </w:rPr>
        <w:t xml:space="preserve"> – використання її за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призначенням відповідно до генерального плану населеного пункту, іншої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містобудівної документації, Правил благоустрою території населеного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пункту, а також санітарне очищення території, її озеленення, збереження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та відновлення об'єктів благоустрою.</w:t>
      </w:r>
    </w:p>
    <w:p w14:paraId="6CDEFAE7" w14:textId="77777777" w:rsidR="00C7288B" w:rsidRPr="00F57807" w:rsidRDefault="00985C48" w:rsidP="00870FAB">
      <w:pPr>
        <w:spacing w:after="0"/>
        <w:ind w:firstLine="709"/>
        <w:jc w:val="both"/>
        <w:rPr>
          <w:rFonts w:ascii="Times New Roman" w:hAnsi="Times New Roman"/>
          <w:b/>
          <w:bCs/>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.101. </w:t>
      </w:r>
      <w:r w:rsidR="00C7288B" w:rsidRPr="00F57807">
        <w:rPr>
          <w:rFonts w:ascii="Times New Roman" w:hAnsi="Times New Roman"/>
          <w:b/>
          <w:bCs/>
          <w:sz w:val="24"/>
          <w:szCs w:val="28"/>
          <w:lang w:val="uk-UA"/>
        </w:rPr>
        <w:t>Технічні елементи (пристрої), що розміщуються ззовні на</w:t>
      </w:r>
      <w:r w:rsidRPr="00F57807">
        <w:rPr>
          <w:rFonts w:ascii="Times New Roman" w:hAnsi="Times New Roman"/>
          <w:b/>
          <w:bCs/>
          <w:sz w:val="24"/>
          <w:szCs w:val="28"/>
          <w:lang w:val="uk-UA"/>
        </w:rPr>
        <w:t xml:space="preserve"> </w:t>
      </w:r>
      <w:r w:rsidR="00C7288B" w:rsidRPr="00F57807">
        <w:rPr>
          <w:rFonts w:ascii="Times New Roman" w:hAnsi="Times New Roman"/>
          <w:b/>
          <w:bCs/>
          <w:sz w:val="24"/>
          <w:szCs w:val="28"/>
          <w:lang w:val="uk-UA"/>
        </w:rPr>
        <w:t>фасадах будинках та споруд є</w:t>
      </w:r>
      <w:r w:rsidR="00C7288B" w:rsidRPr="00F57807">
        <w:rPr>
          <w:rFonts w:ascii="Times New Roman" w:hAnsi="Times New Roman"/>
          <w:sz w:val="24"/>
          <w:szCs w:val="28"/>
          <w:lang w:val="uk-UA"/>
        </w:rPr>
        <w:t>:</w:t>
      </w:r>
    </w:p>
    <w:p w14:paraId="414C6FE5"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пристрої та устаткування інженерного забезпечення будинків та споруд,</w:t>
      </w:r>
      <w:r w:rsidR="00985C48" w:rsidRPr="00F57807">
        <w:rPr>
          <w:rFonts w:ascii="Times New Roman" w:hAnsi="Times New Roman"/>
          <w:sz w:val="24"/>
          <w:szCs w:val="28"/>
          <w:lang w:val="uk-UA"/>
        </w:rPr>
        <w:t xml:space="preserve"> </w:t>
      </w:r>
      <w:r w:rsidRPr="00F57807">
        <w:rPr>
          <w:rFonts w:ascii="Times New Roman" w:hAnsi="Times New Roman"/>
          <w:sz w:val="24"/>
          <w:szCs w:val="28"/>
          <w:lang w:val="uk-UA"/>
        </w:rPr>
        <w:t>засобів зв’язку, великі радіоприймальні антени, антени супутникового зв’язку,</w:t>
      </w:r>
      <w:r w:rsidR="00985C48" w:rsidRPr="00F57807">
        <w:rPr>
          <w:rFonts w:ascii="Times New Roman" w:hAnsi="Times New Roman"/>
          <w:sz w:val="24"/>
          <w:szCs w:val="28"/>
          <w:lang w:val="uk-UA"/>
        </w:rPr>
        <w:t xml:space="preserve"> </w:t>
      </w:r>
      <w:r w:rsidRPr="00F57807">
        <w:rPr>
          <w:rFonts w:ascii="Times New Roman" w:hAnsi="Times New Roman"/>
          <w:sz w:val="24"/>
          <w:szCs w:val="28"/>
          <w:lang w:val="uk-UA"/>
        </w:rPr>
        <w:t>пристрої і устаткування систем опалення, вентиляції та кондиціонування</w:t>
      </w:r>
      <w:r w:rsidR="00985C48" w:rsidRPr="00F57807">
        <w:rPr>
          <w:rFonts w:ascii="Times New Roman" w:hAnsi="Times New Roman"/>
          <w:sz w:val="24"/>
          <w:szCs w:val="28"/>
          <w:lang w:val="uk-UA"/>
        </w:rPr>
        <w:t xml:space="preserve"> </w:t>
      </w:r>
      <w:r w:rsidRPr="00F57807">
        <w:rPr>
          <w:rFonts w:ascii="Times New Roman" w:hAnsi="Times New Roman"/>
          <w:sz w:val="24"/>
          <w:szCs w:val="28"/>
          <w:lang w:val="uk-UA"/>
        </w:rPr>
        <w:t>повітря.</w:t>
      </w:r>
    </w:p>
    <w:p w14:paraId="2C6D8753" w14:textId="77777777" w:rsidR="00C7288B" w:rsidRPr="00F57807" w:rsidRDefault="00C7288B"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теплова ізоляція (опорядження фасадів) комплекс заходів спрямованих на</w:t>
      </w:r>
      <w:r w:rsidR="00985C48" w:rsidRPr="00F57807">
        <w:rPr>
          <w:rFonts w:ascii="Times New Roman" w:hAnsi="Times New Roman"/>
          <w:sz w:val="24"/>
          <w:szCs w:val="28"/>
          <w:lang w:val="uk-UA"/>
        </w:rPr>
        <w:t xml:space="preserve"> </w:t>
      </w:r>
      <w:r w:rsidRPr="00F57807">
        <w:rPr>
          <w:rFonts w:ascii="Times New Roman" w:hAnsi="Times New Roman"/>
          <w:sz w:val="24"/>
          <w:szCs w:val="28"/>
          <w:lang w:val="uk-UA"/>
        </w:rPr>
        <w:t>скорочення витрат теплоти з приміщень, захист будинків від зовнішніх</w:t>
      </w:r>
      <w:r w:rsidR="00985C48" w:rsidRPr="00F57807">
        <w:rPr>
          <w:rFonts w:ascii="Times New Roman" w:hAnsi="Times New Roman"/>
          <w:sz w:val="24"/>
          <w:szCs w:val="28"/>
          <w:lang w:val="uk-UA"/>
        </w:rPr>
        <w:t xml:space="preserve"> </w:t>
      </w:r>
      <w:r w:rsidRPr="00F57807">
        <w:rPr>
          <w:rFonts w:ascii="Times New Roman" w:hAnsi="Times New Roman"/>
          <w:sz w:val="24"/>
          <w:szCs w:val="28"/>
          <w:lang w:val="uk-UA"/>
        </w:rPr>
        <w:t>теплових впливів, зниження витрат енергоресурсів при дотриманні параметрів</w:t>
      </w:r>
      <w:r w:rsidR="00985C48" w:rsidRPr="00F57807">
        <w:rPr>
          <w:rFonts w:ascii="Times New Roman" w:hAnsi="Times New Roman"/>
          <w:sz w:val="24"/>
          <w:szCs w:val="28"/>
          <w:lang w:val="uk-UA"/>
        </w:rPr>
        <w:t xml:space="preserve"> </w:t>
      </w:r>
      <w:r w:rsidRPr="00F57807">
        <w:rPr>
          <w:rFonts w:ascii="Times New Roman" w:hAnsi="Times New Roman"/>
          <w:sz w:val="24"/>
          <w:szCs w:val="28"/>
          <w:lang w:val="uk-UA"/>
        </w:rPr>
        <w:t>мікроклімату в будинку.</w:t>
      </w:r>
    </w:p>
    <w:p w14:paraId="00ED3A8C"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.102. </w:t>
      </w:r>
      <w:r w:rsidR="00C7288B" w:rsidRPr="00F57807">
        <w:rPr>
          <w:rFonts w:ascii="Times New Roman" w:hAnsi="Times New Roman"/>
          <w:b/>
          <w:bCs/>
          <w:sz w:val="24"/>
          <w:szCs w:val="28"/>
          <w:lang w:val="uk-UA"/>
        </w:rPr>
        <w:t>Утримання будинків і прибудинкових територій</w:t>
      </w:r>
      <w:r w:rsidR="00C7288B" w:rsidRPr="00F57807">
        <w:rPr>
          <w:rFonts w:ascii="Times New Roman" w:hAnsi="Times New Roman"/>
          <w:sz w:val="24"/>
          <w:szCs w:val="28"/>
          <w:lang w:val="uk-UA"/>
        </w:rPr>
        <w:t xml:space="preserve"> –</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господарська діяльність, спрямована на задоволення потреб фізичної чи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юридичної особи щодо забезпечення експлуатації або ремонту жилих та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нежилих приміщень, будинків і споруд, комплексів будинків і споруд, а також</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утримання прилеглої до них (прибудинкової) території відповідно до вимог</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нормативів, норм, стандартів, порядків і правил згідно з чинним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законодавством.</w:t>
      </w:r>
    </w:p>
    <w:p w14:paraId="27EBB399"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.103. </w:t>
      </w:r>
      <w:r w:rsidR="00C7288B" w:rsidRPr="00F57807">
        <w:rPr>
          <w:rFonts w:ascii="Times New Roman" w:hAnsi="Times New Roman"/>
          <w:b/>
          <w:bCs/>
          <w:sz w:val="24"/>
          <w:szCs w:val="28"/>
          <w:lang w:val="uk-UA"/>
        </w:rPr>
        <w:t>Урна для сміття</w:t>
      </w:r>
      <w:r w:rsidR="00C7288B" w:rsidRPr="00F57807">
        <w:rPr>
          <w:rFonts w:ascii="Times New Roman" w:hAnsi="Times New Roman"/>
          <w:sz w:val="24"/>
          <w:szCs w:val="28"/>
          <w:lang w:val="uk-UA"/>
        </w:rPr>
        <w:t xml:space="preserve"> – ємність для сміття, що встановлюється на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вулицях і у громадських приміщеннях, маленький контейнер для сміття.</w:t>
      </w:r>
    </w:p>
    <w:p w14:paraId="1855CAE7"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.104. </w:t>
      </w:r>
      <w:r w:rsidR="00C7288B" w:rsidRPr="00F57807">
        <w:rPr>
          <w:rFonts w:ascii="Times New Roman" w:hAnsi="Times New Roman"/>
          <w:b/>
          <w:bCs/>
          <w:sz w:val="24"/>
          <w:szCs w:val="28"/>
          <w:lang w:val="uk-UA"/>
        </w:rPr>
        <w:t>Фасад</w:t>
      </w:r>
      <w:r w:rsidR="00C7288B" w:rsidRPr="00F57807">
        <w:rPr>
          <w:rFonts w:ascii="Times New Roman" w:hAnsi="Times New Roman"/>
          <w:sz w:val="24"/>
          <w:szCs w:val="28"/>
          <w:lang w:val="uk-UA"/>
        </w:rPr>
        <w:t xml:space="preserve"> – зовнішній вигляд певного боку або частини споруди.</w:t>
      </w:r>
    </w:p>
    <w:p w14:paraId="2E55C87D"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.105. </w:t>
      </w:r>
      <w:r w:rsidR="00C7288B" w:rsidRPr="00F57807">
        <w:rPr>
          <w:rFonts w:ascii="Times New Roman" w:hAnsi="Times New Roman"/>
          <w:b/>
          <w:bCs/>
          <w:sz w:val="24"/>
          <w:szCs w:val="28"/>
          <w:lang w:val="uk-UA"/>
        </w:rPr>
        <w:t>Фізична особа</w:t>
      </w:r>
      <w:r w:rsidR="00C7288B" w:rsidRPr="00F57807">
        <w:rPr>
          <w:rFonts w:ascii="Times New Roman" w:hAnsi="Times New Roman"/>
          <w:sz w:val="24"/>
          <w:szCs w:val="28"/>
          <w:lang w:val="uk-UA"/>
        </w:rPr>
        <w:t xml:space="preserve"> – людина (громадянин або особа без</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громадянства) як учасник правових відносин.</w:t>
      </w:r>
    </w:p>
    <w:p w14:paraId="2BF926F6"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.106. </w:t>
      </w:r>
      <w:r w:rsidR="00C7288B" w:rsidRPr="00F57807">
        <w:rPr>
          <w:rFonts w:ascii="Times New Roman" w:hAnsi="Times New Roman"/>
          <w:b/>
          <w:bCs/>
          <w:sz w:val="24"/>
          <w:szCs w:val="28"/>
          <w:lang w:val="uk-UA"/>
        </w:rPr>
        <w:t>Фізична особа-підприємець (ФОП)</w:t>
      </w:r>
      <w:r w:rsidR="00C7288B" w:rsidRPr="00F57807">
        <w:rPr>
          <w:rFonts w:ascii="Times New Roman" w:hAnsi="Times New Roman"/>
          <w:sz w:val="24"/>
          <w:szCs w:val="28"/>
          <w:lang w:val="uk-UA"/>
        </w:rPr>
        <w:t xml:space="preserve"> – фізична особа, яка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реалізує свою здатність до праці шляхом самостійної, на власний ризик</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діяльності з метою отримання прибутку.</w:t>
      </w:r>
    </w:p>
    <w:p w14:paraId="10586866"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.107. </w:t>
      </w:r>
      <w:r w:rsidR="00C7288B" w:rsidRPr="00F57807">
        <w:rPr>
          <w:rFonts w:ascii="Times New Roman" w:hAnsi="Times New Roman"/>
          <w:b/>
          <w:bCs/>
          <w:sz w:val="24"/>
          <w:szCs w:val="28"/>
          <w:lang w:val="uk-UA"/>
        </w:rPr>
        <w:t>Фізична особа(СПД)</w:t>
      </w:r>
      <w:r w:rsidR="00C7288B" w:rsidRPr="00F57807">
        <w:rPr>
          <w:rFonts w:ascii="Times New Roman" w:hAnsi="Times New Roman"/>
          <w:sz w:val="24"/>
          <w:szCs w:val="28"/>
          <w:lang w:val="uk-UA"/>
        </w:rPr>
        <w:t xml:space="preserve"> – фізична особа визнається суб’єктом</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господарювання у разі здійснення нею підприємницької діяльності за умови</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державної реєстрації її як підприємця без статусу юридичної особи.</w:t>
      </w:r>
    </w:p>
    <w:p w14:paraId="2AA9D5A7"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.108. </w:t>
      </w:r>
      <w:r w:rsidR="00C7288B" w:rsidRPr="00F57807">
        <w:rPr>
          <w:rFonts w:ascii="Times New Roman" w:hAnsi="Times New Roman"/>
          <w:b/>
          <w:bCs/>
          <w:sz w:val="24"/>
          <w:szCs w:val="28"/>
          <w:lang w:val="uk-UA"/>
        </w:rPr>
        <w:t>Цільове призначення земельної ділянки</w:t>
      </w:r>
      <w:r w:rsidR="00C7288B" w:rsidRPr="00F57807">
        <w:rPr>
          <w:rFonts w:ascii="Times New Roman" w:hAnsi="Times New Roman"/>
          <w:sz w:val="24"/>
          <w:szCs w:val="28"/>
          <w:lang w:val="uk-UA"/>
        </w:rPr>
        <w:t xml:space="preserve"> – використання</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земельної ділянки для здійснення певної конкретно визначеної діяльності.</w:t>
      </w:r>
    </w:p>
    <w:p w14:paraId="50763987"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109. </w:t>
      </w:r>
      <w:r w:rsidR="00C7288B" w:rsidRPr="00F57807">
        <w:rPr>
          <w:rFonts w:ascii="Times New Roman" w:hAnsi="Times New Roman"/>
          <w:b/>
          <w:bCs/>
          <w:sz w:val="24"/>
          <w:szCs w:val="28"/>
          <w:lang w:val="uk-UA"/>
        </w:rPr>
        <w:t>Цільове призначення</w:t>
      </w:r>
      <w:r w:rsidR="00C7288B" w:rsidRPr="00F57807">
        <w:rPr>
          <w:rFonts w:ascii="Times New Roman" w:hAnsi="Times New Roman"/>
          <w:sz w:val="24"/>
          <w:szCs w:val="28"/>
          <w:lang w:val="uk-UA"/>
        </w:rPr>
        <w:t xml:space="preserve"> – призначення для певної мети, яке не</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може бути використане для інших потреб.</w:t>
      </w:r>
    </w:p>
    <w:p w14:paraId="6289C7AB"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.110. </w:t>
      </w:r>
      <w:r w:rsidR="00C7288B" w:rsidRPr="00F57807">
        <w:rPr>
          <w:rFonts w:ascii="Times New Roman" w:hAnsi="Times New Roman"/>
          <w:b/>
          <w:bCs/>
          <w:sz w:val="24"/>
          <w:szCs w:val="28"/>
          <w:lang w:val="uk-UA"/>
        </w:rPr>
        <w:t>Червоні лінії</w:t>
      </w:r>
      <w:r w:rsidR="00C7288B" w:rsidRPr="00F57807">
        <w:rPr>
          <w:rFonts w:ascii="Times New Roman" w:hAnsi="Times New Roman"/>
          <w:sz w:val="24"/>
          <w:szCs w:val="28"/>
          <w:lang w:val="uk-UA"/>
        </w:rPr>
        <w:t xml:space="preserve"> – визначені у містобудівній документації щодо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пунктів геодезичної мережі межі існуючих та запроектованих вулиць, доріг,</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майданів, які розділяють території забудови та території іншого призначення.</w:t>
      </w:r>
    </w:p>
    <w:p w14:paraId="5ABDE88D"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.111. </w:t>
      </w:r>
      <w:r w:rsidR="00C7288B" w:rsidRPr="00F57807">
        <w:rPr>
          <w:rFonts w:ascii="Times New Roman" w:hAnsi="Times New Roman"/>
          <w:b/>
          <w:bCs/>
          <w:sz w:val="24"/>
          <w:szCs w:val="28"/>
          <w:lang w:val="uk-UA"/>
        </w:rPr>
        <w:t>Шлагбаум (обмежувач руху)</w:t>
      </w:r>
      <w:r w:rsidRPr="00F57807">
        <w:rPr>
          <w:rFonts w:ascii="Times New Roman" w:hAnsi="Times New Roman"/>
          <w:b/>
          <w:bCs/>
          <w:sz w:val="24"/>
          <w:szCs w:val="28"/>
          <w:lang w:val="uk-UA"/>
        </w:rPr>
        <w:t xml:space="preserve"> </w:t>
      </w:r>
      <w:r w:rsidR="00C7288B" w:rsidRPr="00F57807">
        <w:rPr>
          <w:rFonts w:ascii="Times New Roman" w:hAnsi="Times New Roman"/>
          <w:sz w:val="24"/>
          <w:szCs w:val="28"/>
          <w:lang w:val="uk-UA"/>
        </w:rPr>
        <w:t>– пристрій для швидкого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перекривання шляху у вигляді стріли що повертається навколо горизонтальної</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або вертикальної осі.</w:t>
      </w:r>
    </w:p>
    <w:p w14:paraId="428F459C" w14:textId="77777777" w:rsidR="00C7288B" w:rsidRPr="00F57807" w:rsidRDefault="00985C48"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2.2</w:t>
      </w:r>
      <w:r w:rsidR="00C7288B" w:rsidRPr="00F57807">
        <w:rPr>
          <w:rFonts w:ascii="Times New Roman" w:hAnsi="Times New Roman"/>
          <w:sz w:val="24"/>
          <w:szCs w:val="28"/>
          <w:lang w:val="uk-UA"/>
        </w:rPr>
        <w:t xml:space="preserve">.112. </w:t>
      </w:r>
      <w:r w:rsidR="00C7288B" w:rsidRPr="00F57807">
        <w:rPr>
          <w:rFonts w:ascii="Times New Roman" w:hAnsi="Times New Roman"/>
          <w:b/>
          <w:bCs/>
          <w:sz w:val="24"/>
          <w:szCs w:val="28"/>
          <w:lang w:val="uk-UA"/>
        </w:rPr>
        <w:t>Юридична особа</w:t>
      </w:r>
      <w:r w:rsidR="00C7288B" w:rsidRPr="00F57807">
        <w:rPr>
          <w:rFonts w:ascii="Times New Roman" w:hAnsi="Times New Roman"/>
          <w:sz w:val="24"/>
          <w:szCs w:val="28"/>
          <w:lang w:val="uk-UA"/>
        </w:rPr>
        <w:t xml:space="preserve"> – організація, суб'єкт права, здатний від свого</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імені набувати майнових і особистих немайнових прав і нести обов'язки та</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самостійно брати участь у правовідносинах, бути позивачем та відповідачем у</w:t>
      </w:r>
      <w:r w:rsidRPr="00F57807">
        <w:rPr>
          <w:rFonts w:ascii="Times New Roman" w:hAnsi="Times New Roman"/>
          <w:sz w:val="24"/>
          <w:szCs w:val="28"/>
          <w:lang w:val="uk-UA"/>
        </w:rPr>
        <w:t xml:space="preserve"> </w:t>
      </w:r>
      <w:r w:rsidR="00C7288B" w:rsidRPr="00F57807">
        <w:rPr>
          <w:rFonts w:ascii="Times New Roman" w:hAnsi="Times New Roman"/>
          <w:sz w:val="24"/>
          <w:szCs w:val="28"/>
          <w:lang w:val="uk-UA"/>
        </w:rPr>
        <w:t>суді.</w:t>
      </w:r>
    </w:p>
    <w:p w14:paraId="0D6E4A17" w14:textId="77777777" w:rsidR="00C7288B" w:rsidRPr="00F57807" w:rsidRDefault="00C7288B" w:rsidP="00870FAB">
      <w:pPr>
        <w:spacing w:after="0"/>
        <w:ind w:firstLine="709"/>
        <w:jc w:val="center"/>
        <w:rPr>
          <w:rFonts w:ascii="Times New Roman" w:hAnsi="Times New Roman"/>
          <w:b/>
          <w:bCs/>
          <w:sz w:val="24"/>
          <w:szCs w:val="28"/>
          <w:lang w:val="uk-UA"/>
        </w:rPr>
      </w:pPr>
    </w:p>
    <w:p w14:paraId="5B1D14B8" w14:textId="77777777" w:rsidR="00C7288B" w:rsidRPr="00F57807" w:rsidRDefault="00756F6E" w:rsidP="00870FAB">
      <w:pPr>
        <w:pStyle w:val="a3"/>
        <w:numPr>
          <w:ilvl w:val="0"/>
          <w:numId w:val="6"/>
        </w:numPr>
        <w:spacing w:after="0"/>
        <w:ind w:firstLine="709"/>
        <w:jc w:val="center"/>
        <w:rPr>
          <w:rFonts w:ascii="Times New Roman" w:hAnsi="Times New Roman"/>
          <w:b/>
          <w:bCs/>
          <w:sz w:val="24"/>
          <w:szCs w:val="28"/>
          <w:lang w:val="uk-UA"/>
        </w:rPr>
      </w:pPr>
      <w:r w:rsidRPr="00F57807">
        <w:rPr>
          <w:rFonts w:ascii="Times New Roman" w:hAnsi="Times New Roman"/>
          <w:b/>
          <w:bCs/>
          <w:sz w:val="24"/>
          <w:szCs w:val="28"/>
          <w:lang w:val="uk-UA"/>
        </w:rPr>
        <w:t>ФІНАНСОВЕ ЗАБЕЗПЕЧЕННЯ У СФЕРІ БЛАГОУСТРОЮ</w:t>
      </w:r>
      <w:r w:rsidR="0086501E" w:rsidRPr="00F57807">
        <w:rPr>
          <w:rFonts w:ascii="Times New Roman" w:hAnsi="Times New Roman"/>
          <w:b/>
          <w:bCs/>
          <w:sz w:val="24"/>
          <w:szCs w:val="28"/>
          <w:lang w:val="uk-UA"/>
        </w:rPr>
        <w:t xml:space="preserve"> НАСЕЛЕНИХ ПУНКТІВ АВАНГАРДІВСЬКОЇ СЕЛИЩНОЇ  </w:t>
      </w:r>
      <w:r w:rsidR="00DF3E6E" w:rsidRPr="00F57807">
        <w:rPr>
          <w:rFonts w:ascii="Times New Roman" w:hAnsi="Times New Roman"/>
          <w:b/>
          <w:bCs/>
          <w:sz w:val="24"/>
          <w:szCs w:val="28"/>
          <w:lang w:val="uk-UA"/>
        </w:rPr>
        <w:t>РАДИ</w:t>
      </w:r>
    </w:p>
    <w:p w14:paraId="05B0B1D0" w14:textId="77777777" w:rsidR="00756F6E" w:rsidRPr="00F57807" w:rsidRDefault="00756F6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3.1. Фінансування заходів з благоустрою населених пунктів, утримання та ремонт об'єктів благоустрою здійснюється за рахунок коштів їх власників або користувачів, якщо </w:t>
      </w:r>
      <w:r w:rsidRPr="00F57807">
        <w:rPr>
          <w:rFonts w:ascii="Times New Roman" w:hAnsi="Times New Roman"/>
          <w:sz w:val="24"/>
          <w:szCs w:val="24"/>
          <w:lang w:val="uk-UA"/>
        </w:rPr>
        <w:lastRenderedPageBreak/>
        <w:t xml:space="preserve">це передбачено умовами відповідних договорів, а також за рахунок пайових внесків власників тимчасових споруд, розміщених на території об'єкта благоустрою, інших передбачених законом джерел фінансування. </w:t>
      </w:r>
    </w:p>
    <w:p w14:paraId="66A2194E" w14:textId="77777777" w:rsidR="00756F6E" w:rsidRPr="00F57807" w:rsidRDefault="00756F6E" w:rsidP="00870FAB">
      <w:pPr>
        <w:pStyle w:val="a3"/>
        <w:spacing w:after="0"/>
        <w:ind w:left="0" w:firstLine="709"/>
        <w:jc w:val="both"/>
        <w:rPr>
          <w:rFonts w:ascii="Times New Roman" w:hAnsi="Times New Roman"/>
          <w:b/>
          <w:bCs/>
          <w:sz w:val="24"/>
          <w:szCs w:val="24"/>
          <w:lang w:val="uk-UA"/>
        </w:rPr>
      </w:pPr>
      <w:r w:rsidRPr="00F57807">
        <w:rPr>
          <w:rFonts w:ascii="Times New Roman" w:hAnsi="Times New Roman"/>
          <w:sz w:val="24"/>
          <w:szCs w:val="24"/>
          <w:lang w:val="uk-UA"/>
        </w:rPr>
        <w:t>3.2. Фінансування заходів з благоустрою населених пунктів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передбачених законом.</w:t>
      </w:r>
    </w:p>
    <w:p w14:paraId="73B1ADA2"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3.3. За рахунок коштів державного бюджету фінансуються: </w:t>
      </w:r>
    </w:p>
    <w:p w14:paraId="025F1A10"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3.3.1. заходи на виконання державних програм благоустрою населених пунктів; </w:t>
      </w:r>
    </w:p>
    <w:p w14:paraId="1577952F"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3.3.2. роботи з підготовки проектів законів, інших нормативно-правових актів у сфері благоустрою населених пунктів; </w:t>
      </w:r>
    </w:p>
    <w:p w14:paraId="27A2D67D"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3.3.3. роботи з благоустрою, що проводяться на землях державної форми власності; </w:t>
      </w:r>
    </w:p>
    <w:p w14:paraId="2D0B3C8C"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охорона та утримання об'єктів благоустрою, переданих органами державної влади на баланс підприємствам, установам, організаціям; </w:t>
      </w:r>
    </w:p>
    <w:p w14:paraId="231E971C" w14:textId="77777777" w:rsidR="00C7288B"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роботи з утворення територій і об'єктів рекреаційного призначення, які належать до державної власності.</w:t>
      </w:r>
    </w:p>
    <w:p w14:paraId="6797D540"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8"/>
          <w:lang w:val="uk-UA"/>
        </w:rPr>
        <w:t xml:space="preserve">3.4. </w:t>
      </w:r>
      <w:r w:rsidRPr="00F57807">
        <w:rPr>
          <w:rFonts w:ascii="Times New Roman" w:hAnsi="Times New Roman"/>
          <w:sz w:val="24"/>
          <w:szCs w:val="24"/>
          <w:lang w:val="uk-UA"/>
        </w:rPr>
        <w:t xml:space="preserve">За рахунок коштів місцевих бюджетів фінансуються: </w:t>
      </w:r>
    </w:p>
    <w:p w14:paraId="46DCEE69"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3.4.1. заходи з виконання місцевих програм благоустрою населених пунктів, у тому числі проектів благоустрою територій населених пунктів; </w:t>
      </w:r>
    </w:p>
    <w:p w14:paraId="24B31D25"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3.4.2. охорона та утримання об'єктів благоустрою комунальної форми власності, переданих органами місцевого самоврядування на баланс підприємствам, установам, організаціям; </w:t>
      </w:r>
    </w:p>
    <w:p w14:paraId="0671D69B"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3.4.3. охорона, утримання та розвиток зелених насаджень на об'єктах благоустрою комунальної форми власності; </w:t>
      </w:r>
    </w:p>
    <w:p w14:paraId="5842BAB2"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3.4.4. роботи з утворення об'єктів рекреаційного призначення, які належать до комунальної власності; </w:t>
      </w:r>
    </w:p>
    <w:p w14:paraId="130115F5" w14:textId="77777777" w:rsidR="00C7288B"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3.4.5. організація санітарного очищення територій, які належать до комунальної власності.</w:t>
      </w:r>
    </w:p>
    <w:p w14:paraId="2BB422EF"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3.5. За рахунок коштів підприємств, установ, організацій фінансуються заходи, спрямовані на: </w:t>
      </w:r>
    </w:p>
    <w:p w14:paraId="38ACF6E1"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3.5.1 благоустрій, виконання робіт з ремонту і реконструкції доріг внутрішньо господарського користування, озеленення, утримання в належному стані території, яка їм належить на праві власності або праві користування; </w:t>
      </w:r>
    </w:p>
    <w:p w14:paraId="5E87D739"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3.5.2. усунення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w:t>
      </w:r>
    </w:p>
    <w:p w14:paraId="1C589C79"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3.6.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 </w:t>
      </w:r>
    </w:p>
    <w:p w14:paraId="0E777D9D"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3.7. 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будинку, отриманих як плата за надання послуг з утримання будинків, споруд та прибудинкової території. </w:t>
      </w:r>
    </w:p>
    <w:p w14:paraId="191AB798" w14:textId="02A57CC6"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3.8.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або комунальної власності, на умовах договору, укладеного із підприємством або </w:t>
      </w:r>
      <w:r w:rsidRPr="00F57807">
        <w:rPr>
          <w:rFonts w:ascii="Times New Roman" w:hAnsi="Times New Roman"/>
          <w:sz w:val="24"/>
          <w:szCs w:val="24"/>
          <w:lang w:val="uk-UA"/>
        </w:rPr>
        <w:lastRenderedPageBreak/>
        <w:t xml:space="preserve">балансоутримувачем об’єкта благоустрою, може фінансувати утримання прилеглої до тимчасової споруди території шляхом оплати </w:t>
      </w:r>
      <w:r w:rsidR="006B5EDA">
        <w:rPr>
          <w:rFonts w:ascii="Times New Roman" w:hAnsi="Times New Roman"/>
          <w:sz w:val="24"/>
          <w:szCs w:val="24"/>
          <w:lang w:val="uk-UA"/>
        </w:rPr>
        <w:t>вартості</w:t>
      </w:r>
      <w:r w:rsidRPr="00F57807">
        <w:rPr>
          <w:rFonts w:ascii="Times New Roman" w:hAnsi="Times New Roman"/>
          <w:sz w:val="24"/>
          <w:szCs w:val="24"/>
          <w:lang w:val="uk-UA"/>
        </w:rPr>
        <w:t xml:space="preserve"> утримання в належному стані об'єкта благоустрою. </w:t>
      </w:r>
    </w:p>
    <w:p w14:paraId="3102079B"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3.9. Підприємства, установи, організації можуть на добровільних засадах здійснювати внески на фінансування заходів з благоустрою території населеного пункту. </w:t>
      </w:r>
    </w:p>
    <w:p w14:paraId="35EA806E"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3.10. Благоустрій присадибних ділянок фінансується за рахунок коштів їх власників або користувачів. </w:t>
      </w:r>
    </w:p>
    <w:p w14:paraId="004DBB81" w14:textId="77777777" w:rsidR="00756F6E" w:rsidRPr="00F57807" w:rsidRDefault="00756F6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3.11. Громадяни можуть на добровільних засадах здійснювати фінансування заходів з благоустрою території населеного пункту, мікрорайону, кварталу, вулиці або прибудинкової території за місцем проживання.</w:t>
      </w:r>
    </w:p>
    <w:p w14:paraId="411EF88A" w14:textId="77777777" w:rsidR="00756F6E" w:rsidRPr="00F57807" w:rsidRDefault="00756F6E" w:rsidP="00870FAB">
      <w:pPr>
        <w:spacing w:after="0"/>
        <w:ind w:firstLine="709"/>
        <w:jc w:val="both"/>
        <w:rPr>
          <w:rFonts w:ascii="Times New Roman" w:hAnsi="Times New Roman"/>
          <w:sz w:val="24"/>
          <w:szCs w:val="24"/>
          <w:lang w:val="uk-UA"/>
        </w:rPr>
      </w:pPr>
    </w:p>
    <w:p w14:paraId="5C319435" w14:textId="77777777" w:rsidR="0086501E" w:rsidRPr="00F57807" w:rsidRDefault="0086501E" w:rsidP="00870FAB">
      <w:pPr>
        <w:spacing w:after="0"/>
        <w:ind w:firstLine="709"/>
        <w:jc w:val="center"/>
        <w:rPr>
          <w:rFonts w:ascii="Times New Roman" w:hAnsi="Times New Roman"/>
          <w:b/>
          <w:bCs/>
          <w:sz w:val="24"/>
          <w:szCs w:val="28"/>
          <w:lang w:val="uk-UA"/>
        </w:rPr>
      </w:pPr>
    </w:p>
    <w:p w14:paraId="750FA7D1" w14:textId="77777777" w:rsidR="0086501E" w:rsidRPr="00F57807" w:rsidRDefault="0086501E" w:rsidP="00DF3E6E">
      <w:pPr>
        <w:pStyle w:val="a3"/>
        <w:numPr>
          <w:ilvl w:val="0"/>
          <w:numId w:val="7"/>
        </w:numPr>
        <w:spacing w:after="0"/>
        <w:ind w:left="0" w:firstLine="0"/>
        <w:jc w:val="center"/>
        <w:rPr>
          <w:rFonts w:ascii="Times New Roman" w:hAnsi="Times New Roman"/>
          <w:b/>
          <w:bCs/>
          <w:sz w:val="24"/>
          <w:szCs w:val="28"/>
          <w:lang w:val="uk-UA"/>
        </w:rPr>
      </w:pPr>
      <w:r w:rsidRPr="00F57807">
        <w:rPr>
          <w:rFonts w:ascii="Times New Roman" w:hAnsi="Times New Roman"/>
          <w:b/>
          <w:bCs/>
          <w:sz w:val="24"/>
          <w:szCs w:val="28"/>
          <w:lang w:val="uk-UA"/>
        </w:rPr>
        <w:t xml:space="preserve">ОРГАНИ УПРАВЛІННЯ У СФЕРІ БЛАГОУСТРОЮ </w:t>
      </w:r>
      <w:r w:rsidR="00664EEA" w:rsidRPr="00F57807">
        <w:rPr>
          <w:rFonts w:ascii="Times New Roman" w:hAnsi="Times New Roman"/>
          <w:b/>
          <w:bCs/>
          <w:sz w:val="24"/>
          <w:szCs w:val="28"/>
          <w:lang w:val="uk-UA"/>
        </w:rPr>
        <w:t xml:space="preserve">ТЕРИТОРІЇ </w:t>
      </w:r>
      <w:r w:rsidRPr="00F57807">
        <w:rPr>
          <w:rFonts w:ascii="Times New Roman" w:hAnsi="Times New Roman"/>
          <w:b/>
          <w:bCs/>
          <w:sz w:val="24"/>
          <w:szCs w:val="28"/>
          <w:lang w:val="uk-UA"/>
        </w:rPr>
        <w:t xml:space="preserve">НАСЕЛЕНИХ ПУНКТІВ АВАНГАРДІВСЬКОЇ СЕЛИЩНОЇ  </w:t>
      </w:r>
      <w:r w:rsidR="00DF3E6E" w:rsidRPr="00F57807">
        <w:rPr>
          <w:rFonts w:ascii="Times New Roman" w:hAnsi="Times New Roman"/>
          <w:b/>
          <w:bCs/>
          <w:sz w:val="24"/>
          <w:szCs w:val="28"/>
          <w:lang w:val="uk-UA"/>
        </w:rPr>
        <w:t>РАДИ</w:t>
      </w:r>
    </w:p>
    <w:p w14:paraId="74A5F2B6" w14:textId="72E93274" w:rsidR="00756F6E" w:rsidRPr="00F57807" w:rsidRDefault="0086501E" w:rsidP="00870FAB">
      <w:pPr>
        <w:pStyle w:val="a3"/>
        <w:numPr>
          <w:ilvl w:val="1"/>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Управління у сфері благоустрою </w:t>
      </w:r>
      <w:r w:rsidR="00DF3E6E" w:rsidRPr="00F57807">
        <w:rPr>
          <w:rFonts w:ascii="Times New Roman" w:hAnsi="Times New Roman"/>
          <w:sz w:val="24"/>
          <w:szCs w:val="24"/>
          <w:lang w:val="uk-UA"/>
        </w:rPr>
        <w:t xml:space="preserve">території населених пунктів Авангардівської селищної ради </w:t>
      </w:r>
      <w:r w:rsidRPr="00F57807">
        <w:rPr>
          <w:rFonts w:ascii="Times New Roman" w:hAnsi="Times New Roman"/>
          <w:sz w:val="24"/>
          <w:szCs w:val="24"/>
          <w:lang w:val="uk-UA"/>
        </w:rPr>
        <w:t>здійснюють</w:t>
      </w:r>
      <w:r w:rsidR="00F228BD">
        <w:rPr>
          <w:rFonts w:ascii="Times New Roman" w:hAnsi="Times New Roman"/>
          <w:sz w:val="24"/>
          <w:szCs w:val="24"/>
          <w:lang w:val="uk-UA"/>
        </w:rPr>
        <w:t>:</w:t>
      </w:r>
      <w:r w:rsidRPr="00F57807">
        <w:rPr>
          <w:rFonts w:ascii="Times New Roman" w:hAnsi="Times New Roman"/>
          <w:sz w:val="24"/>
          <w:szCs w:val="24"/>
          <w:lang w:val="uk-UA"/>
        </w:rPr>
        <w:t xml:space="preserve"> Кабінет Міністрів України</w:t>
      </w:r>
      <w:r w:rsidR="00F228BD">
        <w:rPr>
          <w:rFonts w:ascii="Times New Roman" w:hAnsi="Times New Roman"/>
          <w:sz w:val="24"/>
          <w:szCs w:val="24"/>
          <w:lang w:val="uk-UA"/>
        </w:rPr>
        <w:t>;</w:t>
      </w:r>
      <w:r w:rsidRPr="00F57807">
        <w:rPr>
          <w:rFonts w:ascii="Times New Roman" w:hAnsi="Times New Roman"/>
          <w:sz w:val="24"/>
          <w:szCs w:val="24"/>
          <w:lang w:val="uk-UA"/>
        </w:rPr>
        <w:t xml:space="preserve"> центральний орган виконавчої влади, що забезпечує формування державної політики у сфері житлово-комунального господарства</w:t>
      </w:r>
      <w:r w:rsidR="00F228BD">
        <w:rPr>
          <w:rFonts w:ascii="Times New Roman" w:hAnsi="Times New Roman"/>
          <w:sz w:val="24"/>
          <w:szCs w:val="24"/>
          <w:lang w:val="uk-UA"/>
        </w:rPr>
        <w:t>;</w:t>
      </w:r>
      <w:r w:rsidRPr="00F57807">
        <w:rPr>
          <w:rFonts w:ascii="Times New Roman" w:hAnsi="Times New Roman"/>
          <w:sz w:val="24"/>
          <w:szCs w:val="24"/>
          <w:lang w:val="uk-UA"/>
        </w:rPr>
        <w:t xml:space="preserve">  місцеві державні адміністрації</w:t>
      </w:r>
      <w:r w:rsidR="00F228BD">
        <w:rPr>
          <w:rFonts w:ascii="Times New Roman" w:hAnsi="Times New Roman"/>
          <w:sz w:val="24"/>
          <w:szCs w:val="24"/>
          <w:lang w:val="uk-UA"/>
        </w:rPr>
        <w:t>;</w:t>
      </w:r>
      <w:r w:rsidRPr="00F57807">
        <w:rPr>
          <w:rFonts w:ascii="Times New Roman" w:hAnsi="Times New Roman"/>
          <w:sz w:val="24"/>
          <w:szCs w:val="24"/>
          <w:lang w:val="uk-UA"/>
        </w:rPr>
        <w:t xml:space="preserve"> Авангардівська селищна рада та її виконавчі органи.</w:t>
      </w:r>
    </w:p>
    <w:p w14:paraId="1D5D1EA4" w14:textId="77777777" w:rsidR="0086501E" w:rsidRPr="00F57807" w:rsidRDefault="0086501E" w:rsidP="00870FAB">
      <w:pPr>
        <w:pStyle w:val="a3"/>
        <w:numPr>
          <w:ilvl w:val="1"/>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До повноважень Кабінету Міністрів України у сфері благоустрою </w:t>
      </w:r>
      <w:r w:rsidR="00DF3E6E" w:rsidRPr="00F57807">
        <w:rPr>
          <w:rFonts w:ascii="Times New Roman" w:hAnsi="Times New Roman"/>
          <w:sz w:val="24"/>
          <w:szCs w:val="24"/>
          <w:lang w:val="uk-UA"/>
        </w:rPr>
        <w:t xml:space="preserve">території населених пунктів Авангардівської селищної ради </w:t>
      </w:r>
      <w:r w:rsidRPr="00F57807">
        <w:rPr>
          <w:rFonts w:ascii="Times New Roman" w:hAnsi="Times New Roman"/>
          <w:sz w:val="24"/>
          <w:szCs w:val="24"/>
          <w:lang w:val="uk-UA"/>
        </w:rPr>
        <w:t>належить:</w:t>
      </w:r>
    </w:p>
    <w:p w14:paraId="186D2A0F"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забезпечення реалізації державної політики у цій сфері;</w:t>
      </w:r>
    </w:p>
    <w:p w14:paraId="2EF348EF"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розроблення і забезпечення виконання загальнодержавних програм благоустрою населених пунктів;</w:t>
      </w:r>
    </w:p>
    <w:p w14:paraId="4641B73D"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координація діяльності центральних органів виконавчої влади у сфері благоустрою.</w:t>
      </w:r>
    </w:p>
    <w:p w14:paraId="621F84C3" w14:textId="77777777" w:rsidR="0086501E" w:rsidRPr="00F57807" w:rsidRDefault="0086501E" w:rsidP="00870FAB">
      <w:pPr>
        <w:pStyle w:val="a3"/>
        <w:numPr>
          <w:ilvl w:val="1"/>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До повноважень центрального органу виконавчої влади, що забезпечує формування державної політики у сфері житлово-комунального господарства, у сфері благоустрою населених пунктів, належить:</w:t>
      </w:r>
    </w:p>
    <w:p w14:paraId="6E35125D"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забезпечення формування державної політики у сфері благоустрою населених пунктів;</w:t>
      </w:r>
    </w:p>
    <w:p w14:paraId="050E7EB6"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здійснення координації діяльності місцевих органів виконавчої влади у цій сфері;</w:t>
      </w:r>
    </w:p>
    <w:p w14:paraId="181FC896"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забезпечення в межах своїх повноважень розроблення державних і регіональних програм благоустрою населених пунктів;</w:t>
      </w:r>
    </w:p>
    <w:p w14:paraId="165EEC60"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розроблення в установленому законом порядку норм і правил у цій сфері;</w:t>
      </w:r>
    </w:p>
    <w:p w14:paraId="529ED619"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здійснення в межах своїх повноважень нормативно-методичного забезпечення у цій сфері.</w:t>
      </w:r>
    </w:p>
    <w:p w14:paraId="328851E7" w14:textId="77777777" w:rsidR="0086501E" w:rsidRPr="00F57807" w:rsidRDefault="0086501E" w:rsidP="00870FAB">
      <w:pPr>
        <w:pStyle w:val="a3"/>
        <w:numPr>
          <w:ilvl w:val="1"/>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До повноважень центрального органу виконавчої влади, що реалізує державну політику у сфері житлово-комунального господарства, у сфері благоустрою населених пунктів, належить:</w:t>
      </w:r>
    </w:p>
    <w:p w14:paraId="32BAD612"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реалізація державної політики у сфері благоустрою населених пунктів;</w:t>
      </w:r>
    </w:p>
    <w:p w14:paraId="44B3517F"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забезпечення виконання державних і регіональних програм благоустрою населених пунктів;</w:t>
      </w:r>
    </w:p>
    <w:p w14:paraId="2E4A50A0"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забезпечення здійснення заходів щодо інженерного захисту територій населених пунктів від небезпечних геологічних процесів, прогнозування і запобігання їх розвитку;</w:t>
      </w:r>
    </w:p>
    <w:p w14:paraId="7403DBA5" w14:textId="77777777" w:rsidR="0086501E" w:rsidRPr="00F57807" w:rsidRDefault="0086501E"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організація спільно з іншими органами виконавчої влади та органами місцевого самоврядування проведення щорічного всеукраїнського конкурсу "Населений пункт найкращого благоустрою і підтримання громадського порядку».</w:t>
      </w:r>
    </w:p>
    <w:p w14:paraId="530E3AC2" w14:textId="77777777" w:rsidR="00FA40B2" w:rsidRPr="00F57807" w:rsidRDefault="00FA40B2" w:rsidP="00870FAB">
      <w:pPr>
        <w:pStyle w:val="a3"/>
        <w:numPr>
          <w:ilvl w:val="1"/>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До повноважень місцевих державних адміністрацій у сфері благоустрою населених пунктів належить:</w:t>
      </w:r>
    </w:p>
    <w:p w14:paraId="63F0FB04"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забезпечення реалізації державної політики у цій сфері;</w:t>
      </w:r>
    </w:p>
    <w:p w14:paraId="2EDAC0CA"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участь у розробленні і виконанні державних і регіональних програм благоустрою населених пунктів;</w:t>
      </w:r>
    </w:p>
    <w:p w14:paraId="1922D449"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інформування населення про здійснення заходів з благоустрою населених пунктів;</w:t>
      </w:r>
    </w:p>
    <w:p w14:paraId="6836B242" w14:textId="77777777" w:rsidR="0086501E"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участь у проведенні щорічного всеукраїнського конкурсу «Населений пункт найкращого благоустрою і підтримки громадського порядку».</w:t>
      </w:r>
    </w:p>
    <w:p w14:paraId="15618198" w14:textId="77777777" w:rsidR="00FA40B2" w:rsidRPr="00F57807" w:rsidRDefault="00FA40B2" w:rsidP="00870FAB">
      <w:pPr>
        <w:pStyle w:val="a3"/>
        <w:numPr>
          <w:ilvl w:val="1"/>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До повноважень Авангардівської селищної ради та її виконавчих органів належить:</w:t>
      </w:r>
    </w:p>
    <w:p w14:paraId="58B5621C"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забезпечення виконання місцевих програм та здійснення заходів з благоустрою населених пунктів;</w:t>
      </w:r>
    </w:p>
    <w:p w14:paraId="4181A75C"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організація забезпечення на території населеного пункту чистоти і порядку, дотримання тиші в громадських місцях;</w:t>
      </w:r>
    </w:p>
    <w:p w14:paraId="25FE5070"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організація місць відпочинку для населення;</w:t>
      </w:r>
    </w:p>
    <w:p w14:paraId="28608E43"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затвердження схем санітарного очищення населених пунктів та впровадження систем роздільного збирання побутових відходів;</w:t>
      </w:r>
    </w:p>
    <w:p w14:paraId="1B3E7550"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w:t>
      </w:r>
      <w:r w:rsidRPr="003045E0">
        <w:rPr>
          <w:rFonts w:ascii="Times New Roman" w:hAnsi="Times New Roman"/>
          <w:sz w:val="24"/>
          <w:szCs w:val="24"/>
          <w:lang w:val="uk-UA"/>
        </w:rPr>
        <w:t>, охороною</w:t>
      </w:r>
      <w:r w:rsidRPr="00F57807">
        <w:rPr>
          <w:rFonts w:ascii="Times New Roman" w:hAnsi="Times New Roman"/>
          <w:sz w:val="24"/>
          <w:szCs w:val="24"/>
          <w:lang w:val="uk-UA"/>
        </w:rPr>
        <w:t xml:space="preserve"> зелених насаджень, водних об’єктів тощо;</w:t>
      </w:r>
    </w:p>
    <w:p w14:paraId="462730CA"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визначення місць стоянок транспортних засобів та майданчиків для паркування на об’єктах благоустрою;</w:t>
      </w:r>
    </w:p>
    <w:p w14:paraId="68878E19"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визначення графіків роботи зовнішнього освітлення території;</w:t>
      </w:r>
    </w:p>
    <w:p w14:paraId="33633152" w14:textId="60B67A35"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визначення на об’єктах благоустрою місць розміщення громадських </w:t>
      </w:r>
      <w:r w:rsidR="003045E0" w:rsidRPr="00F57807">
        <w:rPr>
          <w:rFonts w:ascii="Times New Roman" w:hAnsi="Times New Roman"/>
          <w:sz w:val="24"/>
          <w:szCs w:val="24"/>
          <w:lang w:val="uk-UA"/>
        </w:rPr>
        <w:t>вбиральнь</w:t>
      </w:r>
      <w:r w:rsidRPr="00F57807">
        <w:rPr>
          <w:rFonts w:ascii="Times New Roman" w:hAnsi="Times New Roman"/>
          <w:sz w:val="24"/>
          <w:szCs w:val="24"/>
          <w:lang w:val="uk-UA"/>
        </w:rPr>
        <w:t>;</w:t>
      </w:r>
    </w:p>
    <w:p w14:paraId="7F67E144"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w:t>
      </w:r>
    </w:p>
    <w:p w14:paraId="4F39DCAC" w14:textId="213C8F00" w:rsidR="00FA40B2" w:rsidRPr="00F57807" w:rsidRDefault="003045E0" w:rsidP="00870FAB">
      <w:pPr>
        <w:pStyle w:val="a3"/>
        <w:numPr>
          <w:ilvl w:val="2"/>
          <w:numId w:val="7"/>
        </w:numPr>
        <w:spacing w:after="0"/>
        <w:ind w:left="0" w:firstLine="709"/>
        <w:jc w:val="both"/>
        <w:rPr>
          <w:rFonts w:ascii="Times New Roman" w:hAnsi="Times New Roman"/>
          <w:sz w:val="24"/>
          <w:szCs w:val="24"/>
          <w:lang w:val="uk-UA"/>
        </w:rPr>
      </w:pPr>
      <w:r>
        <w:rPr>
          <w:rFonts w:ascii="Times New Roman" w:hAnsi="Times New Roman"/>
          <w:sz w:val="24"/>
          <w:szCs w:val="24"/>
          <w:lang w:val="uk-UA"/>
        </w:rPr>
        <w:t>забезпечення договірних відносин</w:t>
      </w:r>
      <w:r w:rsidR="00F03248">
        <w:rPr>
          <w:rFonts w:ascii="Times New Roman" w:hAnsi="Times New Roman"/>
          <w:sz w:val="24"/>
          <w:szCs w:val="24"/>
          <w:lang w:val="uk-UA"/>
        </w:rPr>
        <w:t xml:space="preserve"> з</w:t>
      </w:r>
      <w:r>
        <w:rPr>
          <w:rFonts w:ascii="Times New Roman" w:hAnsi="Times New Roman"/>
          <w:sz w:val="24"/>
          <w:szCs w:val="24"/>
          <w:lang w:val="uk-UA"/>
        </w:rPr>
        <w:t xml:space="preserve"> </w:t>
      </w:r>
      <w:r w:rsidR="00FA40B2" w:rsidRPr="00F57807">
        <w:rPr>
          <w:rFonts w:ascii="Times New Roman" w:hAnsi="Times New Roman"/>
          <w:sz w:val="24"/>
          <w:szCs w:val="24"/>
          <w:lang w:val="uk-UA"/>
        </w:rPr>
        <w:t>власник</w:t>
      </w:r>
      <w:r w:rsidR="00F03248">
        <w:rPr>
          <w:rFonts w:ascii="Times New Roman" w:hAnsi="Times New Roman"/>
          <w:sz w:val="24"/>
          <w:szCs w:val="24"/>
          <w:lang w:val="uk-UA"/>
        </w:rPr>
        <w:t>ами</w:t>
      </w:r>
      <w:r w:rsidR="00FA40B2" w:rsidRPr="00F57807">
        <w:rPr>
          <w:rFonts w:ascii="Times New Roman" w:hAnsi="Times New Roman"/>
          <w:sz w:val="24"/>
          <w:szCs w:val="24"/>
          <w:lang w:val="uk-UA"/>
        </w:rPr>
        <w:t xml:space="preserve"> тимчасових споруд торговельного, побутового, соціально-культурного чи іншого призначення в утриманні об'єктів благоустрою;</w:t>
      </w:r>
    </w:p>
    <w:p w14:paraId="79D38CC5"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14:paraId="43CC5D0C"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інформування населення про здійснення заходів з благоустрою населених пунктів;</w:t>
      </w:r>
    </w:p>
    <w:p w14:paraId="121A7C64"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участь у проведенні щорічного всеукраїнського конкурсу "Населений пункт найкращого благоустрою і підтримки громадського порядку";</w:t>
      </w:r>
    </w:p>
    <w:p w14:paraId="1D22B271" w14:textId="77777777" w:rsidR="00FA40B2" w:rsidRPr="00792215" w:rsidRDefault="00FA40B2" w:rsidP="00870FAB">
      <w:pPr>
        <w:pStyle w:val="a3"/>
        <w:numPr>
          <w:ilvl w:val="2"/>
          <w:numId w:val="7"/>
        </w:numPr>
        <w:spacing w:after="0"/>
        <w:ind w:left="0" w:firstLine="709"/>
        <w:jc w:val="both"/>
        <w:rPr>
          <w:rFonts w:ascii="Times New Roman" w:hAnsi="Times New Roman"/>
          <w:sz w:val="24"/>
          <w:szCs w:val="24"/>
          <w:lang w:val="uk-UA"/>
        </w:rPr>
      </w:pPr>
      <w:r w:rsidRPr="00792215">
        <w:rPr>
          <w:rFonts w:ascii="Times New Roman" w:hAnsi="Times New Roman"/>
          <w:sz w:val="24"/>
          <w:szCs w:val="24"/>
          <w:lang w:val="uk-UA"/>
        </w:rPr>
        <w:t>видача дозволу на порушення об’єктів благоустрою у випадках та порядку, передбачених цим Законом.</w:t>
      </w:r>
    </w:p>
    <w:p w14:paraId="57244FAC" w14:textId="77777777" w:rsidR="00FA40B2" w:rsidRPr="00F57807" w:rsidRDefault="00FA40B2" w:rsidP="00870FAB">
      <w:pPr>
        <w:pStyle w:val="a3"/>
        <w:numPr>
          <w:ilvl w:val="1"/>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До повноважень органів самоорганізації населення у сфері благоустрою населених пунктів належить:</w:t>
      </w:r>
    </w:p>
    <w:p w14:paraId="27116349"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внесення в установленому порядку на розгляд органів місцевого самоврядування пропозицій з питань благоустрою населених пунктів;</w:t>
      </w:r>
    </w:p>
    <w:p w14:paraId="611AAD47"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організація участі населення у виконанні робіт з благоустрою населених пунктів;</w:t>
      </w:r>
    </w:p>
    <w:p w14:paraId="57765AC0"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здійснення громадського контролю за дотриманням правил благоустрою територій населених пунктів;</w:t>
      </w:r>
    </w:p>
    <w:p w14:paraId="72846F68"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інформування населення про здійснення заходів з благоустрою населених пунктів;</w:t>
      </w:r>
    </w:p>
    <w:p w14:paraId="5DB2EC0E" w14:textId="77777777" w:rsidR="00FA40B2" w:rsidRPr="00F57807" w:rsidRDefault="00FA40B2" w:rsidP="00870FAB">
      <w:pPr>
        <w:pStyle w:val="a3"/>
        <w:numPr>
          <w:ilvl w:val="2"/>
          <w:numId w:val="7"/>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вирішення інших питань у цій сфері відповідно до цього Закону та Закону України </w:t>
      </w:r>
      <w:r w:rsidR="00664EEA" w:rsidRPr="00F57807">
        <w:rPr>
          <w:rFonts w:ascii="Times New Roman" w:hAnsi="Times New Roman"/>
          <w:sz w:val="24"/>
          <w:szCs w:val="24"/>
          <w:lang w:val="uk-UA"/>
        </w:rPr>
        <w:t>«</w:t>
      </w:r>
      <w:r w:rsidRPr="00F57807">
        <w:rPr>
          <w:rFonts w:ascii="Times New Roman" w:hAnsi="Times New Roman"/>
          <w:sz w:val="24"/>
          <w:szCs w:val="24"/>
          <w:lang w:val="uk-UA"/>
        </w:rPr>
        <w:t>Про органи самоорганізації населення</w:t>
      </w:r>
      <w:r w:rsidR="00664EEA" w:rsidRPr="00F57807">
        <w:rPr>
          <w:rFonts w:ascii="Times New Roman" w:hAnsi="Times New Roman"/>
          <w:sz w:val="24"/>
          <w:szCs w:val="24"/>
          <w:lang w:val="uk-UA"/>
        </w:rPr>
        <w:t>»</w:t>
      </w:r>
      <w:r w:rsidRPr="00F57807">
        <w:rPr>
          <w:rFonts w:ascii="Times New Roman" w:hAnsi="Times New Roman"/>
          <w:sz w:val="24"/>
          <w:szCs w:val="24"/>
          <w:lang w:val="uk-UA"/>
        </w:rPr>
        <w:t>.</w:t>
      </w:r>
    </w:p>
    <w:p w14:paraId="3416B7EB" w14:textId="77777777" w:rsidR="00664EEA" w:rsidRPr="00F57807" w:rsidRDefault="00664EEA" w:rsidP="00870FAB">
      <w:pPr>
        <w:pStyle w:val="a3"/>
        <w:spacing w:after="0"/>
        <w:ind w:left="0" w:firstLine="709"/>
        <w:jc w:val="center"/>
        <w:rPr>
          <w:rFonts w:ascii="Times New Roman" w:hAnsi="Times New Roman"/>
          <w:b/>
          <w:bCs/>
          <w:sz w:val="24"/>
          <w:szCs w:val="24"/>
          <w:lang w:val="uk-UA"/>
        </w:rPr>
      </w:pPr>
    </w:p>
    <w:p w14:paraId="669A7C40" w14:textId="77777777" w:rsidR="00664EEA" w:rsidRPr="00F57807" w:rsidRDefault="00664EEA" w:rsidP="00DF3E6E">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6. ПРАВА ТА ОБОВ’ЯЗКИ  ФІЗИЧНИХ ТА ЮРИДИЧНИХ</w:t>
      </w:r>
    </w:p>
    <w:p w14:paraId="4F9D80D6" w14:textId="77777777" w:rsidR="00664EEA" w:rsidRPr="00F57807" w:rsidRDefault="00664EEA" w:rsidP="00DF3E6E">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 xml:space="preserve">ОСІБ У СФЕРІ БЛАГОУСТРОЮ ТЕРИТОРІЇ НАСЕЛЕНИХ ПУНКТІВ АВАНГАРДІВСЬКОЇ СЕЛИЩНОЇ  </w:t>
      </w:r>
      <w:r w:rsidR="00DF3E6E" w:rsidRPr="00F57807">
        <w:rPr>
          <w:rFonts w:ascii="Times New Roman" w:hAnsi="Times New Roman"/>
          <w:b/>
          <w:bCs/>
          <w:sz w:val="24"/>
          <w:szCs w:val="24"/>
          <w:lang w:val="uk-UA"/>
        </w:rPr>
        <w:t>РАДИ</w:t>
      </w:r>
    </w:p>
    <w:p w14:paraId="6864668F" w14:textId="77777777" w:rsidR="00664EEA" w:rsidRPr="00F57807" w:rsidRDefault="00664EEA" w:rsidP="00870FAB">
      <w:pPr>
        <w:pStyle w:val="a3"/>
        <w:spacing w:after="0"/>
        <w:ind w:left="0" w:firstLine="709"/>
        <w:jc w:val="center"/>
        <w:rPr>
          <w:rFonts w:ascii="Times New Roman" w:hAnsi="Times New Roman"/>
          <w:b/>
          <w:bCs/>
          <w:sz w:val="24"/>
          <w:szCs w:val="24"/>
          <w:lang w:val="uk-UA"/>
        </w:rPr>
      </w:pPr>
    </w:p>
    <w:p w14:paraId="6EBF6D77"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6.1. Громадяни у сфері благоустрою населених пунктів мають право: </w:t>
      </w:r>
    </w:p>
    <w:p w14:paraId="40D74F30"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користуватись об'єктами благоустрою населених пунктів;</w:t>
      </w:r>
    </w:p>
    <w:p w14:paraId="1F05C014"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брати участь в обговоренні правил та проектів благоустрою території населених пунктів;</w:t>
      </w:r>
    </w:p>
    <w:p w14:paraId="3AA6785D"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вносити на розгляд місцевих державних адміністрацій, органів місцевого самоврядування, підприємств, установ та організацій пропозиції з питань благоустрою населених пунктів;</w:t>
      </w:r>
    </w:p>
    <w:p w14:paraId="1F644B00"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отримувати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 а також роз'яснення їх змісту;</w:t>
      </w:r>
    </w:p>
    <w:p w14:paraId="659DEFDA"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 </w:t>
      </w:r>
    </w:p>
    <w:p w14:paraId="77076884"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w:t>
      </w:r>
    </w:p>
    <w:p w14:paraId="7241867D" w14:textId="77777777" w:rsidR="001000B7" w:rsidRPr="00F57807" w:rsidRDefault="001000B7" w:rsidP="00870FAB">
      <w:pPr>
        <w:spacing w:after="0"/>
        <w:ind w:firstLine="709"/>
        <w:jc w:val="both"/>
        <w:rPr>
          <w:rFonts w:ascii="Times New Roman" w:hAnsi="Times New Roman"/>
          <w:sz w:val="24"/>
          <w:szCs w:val="28"/>
          <w:lang w:val="uk-UA"/>
        </w:rPr>
      </w:pPr>
      <w:r w:rsidRPr="000B6CC6">
        <w:rPr>
          <w:rFonts w:ascii="Times New Roman" w:hAnsi="Times New Roman"/>
          <w:sz w:val="24"/>
          <w:szCs w:val="28"/>
          <w:lang w:val="uk-UA"/>
        </w:rPr>
        <w:t>- звертатись до суду з позовом про відшкодування шкоди, заподіяної майну чи здоров'ю громадян внаслідок дій чи бездіяльності балансоутримувачів об'єктів благоустрою.</w:t>
      </w:r>
    </w:p>
    <w:p w14:paraId="56D15109"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6.2. Громадяни у сфері благоустрою населених пунктів зобов'язані:</w:t>
      </w:r>
    </w:p>
    <w:p w14:paraId="371EA834"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ab/>
        <w:t>- утримувати в належному стані закріплені в установленому порядку за ними території;</w:t>
      </w:r>
    </w:p>
    <w:p w14:paraId="2E2795E1"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ab/>
        <w:t>-  дотримуватися правил благоустрою території населених пунктів;</w:t>
      </w:r>
    </w:p>
    <w:p w14:paraId="3FAD9B0D"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ab/>
        <w:t xml:space="preserve">- не порушувати права і законні інтереси інших суб'єктів благоустрою населених пунктів; </w:t>
      </w:r>
    </w:p>
    <w:p w14:paraId="0222120D"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ab/>
        <w:t xml:space="preserve">- відшкодовувати в установленому порядку збитки, завдані порушенням законодавства з питань благоустрою населених пунктів. </w:t>
      </w:r>
    </w:p>
    <w:p w14:paraId="701B2568"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6.3. Підприємства, установи та організації у сфері благоустрою населених пунктів мають право:</w:t>
      </w:r>
    </w:p>
    <w:p w14:paraId="5C76F8D3"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ab/>
        <w:t>- брати участь у розробленні планів соціально-економічного розвитку населених пунктів та заходів з благоустрою їх територій;</w:t>
      </w:r>
    </w:p>
    <w:p w14:paraId="5B3492BD"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ab/>
        <w:t xml:space="preserve"> - брати участь в обговоренні проектів нормативно-правових актів з благоустрою населених пунктів;</w:t>
      </w:r>
      <w:r w:rsidRPr="00F57807">
        <w:rPr>
          <w:rFonts w:ascii="Times New Roman" w:hAnsi="Times New Roman"/>
          <w:sz w:val="24"/>
          <w:szCs w:val="28"/>
          <w:lang w:val="uk-UA"/>
        </w:rPr>
        <w:tab/>
        <w:t xml:space="preserve"> </w:t>
      </w:r>
    </w:p>
    <w:p w14:paraId="0AEE3F92"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ab/>
        <w:t xml:space="preserve"> - вимагати зупинення робіт, що виконуються з порушенням правил благоустрою території населених пунктів, або призводять до її нецільового використання; </w:t>
      </w:r>
    </w:p>
    <w:p w14:paraId="71096E85"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 </w:t>
      </w:r>
      <w:r w:rsidRPr="00F57807">
        <w:rPr>
          <w:rFonts w:ascii="Times New Roman" w:hAnsi="Times New Roman"/>
          <w:sz w:val="24"/>
          <w:szCs w:val="28"/>
          <w:lang w:val="uk-UA"/>
        </w:rPr>
        <w:tab/>
        <w:t xml:space="preserve">-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14:paraId="11E1E426"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ab/>
        <w:t>- брати участь у роботі комісій з прийняття в експлуатацію нових, реконструйованих та відремонтованих об'єктів благоустрою;</w:t>
      </w:r>
    </w:p>
    <w:p w14:paraId="21FA34C9"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 - вносити на розгляд місцевих державних адміністрацій та органів  місцевого самоврядування пропозиції щодо поліпшення благоустрою населених пунктів.</w:t>
      </w:r>
    </w:p>
    <w:p w14:paraId="16C7D897"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6.4. Підприємства, установи та організації у сфері благоустрою населених пунктів зобов'язані:</w:t>
      </w:r>
    </w:p>
    <w:p w14:paraId="0BCCDCF8"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 утримувати у належному стані території, надані їм в установленому законом порядку; </w:t>
      </w:r>
    </w:p>
    <w:p w14:paraId="4D45CDD7"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 утримувати в належному стані закріплені за ними на умовах договору з балансоутримувачем об'єкти благоустрою (їх частини); </w:t>
      </w:r>
    </w:p>
    <w:p w14:paraId="09F69058"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14:paraId="530C2E46"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14:paraId="15581703"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 проводити згідно з планами, затвердженими органами державної влади та органами місцевого самоврядування, інвентаризацію та паспортизацію закріплених за ними об'єктів благоустрою (їх частин); </w:t>
      </w:r>
    </w:p>
    <w:p w14:paraId="6F7790EC"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14:paraId="58FFAED6" w14:textId="77777777" w:rsidR="001000B7" w:rsidRPr="00F57807" w:rsidRDefault="001000B7"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 </w:t>
      </w:r>
    </w:p>
    <w:p w14:paraId="63E32061" w14:textId="77777777" w:rsidR="004F1E35" w:rsidRPr="00F57807" w:rsidRDefault="004F1E35" w:rsidP="00870FAB">
      <w:pPr>
        <w:spacing w:after="0"/>
        <w:ind w:firstLine="709"/>
        <w:jc w:val="both"/>
        <w:rPr>
          <w:rFonts w:ascii="Times New Roman" w:hAnsi="Times New Roman"/>
          <w:sz w:val="24"/>
          <w:szCs w:val="28"/>
          <w:lang w:val="uk-UA"/>
        </w:rPr>
      </w:pPr>
    </w:p>
    <w:p w14:paraId="1B5E24DF" w14:textId="77777777" w:rsidR="00DC02A9" w:rsidRPr="00F57807" w:rsidRDefault="00DC02A9" w:rsidP="00870FAB">
      <w:pPr>
        <w:pStyle w:val="a3"/>
        <w:spacing w:after="0"/>
        <w:ind w:left="0" w:firstLine="709"/>
        <w:jc w:val="center"/>
        <w:rPr>
          <w:rFonts w:ascii="Times New Roman" w:hAnsi="Times New Roman"/>
          <w:b/>
          <w:bCs/>
          <w:sz w:val="24"/>
          <w:szCs w:val="24"/>
          <w:lang w:val="uk-UA"/>
        </w:rPr>
      </w:pPr>
      <w:r w:rsidRPr="00F57807">
        <w:rPr>
          <w:rFonts w:ascii="Times New Roman" w:hAnsi="Times New Roman"/>
          <w:b/>
          <w:bCs/>
          <w:sz w:val="24"/>
          <w:szCs w:val="24"/>
          <w:lang w:val="uk-UA"/>
        </w:rPr>
        <w:t>7. ПОРЯДОК ЗДІЙСНЕННЯ БЛАГОУСТРОЮ ТА УТРИМАННЯ ТЕРИТОРІЙ ОБ’ЄКТІВ БЛАГОУСТРОЮ</w:t>
      </w:r>
    </w:p>
    <w:p w14:paraId="05B94D9E" w14:textId="77777777" w:rsidR="00DC02A9" w:rsidRPr="00F57807" w:rsidRDefault="00DC02A9"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 xml:space="preserve">7.1. Загальні вимоги до порядку здійснення благоустрою та утримання об'єктів, елементів благоустрою. </w:t>
      </w:r>
    </w:p>
    <w:p w14:paraId="30E34844"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7.1.1. Балансоутримувач об'єктів, елементів благоустрою забезпечує утримання їх у належному стані та своєчасний ремонт власними силами або може на конкурсних або договірних засадах залучати для цього інших суб’єктів господарювання. Утримання </w:t>
      </w:r>
      <w:r w:rsidRPr="00F57807">
        <w:rPr>
          <w:rFonts w:ascii="Times New Roman" w:hAnsi="Times New Roman"/>
          <w:sz w:val="24"/>
          <w:szCs w:val="24"/>
          <w:lang w:val="uk-UA"/>
        </w:rPr>
        <w:lastRenderedPageBreak/>
        <w:t xml:space="preserve">здійснюється відповідно до умов цих Правил, чинних будівельних, санітарних та інших норм та правил. </w:t>
      </w:r>
    </w:p>
    <w:p w14:paraId="1A583671"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7.1.2. Балансоутримувач об'єкта, елемента благоустрою зобов’язаний вжити заходи з облаштування об'єкта, елемента пандусом згідно ДБН, спеціальними сходами, підйомниками, звуковими пристроями для осіб з інвалідністю. Контроль за дотриманням вимог ДБН покладено на відповідний виконавчий орган селищної ради. </w:t>
      </w:r>
    </w:p>
    <w:p w14:paraId="452D4971"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7.1.3. На території об'єкта благоустрою згідно затвердженої містобудівної документації можуть розташовуватися будівлі та споруди торгівельного, соціально-культурного, спортивного та іншого призначення виключно за умови отримання всіх необхідних документів виданих відповідно встановленого порядку. </w:t>
      </w:r>
    </w:p>
    <w:p w14:paraId="75675D52"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7.1.4.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або брати пайову участь в утриманні об'єкта, елемента благоустрою. </w:t>
      </w:r>
    </w:p>
    <w:p w14:paraId="19741ADD"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7.1.5. 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по утриманню належних їм, закріплених та прилеглих територій у належному стані базується на тому, що кожна особа зобов'язана утримувати у належному стані територію, право користування якою їй надано чинним законодавством,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14:paraId="16373E5E"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7.1.6. 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 </w:t>
      </w:r>
    </w:p>
    <w:p w14:paraId="60606AD2" w14:textId="77777777" w:rsidR="00DC02A9" w:rsidRPr="00F57807" w:rsidRDefault="00DC02A9"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 xml:space="preserve">7.2. Порядок здійснення благоустрою та утримання територій загального користування: </w:t>
      </w:r>
    </w:p>
    <w:p w14:paraId="6DEEEFD9"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7.2.1. Парків (гідропарків,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 </w:t>
      </w:r>
    </w:p>
    <w:p w14:paraId="027457D0"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а об’єкта який перебуває у приватній власності його власником, відповідно до цих Правил та інших нормативно-правових, правових актів. </w:t>
      </w:r>
    </w:p>
    <w:p w14:paraId="44598354"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та утримання у належному стані вищевказаних територій містить: </w:t>
      </w:r>
    </w:p>
    <w:p w14:paraId="39101345"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санітарне очищення: прибирання сміття, відходів, листя, гілля тощо, встановлення урн та їх очищення по мірі накопичення, але не рідше 1 разу на добу, їх миття та фарбування; </w:t>
      </w:r>
    </w:p>
    <w:p w14:paraId="38C0222C"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встановлення сміттєзбиральних майданчиків (майданчиків для тимчасового накопичення відходів), укладення договорів на вивезення побутових відходів; </w:t>
      </w:r>
    </w:p>
    <w:p w14:paraId="3DEBBF3C"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освітлення територій; </w:t>
      </w:r>
    </w:p>
    <w:p w14:paraId="1814450E"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озеленення, збереження існуючих зелених насаджень; </w:t>
      </w:r>
    </w:p>
    <w:p w14:paraId="5CA9DEE9"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відновлення території у міжсезонний період, після стихійних природних явищ, аварій, інших випадків; </w:t>
      </w:r>
    </w:p>
    <w:p w14:paraId="7BD96CA7"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утримання у належному санітарному, технічному та естетичному стані, належних балансоутримувачу будівель, споруд, конструкцій що розташовані на території парків, </w:t>
      </w:r>
      <w:r w:rsidRPr="00F57807">
        <w:rPr>
          <w:rFonts w:ascii="Times New Roman" w:hAnsi="Times New Roman"/>
          <w:sz w:val="24"/>
          <w:szCs w:val="24"/>
          <w:lang w:val="uk-UA"/>
        </w:rPr>
        <w:lastRenderedPageBreak/>
        <w:t xml:space="preserve">рекреаційних зон, садів, зон зелених насаджень, скверів і майданчиків для дозвілля та відпочинку відповідно до вимог чинного законодавства; </w:t>
      </w:r>
    </w:p>
    <w:p w14:paraId="5F2A44F7"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встановлення та утримання у належному санітарному, технічному та естетичному стані засоби та обладнання зовнішнього освітлення, садових лав, таблиць, планів території, меморіальних дошок, пам'ятників та інших елементів благоустрою; </w:t>
      </w:r>
    </w:p>
    <w:p w14:paraId="73A4B322"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забезпечення безпечних умов перебування, дозвілля та відпочинку громадян; </w:t>
      </w:r>
    </w:p>
    <w:p w14:paraId="107925C7"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забезпечення належної роботи атракціонів, обладнання майданчиків з дотриманням техніки безпеки для дозвілля та відпочинку; </w:t>
      </w:r>
    </w:p>
    <w:p w14:paraId="12AAF1AD"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10) збір листя на території парків, рекреаційних зон, садів, зон зелених насаджень, скверів здійснюється лише на алеях, доріжках, майданчиках для відпочинку, партерних газонах, галявинах, квітниках. Зібране листя вивозиться на спеціально відведені місця. Спалювати листя, гілля категорично заборонено; </w:t>
      </w:r>
    </w:p>
    <w:p w14:paraId="43063E08"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 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висадження зелених насаджень (квітів, дерев, кущів, трави, інших насаджень), що здійснюється згідно нормативно-правових, правових актів; </w:t>
      </w:r>
    </w:p>
    <w:p w14:paraId="61869DFC"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12) заборонено: пошкодження зелених насаджень, збір квітів на територіях парків, рекреаційних зон, садів, зон зелених насаджень, скверів, майданчиків для дозвілля та відпочинку. </w:t>
      </w:r>
    </w:p>
    <w:p w14:paraId="0467A7AA"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b/>
          <w:bCs/>
          <w:i/>
          <w:iCs/>
          <w:sz w:val="24"/>
          <w:szCs w:val="24"/>
          <w:lang w:val="uk-UA"/>
        </w:rPr>
        <w:t>7.3. Порядок утримання пам'яток культурної спадщини.</w:t>
      </w:r>
      <w:r w:rsidRPr="00F57807">
        <w:rPr>
          <w:rFonts w:ascii="Times New Roman" w:hAnsi="Times New Roman"/>
          <w:sz w:val="24"/>
          <w:szCs w:val="24"/>
          <w:lang w:val="uk-UA"/>
        </w:rPr>
        <w:t xml:space="preserve"> </w:t>
      </w:r>
    </w:p>
    <w:p w14:paraId="1797D371"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7.3.1. Власник або уповноважений ним орган, користувач зобов'язані утримувати пам'ятники культурної спадщини, пам'ятки у належному стані, своєчасно здійснювати ремонт, захищати від пошкодження, руйнування або знищення згідно вимог чинного законодавства України та охоронного договору. </w:t>
      </w:r>
    </w:p>
    <w:p w14:paraId="36974FBF"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7.3.2. Забороняється змінювати призначення пам'ятників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 </w:t>
      </w:r>
    </w:p>
    <w:p w14:paraId="65DB26FB"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7.3.3. Забороняється будь-яка діяльність суб’єктів господарської діяльності, громадян, що створює загрозу пам'ятнику культурної спадщини, пам'ятці або порушує законодавство, державні стандарти норми і правила у сфері охорони культурної спадщини. </w:t>
      </w:r>
    </w:p>
    <w:p w14:paraId="237347CC"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7.3.4. Балансоутримувач або уповноважений ним орган, користувач зобов'язані утримувати території пам'яток культурної спадщини у належному стані, своєчасно ремонтувати, захищати від пошкодження, руйнування або знищення відповідно до нормативно-правових, правових актів. </w:t>
      </w:r>
    </w:p>
    <w:p w14:paraId="18962412" w14:textId="77777777" w:rsidR="0046112A" w:rsidRPr="00F57807" w:rsidRDefault="00DC02A9"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7.4. Порядок утримання майданів, площ, бульварів, проспектів, набережних.</w:t>
      </w:r>
    </w:p>
    <w:p w14:paraId="52F27A8A" w14:textId="77777777" w:rsidR="00DC02A9"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b/>
          <w:bCs/>
          <w:i/>
          <w:iCs/>
          <w:sz w:val="24"/>
          <w:szCs w:val="24"/>
          <w:lang w:val="uk-UA"/>
        </w:rPr>
        <w:t xml:space="preserve">7.4.1. </w:t>
      </w:r>
      <w:r w:rsidR="00DC02A9" w:rsidRPr="00F57807">
        <w:rPr>
          <w:rFonts w:ascii="Times New Roman" w:hAnsi="Times New Roman"/>
          <w:sz w:val="24"/>
          <w:szCs w:val="24"/>
          <w:lang w:val="uk-UA"/>
        </w:rPr>
        <w:t xml:space="preserve">Благоустрій та утримання майданів, площ, бульварів, проспектів, набережних здійснюється згідно порядку, встановленого для утримання доріг, вулиць, умов цих Правил, інших нормативно-правових, правових актів. </w:t>
      </w:r>
    </w:p>
    <w:p w14:paraId="3B53DC38" w14:textId="77777777" w:rsidR="0046112A" w:rsidRPr="00F57807" w:rsidRDefault="0046112A"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7</w:t>
      </w:r>
      <w:r w:rsidR="00DC02A9" w:rsidRPr="00F57807">
        <w:rPr>
          <w:rFonts w:ascii="Times New Roman" w:hAnsi="Times New Roman"/>
          <w:b/>
          <w:bCs/>
          <w:i/>
          <w:iCs/>
          <w:sz w:val="24"/>
          <w:szCs w:val="24"/>
          <w:lang w:val="uk-UA"/>
        </w:rPr>
        <w:t>.5. Порядок утримання доріг, вулиць (провулків, узвозів, проїздів).</w:t>
      </w:r>
    </w:p>
    <w:p w14:paraId="1B343340"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2.5.1. Посадові особи, відповідальні за будівництво, реконструкцію, ремонт, експлуатацію та облаштування автомобільних доріг, вулиць та залізничних переїздів, мостів, шляхопроводів, інших споруд, зобов’язані забезпечувати утримувати їх у стані, відповідно встановлених вимог щодо забезпечення безпеки дорожнього руху. </w:t>
      </w:r>
    </w:p>
    <w:p w14:paraId="3C9EEF19"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.5.2. Використовувати дороги, вулиці тощо не за їх функціональним призначенням, встановлювати засоби організації дорожнього руху дозволяється лише за узгодженими з територіальним органом Національної поліції України, рішенням балансоутримувача або </w:t>
      </w:r>
      <w:r w:rsidR="00DC02A9" w:rsidRPr="00F57807">
        <w:rPr>
          <w:rFonts w:ascii="Times New Roman" w:hAnsi="Times New Roman"/>
          <w:sz w:val="24"/>
          <w:szCs w:val="24"/>
          <w:lang w:val="uk-UA"/>
        </w:rPr>
        <w:lastRenderedPageBreak/>
        <w:t xml:space="preserve">уповноваженого ним органу. Озеленення вулиць і доріг здійснюється згідно встановлених норм та правил. </w:t>
      </w:r>
    </w:p>
    <w:p w14:paraId="38476B8C"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.5.3. Балансоутримувач дорожніх об'єктів або уповноважений ним орган, дорожньо-експлуатаційні організації зобов'язані: </w:t>
      </w:r>
    </w:p>
    <w:p w14:paraId="26F5AF0E"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своєчасно і якісно виконувати експлуатаційні роботи згідно технічних правил з дотриманням норм і стандартів з безпеки руху; </w:t>
      </w:r>
    </w:p>
    <w:p w14:paraId="3A4973B8"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постійно контролювати експлуатаційний стан усіх елементів дорожніх об'єктів та негайно усувати виявлені пошкодження чи інші перешкоди у дорожньому русі, а за неможливості це зробити – невідкладно позначити їх дорожніми знаками, сигнальними, огороджувальними і направляючими пристроями згідно діючих нормативів або припинити (обмежити) рух; </w:t>
      </w:r>
    </w:p>
    <w:p w14:paraId="2EE92632"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контролювати якість робіт, які мають виконуватись підрядними організаціями згідно нормативно-правових, правових актів; </w:t>
      </w:r>
    </w:p>
    <w:p w14:paraId="416B298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територіальним органом Національної поліції України, оперативно вносити зміни до порядку організації дорожнього руху; </w:t>
      </w:r>
    </w:p>
    <w:p w14:paraId="4724DFF5"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14:paraId="6CB09185"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6) брати участь спільно з територіальним органом Національної поліції України в огляді місць дорожньо-транспортних пригод для визначення дорожніх умов, за яких вони сталися, та усувати виявлені недоліки; </w:t>
      </w:r>
    </w:p>
    <w:p w14:paraId="4CCB7B2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сповіщати виконавчі органи </w:t>
      </w:r>
      <w:r w:rsidR="0046112A"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 </w:t>
      </w:r>
    </w:p>
    <w:p w14:paraId="354046EF"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здійснювати в літній період, у плановому порядку, спеціальним транспортом механізоване миття та підмітання проїзної частини вулиць, доріг з вдосконаленим покриттям; </w:t>
      </w:r>
    </w:p>
    <w:p w14:paraId="7DEE086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забезпечувати дотримання вимог техніки безпеки, а також безпеки дорожнього руху під час виконання дорожньо-експлуатаційних робіт. </w:t>
      </w:r>
    </w:p>
    <w:p w14:paraId="2FC53F7F"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.5.4. Власники транспортних засобів, водії зобов'язані вживати заходи з недопущення винесення на проїжджу частину доріг, вулиць сипучих матеріалів, землі, каміння, будівельних матеріалів, бетону тощо, а також засмічення проїжджої частини внаслідок переповнення кузова транспортного засобу вантажем, пошкодженням тари, розвіюванням безтарних вантажів, руху із незакріпленим вантажем, забруднення або запилення повітря. </w:t>
      </w:r>
    </w:p>
    <w:p w14:paraId="3D21AA27" w14:textId="69083001"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.5.5. Забороняється заправляти транспортні засоби паливно-мастильними матеріалами з автомобільних та інших пересувних бензо-газо</w:t>
      </w:r>
      <w:r w:rsidR="00222476">
        <w:rPr>
          <w:rFonts w:ascii="Times New Roman" w:hAnsi="Times New Roman"/>
          <w:sz w:val="24"/>
          <w:szCs w:val="24"/>
          <w:lang w:val="uk-UA"/>
        </w:rPr>
        <w:t xml:space="preserve"> </w:t>
      </w:r>
      <w:r w:rsidR="00DC02A9" w:rsidRPr="00F57807">
        <w:rPr>
          <w:rFonts w:ascii="Times New Roman" w:hAnsi="Times New Roman"/>
          <w:sz w:val="24"/>
          <w:szCs w:val="24"/>
          <w:lang w:val="uk-UA"/>
        </w:rPr>
        <w:t xml:space="preserve">заправників, займатися торгівлею паливно-мастильними та іншими матеріалами і виробами. </w:t>
      </w:r>
    </w:p>
    <w:p w14:paraId="4F896ACA"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.5.6. Суб’єкти господарювання, які є власниками земельних ділянок або землекористувачами, а також власники та користувачі тимчасових споруд, що розташовані в межах «червоних ліній» вулиць і доріг на закріпленій території зобов'язані: </w:t>
      </w:r>
    </w:p>
    <w:p w14:paraId="65D2B24E"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1) забезпечити ремонт та утримання відповідної території; </w:t>
      </w:r>
    </w:p>
    <w:p w14:paraId="5F0F3BE4"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утримувати та забезпечувати належний технічний стан охоронної зони інженерних комунікацій, обладнання, споруд та елементів дорожніх об’єктів, що використовуються, відповідно до їх функціонального призначення; </w:t>
      </w:r>
    </w:p>
    <w:p w14:paraId="667986B2"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дотримуватися вимог діючих норм і правил щодо охорони дорожніх об’єктів; </w:t>
      </w:r>
    </w:p>
    <w:p w14:paraId="5F3157F1"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у разі виявлення небезпечних умов за експлуатації споруд і об’єктів, аварій і руйнувань, що призвели до виникнення перешкод дорожнього руху або загрожують збереженню елементів дорожніх об’єктів, негайно повідомити власників дорожніх об’єктів або уповноважених ними органів, а також територіальний орган Національної поліції України. </w:t>
      </w:r>
    </w:p>
    <w:p w14:paraId="0307AD5E"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.5.7. У межах «червоних ліній» міських вулиць і доріг забороняється: </w:t>
      </w:r>
    </w:p>
    <w:p w14:paraId="5892A971"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розміщувати споруди та об'єкти, встановлювати сміттєзбірники; </w:t>
      </w:r>
    </w:p>
    <w:p w14:paraId="0D7B3A09"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смітити, псувати дорожнє покриття, обладнання, зелені насадження; </w:t>
      </w:r>
    </w:p>
    <w:p w14:paraId="4B6E178D"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спалювати, складувати сміття, побутові відходи; </w:t>
      </w:r>
    </w:p>
    <w:p w14:paraId="598A6379"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скидати промислові, меліоративні і каналізаційні стоки в систему дорожнього зливостоку; </w:t>
      </w:r>
    </w:p>
    <w:p w14:paraId="2D16FE5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встановлювати намети; </w:t>
      </w:r>
    </w:p>
    <w:p w14:paraId="6627F9DD"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випасати худобу та свійську птицю; </w:t>
      </w:r>
    </w:p>
    <w:p w14:paraId="26A97E3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скидати сніг. </w:t>
      </w:r>
    </w:p>
    <w:p w14:paraId="4F5B98CF"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При виконанні робіт з ремонту і утримання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w:t>
      </w:r>
    </w:p>
    <w:p w14:paraId="08022A13"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.5.8. Балансоутримувач дорожніх об'єктів або уповноважений ним орган,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 </w:t>
      </w:r>
    </w:p>
    <w:p w14:paraId="5614CB74"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.5.9. Власники або балансоутримувачі підземних комунікацій (споруд) зобов'язані: </w:t>
      </w:r>
    </w:p>
    <w:p w14:paraId="76CE15F3"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забезпечити розміщення та утримувати кришок, решіток оглядових та приймальних колодязів у справному стані; </w:t>
      </w:r>
    </w:p>
    <w:p w14:paraId="5B2D124C"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забезпечити розміщення кришок, решіток колодязів на рівні верхнього шару дорожнього покриття, без перекосів на дорогах, пішохідних та велосипедних доріжках; </w:t>
      </w:r>
    </w:p>
    <w:p w14:paraId="6B23D3BC"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вживати заходи по недопущенню та відновленню просідання дорожнього покриття навколо оглядових приймальних колодязів підземних комунікацій. </w:t>
      </w:r>
    </w:p>
    <w:p w14:paraId="587EC33D"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.5.10. Ремонт і утримання дорожніх об'єктів має виконуватися згідно технічних правил ремонту і утримання автомобільних доріг загального користування і технічних правил ремонту й утримання міських вулиць і доріг, інших будівельних та санітарних норм та правил. Якість робіт з ремонту та утримання об'єктів має відповідати вимогам нормативно – правових, правових актів, комфортності, економічності та безпеки дорожнього руху. </w:t>
      </w:r>
    </w:p>
    <w:p w14:paraId="1214E363"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.5.11. Забороняється довільно зменшувати ширину доріг, проїздів, пішохідних, велосипедних доріжок.</w:t>
      </w:r>
    </w:p>
    <w:p w14:paraId="466419D7"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.5.12. Заборонено мити транспорті засоби на дорогах, вулицях, провулках, пішохідних та велосипедних доріжках, інших об’єктах благоустрою та в інших невідведених для цього місцях. </w:t>
      </w:r>
    </w:p>
    <w:p w14:paraId="094034E3" w14:textId="77777777" w:rsidR="0046112A" w:rsidRPr="00F57807" w:rsidRDefault="0046112A"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lastRenderedPageBreak/>
        <w:t>7</w:t>
      </w:r>
      <w:r w:rsidR="00DC02A9" w:rsidRPr="00F57807">
        <w:rPr>
          <w:rFonts w:ascii="Times New Roman" w:hAnsi="Times New Roman"/>
          <w:b/>
          <w:bCs/>
          <w:i/>
          <w:iCs/>
          <w:sz w:val="24"/>
          <w:szCs w:val="24"/>
          <w:lang w:val="uk-UA"/>
        </w:rPr>
        <w:t xml:space="preserve">.6. Порядок утримання пляжів (зони відпочинку на воді). </w:t>
      </w:r>
    </w:p>
    <w:p w14:paraId="7F398B87"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рекреаційних зон, що використовується для організованого масового відпочинку та купання здійснюється із дотриманням вимог нормативно - технічних документів, якими визначаються гігієнічні вимоги до зон рекреації водних об’єктів. </w:t>
      </w:r>
    </w:p>
    <w:p w14:paraId="5DAABA8B"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.6.1. Території пляжів, зон відпочинку на воді утримувати у належному стані зобов’язані їх балансоутримувачі або особи, яким вказані території передані згідно договорів оренди, інших документів, відповідно до умов цих Правил, інших нормативно- правових, правових актів. </w:t>
      </w:r>
    </w:p>
    <w:p w14:paraId="79C3541D"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.6.2. Території пляжів, зон відпочинку на воді, що не передані у користування, згідно з договорами оренди, інших документів, утримуються уповноваженим органом виконавчого комітету міської ради. </w:t>
      </w:r>
    </w:p>
    <w:p w14:paraId="557ED2C5"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.6.3. Території пляжів, зон відпочинку на воді, мають бути обладнані енергозберігаючими приладами освітлення. Кількість та потужність освітлювальних засобів повинна забезпечувати достатнє освітлення для забезпечення безпечного перебування громадян на території пляжів. </w:t>
      </w:r>
    </w:p>
    <w:p w14:paraId="7D68C1AE"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.6.4. Утримання територій пляжів, зон відпочинку на воді, включає санітарне очищення, очищення дна акваторії,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 </w:t>
      </w:r>
    </w:p>
    <w:p w14:paraId="36DB228D"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.6.5. Балансоутримувачі або особи, які утримують пляжі, зони відпочинку на воді зобов’язані у процесі їх експлуатації виконувати вимоги договору оренди або договору земельного сервітуту та інших нормативних актів. </w:t>
      </w:r>
    </w:p>
    <w:p w14:paraId="0FC95C42"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.6.6. Особи, які утримують пляжі, зони відпочинку на воді зобов’язані укладати договір з юридичною особою, яка в установленому порядку визначена виконавцем послуг на вивезення побутових відходів на певній території на якій 24 знаходиться об'єкт утворення відходів та забезпечити установку контейнерів, урн для збору побутових відходів. </w:t>
      </w:r>
    </w:p>
    <w:p w14:paraId="3AE50C12" w14:textId="77777777" w:rsidR="0046112A" w:rsidRPr="00F57807" w:rsidRDefault="0046112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.6.7. Забороняється у місцях, призначених для купання, прати білизну і купати тварин. На пляжах, зонах відпочинку на воді повинні бути організовані медичні та рятувальні пункти з відповідним обладнанням. </w:t>
      </w:r>
    </w:p>
    <w:p w14:paraId="000CDBF2" w14:textId="77777777" w:rsidR="002252CC" w:rsidRPr="000B6CC6" w:rsidRDefault="00DC02A9" w:rsidP="00870FAB">
      <w:pPr>
        <w:pStyle w:val="a3"/>
        <w:spacing w:after="0"/>
        <w:ind w:left="0" w:firstLine="709"/>
        <w:jc w:val="both"/>
        <w:rPr>
          <w:rFonts w:ascii="Times New Roman" w:hAnsi="Times New Roman"/>
          <w:b/>
          <w:bCs/>
          <w:i/>
          <w:iCs/>
          <w:sz w:val="24"/>
          <w:szCs w:val="24"/>
          <w:lang w:val="uk-UA"/>
        </w:rPr>
      </w:pPr>
      <w:r w:rsidRPr="000B6CC6">
        <w:rPr>
          <w:rFonts w:ascii="Times New Roman" w:hAnsi="Times New Roman"/>
          <w:b/>
          <w:bCs/>
          <w:i/>
          <w:iCs/>
          <w:sz w:val="24"/>
          <w:szCs w:val="24"/>
          <w:lang w:val="uk-UA"/>
        </w:rPr>
        <w:t xml:space="preserve">2.7. Порядок утримання кладовищ. </w:t>
      </w:r>
    </w:p>
    <w:p w14:paraId="085E7862" w14:textId="62F27F9C"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Утримання у належному стані територій кладовищ та місць поховань передбачає використання їх за цільовим призначенням, санітарне очищення, озеленення, охорону зелених насаджень, збір та вивезення сміття тощо, згідно вимог цих Правил, інших нормативно - правових  актів. </w:t>
      </w:r>
    </w:p>
    <w:p w14:paraId="2B3CF430" w14:textId="77777777" w:rsidR="002252CC" w:rsidRPr="000B6CC6" w:rsidRDefault="00DC02A9"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2.8. Порядок утримання місць для стоянки транспортних засобів (автостоянок, місць паркування транспорту).</w:t>
      </w:r>
      <w:r w:rsidRPr="000B6CC6">
        <w:rPr>
          <w:rFonts w:ascii="Times New Roman" w:hAnsi="Times New Roman"/>
          <w:i/>
          <w:iCs/>
          <w:sz w:val="24"/>
          <w:szCs w:val="24"/>
          <w:lang w:val="uk-UA"/>
        </w:rPr>
        <w:t xml:space="preserve"> </w:t>
      </w:r>
    </w:p>
    <w:p w14:paraId="5C70997D"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 </w:t>
      </w:r>
    </w:p>
    <w:p w14:paraId="66BD460C" w14:textId="77777777" w:rsidR="002252CC" w:rsidRPr="00F57807" w:rsidRDefault="002252CC"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.8.1. Балансоутримувач або інші особи, яким передані зазначені території у користування згідно договору, інших документів зобов’язані забезпечити їх утримання у належному стані відповідно цих Правил та інших нормативно - правових, правових актів. </w:t>
      </w:r>
    </w:p>
    <w:p w14:paraId="06351AF2" w14:textId="77777777" w:rsidR="002252CC" w:rsidRPr="00F57807" w:rsidRDefault="002252CC"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.8.2.У спеціально обладнаних місцях для стоянки транспортних засобів забороняється: </w:t>
      </w:r>
    </w:p>
    <w:p w14:paraId="3E576E8F"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засмічувати територію; </w:t>
      </w:r>
    </w:p>
    <w:p w14:paraId="3B394A14"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2) розпалювати вогнища; </w:t>
      </w:r>
    </w:p>
    <w:p w14:paraId="1FDBAAD9"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здійснювати торгівлю; </w:t>
      </w:r>
    </w:p>
    <w:p w14:paraId="4936088B"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зливати відпрацьовані мастила, технічні речовини на землю чи дорожнє покриття; </w:t>
      </w:r>
    </w:p>
    <w:p w14:paraId="38F2A1CD"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псувати обладнання місць стоянки, паркування, пошкоджувати зелені насадження; </w:t>
      </w:r>
    </w:p>
    <w:p w14:paraId="4F35FF20"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захаращувати території побутовими відходами, товарами, тарою, обладнанням тощо; </w:t>
      </w:r>
    </w:p>
    <w:p w14:paraId="65895DAB"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мити та обслуговувати транспортні засоби в непередбачених для цього місцях. </w:t>
      </w:r>
    </w:p>
    <w:p w14:paraId="61DB4A4D" w14:textId="77777777" w:rsidR="002252CC" w:rsidRPr="00F57807" w:rsidRDefault="002252CC"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.8.3. Місця для стоянки транспортних засобів (автостоянки, місця паркування) використовуються виключно за цільовим призначенням. </w:t>
      </w:r>
    </w:p>
    <w:p w14:paraId="34BE5C5E" w14:textId="040CA8E9" w:rsidR="002252CC" w:rsidRPr="000B6CC6" w:rsidRDefault="002252CC"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.9. Порядок утримання майданчиків для дозвілля та відпочинку, інших майданчиків.</w:t>
      </w:r>
      <w:r w:rsidR="00DC02A9" w:rsidRPr="000B6CC6">
        <w:rPr>
          <w:rFonts w:ascii="Times New Roman" w:hAnsi="Times New Roman"/>
          <w:i/>
          <w:iCs/>
          <w:sz w:val="24"/>
          <w:szCs w:val="24"/>
          <w:lang w:val="uk-UA"/>
        </w:rPr>
        <w:t xml:space="preserve"> </w:t>
      </w:r>
    </w:p>
    <w:p w14:paraId="05EA4750" w14:textId="77777777" w:rsidR="002252CC" w:rsidRPr="00F57807" w:rsidRDefault="002252CC"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7.9.1. </w:t>
      </w:r>
      <w:r w:rsidR="00DC02A9" w:rsidRPr="00F57807">
        <w:rPr>
          <w:rFonts w:ascii="Times New Roman" w:hAnsi="Times New Roman"/>
          <w:sz w:val="24"/>
          <w:szCs w:val="24"/>
          <w:lang w:val="uk-UA"/>
        </w:rPr>
        <w:t xml:space="preserve">Утримання майданчиків здійснюють їх балансоутримувач або особи, на території яких розміщені вказані майданчики відповідно договору, інших документів. </w:t>
      </w:r>
    </w:p>
    <w:p w14:paraId="07BE6E48" w14:textId="77777777" w:rsidR="00D30063" w:rsidRPr="00F57807" w:rsidRDefault="002252CC"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.9.</w:t>
      </w:r>
      <w:r w:rsidRPr="00F57807">
        <w:rPr>
          <w:rFonts w:ascii="Times New Roman" w:hAnsi="Times New Roman"/>
          <w:sz w:val="24"/>
          <w:szCs w:val="24"/>
          <w:lang w:val="uk-UA"/>
        </w:rPr>
        <w:t>2.</w:t>
      </w:r>
      <w:r w:rsidR="00DC02A9" w:rsidRPr="00F57807">
        <w:rPr>
          <w:rFonts w:ascii="Times New Roman" w:hAnsi="Times New Roman"/>
          <w:sz w:val="24"/>
          <w:szCs w:val="24"/>
          <w:lang w:val="uk-UA"/>
        </w:rPr>
        <w:t xml:space="preserve"> Майданчики повинні бути безпечними для життя та здоров’я громадян, а наявне обладнання, спортивні, розважальні та інші споруди, інші елементи благоустрою повинні підтримуватися у належному санітарному, 25 технічному та естетичному стані, відповідно цих Правил та інших нормативних актів, своєчасно очищатися від бруду, сміття, снігу, льоду тощо, та проводитись ремонтні роботи пошкодженого обладнання. </w:t>
      </w:r>
    </w:p>
    <w:p w14:paraId="2F9965B2"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7.9.3</w:t>
      </w:r>
      <w:r w:rsidR="00DC02A9" w:rsidRPr="00F57807">
        <w:rPr>
          <w:rFonts w:ascii="Times New Roman" w:hAnsi="Times New Roman"/>
          <w:sz w:val="24"/>
          <w:szCs w:val="24"/>
          <w:lang w:val="uk-UA"/>
        </w:rPr>
        <w:t xml:space="preserve">. Забороняється наявність та використання поламаного, небезпечного для життя та здоров’я громадян обладнання, елементів благоустрою. </w:t>
      </w:r>
    </w:p>
    <w:p w14:paraId="2ADF3794"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7.9.4.</w:t>
      </w:r>
      <w:r w:rsidR="00DC02A9" w:rsidRPr="00F57807">
        <w:rPr>
          <w:rFonts w:ascii="Times New Roman" w:hAnsi="Times New Roman"/>
          <w:sz w:val="24"/>
          <w:szCs w:val="24"/>
          <w:lang w:val="uk-UA"/>
        </w:rPr>
        <w:t xml:space="preserve"> Забороняється розміщувати транспортні засоби на території дитячих, спортивних та інших майданчиках.</w:t>
      </w:r>
    </w:p>
    <w:p w14:paraId="50640168" w14:textId="77777777" w:rsidR="00D30063" w:rsidRPr="000B6CC6" w:rsidRDefault="00D30063"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.10. Порядок утримання місць для організації ярмарків та майданчиків сезонної торгівлі.</w:t>
      </w:r>
      <w:r w:rsidR="00DC02A9" w:rsidRPr="000B6CC6">
        <w:rPr>
          <w:rFonts w:ascii="Times New Roman" w:hAnsi="Times New Roman"/>
          <w:i/>
          <w:iCs/>
          <w:sz w:val="24"/>
          <w:szCs w:val="24"/>
          <w:lang w:val="uk-UA"/>
        </w:rPr>
        <w:t xml:space="preserve"> </w:t>
      </w:r>
    </w:p>
    <w:p w14:paraId="2796C80D"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7.10.1. </w:t>
      </w:r>
      <w:r w:rsidR="00DC02A9" w:rsidRPr="00F57807">
        <w:rPr>
          <w:rFonts w:ascii="Times New Roman" w:hAnsi="Times New Roman"/>
          <w:sz w:val="24"/>
          <w:szCs w:val="24"/>
          <w:lang w:val="uk-UA"/>
        </w:rPr>
        <w:t xml:space="preserve">Організація ярмарків, майданчиків сезонної торгівлі має відповідати вимогам Правил торгівлі. </w:t>
      </w:r>
    </w:p>
    <w:p w14:paraId="5E856952"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7.10.2.</w:t>
      </w:r>
      <w:r w:rsidR="00DC02A9" w:rsidRPr="00F57807">
        <w:rPr>
          <w:rFonts w:ascii="Times New Roman" w:hAnsi="Times New Roman"/>
          <w:sz w:val="24"/>
          <w:szCs w:val="24"/>
          <w:lang w:val="uk-UA"/>
        </w:rPr>
        <w:t xml:space="preserve"> Балансоутримувач місць проведення ярмарків або майданчиків сезонної торгівлі або інші особи, відповідно договорів, інших документів зобов'язані:</w:t>
      </w:r>
    </w:p>
    <w:p w14:paraId="3F265D62"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1) забезпечити належне утримання території, у тому числі санітарне очищення прилеглої території в радіусі</w:t>
      </w:r>
      <w:r w:rsidR="00D30063"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10 метрів від периметру майданчика; </w:t>
      </w:r>
    </w:p>
    <w:p w14:paraId="3DD95656"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укласти договір на вивезення побутових від ходів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w:t>
      </w:r>
    </w:p>
    <w:p w14:paraId="55D203FF"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3) встановити сміттєзбірники (урни) для роздільного збирання побутових відходів та сміття;</w:t>
      </w:r>
    </w:p>
    <w:p w14:paraId="74F036E8"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4) забезпечити встановлення біотуалетів; </w:t>
      </w:r>
    </w:p>
    <w:p w14:paraId="3E776A5A"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забезпечити збереження всіх елементів благоустрою, зокрема зелених насаджень, на території проведення ярмарків та прилеглій території. </w:t>
      </w:r>
    </w:p>
    <w:p w14:paraId="0637D325" w14:textId="77777777" w:rsidR="00D30063" w:rsidRPr="000B6CC6" w:rsidRDefault="00D30063"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.11. Порядок утримання ринків.</w:t>
      </w:r>
      <w:r w:rsidR="00DC02A9" w:rsidRPr="000B6CC6">
        <w:rPr>
          <w:rFonts w:ascii="Times New Roman" w:hAnsi="Times New Roman"/>
          <w:i/>
          <w:iCs/>
          <w:sz w:val="24"/>
          <w:szCs w:val="24"/>
          <w:lang w:val="uk-UA"/>
        </w:rPr>
        <w:t xml:space="preserve"> </w:t>
      </w:r>
    </w:p>
    <w:p w14:paraId="26ABDAC1" w14:textId="52638252"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7.11.1. </w:t>
      </w:r>
      <w:r w:rsidR="00DC02A9" w:rsidRPr="00F57807">
        <w:rPr>
          <w:rFonts w:ascii="Times New Roman" w:hAnsi="Times New Roman"/>
          <w:sz w:val="24"/>
          <w:szCs w:val="24"/>
          <w:lang w:val="uk-UA"/>
        </w:rPr>
        <w:t xml:space="preserve">Балансоутримувач зобов’язаний утримувати територію ринку відповідно цих Правил та інших </w:t>
      </w:r>
      <w:r w:rsidR="00DC02A9" w:rsidRPr="000B6CC6">
        <w:rPr>
          <w:rFonts w:ascii="Times New Roman" w:hAnsi="Times New Roman"/>
          <w:sz w:val="24"/>
          <w:szCs w:val="24"/>
          <w:lang w:val="uk-UA"/>
        </w:rPr>
        <w:t xml:space="preserve">нормативно </w:t>
      </w:r>
      <w:r w:rsidR="000B6CC6">
        <w:rPr>
          <w:rFonts w:ascii="Times New Roman" w:hAnsi="Times New Roman"/>
          <w:sz w:val="24"/>
          <w:szCs w:val="24"/>
          <w:lang w:val="uk-UA"/>
        </w:rPr>
        <w:t>–</w:t>
      </w:r>
      <w:r w:rsidR="00DC02A9" w:rsidRPr="000B6CC6">
        <w:rPr>
          <w:rFonts w:ascii="Times New Roman" w:hAnsi="Times New Roman"/>
          <w:sz w:val="24"/>
          <w:szCs w:val="24"/>
          <w:lang w:val="uk-UA"/>
        </w:rPr>
        <w:t xml:space="preserve"> правових</w:t>
      </w:r>
      <w:r w:rsidR="000B6CC6">
        <w:rPr>
          <w:rFonts w:ascii="Times New Roman" w:hAnsi="Times New Roman"/>
          <w:sz w:val="24"/>
          <w:szCs w:val="24"/>
          <w:lang w:val="uk-UA"/>
        </w:rPr>
        <w:t xml:space="preserve"> </w:t>
      </w:r>
      <w:r w:rsidR="00DC02A9" w:rsidRPr="00F57807">
        <w:rPr>
          <w:rFonts w:ascii="Times New Roman" w:hAnsi="Times New Roman"/>
          <w:sz w:val="24"/>
          <w:szCs w:val="24"/>
          <w:lang w:val="uk-UA"/>
        </w:rPr>
        <w:t xml:space="preserve">актів. </w:t>
      </w:r>
    </w:p>
    <w:p w14:paraId="29F3ED50"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7.11.2.</w:t>
      </w:r>
      <w:r w:rsidR="00DC02A9" w:rsidRPr="00F57807">
        <w:rPr>
          <w:rFonts w:ascii="Times New Roman" w:hAnsi="Times New Roman"/>
          <w:sz w:val="24"/>
          <w:szCs w:val="24"/>
          <w:lang w:val="uk-UA"/>
        </w:rPr>
        <w:t xml:space="preserve"> Територія ринку (у тому числі господарські майданчики, під'їзні шляхи та підходи) повинні мати тверде покриття (асфальт, бетон) з похилом, що забезпечує стік дощових і талих вод. </w:t>
      </w:r>
    </w:p>
    <w:p w14:paraId="0DE3EFAE"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7.11.3.</w:t>
      </w:r>
      <w:r w:rsidR="00DC02A9" w:rsidRPr="00F57807">
        <w:rPr>
          <w:rFonts w:ascii="Times New Roman" w:hAnsi="Times New Roman"/>
          <w:sz w:val="24"/>
          <w:szCs w:val="24"/>
          <w:lang w:val="uk-UA"/>
        </w:rPr>
        <w:t xml:space="preserve"> Територія ринку повинна мати каналізацію та водопровід. </w:t>
      </w:r>
    </w:p>
    <w:p w14:paraId="7C6EA2F9"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7.11.4.</w:t>
      </w:r>
      <w:r w:rsidR="00DC02A9" w:rsidRPr="00F57807">
        <w:rPr>
          <w:rFonts w:ascii="Times New Roman" w:hAnsi="Times New Roman"/>
          <w:sz w:val="24"/>
          <w:szCs w:val="24"/>
          <w:lang w:val="uk-UA"/>
        </w:rPr>
        <w:t xml:space="preserve"> За визначення кількості урн слід виходити з того, що на кожні 50 кв. метрів площі ринку повинна бути встановлена одна урна, проте відстань між ними вздовж лінії торговельних прилавків не має перевищувати 10 метрів. </w:t>
      </w:r>
    </w:p>
    <w:p w14:paraId="3B6F3693" w14:textId="77777777" w:rsidR="00D30063" w:rsidRPr="000B6CC6" w:rsidRDefault="00D30063" w:rsidP="00870FAB">
      <w:pPr>
        <w:pStyle w:val="a3"/>
        <w:spacing w:after="0"/>
        <w:ind w:left="0" w:firstLine="709"/>
        <w:jc w:val="both"/>
        <w:rPr>
          <w:rFonts w:ascii="Times New Roman" w:hAnsi="Times New Roman"/>
          <w:b/>
          <w:bCs/>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 xml:space="preserve">.12. Обмеження при використанні об'єктів, елементів благоустрою. </w:t>
      </w:r>
    </w:p>
    <w:p w14:paraId="348D72A8"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.12.1. На об'єктах, елементах благоустрою забороняється: </w:t>
      </w:r>
    </w:p>
    <w:p w14:paraId="317454E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виконувати роботи без дозволу, іншого документу вразі якщо обов'язковість його отримання передбачена законом, органом місцевого самоврядування та її виконавчим комітетом; </w:t>
      </w:r>
    </w:p>
    <w:p w14:paraId="56EABCE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вчиняти дії, що негативно впливають на архітектуру фасадів будинків, будівель і споруд, у тому числі робити на них написи, малюнки, графіті без відповідного дозволу, іншого документу виконавчого органу </w:t>
      </w:r>
      <w:r w:rsidR="00D30063"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w:t>
      </w:r>
    </w:p>
    <w:p w14:paraId="065E85C0"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самовільно влаштовувати городи, створювати, пошкоджувати або знищувати дерева, газони, зелені насадження, висаджувати дерева, кущі тощо; </w:t>
      </w:r>
    </w:p>
    <w:p w14:paraId="733DCC52"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вивозити, виносити, викидати або звалювати в не відведених для цього місцях будь-які відходи, траву, гілля, деревину, листя, сніг тощо, влаштовувати несанкціоновані звалища, смітники; </w:t>
      </w:r>
    </w:p>
    <w:p w14:paraId="24D4611F"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забруднювати довкілля, місця загального користування, інші території будь-якими відходами, сміттям, лушпинням від насіння, недопалками тощо; </w:t>
      </w:r>
    </w:p>
    <w:p w14:paraId="029EBB8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спалювати у невстановлених місцях, відходи промислового, побутового або природного походження, траву, гілля, деревину, листя тощо, окрім приготування їжі; </w:t>
      </w:r>
    </w:p>
    <w:p w14:paraId="1E8C0427"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встановлювати самовільно тимчасові або постійні огорожі, відгородження, шлагбауми та обмежувачі руху (паркувальні бар’єри); </w:t>
      </w:r>
    </w:p>
    <w:p w14:paraId="7C882029"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перекривати проїзди, проходи загального користування будь-якими засобами без відповідного на те дозволу виконавчого органу </w:t>
      </w:r>
      <w:r w:rsidR="00D30063"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w:t>
      </w:r>
    </w:p>
    <w:p w14:paraId="0D46CD7E"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складувати будівельні матеріали, конструкції, обладнання, механізми, агрегати тощо за межами будівельних, та інших майданчиків, будинковолодінь, якщо немає документу, виданого виконавчим органом </w:t>
      </w:r>
      <w:r w:rsidR="00D30063" w:rsidRPr="00F57807">
        <w:rPr>
          <w:rFonts w:ascii="Times New Roman" w:hAnsi="Times New Roman"/>
          <w:sz w:val="24"/>
          <w:szCs w:val="24"/>
          <w:lang w:val="uk-UA"/>
        </w:rPr>
        <w:t xml:space="preserve">селищної </w:t>
      </w:r>
      <w:r w:rsidRPr="00F57807">
        <w:rPr>
          <w:rFonts w:ascii="Times New Roman" w:hAnsi="Times New Roman"/>
          <w:sz w:val="24"/>
          <w:szCs w:val="24"/>
          <w:lang w:val="uk-UA"/>
        </w:rPr>
        <w:t xml:space="preserve">ради, що надає на це право, на тимчасове погіршення стану благоустрою; </w:t>
      </w:r>
    </w:p>
    <w:p w14:paraId="70461357"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10) захаращувати територію будь-якими матеріалами, конструкціями, будь-якими відходами тощо; </w:t>
      </w:r>
    </w:p>
    <w:p w14:paraId="4B60F62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 порушувати правила складування, зберігання, розміщення, транспортування, утилізації та використання будь-яких відходів; </w:t>
      </w:r>
    </w:p>
    <w:p w14:paraId="61CF1DD6"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12) використовувати не за цільовим призначенням контейнери, сміттєзбірники, урни для збору сміття та побутових відходів; </w:t>
      </w:r>
    </w:p>
    <w:p w14:paraId="61B8906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13) виливати рідину, рідкі відходи, здійснювати скиди стоків, викидати будь-які відходи, сміття, недопалки, предмети, будівельні матеріали тощо, здійснювати чистку одягу та килимів, кидати предмети з балконів, лоджій, вікон, сходових клітин та дахів будинків, будівель та споруд; </w:t>
      </w:r>
    </w:p>
    <w:p w14:paraId="0087B9D3"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14) розміщувати оголошення, інформаційно-агітаційні плакати (зокрема передвиборних-агітаційних матеріалів), рекламу, листівки, інформаційно</w:t>
      </w:r>
      <w:r w:rsidR="00D30063" w:rsidRPr="00F57807">
        <w:rPr>
          <w:rFonts w:ascii="Times New Roman" w:hAnsi="Times New Roman"/>
          <w:sz w:val="24"/>
          <w:szCs w:val="24"/>
          <w:lang w:val="uk-UA"/>
        </w:rPr>
        <w:t>-</w:t>
      </w:r>
      <w:r w:rsidRPr="00F57807">
        <w:rPr>
          <w:rFonts w:ascii="Times New Roman" w:hAnsi="Times New Roman"/>
          <w:sz w:val="24"/>
          <w:szCs w:val="24"/>
          <w:lang w:val="uk-UA"/>
        </w:rPr>
        <w:t xml:space="preserve">довідкові матеріали тощо у невстановлених для цього місцях; </w:t>
      </w:r>
    </w:p>
    <w:p w14:paraId="71F08C4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 встановлювати самовільно об'єкти зовнішньої реклами, торгівлі, будь</w:t>
      </w:r>
      <w:r w:rsidR="00D30063"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які конструкції тощо без відповідного дозволу, іншого документу виданого виконавчим органом </w:t>
      </w:r>
      <w:r w:rsidR="00D30063"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w:t>
      </w:r>
    </w:p>
    <w:p w14:paraId="344325B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16) встановлювати технічні засоби регулювання дорожнього руху без погодження з відповідним територіальним органам Національної поліції. </w:t>
      </w:r>
    </w:p>
    <w:p w14:paraId="0F0B98DB" w14:textId="1FEEAA62"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17) влаштовувати стоянки катерів, інших моторних плавучих засобів у межах територій пляжів, зон відпочинку на воді; </w:t>
      </w:r>
    </w:p>
    <w:p w14:paraId="4AF3D13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18) тримати худобу, свійську птицю, встановлювати голуб’ятні на території загального користування без відповідного документу, що надає на це право виданого встановленому порядку; </w:t>
      </w:r>
    </w:p>
    <w:p w14:paraId="06AD1128"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19) здійснювати ремонт, обслуговування та миття транспортних засобів, машин, механізмів, агрегатів у не відведених для цього місцях (крім випадків проведення негайного ремонту при аварійній зупинці); </w:t>
      </w:r>
    </w:p>
    <w:p w14:paraId="3877E288"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20) підключатися самовільно до будь-яких мереж та комунікацій; </w:t>
      </w:r>
    </w:p>
    <w:p w14:paraId="6A3A3B51" w14:textId="4A270E99"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21) займати самовільно земельні ділянки, за відсутності документа, що засвідчує право власності або використання</w:t>
      </w:r>
      <w:r w:rsidR="00350708">
        <w:rPr>
          <w:rFonts w:ascii="Times New Roman" w:hAnsi="Times New Roman"/>
          <w:sz w:val="24"/>
          <w:szCs w:val="24"/>
          <w:lang w:val="uk-UA"/>
        </w:rPr>
        <w:t>,</w:t>
      </w:r>
      <w:r w:rsidRPr="00F57807">
        <w:rPr>
          <w:rFonts w:ascii="Times New Roman" w:hAnsi="Times New Roman"/>
          <w:sz w:val="24"/>
          <w:szCs w:val="24"/>
          <w:lang w:val="uk-UA"/>
        </w:rPr>
        <w:t xml:space="preserve"> </w:t>
      </w:r>
      <w:r w:rsidR="00350708" w:rsidRPr="00F57807">
        <w:rPr>
          <w:rFonts w:ascii="Times New Roman" w:hAnsi="Times New Roman"/>
          <w:sz w:val="24"/>
          <w:szCs w:val="24"/>
          <w:lang w:val="uk-UA"/>
        </w:rPr>
        <w:t xml:space="preserve">використовувати </w:t>
      </w:r>
      <w:r w:rsidR="00350708">
        <w:rPr>
          <w:rFonts w:ascii="Times New Roman" w:hAnsi="Times New Roman"/>
          <w:sz w:val="24"/>
          <w:szCs w:val="24"/>
          <w:lang w:val="uk-UA"/>
        </w:rPr>
        <w:t xml:space="preserve">їх </w:t>
      </w:r>
      <w:r w:rsidR="00350708" w:rsidRPr="00F57807">
        <w:rPr>
          <w:rFonts w:ascii="Times New Roman" w:hAnsi="Times New Roman"/>
          <w:sz w:val="24"/>
          <w:szCs w:val="24"/>
          <w:lang w:val="uk-UA"/>
        </w:rPr>
        <w:t>не за цільовим призначенням,</w:t>
      </w:r>
    </w:p>
    <w:p w14:paraId="5702904E"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22) використовувати об’єкти та елементи благоустрою не за їх функціональним призначенням; </w:t>
      </w:r>
    </w:p>
    <w:p w14:paraId="1866E02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23) засмічувати, забруднювати водні об'єкти та водні ресурси, їх прибережні захисні смуги сміттям, побутовими відходами, скидання рідких відходів, стічних речовин; </w:t>
      </w:r>
    </w:p>
    <w:p w14:paraId="3DB2B7A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24) розміщувати транспортні засоби на пішохідних та велосипедних доріжках, якщо для руху пішоходів, велосипедистів залишається менше</w:t>
      </w:r>
      <w:r w:rsidR="00D30063"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2 метрів; </w:t>
      </w:r>
    </w:p>
    <w:p w14:paraId="0C3D2A76"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25) вчиняти дії або бездіяльність, які можуть привести до підтоплення територій та спровокувати зсувні процеси; </w:t>
      </w:r>
    </w:p>
    <w:p w14:paraId="2192B6B4" w14:textId="3754B7C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26) вчиняти дії чи бездіяльність, що може призвести до порушення умов експлуатації каналізаційних, ливневих мереж, в наслідок чого відбулось витікання рідких відходів, води від атмосферних опадів на елемент чи об’єкт благоустрою; </w:t>
      </w:r>
    </w:p>
    <w:p w14:paraId="1477D5F5"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27) вчиняти дії організаційного характеру, проведення робіт тощо, що тягнуть порушення умов благоустрою, пошкодження (руйнування чи псування) вулично-дорожньої мережі, інших об'єктів, елементів благоустрою, ускладнення, перешкоджання умов руху пішоходів та транспорту; </w:t>
      </w:r>
    </w:p>
    <w:p w14:paraId="5457E52E"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28) вчиняти дії з реалізації, збуту, продажу продовольчих та промислових товарів, надання послуг без відповідних документів, що надають на це право виданих виконавчим органом </w:t>
      </w:r>
      <w:r w:rsidR="00D30063" w:rsidRPr="00F57807">
        <w:rPr>
          <w:rFonts w:ascii="Times New Roman" w:hAnsi="Times New Roman"/>
          <w:sz w:val="24"/>
          <w:szCs w:val="24"/>
          <w:lang w:val="uk-UA"/>
        </w:rPr>
        <w:t xml:space="preserve">селищної </w:t>
      </w:r>
      <w:r w:rsidRPr="00F57807">
        <w:rPr>
          <w:rFonts w:ascii="Times New Roman" w:hAnsi="Times New Roman"/>
          <w:sz w:val="24"/>
          <w:szCs w:val="24"/>
          <w:lang w:val="uk-UA"/>
        </w:rPr>
        <w:t xml:space="preserve">ради, здійснювати стихійну торгівлю та інші дії, заборонені законом та цими Правилами; </w:t>
      </w:r>
    </w:p>
    <w:p w14:paraId="4AFFF2FF"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29) вчиняти дії з підключення мережі каналізації яка призначена для відведення рідких відходів або скидати рідкі чи інші відходи будь яким способом в мережу ливневої каналізації; </w:t>
      </w:r>
    </w:p>
    <w:p w14:paraId="5819FFF2"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b/>
          <w:bCs/>
          <w:i/>
          <w:iCs/>
          <w:sz w:val="24"/>
          <w:szCs w:val="24"/>
          <w:lang w:val="uk-UA"/>
        </w:rPr>
        <w:t>7</w:t>
      </w:r>
      <w:r w:rsidR="00DC02A9" w:rsidRPr="00F57807">
        <w:rPr>
          <w:rFonts w:ascii="Times New Roman" w:hAnsi="Times New Roman"/>
          <w:b/>
          <w:bCs/>
          <w:i/>
          <w:iCs/>
          <w:sz w:val="24"/>
          <w:szCs w:val="24"/>
          <w:lang w:val="uk-UA"/>
        </w:rPr>
        <w:t>.13. Порядок обмеження (обтяження) на використання земельних ділянок об'єктів благоустрою</w:t>
      </w:r>
      <w:r w:rsidR="00DC02A9" w:rsidRPr="00F57807">
        <w:rPr>
          <w:rFonts w:ascii="Times New Roman" w:hAnsi="Times New Roman"/>
          <w:sz w:val="24"/>
          <w:szCs w:val="24"/>
          <w:lang w:val="uk-UA"/>
        </w:rPr>
        <w:t xml:space="preserve">. </w:t>
      </w:r>
    </w:p>
    <w:p w14:paraId="787CC28C"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.13.1.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договором, іншим документом, Перехід права власності або права користування земельною ділянкою не припиняє встановленого обмеження (обтяження). </w:t>
      </w:r>
    </w:p>
    <w:p w14:paraId="65407AAE"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.13.2.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 </w:t>
      </w:r>
    </w:p>
    <w:p w14:paraId="75AF4EEF"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.13.3. Прибережні захисні смуги є природоохоронною територією з режимом обмеженої господарської діяльності. У прибережних захисних смугах уздовж річок, струмків, навколо водоймищ та на островах забороняється: </w:t>
      </w:r>
    </w:p>
    <w:p w14:paraId="61740BFA"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1) розорювання земель (окрім підготовки ґрунту для залуження і залісення), а також садівництво та городництво; </w:t>
      </w:r>
    </w:p>
    <w:p w14:paraId="3BFC580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зберігання та застосування пестицидів і добрив; </w:t>
      </w:r>
    </w:p>
    <w:p w14:paraId="5ACAC995"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влаштування загонів для худоби; </w:t>
      </w:r>
    </w:p>
    <w:p w14:paraId="30A43152"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будівництво будь-яких споруд (окрім гідротехнічних, гідрометричних та лінійних), у тому числі баз відпочинку, дач, гаражів та стоянок автомобілів, тощо; </w:t>
      </w:r>
    </w:p>
    <w:p w14:paraId="2604E89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влаштування звалищ сміття, гноєсховищ, накопичувачів рідких і твердих побутових промислових відходів, відходів виробництва, природного походження, кладовищ, скотомогильників, полів фільтрації тощо; </w:t>
      </w:r>
    </w:p>
    <w:p w14:paraId="255C9000"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миття та обслуговування транспортних засобів машин механізмів. </w:t>
      </w:r>
    </w:p>
    <w:p w14:paraId="6B0D15FB"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.13.4. На землях рекреаційного призначення забороняється діяльність, що перешкоджає або може перешкоджати використанню їх за цільовим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 </w:t>
      </w:r>
    </w:p>
    <w:p w14:paraId="7011310C" w14:textId="77777777" w:rsidR="00D30063" w:rsidRPr="000B6CC6" w:rsidRDefault="00D30063"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.14. Порядок утримання пам'яток культурної спадщини</w:t>
      </w:r>
      <w:r w:rsidR="00DC02A9" w:rsidRPr="000B6CC6">
        <w:rPr>
          <w:rFonts w:ascii="Times New Roman" w:hAnsi="Times New Roman"/>
          <w:i/>
          <w:iCs/>
          <w:sz w:val="24"/>
          <w:szCs w:val="24"/>
          <w:lang w:val="uk-UA"/>
        </w:rPr>
        <w:t xml:space="preserve">. </w:t>
      </w:r>
    </w:p>
    <w:p w14:paraId="5E9384BB"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2.14.1. Власник або уповноважений ним орган, користувач зобов'язані утримувати пам'ятники культурної спадщини, пам'ятки у належному стані, своєчасно здійснювати ремонт, захищати від пошкодження, руйнування або знищення згідно вимог чинного законодавства України та охоронного договору. </w:t>
      </w:r>
    </w:p>
    <w:p w14:paraId="5C57DF03"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.14.2. Забороняється змінювати призначення пам'ятників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 </w:t>
      </w:r>
    </w:p>
    <w:p w14:paraId="32135134"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.14.3. Забороняється будь-яка діяльність суб’єктів господарської діяльності, громадян, що створює загрозу пам'ятнику культурної спадщини, пам'ятці або порушує законодавство, державні стандарти, норми і правила у сфері охорони культурної спадщини. </w:t>
      </w:r>
    </w:p>
    <w:p w14:paraId="2A1F0CF0" w14:textId="77777777" w:rsidR="00D30063" w:rsidRPr="000B6CC6" w:rsidRDefault="00D30063"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.15. Порядок утримання обладнання та елементів благоустрою дитячих, спортивних майданчиків, майданчиків для дозвілля та відпочинку, інших майданчиків.</w:t>
      </w:r>
      <w:r w:rsidR="00DC02A9" w:rsidRPr="000B6CC6">
        <w:rPr>
          <w:rFonts w:ascii="Times New Roman" w:hAnsi="Times New Roman"/>
          <w:i/>
          <w:iCs/>
          <w:sz w:val="24"/>
          <w:szCs w:val="24"/>
          <w:lang w:val="uk-UA"/>
        </w:rPr>
        <w:t xml:space="preserve"> </w:t>
      </w:r>
    </w:p>
    <w:p w14:paraId="04400CE3"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.15.1. Утримання у належному естетичному та технічному стані обладнання та елементів дитячих, спортивних майданчиків, майданчиків для дозвілля та відпочинку, інших майданчиків покладається на балансоутримувачів обладнання майданчиків або осіб, на території яких розміщені майданчики. </w:t>
      </w:r>
    </w:p>
    <w:p w14:paraId="283B0EB3"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.15.2. Утримання дитячих, спортивних майданчиків, майданчиків для дозвілля та відпочинку, інших майданчиків здійснюється з додержанням санітарних та технічних норм, які забезпечують безпечне користування ними. </w:t>
      </w:r>
    </w:p>
    <w:p w14:paraId="7CAF9F46"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.15.3. Обладнання дитячих, спортивних майданчиків, майданчиків для дозвілля та відпочинку, інших майданчиків балансоутримувач зобов’язаний утримувати у справному технічному стані, регулярно (не рідше 1 разу у квартал) обстежувати з складанням відповідного акту, своєчасно ремонтувати, щорічно фарбувати. </w:t>
      </w:r>
    </w:p>
    <w:p w14:paraId="787E2DBF" w14:textId="77777777"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.15.4. Будова, виготовлення, установлення, монтаж, експлуатація, ремонт та реконструкція атракціонної техніки здійснюється згідно норм нормативно - правових, правових актів. </w:t>
      </w:r>
    </w:p>
    <w:p w14:paraId="1BADF931" w14:textId="77777777" w:rsidR="00D30063" w:rsidRPr="000B6CC6" w:rsidRDefault="00D30063" w:rsidP="00870FAB">
      <w:pPr>
        <w:pStyle w:val="a3"/>
        <w:spacing w:after="0"/>
        <w:ind w:left="0" w:firstLine="709"/>
        <w:jc w:val="both"/>
        <w:rPr>
          <w:rFonts w:ascii="Times New Roman" w:hAnsi="Times New Roman"/>
          <w:b/>
          <w:bCs/>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 xml:space="preserve">.16. Порядок утримання технічних засобів регулювання дорожнього руху, камер відеонагляду. </w:t>
      </w:r>
    </w:p>
    <w:p w14:paraId="7C3D8990"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2.16.1. Утримання у належному стані дорожніх знаків, дорожньої розмітки, маршрутних покажчиків, світлофорів камер відео нагляду здійснюють їх </w:t>
      </w:r>
      <w:r w:rsidRPr="00F57807">
        <w:rPr>
          <w:rFonts w:ascii="Times New Roman" w:hAnsi="Times New Roman"/>
          <w:sz w:val="24"/>
          <w:szCs w:val="24"/>
          <w:lang w:val="uk-UA"/>
        </w:rPr>
        <w:lastRenderedPageBreak/>
        <w:t xml:space="preserve">балансоутримувачі або інші особи, згідно договорів, інших документів відповідно вимог цих Правил, нормативно - правових, правових актів. </w:t>
      </w:r>
    </w:p>
    <w:p w14:paraId="5FD3656D" w14:textId="77777777" w:rsidR="0001020A"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.16.2. Кожний учасник дорожнього руху зобов’язаний використовувати елементи дорожніх об'єктів відповідно їх цільового призначення, не порушувати права і законні інтереси інших учасників дорожнього руху та балансоутримувача дороги та її елементів. </w:t>
      </w:r>
    </w:p>
    <w:p w14:paraId="4BE6FA36"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.16.3. Забороняється самовільно встановлювати дорожні знаки, інші технічні засоби регулювання дорожнього руху автомобільного транспорту та пішоходів. </w:t>
      </w:r>
    </w:p>
    <w:p w14:paraId="7719CDDE" w14:textId="77777777" w:rsidR="0001020A" w:rsidRPr="00F57807" w:rsidRDefault="0001020A"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7</w:t>
      </w:r>
      <w:r w:rsidR="00DC02A9" w:rsidRPr="00F57807">
        <w:rPr>
          <w:rFonts w:ascii="Times New Roman" w:hAnsi="Times New Roman"/>
          <w:b/>
          <w:bCs/>
          <w:i/>
          <w:iCs/>
          <w:sz w:val="24"/>
          <w:szCs w:val="24"/>
          <w:lang w:val="uk-UA"/>
        </w:rPr>
        <w:t xml:space="preserve">.17. Порядок утримання покриття площ, проспектів, вулиць, доріг, тротуарів, пішохідних та велосипедних доріжок тощо. </w:t>
      </w:r>
    </w:p>
    <w:p w14:paraId="33FBBF33"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.17.1. Єдині правила ремонту й утримання автомобільних доріг, вулиць та залізничних переїздів, правила користування ними та їх охорони, затверджуються згідно чинного законодавства України. </w:t>
      </w:r>
    </w:p>
    <w:p w14:paraId="5BE2E39D"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.17.2. Усі роботи по будівництву, реконструкції і ремонту автомобільних доріг, вулиць, проспектів, пішохідних зон та доріжок, іншого покриття здійснюються згідно з проектами та вимогами правил, нормативів і стандартів України з безпеки дорожнього руху. </w:t>
      </w:r>
    </w:p>
    <w:p w14:paraId="2A42E0F1"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.17.3. Утримання в належному стані покриття площ, вулиць, доріг, проспектів, пішохідних та велосипедних доріжок, у тому числі їх санітарне очищення, здійснюється відповідно до цих Правил, нормативно - правових, правових актів. </w:t>
      </w:r>
    </w:p>
    <w:p w14:paraId="62BC4E66" w14:textId="77777777" w:rsidR="0001020A" w:rsidRPr="000B6CC6" w:rsidRDefault="0001020A"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.18. Порядок утримання будинків, будівель та споруд, їх фасадів</w:t>
      </w:r>
      <w:r w:rsidR="00DC02A9" w:rsidRPr="000B6CC6">
        <w:rPr>
          <w:rFonts w:ascii="Times New Roman" w:hAnsi="Times New Roman"/>
          <w:i/>
          <w:iCs/>
          <w:sz w:val="24"/>
          <w:szCs w:val="24"/>
          <w:lang w:val="uk-UA"/>
        </w:rPr>
        <w:t xml:space="preserve">. </w:t>
      </w:r>
    </w:p>
    <w:p w14:paraId="6D187884"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.18.1. Порядок утримання будинків та споруд, їх фасадів здійснюється згідно цих Правил, інших нормативно-правових, правових актів. </w:t>
      </w:r>
    </w:p>
    <w:p w14:paraId="5ED45B82"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.18.2. Вимоги щодо порядку утримання будинків та споруд, їх фасадів є обов'язковими для всіх балансоутримувачів та осіб, на яких ці обов’язки покладені відповідно договору, іншого документу. </w:t>
      </w:r>
    </w:p>
    <w:p w14:paraId="13C7784D"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.18.3. Суб'єкти господарювання, громадяни зобов'язані: </w:t>
      </w:r>
    </w:p>
    <w:p w14:paraId="665ECEED"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відновлювати зовнішній вигляд фасадів будинків, будівель, споруд тощо, за їх псування, пошкодження, забруднення; </w:t>
      </w:r>
    </w:p>
    <w:p w14:paraId="5E3559B3"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змінювати зовнішній вигляд фасадів на підставі затверджених у встановленому порядку проектів та за умови одержання документу, що надає право на виконання цих робіт; </w:t>
      </w:r>
    </w:p>
    <w:p w14:paraId="3FBF0EAE"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3) розміщувати обладнання зовнішнього освітлення, архітектурно</w:t>
      </w:r>
      <w:r w:rsidR="0001020A" w:rsidRPr="00F57807">
        <w:rPr>
          <w:rFonts w:ascii="Times New Roman" w:hAnsi="Times New Roman"/>
          <w:sz w:val="24"/>
          <w:szCs w:val="24"/>
          <w:lang w:val="uk-UA"/>
        </w:rPr>
        <w:t>-</w:t>
      </w:r>
      <w:r w:rsidRPr="00F57807">
        <w:rPr>
          <w:rFonts w:ascii="Times New Roman" w:hAnsi="Times New Roman"/>
          <w:sz w:val="24"/>
          <w:szCs w:val="24"/>
          <w:lang w:val="uk-UA"/>
        </w:rPr>
        <w:t xml:space="preserve">художнього освітлювання, технічних пристроїв на фасаді на підставі документу, що надає на це право виданого у встановленому порядку; </w:t>
      </w:r>
    </w:p>
    <w:p w14:paraId="1FA2FD35"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за ремонтних або будівельних робіт на фасадах використовувати захисну сітку чи плівку згідно проекту виконання робіт; </w:t>
      </w:r>
    </w:p>
    <w:p w14:paraId="4AD8A57B"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5) обладнувати житлові, адміністративні, виробничі та інші будинки, будівлі однотипними будинковими покажчиками (назва вулиці, номер будинку), розташованими на фасаді зі сторони проїжджої частини вулиці та пішохідної доріжки з підсвітленням у темну пору доби;</w:t>
      </w:r>
    </w:p>
    <w:p w14:paraId="7451479B"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6) обладнувати житлові будинки (окрім приватних) покажчиками номерів під’їздів і квартир, дошками оголошень при вході до під’їзду. </w:t>
      </w:r>
    </w:p>
    <w:p w14:paraId="6D350309"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.18.4. Забороняється: </w:t>
      </w:r>
    </w:p>
    <w:p w14:paraId="25C268AE"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використання допоміжних приміщень не за функціональним призначенням; </w:t>
      </w:r>
    </w:p>
    <w:p w14:paraId="2E36B128"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розміщення у допоміжних приміщеннях побутових речей, обладнання, інвентарю тощо; </w:t>
      </w:r>
    </w:p>
    <w:p w14:paraId="03370C20"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3) захаращувати будь чим, засмічувати сходові клітини та входи на них, горища, технічні поверхи, підвальні приміщення, місця загального користування а також підходи до пожежного обладнання й інвентарю; </w:t>
      </w:r>
    </w:p>
    <w:p w14:paraId="71D8CAC3"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пошкоджувати, забруднювати у будь-який спосіб стіни, вікна, ліфтові кабіни, перила, робити на них написи, графіті тощо; </w:t>
      </w:r>
    </w:p>
    <w:p w14:paraId="24E7A251"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5) розміщувати обладнання зовнішнього освітлення, архітектурно</w:t>
      </w:r>
      <w:r w:rsidR="0001020A" w:rsidRPr="00F57807">
        <w:rPr>
          <w:rFonts w:ascii="Times New Roman" w:hAnsi="Times New Roman"/>
          <w:sz w:val="24"/>
          <w:szCs w:val="24"/>
          <w:lang w:val="uk-UA"/>
        </w:rPr>
        <w:t>-</w:t>
      </w:r>
      <w:r w:rsidRPr="00F57807">
        <w:rPr>
          <w:rFonts w:ascii="Times New Roman" w:hAnsi="Times New Roman"/>
          <w:sz w:val="24"/>
          <w:szCs w:val="24"/>
          <w:lang w:val="uk-UA"/>
        </w:rPr>
        <w:t xml:space="preserve">художнього освітлювання, технічних елементів (пристроїв), теплової ізоляції на фасаді, без документу, що надає на це право виданого у встановленому порядку, який передбачений нормативними документами. </w:t>
      </w:r>
    </w:p>
    <w:p w14:paraId="654AB133" w14:textId="0CE8D2DC" w:rsidR="0001020A" w:rsidRPr="000B6CC6" w:rsidRDefault="0001020A"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 xml:space="preserve">.19. Порядок утримання мостів, шляхопроводів, </w:t>
      </w:r>
      <w:r w:rsidR="00792215" w:rsidRPr="000B6CC6">
        <w:rPr>
          <w:rFonts w:ascii="Times New Roman" w:hAnsi="Times New Roman"/>
          <w:b/>
          <w:bCs/>
          <w:i/>
          <w:iCs/>
          <w:sz w:val="24"/>
          <w:szCs w:val="24"/>
          <w:lang w:val="uk-UA"/>
        </w:rPr>
        <w:t>тощо.</w:t>
      </w:r>
    </w:p>
    <w:p w14:paraId="7D7CDF12"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.19.1. Балансоутримувач здійснює утримання мостів, шляхопроводів, підземних пішохідних переходів з додержанням вимог цих Правил, нормативно - правових, правових актів. </w:t>
      </w:r>
    </w:p>
    <w:p w14:paraId="3A86A4CF"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.19.2. Мости та шляхопроводи у зимовий період очищаються від снігу та льоду, вживаються протиожеледні заходи. Не допускається обледеніння бордюрних огорож та накопичення вздовж них снігових та льодових валів. </w:t>
      </w:r>
    </w:p>
    <w:p w14:paraId="5A6D68FF"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.19.3. Прибирання балансоутримувачем підземних пішохідних переходів та прилеглої території у радіусі 5 метрів, від периметру споруди здійснюється при їх засмічені та забруднені. У зимовий період вчиняються протиожеледні заходи. </w:t>
      </w:r>
    </w:p>
    <w:p w14:paraId="3261E9A3" w14:textId="77777777" w:rsidR="0001020A" w:rsidRPr="000B6CC6" w:rsidRDefault="0001020A"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.20. 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r w:rsidR="00DC02A9" w:rsidRPr="000B6CC6">
        <w:rPr>
          <w:rFonts w:ascii="Times New Roman" w:hAnsi="Times New Roman"/>
          <w:i/>
          <w:iCs/>
          <w:sz w:val="24"/>
          <w:szCs w:val="24"/>
          <w:lang w:val="uk-UA"/>
        </w:rPr>
        <w:t xml:space="preserve"> </w:t>
      </w:r>
    </w:p>
    <w:p w14:paraId="714CD460"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.20.1. Санітарне очищення місць для зупинки маршрутних транспортних засобів, стоянок таксі здійснюється згідно умов цих Правил, у радіусі 20 метрів від периметру облаштування місць для зупинки та до проїжджої частини вулиці. </w:t>
      </w:r>
    </w:p>
    <w:p w14:paraId="2B7C4FA0"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.20.2. На зупинці суб'єкти господарювання зобов'язані встановити не менше 2-х урн для сміття та своєчасно їх обслуговувати. </w:t>
      </w:r>
    </w:p>
    <w:p w14:paraId="5B078491"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.20.3. Утримання у належному технічному та естетичному стані павільйонів або іншого обладнання зупинки маршрутних транспортних засобів здійснює їх балансоутримувач або інші особа відповідно договору, іншого документу. </w:t>
      </w:r>
    </w:p>
    <w:p w14:paraId="4A75878A" w14:textId="77777777" w:rsidR="0001020A" w:rsidRPr="000B6CC6" w:rsidRDefault="0001020A" w:rsidP="000B6CC6">
      <w:pPr>
        <w:pStyle w:val="a3"/>
        <w:spacing w:after="0"/>
        <w:ind w:left="0"/>
        <w:jc w:val="both"/>
        <w:rPr>
          <w:rFonts w:ascii="Times New Roman" w:hAnsi="Times New Roman"/>
          <w:i/>
          <w:iCs/>
          <w:sz w:val="24"/>
          <w:szCs w:val="24"/>
          <w:lang w:val="uk-UA"/>
        </w:rPr>
      </w:pPr>
      <w:r w:rsidRPr="000B6CC6">
        <w:rPr>
          <w:rFonts w:ascii="Times New Roman" w:hAnsi="Times New Roman"/>
          <w:b/>
          <w:bCs/>
          <w:i/>
          <w:iCs/>
          <w:sz w:val="24"/>
          <w:szCs w:val="24"/>
          <w:lang w:val="uk-UA"/>
        </w:rPr>
        <w:t>7</w:t>
      </w:r>
      <w:r w:rsidR="00DC02A9" w:rsidRPr="000B6CC6">
        <w:rPr>
          <w:rFonts w:ascii="Times New Roman" w:hAnsi="Times New Roman"/>
          <w:b/>
          <w:bCs/>
          <w:i/>
          <w:iCs/>
          <w:sz w:val="24"/>
          <w:szCs w:val="24"/>
          <w:lang w:val="uk-UA"/>
        </w:rPr>
        <w:t>.21. Порядок здійснення благоустрою, утримання об'єктів та елементів благоустрою під час будівельних, земельних, ремонтних та інших робіт.</w:t>
      </w:r>
      <w:r w:rsidR="00DC02A9" w:rsidRPr="000B6CC6">
        <w:rPr>
          <w:rFonts w:ascii="Times New Roman" w:hAnsi="Times New Roman"/>
          <w:i/>
          <w:iCs/>
          <w:sz w:val="24"/>
          <w:szCs w:val="24"/>
          <w:lang w:val="uk-UA"/>
        </w:rPr>
        <w:t xml:space="preserve"> </w:t>
      </w:r>
    </w:p>
    <w:p w14:paraId="19DDA34F"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.21.1. Суб'єкти господарювання зобов'язані забезпечити огородження будівельного майданчику парканом визначеного типу, утримувати у належному стані будівельний майданчик, земельну ділянку виділену під будівництво чи проектування в радіусі 20 метрів від меж майданчику земельної ділянки та до проїжджої частини вулиці. </w:t>
      </w:r>
    </w:p>
    <w:p w14:paraId="66CECFEF"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.21.2. Виконувати будь-які види робіт, що спричиняють погіршення благоустрою, лише на підставі дозволу, виданого уповноваженим виконкомом </w:t>
      </w:r>
      <w:r w:rsidRPr="00F57807">
        <w:rPr>
          <w:rFonts w:ascii="Times New Roman" w:hAnsi="Times New Roman"/>
          <w:sz w:val="24"/>
          <w:szCs w:val="24"/>
          <w:lang w:val="uk-UA"/>
        </w:rPr>
        <w:t xml:space="preserve">селищної </w:t>
      </w:r>
      <w:r w:rsidR="00DC02A9" w:rsidRPr="00F57807">
        <w:rPr>
          <w:rFonts w:ascii="Times New Roman" w:hAnsi="Times New Roman"/>
          <w:sz w:val="24"/>
          <w:szCs w:val="24"/>
          <w:lang w:val="uk-UA"/>
        </w:rPr>
        <w:t xml:space="preserve">ради органом. </w:t>
      </w:r>
    </w:p>
    <w:p w14:paraId="270BF38B"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.21.3. Здійснювати ремонтні роботи на фасадах будинків, будівель і споруд з обов'язковим використанням протипилових засобів (захисна сітка, плівка, легка огорожа).</w:t>
      </w:r>
    </w:p>
    <w:p w14:paraId="108AEEAB"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.21.4. Встановлювати захисні або охоронно-захисні загорожі, риштування, за межами території яка надана під будівництво (реконструкцію, ремонт тощо) лише на підставі документу, що надає на це право виданого виконавчим органом </w:t>
      </w:r>
      <w:r w:rsidRPr="00F57807">
        <w:rPr>
          <w:rFonts w:ascii="Times New Roman" w:hAnsi="Times New Roman"/>
          <w:sz w:val="24"/>
          <w:szCs w:val="24"/>
          <w:lang w:val="uk-UA"/>
        </w:rPr>
        <w:t>селищної</w:t>
      </w:r>
      <w:r w:rsidR="00DC02A9" w:rsidRPr="00F57807">
        <w:rPr>
          <w:rFonts w:ascii="Times New Roman" w:hAnsi="Times New Roman"/>
          <w:sz w:val="24"/>
          <w:szCs w:val="24"/>
          <w:lang w:val="uk-UA"/>
        </w:rPr>
        <w:t xml:space="preserve"> ради. </w:t>
      </w:r>
    </w:p>
    <w:p w14:paraId="3CF2E16D"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.21.5. Прибирати не рідше ніж один раз на добу територію прилеглу до будівельних майданчиків або місць проведення будь-яких ремонтно</w:t>
      </w:r>
      <w:r w:rsidRPr="00F57807">
        <w:rPr>
          <w:rFonts w:ascii="Times New Roman" w:hAnsi="Times New Roman"/>
          <w:sz w:val="24"/>
          <w:szCs w:val="24"/>
          <w:lang w:val="uk-UA"/>
        </w:rPr>
        <w:t>-</w:t>
      </w:r>
      <w:r w:rsidR="00DC02A9" w:rsidRPr="00F57807">
        <w:rPr>
          <w:rFonts w:ascii="Times New Roman" w:hAnsi="Times New Roman"/>
          <w:sz w:val="24"/>
          <w:szCs w:val="24"/>
          <w:lang w:val="uk-UA"/>
        </w:rPr>
        <w:t xml:space="preserve">будівельних робіт від залишків будівельних матеріалів, ґрунту, сміття тощо; </w:t>
      </w:r>
    </w:p>
    <w:p w14:paraId="4CBEDB21"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7</w:t>
      </w:r>
      <w:r w:rsidR="00DC02A9" w:rsidRPr="00F57807">
        <w:rPr>
          <w:rFonts w:ascii="Times New Roman" w:hAnsi="Times New Roman"/>
          <w:sz w:val="24"/>
          <w:szCs w:val="24"/>
          <w:lang w:val="uk-UA"/>
        </w:rPr>
        <w:t xml:space="preserve">.21.6. Організувати механічне або ручне очищення і миття автотранспортних засобів при їх виїзді з будівельних майданчиків на проїзну частину вулиць. </w:t>
      </w:r>
    </w:p>
    <w:p w14:paraId="50E9543C"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.21.7. Не допускати випадків виїзду транспортних засобів з будівельних майданчиків на проїзну частину вулиць із забрудненими колесами.</w:t>
      </w:r>
    </w:p>
    <w:p w14:paraId="22515412"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.21.8. Вживати заходи з недопущення винесення транспортними засобами на дорожні об'єкти сипучих матеріалів і розчинів, а також засмічення вулиць унаслідок переповнення кузова вантажем, розвіювання безтарних вантажів, руху із незакріпленим вантажем, забруднення або запилення повітря. </w:t>
      </w:r>
    </w:p>
    <w:p w14:paraId="2512FAF3"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.21.9. Не допускати відкачування та виливання води, стічних вод на проїзну частину вулиць, тротуари водойми та інші місця, якщо це не передбачено технологічним відведенням стічних вод. </w:t>
      </w:r>
    </w:p>
    <w:p w14:paraId="64320FE5"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.21.10. Не допускати забруднення, самовільної зміни межі акваторії та прибережних смуг водних об'єктів. </w:t>
      </w:r>
    </w:p>
    <w:p w14:paraId="6F98B94D" w14:textId="77777777" w:rsidR="0001020A" w:rsidRPr="00F57807" w:rsidRDefault="0001020A"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7</w:t>
      </w:r>
      <w:r w:rsidR="00DC02A9" w:rsidRPr="00F57807">
        <w:rPr>
          <w:rFonts w:ascii="Times New Roman" w:hAnsi="Times New Roman"/>
          <w:b/>
          <w:bCs/>
          <w:i/>
          <w:iCs/>
          <w:sz w:val="24"/>
          <w:szCs w:val="24"/>
          <w:lang w:val="uk-UA"/>
        </w:rPr>
        <w:t xml:space="preserve">.22. Порядок проведення земляних, ремонтних чи інших робіт, пов'язаних з порушенням благоустрою. </w:t>
      </w:r>
    </w:p>
    <w:p w14:paraId="5109BB81"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 Тимчасове погіршення благоустрою дозволяється виключно на підставі дозволу, іншого документу на порушення благоустрою, який видає та супроводжує уповноважений виконкомом </w:t>
      </w:r>
      <w:r w:rsidRPr="00F57807">
        <w:rPr>
          <w:rFonts w:ascii="Times New Roman" w:hAnsi="Times New Roman"/>
          <w:sz w:val="24"/>
          <w:szCs w:val="24"/>
          <w:lang w:val="uk-UA"/>
        </w:rPr>
        <w:t>селищної</w:t>
      </w:r>
      <w:r w:rsidR="00DC02A9" w:rsidRPr="00F57807">
        <w:rPr>
          <w:rFonts w:ascii="Times New Roman" w:hAnsi="Times New Roman"/>
          <w:sz w:val="24"/>
          <w:szCs w:val="24"/>
          <w:lang w:val="uk-UA"/>
        </w:rPr>
        <w:t xml:space="preserve"> ради орган. </w:t>
      </w:r>
    </w:p>
    <w:p w14:paraId="7D6B1981" w14:textId="77777777" w:rsidR="0001020A" w:rsidRPr="00F57807" w:rsidRDefault="0001020A"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.22.2. До робіт, пов'язаних з отриманням дозволу на порушенням благоустрою, відносяться: </w:t>
      </w:r>
    </w:p>
    <w:p w14:paraId="10BE5B4F"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Земляні або монтажні роботи, не пов’язані з прокладенням, перекладенням, ремонтом інженерних мереж і споруд. </w:t>
      </w:r>
    </w:p>
    <w:p w14:paraId="71C19979"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2) Земляні або монтажні роботи, пов’язані з розрит</w:t>
      </w:r>
      <w:r w:rsidR="0001020A" w:rsidRPr="00F57807">
        <w:rPr>
          <w:rFonts w:ascii="Times New Roman" w:hAnsi="Times New Roman"/>
          <w:sz w:val="24"/>
          <w:szCs w:val="24"/>
          <w:lang w:val="uk-UA"/>
        </w:rPr>
        <w:t>т</w:t>
      </w:r>
      <w:r w:rsidRPr="00F57807">
        <w:rPr>
          <w:rFonts w:ascii="Times New Roman" w:hAnsi="Times New Roman"/>
          <w:sz w:val="24"/>
          <w:szCs w:val="24"/>
          <w:lang w:val="uk-UA"/>
        </w:rPr>
        <w:t xml:space="preserve">ям дорожнього покриття вулиць, доріг, майданів, площ та інших об’єктів благоустрою. </w:t>
      </w:r>
    </w:p>
    <w:p w14:paraId="2B29A481"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Роботи, пов’язані з порушенням благоустрою об’єктів зеленого господарства. </w:t>
      </w:r>
    </w:p>
    <w:p w14:paraId="7798B1EA"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Роботи, пов’язані з інженерними вишукуванням. </w:t>
      </w:r>
    </w:p>
    <w:p w14:paraId="37EE6208"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Роботи, пов’язані з археологічними дослідженнями. </w:t>
      </w:r>
    </w:p>
    <w:p w14:paraId="4F33A8D8"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 </w:t>
      </w:r>
    </w:p>
    <w:p w14:paraId="0BE13B71"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 Влаштування майданчиків для паркування транспортних засобів, спортивних, дитячих та інших майданчиків</w:t>
      </w:r>
    </w:p>
    <w:p w14:paraId="5AB210C7"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8) Заміна та або встановлення конструкцій опор, ліхтарів, стовпів. </w:t>
      </w:r>
    </w:p>
    <w:p w14:paraId="7C3A7B01"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Встановлення нових, відновлення, ремонт та заміна існуючих малих архітектурних форм. </w:t>
      </w:r>
    </w:p>
    <w:p w14:paraId="6A8DD7F6"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10) Складування будівельних матеріалів та будівельних відходів поряд із будинковолодінням та на прибудинкових територіях.</w:t>
      </w:r>
    </w:p>
    <w:p w14:paraId="5EA2E948"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11) Встановлення захисно-охоронної огорожі в місцях проведення будівельних чи ремонтних робіт. </w:t>
      </w:r>
    </w:p>
    <w:p w14:paraId="2ADC6518"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12) Встановлення каркасу чи риштування, легких огорож при реконструкції, ремонті покрівель та фасадів будівель. </w:t>
      </w:r>
    </w:p>
    <w:p w14:paraId="641F1FCF"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.22.3. Дозвіл на порушення об’єктів благоустрою не вимагається, якщо земляні та ремонтні роботи здійснюються: </w:t>
      </w:r>
    </w:p>
    <w:p w14:paraId="19143D17"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особами, які мають документ, що посвідчує право власності або право користування земельною ділянкою, у тому числі право земельного сервітуту; </w:t>
      </w:r>
    </w:p>
    <w:p w14:paraId="38785C9E"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у складі підготовчих або будівельних робіт, право на виконання яких оформлене у встановленому законодавством порядку. </w:t>
      </w:r>
    </w:p>
    <w:p w14:paraId="7C85FB40"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3) роботи з усунення наслідків аварій на об’єктах благоустрою розпочинаються негайно з обов'язковим подальшим оформленням дозволу в відповідному порядку. Дозвіл видається протягом 10 робочих днів з дня реєстрації заяви. </w:t>
      </w:r>
    </w:p>
    <w:p w14:paraId="3B04CEFF"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.22.4. Роботи, пов'язані з порушенням благоустрою, які виконуються без отримання дозволу, вважаються самовільними, виконання таких робіт заборонено. Дозвіл на такі роботи видає та супроводжує виконавчий орган </w:t>
      </w:r>
      <w:r w:rsidRPr="00F57807">
        <w:rPr>
          <w:rFonts w:ascii="Times New Roman" w:hAnsi="Times New Roman"/>
          <w:sz w:val="24"/>
          <w:szCs w:val="24"/>
          <w:lang w:val="uk-UA"/>
        </w:rPr>
        <w:t>селищної</w:t>
      </w:r>
      <w:r w:rsidR="00DC02A9" w:rsidRPr="00F57807">
        <w:rPr>
          <w:rFonts w:ascii="Times New Roman" w:hAnsi="Times New Roman"/>
          <w:sz w:val="24"/>
          <w:szCs w:val="24"/>
          <w:lang w:val="uk-UA"/>
        </w:rPr>
        <w:t xml:space="preserve"> ради. </w:t>
      </w:r>
    </w:p>
    <w:p w14:paraId="4285D325"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2.22.5. З метою оперативного усунення наслідків аварії, забезпечення безпеки руху автотранспорту та пішоходів, дозвіл на виконання аварійних робіт видається з терміном виконання робіт не більше 5 діб. У термін 5 діб 33 виконуються всі роботи з усунення аварійної ситуації, з відновленням порушеного стану благоустрою. Забороняється виконання планових робіт під виглядом аварійних. </w:t>
      </w:r>
    </w:p>
    <w:p w14:paraId="2302095C"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.22.6. За аварій на підземних комунікаціях, ліквідація яких потребує негайного розкопування вулиць, тротуарів, та інших територій, юридична або інша особа яка веде роботи, може розпочати їх після повідомлення телефонограмою про початок робіт відділ оперативного реагування виконавчого комітету міської ради, а також відповідні організації, які мають підземні комунікації на ділянці розкопування, з наступним оформленням дозволу, з наступним поданням заяви на отримання дозволу впродовж доби після початку робіт, або у перший робочий день після вихідного чи святкового дня. </w:t>
      </w:r>
    </w:p>
    <w:p w14:paraId="202DDCE0"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.22.7. У разі, якщо аварійні роботи проводились на місці де було асфальтобетонне покриття, асфальтування відновлюється згідно графіку, погодженого встановленим порядком. Якщо графік не було складено, відновлення асфальтобетонного покриття здійснюється у термін не більше 10 днів з дати закінчення дії дозволу. Невиконання графіку можливе лише за поважних причин (погодні умови, аварії та інші форс-мажорні обставини). </w:t>
      </w:r>
    </w:p>
    <w:p w14:paraId="1A7F37AC"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.22.8. Видача планового дозволу на проведення робіт, пов'язаних з розкопуванням проїжджої частини центральних, магістральних та інших вулиць, здійснюється встановленим порядком, при наявності технічних умов та погодженої схеми організації дорожнього руху з територіальним підрозділом Національної поліції України, який відповідає за безпеку дорожнього руху. </w:t>
      </w:r>
    </w:p>
    <w:p w14:paraId="1D87811A"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.22.9. Дозвіл на порушення стану благоустрою пов'язаний з проведенням робіт, повинен знаходитись на місці проведення робіт у відповідальної особи. </w:t>
      </w:r>
    </w:p>
    <w:p w14:paraId="72707E16"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.22.10. Виконавець робіт, який здійснює роботи по дозволу, зобов'язаний до їх початку: </w:t>
      </w:r>
    </w:p>
    <w:p w14:paraId="60A2024F"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огородити місце розкопування стандартними бар'єрами визначеного типу пофарбованими у яскраві кольори і оснащеними попереджуючими знаками стандартного типу з освітленням, розмір L2000×H1000мм, діаметр труби на стійках 42,5 мм, з фіксуючими точками для контрольних ламп 11×10,5 мм, фольгою типу RAI з одного боку, з ручками для безпечного транспортування, з попереджувальними ліхтарями червоного (помаранчевого) світла. На одній з конструкцій елементу огорожі, бар’єру розміщується інформація про власника (користувача), балансоутримувача та їх контактні номери телефону; </w:t>
      </w:r>
    </w:p>
    <w:p w14:paraId="423F7554"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встановити технічні засоби регулювання дорожнього руху на місці проведення робіт згідно схеми, погодженої з територіальним підрозділом Національної поліції України, який відповідає за безпеку дорожнього руху; </w:t>
      </w:r>
    </w:p>
    <w:p w14:paraId="1784EF2F"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на ділянках вулиці, де дозволено її перекриття, встановити схему об'їзду; </w:t>
      </w:r>
    </w:p>
    <w:p w14:paraId="61D8A57B" w14:textId="77777777" w:rsidR="001D4638"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встановити інформаційний щит з найменуванням осіб, які є замовниками робіт та підрядниками, строками початку і закінчення робіт, іншою інформацією. </w:t>
      </w:r>
    </w:p>
    <w:p w14:paraId="4F513D7E"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7</w:t>
      </w:r>
      <w:r w:rsidR="00DC02A9" w:rsidRPr="00F57807">
        <w:rPr>
          <w:rFonts w:ascii="Times New Roman" w:hAnsi="Times New Roman"/>
          <w:sz w:val="24"/>
          <w:szCs w:val="24"/>
          <w:lang w:val="uk-UA"/>
        </w:rPr>
        <w:t xml:space="preserve">.22.11. Виконавець робіт несе відповідальність за пошкодження підземних мереж, зелених насаджень. Пошкоджені комунікації повинні бути негайно відновлені (підрядником) виконавцем робіт за власний рахунок. </w:t>
      </w:r>
    </w:p>
    <w:p w14:paraId="7AB0F47E"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.22.12. Забороняється перенесення існуючих підземних комунікацій, зелених насаджень, якщо це не передбачено проектом. </w:t>
      </w:r>
    </w:p>
    <w:p w14:paraId="71A0914A"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.22.13. Забороняється загромаджувати будівельними матеріалами проїзні частини вулиць, тротуари, переходи, зелені насадження. </w:t>
      </w:r>
    </w:p>
    <w:p w14:paraId="37F2A61D"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.22.14. У місцях проходу людей встановлюються перехідні містки, завширшки не менше 0,75 метра, з перилами заввишки не менше 1 метра, розраховані на навантаження не менше 400 кг на один погонний метр містка. </w:t>
      </w:r>
    </w:p>
    <w:p w14:paraId="72DB8577"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.22.15. Забороняється роздроблювати асфальтобетонне покриття екскаватором без розрізання дисковою фрезою. 2</w:t>
      </w:r>
    </w:p>
    <w:p w14:paraId="6A9C2BC0"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22.16. Забороняється засипати ґрунтом дерева, кущі, інші зелені насадження, геодезичні знаки, кришки каналізаційних, телефонних та інших оглядових колодязів підземних комунікацій. </w:t>
      </w:r>
    </w:p>
    <w:p w14:paraId="044758F8"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.22.17. Зворотна засипка траншей та котлованів здійснюється відсівом, піском (чи іншим придатним для цього матеріалом), із пошаровим утрамбуванням і зволоженням на всю глибину та суворим дотриманням чинних будівельних норм та правил. Засипання траншей не придатним для цієї мети матеріалом та без необхідного ущільнення заборонено. Відновлення покриття проїжджої частини дороги, тротуару, зеленої зони проводиться з використанням того ж типу покриття і матеріалів.</w:t>
      </w:r>
    </w:p>
    <w:p w14:paraId="402CCB01"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.22.18. Просідання покриття проїжджої частини дороги, тротуару , які виникли у результаті неякісного виконання робіт по відновленню благоустрою, в продовж 3років після закінчення дії дозволу, відновлюються за рахунок підрядника (виконавця), який здійснював роботи пов’язані з порушенням умов благоустрою. </w:t>
      </w:r>
    </w:p>
    <w:p w14:paraId="1174C5F3"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.22.19. Захисні огорожі в місцях виконання робіт мають бути визначених типів, які відповідають даним Правилам та іншим нормативно правовим актам. </w:t>
      </w:r>
    </w:p>
    <w:p w14:paraId="47DAB3EC"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.22.20. Суб’єкти господарювання, громадяни зобов'язані оформляти документи, що надають право на встановлення захисних огорож, каркасу чи риштування, легких огорож місць проведення будівельних та ремонтних робіт. Видача даного документу проводиться відповідно до встановленого порядку. </w:t>
      </w:r>
    </w:p>
    <w:p w14:paraId="2C354ADD" w14:textId="77777777" w:rsidR="00F91571"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.22.21. Видача дозволу, його переоформлення або видача дубліката дозволу здійснюється безоплатно</w:t>
      </w:r>
      <w:r w:rsidR="00F91571" w:rsidRPr="00F57807">
        <w:rPr>
          <w:rFonts w:ascii="Times New Roman" w:hAnsi="Times New Roman"/>
          <w:sz w:val="24"/>
          <w:szCs w:val="24"/>
          <w:lang w:val="uk-UA"/>
        </w:rPr>
        <w:t xml:space="preserve"> відповідно до Порядку видачі дозволів на порушення об’єктів благоустрою або відмови в їх видачі, переоформлення, видачі дублікатів, анулювання дозволів (додаток 4)</w:t>
      </w:r>
    </w:p>
    <w:p w14:paraId="1385C9DE"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.22.22. Якщо аварійні роботи не завершені у зазначені терміни, власник дозволу повинен переоформити його на плановий в установленому порядку. </w:t>
      </w:r>
    </w:p>
    <w:p w14:paraId="0E9E0B5D"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.22.23. Вразі не відновлення або не якісного виконання робіт, по відновленню благоустрою та про термінування строку завершення робі по дозволу, відповідальна особа несе адміністративну відповідальність. </w:t>
      </w:r>
    </w:p>
    <w:p w14:paraId="6026ADB9" w14:textId="77777777" w:rsidR="001D4638" w:rsidRPr="00F57807" w:rsidRDefault="001D4638"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7</w:t>
      </w:r>
      <w:r w:rsidR="00DC02A9" w:rsidRPr="00F57807">
        <w:rPr>
          <w:rFonts w:ascii="Times New Roman" w:hAnsi="Times New Roman"/>
          <w:b/>
          <w:bCs/>
          <w:i/>
          <w:iCs/>
          <w:sz w:val="24"/>
          <w:szCs w:val="24"/>
          <w:lang w:val="uk-UA"/>
        </w:rPr>
        <w:t xml:space="preserve">.23.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 </w:t>
      </w:r>
    </w:p>
    <w:p w14:paraId="46E3823A"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.23.1. Організатори виставок, святкових, розважальних, концертних, рекламних та інших масових заходів, зобов'язані в місцях проведення заходів забезпечити утримання території у належному стані, своєчасне вивезення сміття, збереження зелених насаджень. </w:t>
      </w:r>
    </w:p>
    <w:p w14:paraId="2107B3C1"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7</w:t>
      </w:r>
      <w:r w:rsidR="00DC02A9" w:rsidRPr="00F57807">
        <w:rPr>
          <w:rFonts w:ascii="Times New Roman" w:hAnsi="Times New Roman"/>
          <w:sz w:val="24"/>
          <w:szCs w:val="24"/>
          <w:lang w:val="uk-UA"/>
        </w:rPr>
        <w:t xml:space="preserve">.23.2. На час здійснення масових заходів, включаючи вуличну торгівлю, з метою забезпечення санітарних норм, організатори зобов'язані забезпечити наявність необхідної кількості біотуалетів, контейнерів, сміттєзбірників, урн для збору сміття та своєчасне їх очищення. </w:t>
      </w:r>
    </w:p>
    <w:p w14:paraId="3F87ADEF" w14:textId="77777777" w:rsidR="001D4638" w:rsidRPr="00F57807" w:rsidRDefault="001D4638"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7</w:t>
      </w:r>
      <w:r w:rsidR="00DC02A9" w:rsidRPr="00F57807">
        <w:rPr>
          <w:rFonts w:ascii="Times New Roman" w:hAnsi="Times New Roman"/>
          <w:b/>
          <w:bCs/>
          <w:i/>
          <w:iCs/>
          <w:sz w:val="24"/>
          <w:szCs w:val="24"/>
          <w:lang w:val="uk-UA"/>
        </w:rPr>
        <w:t xml:space="preserve">.24. Порядок здійснення благоустрою, утримання об'єктів та елементів благоустрою суб’єктами господарювання, що здійснюють торгівлю або діяльність з надання послуг. </w:t>
      </w:r>
    </w:p>
    <w:p w14:paraId="532873DA"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.24.1. Суб'єкти господарювання, зобов'язані утримувати у належному стані, забезпечити своєчасне прибирання прилеглої території до об’єктів торгівлі, послуг (збір та вивезення сміття, очищення снігу, вжиття протиожеледних заходів тощо). </w:t>
      </w:r>
    </w:p>
    <w:p w14:paraId="51F15DB7"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.24.2. Забороняється зберігати товари, тару на прилеглій до об'єктів торгівлі, послуг території, проїжджої частині вулиць, тротуарах, інших територіях загального користування. </w:t>
      </w:r>
    </w:p>
    <w:p w14:paraId="33A5286C"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.24.3. Право на розміщення об'єктів торгівлі, послуг на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w:t>
      </w:r>
      <w:r w:rsidR="00DC02A9" w:rsidRPr="00F57807">
        <w:rPr>
          <w:rFonts w:ascii="Times New Roman" w:hAnsi="Times New Roman"/>
          <w:sz w:val="24"/>
          <w:szCs w:val="24"/>
          <w:lang w:val="uk-UA"/>
        </w:rPr>
        <w:t xml:space="preserve">здійснюється за наявності отриманих відповідних документів, що надають на це право виданих уповноваженим органом виконавчого комітету </w:t>
      </w:r>
      <w:r w:rsidRPr="00F57807">
        <w:rPr>
          <w:rFonts w:ascii="Times New Roman" w:hAnsi="Times New Roman"/>
          <w:sz w:val="24"/>
          <w:szCs w:val="24"/>
          <w:lang w:val="uk-UA"/>
        </w:rPr>
        <w:t>селищної</w:t>
      </w:r>
      <w:r w:rsidR="00DC02A9" w:rsidRPr="00F57807">
        <w:rPr>
          <w:rFonts w:ascii="Times New Roman" w:hAnsi="Times New Roman"/>
          <w:sz w:val="24"/>
          <w:szCs w:val="24"/>
          <w:lang w:val="uk-UA"/>
        </w:rPr>
        <w:t xml:space="preserve"> ради. </w:t>
      </w:r>
    </w:p>
    <w:p w14:paraId="620C8323" w14:textId="77777777" w:rsidR="001D4638" w:rsidRPr="00F57807" w:rsidRDefault="001D4638"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DC02A9" w:rsidRPr="00F57807">
        <w:rPr>
          <w:rFonts w:ascii="Times New Roman" w:hAnsi="Times New Roman"/>
          <w:sz w:val="24"/>
          <w:szCs w:val="24"/>
          <w:lang w:val="uk-UA"/>
        </w:rPr>
        <w:t xml:space="preserve">.24.4. Об’єкти вуличної торгівлі у визначеному місці можуть розміщуватись на тротуарах, площах і інших місцях загального користування якщо це не перешкоджає руху пішоходів і ширина проходу становить не менше 2 метрів. </w:t>
      </w:r>
    </w:p>
    <w:p w14:paraId="150FAFA2" w14:textId="77777777" w:rsidR="001D4638" w:rsidRPr="00F57807" w:rsidRDefault="001D4638" w:rsidP="00870FAB">
      <w:pPr>
        <w:pStyle w:val="a3"/>
        <w:spacing w:after="0"/>
        <w:ind w:left="0" w:firstLine="709"/>
        <w:jc w:val="both"/>
        <w:rPr>
          <w:rFonts w:ascii="Times New Roman" w:hAnsi="Times New Roman"/>
          <w:sz w:val="24"/>
          <w:szCs w:val="24"/>
          <w:lang w:val="uk-UA"/>
        </w:rPr>
      </w:pPr>
    </w:p>
    <w:p w14:paraId="15D18C22" w14:textId="77777777" w:rsidR="0086779D" w:rsidRPr="00F57807" w:rsidRDefault="001D4638" w:rsidP="000B6CC6">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8</w:t>
      </w:r>
      <w:r w:rsidR="00DC02A9" w:rsidRPr="00F57807">
        <w:rPr>
          <w:rFonts w:ascii="Times New Roman" w:hAnsi="Times New Roman"/>
          <w:b/>
          <w:bCs/>
          <w:sz w:val="24"/>
          <w:szCs w:val="24"/>
          <w:lang w:val="uk-UA"/>
        </w:rPr>
        <w:t xml:space="preserve">. </w:t>
      </w:r>
      <w:r w:rsidRPr="00F57807">
        <w:rPr>
          <w:rFonts w:ascii="Times New Roman" w:hAnsi="Times New Roman"/>
          <w:b/>
          <w:bCs/>
          <w:sz w:val="24"/>
          <w:szCs w:val="24"/>
          <w:lang w:val="uk-UA"/>
        </w:rPr>
        <w:t>ВИМОГИ ДО ВПОРЯДКУВАННЯ ТЕРИТОРІЙ ПІДПРИЄМСТВ, УСТАНОВ, ОРГАНІЗАЦІЙ У СФЕРІ БЛАГОУСТРОЮ ТЕРИТОРІЇ НАСЕЛЕНИХ ПУНКТІВ АВАНГАРДІВСЬКОЇ СЕЛИЩНОЇ РАДИ</w:t>
      </w:r>
    </w:p>
    <w:p w14:paraId="22F9A342" w14:textId="77777777" w:rsidR="0086779D" w:rsidRPr="00F57807" w:rsidRDefault="0086779D"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8</w:t>
      </w:r>
      <w:r w:rsidR="00DC02A9" w:rsidRPr="00F57807">
        <w:rPr>
          <w:rFonts w:ascii="Times New Roman" w:hAnsi="Times New Roman"/>
          <w:b/>
          <w:bCs/>
          <w:i/>
          <w:iCs/>
          <w:sz w:val="24"/>
          <w:szCs w:val="24"/>
          <w:lang w:val="uk-UA"/>
        </w:rPr>
        <w:t xml:space="preserve">.1. Вимоги до впорядкування, утримання територій суб'єктів господарювання, громадян, закріпленими за ними відповідно договору оренди, або договору земельного сервітуту. </w:t>
      </w:r>
    </w:p>
    <w:p w14:paraId="5DF8E993" w14:textId="77777777"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8.1.2. </w:t>
      </w:r>
      <w:r w:rsidR="00DC02A9" w:rsidRPr="00F57807">
        <w:rPr>
          <w:rFonts w:ascii="Times New Roman" w:hAnsi="Times New Roman"/>
          <w:sz w:val="24"/>
          <w:szCs w:val="24"/>
          <w:lang w:val="uk-UA"/>
        </w:rPr>
        <w:t xml:space="preserve">Впорядкування територій здійснюється в порядку, встановленому цими Правилами та нормативно - правовими, правовими актами. </w:t>
      </w:r>
    </w:p>
    <w:p w14:paraId="31259AFF" w14:textId="77777777" w:rsidR="0086779D" w:rsidRPr="00F57807" w:rsidRDefault="0086779D"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8</w:t>
      </w:r>
      <w:r w:rsidR="00DC02A9" w:rsidRPr="00F57807">
        <w:rPr>
          <w:rFonts w:ascii="Times New Roman" w:hAnsi="Times New Roman"/>
          <w:b/>
          <w:bCs/>
          <w:i/>
          <w:iCs/>
          <w:sz w:val="24"/>
          <w:szCs w:val="24"/>
          <w:lang w:val="uk-UA"/>
        </w:rPr>
        <w:t xml:space="preserve">.2. Порядок здійснення благоустрою та утримання територій суб'єктів господарювання, прилеглих до них територій та закріплених за ними територій на умовах договору оренди, договору земельного сервітуту. </w:t>
      </w:r>
    </w:p>
    <w:p w14:paraId="0AB80660" w14:textId="77777777"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.2.1. Суб'єкти господарювання зобов'язані забезпечувати благоустрій та утримання в належному стані земельних ділянок, наданих їм на праві власності чи користування, прилеглої до них території відповідно цих Правил та інших нормативно-правових, правових актів, проектів індивідуального благоустрою. </w:t>
      </w:r>
    </w:p>
    <w:p w14:paraId="50D94D44" w14:textId="77777777"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.2.2. Органи державної влади та органи місцевого самоврядування можуть передавати об'єкти благоустрою на баланс суб'єктів господарювання відповідно вимог чинного законодавства. </w:t>
      </w:r>
    </w:p>
    <w:p w14:paraId="3B7612FA" w14:textId="77777777"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.2.3. Балансоутримувач об'єкта благоустрою з метою належного його утримання та здійснення своєчасного ремонту може залучати для цього на умовах договору інших суб’єктів господарювання. </w:t>
      </w:r>
    </w:p>
    <w:p w14:paraId="3BC2E287" w14:textId="759EF6DE"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.2.4. Суб'єкти господарювання, які розміщуються на території об'єкта благоустрою, повинні утримувати закріплену за ними територію та брати участь в утриманні цього об'єкта відповідно до договору. </w:t>
      </w:r>
    </w:p>
    <w:p w14:paraId="3E79297D" w14:textId="77777777"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8</w:t>
      </w:r>
      <w:r w:rsidR="00DC02A9" w:rsidRPr="00F57807">
        <w:rPr>
          <w:rFonts w:ascii="Times New Roman" w:hAnsi="Times New Roman"/>
          <w:sz w:val="24"/>
          <w:szCs w:val="24"/>
          <w:lang w:val="uk-UA"/>
        </w:rPr>
        <w:t xml:space="preserve">.2.5. Суб'єкти господарювання зобов'язані утримувати закріплені за ними на умовах договору з балансоутримувачем території в належному стані відповідно цих Правил та інших нормативно-правових, правових актів. </w:t>
      </w:r>
    </w:p>
    <w:p w14:paraId="49396F16" w14:textId="77777777"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.2.6. Межі та режим використання закріпленої за суб’єктами господарювання території визначають відповідні органи державної влади та органи місцевого самоврядування, залежно від підпорядкування об'єкта благоустрою. </w:t>
      </w:r>
    </w:p>
    <w:p w14:paraId="3B676E31" w14:textId="77777777" w:rsidR="0086779D" w:rsidRPr="00F57807" w:rsidRDefault="0086779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.2.7. Посадові особи юридичних осіб, фізичні особи - суб'єкти підприємницької діяльності несуть адміністративну відповідальність за невиконання заходів з благоустрою, згідно укладених договорів, а також за дії чи бездіяльність, що призвели до порушення вимог цих Правил, або завдання шкоди майну або здоров'ю громадян на власних та закріплених за юридичними особами, фізичними особами - суб'єктами підприємницької діяльності територіях, відповідно до чинного законодавства. </w:t>
      </w:r>
    </w:p>
    <w:p w14:paraId="09FB276B" w14:textId="77777777" w:rsidR="0086779D" w:rsidRPr="00F57807" w:rsidRDefault="0086779D"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8</w:t>
      </w:r>
      <w:r w:rsidR="00DC02A9" w:rsidRPr="00F57807">
        <w:rPr>
          <w:rFonts w:ascii="Times New Roman" w:hAnsi="Times New Roman"/>
          <w:b/>
          <w:bCs/>
          <w:i/>
          <w:iCs/>
          <w:sz w:val="24"/>
          <w:szCs w:val="24"/>
          <w:lang w:val="uk-UA"/>
        </w:rPr>
        <w:t xml:space="preserve">.3. Порядок утримання ліхтарів вуличного освітлення, засобів та обладнання зовнішнього освітлення, установок з декоративного підсвічування будинків і пам'ятників, вивісок, вітрин. </w:t>
      </w:r>
    </w:p>
    <w:p w14:paraId="0323F0A4"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.3.1. Суб’єкти господарювання, громадяни,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естетичний стан. </w:t>
      </w:r>
    </w:p>
    <w:p w14:paraId="14D382F8"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.3.2. Утримання в належному технічному, естетичному стані та обслуговування мереж освітлення прибудинкових територій, здійснюється їх балансоутримувачем. </w:t>
      </w:r>
    </w:p>
    <w:p w14:paraId="11543133"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.3.3. На територіях парків і скверів повинні встановлюватися енергозберігаючі ліхтарі освітлювання вздовж доріжок та на майданчиках. </w:t>
      </w:r>
    </w:p>
    <w:p w14:paraId="65F0387C"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.3.4. Опори зовнішнього освітлення (ліхтарі), кронштейни, арматура та інші пристрої зовнішнього освітлення мають утримуватися у належному технічному та санітарному стані. </w:t>
      </w:r>
    </w:p>
    <w:p w14:paraId="4BB3C769"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.3.5. Балансоутримувач забезпечує своєчасне фарбування опор зовнішнього освітлення (ліхтарів) та кронштейнів кріплення світильників, навісного обладнання. </w:t>
      </w:r>
    </w:p>
    <w:p w14:paraId="4AF5E33B"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.3.6. Видалення та вивезення пошкоджених опор зовнішнього освітлення (ліхтарів) та усунення можливих пошкоджень мереж, що можуть спричинити травмування людей, здійснюється балансоутримувачем негайно. </w:t>
      </w:r>
    </w:p>
    <w:p w14:paraId="561B3157"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.3.7. Установки архітектурно-декоративного освітлення не повинні засліплювати водіїв транспорту і пішоходів, та мешканців будинків. </w:t>
      </w:r>
    </w:p>
    <w:p w14:paraId="6C40A773"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.3.8. Усі вітрини торгівельних закладів повинні бути обладнані спеціальними енергозберігаючими приладами освітлення та святковими електрогірляндами. Святкові гірлянди вмикають у належний час та відповідні дні на власний розсуд а також з рекомендацій уповноваженого органу виконавчого комітету </w:t>
      </w:r>
      <w:r w:rsidRPr="00F57807">
        <w:rPr>
          <w:rFonts w:ascii="Times New Roman" w:hAnsi="Times New Roman"/>
          <w:sz w:val="24"/>
          <w:szCs w:val="24"/>
          <w:lang w:val="uk-UA"/>
        </w:rPr>
        <w:t xml:space="preserve">селищної </w:t>
      </w:r>
      <w:r w:rsidR="00DC02A9" w:rsidRPr="00F57807">
        <w:rPr>
          <w:rFonts w:ascii="Times New Roman" w:hAnsi="Times New Roman"/>
          <w:sz w:val="24"/>
          <w:szCs w:val="24"/>
          <w:lang w:val="uk-UA"/>
        </w:rPr>
        <w:t xml:space="preserve">ради. </w:t>
      </w:r>
    </w:p>
    <w:p w14:paraId="0764E69C"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.9.9. Освітлення вулиць має бути рівномірним та не засліплювати учасників дорожнього руху та освітлювати квартири житлових будинків. </w:t>
      </w:r>
    </w:p>
    <w:p w14:paraId="44EF9DA7" w14:textId="77777777" w:rsidR="00E1383B" w:rsidRPr="00F57807" w:rsidRDefault="00E1383B"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w:t>
      </w:r>
      <w:r w:rsidR="00DC02A9" w:rsidRPr="00F57807">
        <w:rPr>
          <w:rFonts w:ascii="Times New Roman" w:hAnsi="Times New Roman"/>
          <w:sz w:val="24"/>
          <w:szCs w:val="24"/>
          <w:lang w:val="uk-UA"/>
        </w:rPr>
        <w:t xml:space="preserve">.3.10. Забороняється відключати освітлення у темний час доби на пішохідних переходах, а також ділянках автомобільних доріг, проспектах, магістралях з високим рівнем небезпеки. </w:t>
      </w:r>
    </w:p>
    <w:p w14:paraId="377FE53D" w14:textId="77777777" w:rsidR="00E1383B" w:rsidRPr="00F57807" w:rsidRDefault="00E1383B" w:rsidP="00870FAB">
      <w:pPr>
        <w:pStyle w:val="a3"/>
        <w:spacing w:after="0"/>
        <w:ind w:left="0" w:firstLine="709"/>
        <w:jc w:val="both"/>
        <w:rPr>
          <w:rFonts w:ascii="Times New Roman" w:hAnsi="Times New Roman"/>
          <w:sz w:val="24"/>
          <w:szCs w:val="24"/>
          <w:lang w:val="uk-UA"/>
        </w:rPr>
      </w:pPr>
    </w:p>
    <w:p w14:paraId="408A1945" w14:textId="77777777" w:rsidR="00E1383B" w:rsidRPr="00F57807" w:rsidRDefault="006B20E5" w:rsidP="000B6CC6">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9</w:t>
      </w:r>
      <w:r w:rsidR="00DC02A9" w:rsidRPr="00F57807">
        <w:rPr>
          <w:rFonts w:ascii="Times New Roman" w:hAnsi="Times New Roman"/>
          <w:b/>
          <w:bCs/>
          <w:sz w:val="24"/>
          <w:szCs w:val="24"/>
          <w:lang w:val="uk-UA"/>
        </w:rPr>
        <w:t xml:space="preserve">. </w:t>
      </w:r>
      <w:r w:rsidR="00E1383B" w:rsidRPr="00F57807">
        <w:rPr>
          <w:rFonts w:ascii="Times New Roman" w:hAnsi="Times New Roman"/>
          <w:b/>
          <w:bCs/>
          <w:sz w:val="24"/>
          <w:szCs w:val="24"/>
          <w:lang w:val="uk-UA"/>
        </w:rPr>
        <w:t xml:space="preserve"> ВИМОГИ ДО УТРИМАННЯ ЗЕЛЕНИХ НАСАДЖЕНЬ НА ОБ</w:t>
      </w:r>
      <w:r w:rsidR="00DC02A9" w:rsidRPr="00F57807">
        <w:rPr>
          <w:rFonts w:ascii="Times New Roman" w:hAnsi="Times New Roman"/>
          <w:b/>
          <w:bCs/>
          <w:sz w:val="24"/>
          <w:szCs w:val="24"/>
          <w:lang w:val="uk-UA"/>
        </w:rPr>
        <w:t>’</w:t>
      </w:r>
      <w:r w:rsidR="00E1383B" w:rsidRPr="00F57807">
        <w:rPr>
          <w:rFonts w:ascii="Times New Roman" w:hAnsi="Times New Roman"/>
          <w:b/>
          <w:bCs/>
          <w:sz w:val="24"/>
          <w:szCs w:val="24"/>
          <w:lang w:val="uk-UA"/>
        </w:rPr>
        <w:t>ЄКТАХ БЛАГОУСТРОЮ-ТЕРИТОРІЯХ ЗАГАЛЬНОГО КОРИСТУВАННЯ</w:t>
      </w:r>
    </w:p>
    <w:p w14:paraId="0CF84A2E" w14:textId="77777777" w:rsidR="006B20E5" w:rsidRPr="00F57807" w:rsidRDefault="006B20E5"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9</w:t>
      </w:r>
      <w:r w:rsidR="00DC02A9" w:rsidRPr="00F57807">
        <w:rPr>
          <w:rFonts w:ascii="Times New Roman" w:hAnsi="Times New Roman"/>
          <w:b/>
          <w:bCs/>
          <w:i/>
          <w:iCs/>
          <w:sz w:val="24"/>
          <w:szCs w:val="24"/>
          <w:lang w:val="uk-UA"/>
        </w:rPr>
        <w:t xml:space="preserve">.1. Порядок утримання зелених насаджень на об'єктах благоустрою. </w:t>
      </w:r>
    </w:p>
    <w:p w14:paraId="2C427F95" w14:textId="77777777" w:rsidR="006B20E5" w:rsidRPr="00F57807" w:rsidRDefault="006B20E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9</w:t>
      </w:r>
      <w:r w:rsidR="00DC02A9" w:rsidRPr="00F57807">
        <w:rPr>
          <w:rFonts w:ascii="Times New Roman" w:hAnsi="Times New Roman"/>
          <w:sz w:val="24"/>
          <w:szCs w:val="24"/>
          <w:lang w:val="uk-UA"/>
        </w:rPr>
        <w:t xml:space="preserve">.1.1. Утримання зелених насаджень здійснюється згідно чинного законодавства України та цих Правил. </w:t>
      </w:r>
    </w:p>
    <w:p w14:paraId="0E254BCD" w14:textId="77777777" w:rsidR="006B20E5" w:rsidRPr="00F57807" w:rsidRDefault="006B20E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 xml:space="preserve">.1.2. Охороні та відновленню підлягають усі зелені насадження в межах міста під час здійснення будь-якої діяльності, окрім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 мостів і шляхопроводів. </w:t>
      </w:r>
    </w:p>
    <w:p w14:paraId="47D9B4B0" w14:textId="77777777" w:rsidR="00706025" w:rsidRPr="00F57807" w:rsidRDefault="006B20E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 xml:space="preserve">.1.3.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місцевого бюджету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w:t>
      </w:r>
    </w:p>
    <w:p w14:paraId="05F5AD24" w14:textId="77777777" w:rsidR="00706025"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.1.4. Відповідальними за збереження зелених насаджень і належний догляд за ними, видалення сухостійних, фаутних та аварійних дерев є:</w:t>
      </w:r>
    </w:p>
    <w:p w14:paraId="3CFFF274"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1) на об'єктах благоустрою державної чи комунальної власності – балансоутримувачі цих об'єктів; </w:t>
      </w:r>
    </w:p>
    <w:p w14:paraId="420524B5"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на територіях підприємств, установ, організацій, фізичних осіб - суб'єктів підприємницької діяльності та прилеглих територіях – вказані особи; </w:t>
      </w:r>
    </w:p>
    <w:p w14:paraId="5A5E020D"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на територіях земельних ділянок, які відведені під будівництво, та прилеглих до них ділянок – забудовники чи користувачі (власники) цих територій; </w:t>
      </w:r>
    </w:p>
    <w:p w14:paraId="6381A5CE"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на приватних садибах і прилеглих ділянках – їх власники; </w:t>
      </w:r>
    </w:p>
    <w:p w14:paraId="7FC2BE0D"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на прибудинкових територіях співвласників багатоквартирного будинку – співвласники багатоквартирного будинку. </w:t>
      </w:r>
    </w:p>
    <w:p w14:paraId="6D020057" w14:textId="77777777" w:rsidR="00706025"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 xml:space="preserve">.1.5. Усі роботи з поточного утримання зелених насаджень на територіях, закріплених за суб'єктами господарювання здійснюються силами і коштами цих суб’єктів або на договірних засадах з уповноваженим на те органом. </w:t>
      </w:r>
    </w:p>
    <w:p w14:paraId="00D4011F" w14:textId="77777777" w:rsidR="00706025"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 xml:space="preserve">.1.6. Догляд за зеленими насадженнями на вулицях, площах, бульварах, скверах, майданах, парках повинен проводитися їх балансоутримувачами або спеціалізованими підприємствами, організаціями зеленого господарства, які укомплектовані спеціальною технікою та механізмами, кваліфікованими спеціалістами, на умовах договору з балансоутримувачем. </w:t>
      </w:r>
    </w:p>
    <w:p w14:paraId="603BAAF2" w14:textId="77777777" w:rsidR="00706025"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 xml:space="preserve">.1.7. Під час проведення будь-яких робіт на земельній ділянці, на якій залишилися зелені насадження забудовник зобов'язаний: </w:t>
      </w:r>
    </w:p>
    <w:p w14:paraId="6C19F7F4"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огородити дерева на території будівництва; </w:t>
      </w:r>
    </w:p>
    <w:p w14:paraId="3B4A427A"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при виконанні робіт з будівництва доріг, тротуарів, асфальтування дворів тощо залишати місця (лунки) для посадки дерев, а також утворювати лунки навколо наявних дерев; </w:t>
      </w:r>
    </w:p>
    <w:p w14:paraId="2AE51F75"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не допускати засипання ґрунтом чагарників та стовбури дерев; </w:t>
      </w:r>
    </w:p>
    <w:p w14:paraId="32F49CE1"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зберігати верхній родючий шар ґрунту на всій території забудови, організовувати його зняття, складування та залишати для наступного використання чи передачі підприємству, визначеному місцевим органом влади для використання під час створення зелених насаджень. </w:t>
      </w:r>
    </w:p>
    <w:p w14:paraId="6D332141" w14:textId="77777777" w:rsidR="00706025"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 xml:space="preserve">.1.8. На території зелених насаджень забороняється: </w:t>
      </w:r>
    </w:p>
    <w:p w14:paraId="5D8F9952"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 складувати будь-які матеріали;</w:t>
      </w:r>
    </w:p>
    <w:p w14:paraId="68F9CF67"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влаштовувати звалища сміття, снігу, льоду тощо; </w:t>
      </w:r>
    </w:p>
    <w:p w14:paraId="5296A2D8"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обладнувати стоянки, здійснювати виїзд або розміщати автомашини, мотоцикли, велосипеди та інші транспортні засоби; </w:t>
      </w:r>
    </w:p>
    <w:p w14:paraId="77F21F0B"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4) будь-яке будівництво, розміщення малих форм архітектури, тимчасових споруд без наявності відповідних документів, що надають на це право; </w:t>
      </w:r>
    </w:p>
    <w:p w14:paraId="1E9DDC63"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використовувати малі форми архітектури не за призначенням; </w:t>
      </w:r>
    </w:p>
    <w:p w14:paraId="291C9151"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влаштовувати місця для зупинки маршрутних транспортних засобів або пасажирські площадки на газонах та зелених зонах; </w:t>
      </w:r>
    </w:p>
    <w:p w14:paraId="47FF919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випалювати суху рослинність, розпалювати багаття та порушувати інші правила протипожежної безпеки; </w:t>
      </w:r>
    </w:p>
    <w:p w14:paraId="32820EE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підвішувати на деревах гамаки, гойдалки, мотузки для сушіння білизни, прикріплювати рекламні щити, електродроти, та інші предмети, які можуть пошкодити дерево; </w:t>
      </w:r>
    </w:p>
    <w:p w14:paraId="42835A3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добувати з дерев сік, смолу, робити надрізи, надписи, наносити механічні пошкодження; </w:t>
      </w:r>
    </w:p>
    <w:p w14:paraId="44299C38"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10) пошкоджувати зелені насадження будь-яким способом, рвати квіти і ламати дерева та чагарники, витоптувати газони, квітники; </w:t>
      </w:r>
    </w:p>
    <w:p w14:paraId="0B5AE3D1"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 заправляти, ремонтувати транспортні засоби і механізми, човни і катери на прибудинкових територіях, газонах, берегах рік і заток, озер, у парках та скверах, інших зелених зонах; </w:t>
      </w:r>
    </w:p>
    <w:p w14:paraId="38E289B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 збирати квіти, плоди, насіння та інші частини об'єктів рослинного світу, які виростають у місцях загального користування; 1</w:t>
      </w:r>
    </w:p>
    <w:p w14:paraId="65CAF611"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висаджувати, зносити, пересаджувати зелені насадження необхідно з додержанням встановленого порядку; </w:t>
      </w:r>
    </w:p>
    <w:p w14:paraId="364EE549"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14) забороняється самовільне знищення, пошкодження або видалення зелених насаджень</w:t>
      </w:r>
      <w:r w:rsidR="001400E7" w:rsidRPr="00F57807">
        <w:rPr>
          <w:rFonts w:ascii="Times New Roman" w:hAnsi="Times New Roman"/>
          <w:sz w:val="24"/>
          <w:szCs w:val="24"/>
          <w:lang w:val="uk-UA"/>
        </w:rPr>
        <w:t>.</w:t>
      </w:r>
      <w:r w:rsidRPr="00F57807">
        <w:rPr>
          <w:rFonts w:ascii="Times New Roman" w:hAnsi="Times New Roman"/>
          <w:sz w:val="24"/>
          <w:szCs w:val="24"/>
          <w:lang w:val="uk-UA"/>
        </w:rPr>
        <w:t xml:space="preserve"> </w:t>
      </w:r>
    </w:p>
    <w:p w14:paraId="0BBEE5B5"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b/>
          <w:bCs/>
          <w:i/>
          <w:iCs/>
          <w:sz w:val="24"/>
          <w:szCs w:val="24"/>
          <w:lang w:val="uk-UA"/>
        </w:rPr>
        <w:t>9</w:t>
      </w:r>
      <w:r w:rsidR="00706025" w:rsidRPr="00F57807">
        <w:rPr>
          <w:rFonts w:ascii="Times New Roman" w:hAnsi="Times New Roman"/>
          <w:b/>
          <w:bCs/>
          <w:i/>
          <w:iCs/>
          <w:sz w:val="24"/>
          <w:szCs w:val="24"/>
          <w:lang w:val="uk-UA"/>
        </w:rPr>
        <w:t>.2. Порядок видалення та пересаджування зелених насаджень.</w:t>
      </w:r>
      <w:r w:rsidR="00706025" w:rsidRPr="00F57807">
        <w:rPr>
          <w:rFonts w:ascii="Times New Roman" w:hAnsi="Times New Roman"/>
          <w:sz w:val="24"/>
          <w:szCs w:val="24"/>
          <w:lang w:val="uk-UA"/>
        </w:rPr>
        <w:t xml:space="preserve"> </w:t>
      </w:r>
    </w:p>
    <w:p w14:paraId="357F0F78" w14:textId="19695922"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706025" w:rsidRPr="00F57807">
        <w:rPr>
          <w:rFonts w:ascii="Times New Roman" w:hAnsi="Times New Roman"/>
          <w:sz w:val="24"/>
          <w:szCs w:val="24"/>
          <w:lang w:val="uk-UA"/>
        </w:rPr>
        <w:t xml:space="preserve">.2.1. Видалення (знесення) дерев, кущів, газонів і квітників на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w:t>
      </w:r>
      <w:r w:rsidR="00D57C7B">
        <w:rPr>
          <w:rFonts w:ascii="Times New Roman" w:hAnsi="Times New Roman"/>
          <w:sz w:val="24"/>
          <w:szCs w:val="24"/>
          <w:lang w:val="uk-UA"/>
        </w:rPr>
        <w:t xml:space="preserve">здійснюється </w:t>
      </w:r>
      <w:r w:rsidR="00706025" w:rsidRPr="00F57807">
        <w:rPr>
          <w:rFonts w:ascii="Times New Roman" w:hAnsi="Times New Roman"/>
          <w:sz w:val="24"/>
          <w:szCs w:val="24"/>
          <w:lang w:val="uk-UA"/>
        </w:rPr>
        <w:t xml:space="preserve">згідно чинного законодавства,  у разі: </w:t>
      </w:r>
    </w:p>
    <w:p w14:paraId="668149B4"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w:t>
      </w:r>
      <w:r w:rsidR="00706025" w:rsidRPr="00F57807">
        <w:rPr>
          <w:rFonts w:ascii="Times New Roman" w:hAnsi="Times New Roman"/>
          <w:sz w:val="24"/>
          <w:szCs w:val="24"/>
          <w:lang w:val="uk-UA"/>
        </w:rPr>
        <w:t xml:space="preserve">реалізації генерального плану розвитку </w:t>
      </w:r>
      <w:r w:rsidRPr="00F57807">
        <w:rPr>
          <w:rFonts w:ascii="Times New Roman" w:hAnsi="Times New Roman"/>
          <w:sz w:val="24"/>
          <w:szCs w:val="24"/>
          <w:lang w:val="uk-UA"/>
        </w:rPr>
        <w:t>населеного пункту</w:t>
      </w:r>
      <w:r w:rsidR="00706025" w:rsidRPr="00F57807">
        <w:rPr>
          <w:rFonts w:ascii="Times New Roman" w:hAnsi="Times New Roman"/>
          <w:sz w:val="24"/>
          <w:szCs w:val="24"/>
          <w:lang w:val="uk-UA"/>
        </w:rPr>
        <w:t>;</w:t>
      </w:r>
    </w:p>
    <w:p w14:paraId="08F579CD"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w:t>
      </w:r>
      <w:r w:rsidR="00706025" w:rsidRPr="00F57807">
        <w:rPr>
          <w:rFonts w:ascii="Times New Roman" w:hAnsi="Times New Roman"/>
          <w:sz w:val="24"/>
          <w:szCs w:val="24"/>
          <w:lang w:val="uk-UA"/>
        </w:rPr>
        <w:t xml:space="preserve">реконструкції або капітального ремонту об'єкта благоустрою; </w:t>
      </w:r>
    </w:p>
    <w:p w14:paraId="4C4E672B"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w:t>
      </w:r>
      <w:r w:rsidR="00706025" w:rsidRPr="00F57807">
        <w:rPr>
          <w:rFonts w:ascii="Times New Roman" w:hAnsi="Times New Roman"/>
          <w:sz w:val="24"/>
          <w:szCs w:val="24"/>
          <w:lang w:val="uk-UA"/>
        </w:rPr>
        <w:t xml:space="preserve">знесення аварійних, сухостійних і фаутних дерев, а також самосійних і порослих дерев з діаметром кореневої шийки не більш як 5 сантиметрів; </w:t>
      </w:r>
    </w:p>
    <w:p w14:paraId="76D8B136"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w:t>
      </w:r>
      <w:r w:rsidR="00706025" w:rsidRPr="00F57807">
        <w:rPr>
          <w:rFonts w:ascii="Times New Roman" w:hAnsi="Times New Roman"/>
          <w:sz w:val="24"/>
          <w:szCs w:val="24"/>
          <w:lang w:val="uk-UA"/>
        </w:rPr>
        <w:t xml:space="preserve">ліквідації аварійної ситуації на інженерних мережах міста; </w:t>
      </w:r>
    </w:p>
    <w:p w14:paraId="72136797"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w:t>
      </w:r>
      <w:r w:rsidR="00706025" w:rsidRPr="00F57807">
        <w:rPr>
          <w:rFonts w:ascii="Times New Roman" w:hAnsi="Times New Roman"/>
          <w:sz w:val="24"/>
          <w:szCs w:val="24"/>
          <w:lang w:val="uk-UA"/>
        </w:rPr>
        <w:t xml:space="preserve">відновлення світлового режиму в житловому приміщенні, що затіняється деревами; </w:t>
      </w:r>
    </w:p>
    <w:p w14:paraId="6D79F92C"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w:t>
      </w:r>
      <w:r w:rsidR="00706025" w:rsidRPr="00F57807">
        <w:rPr>
          <w:rFonts w:ascii="Times New Roman" w:hAnsi="Times New Roman"/>
          <w:sz w:val="24"/>
          <w:szCs w:val="24"/>
          <w:lang w:val="uk-UA"/>
        </w:rPr>
        <w:t xml:space="preserve">здійснення ремонтних та експлуатаційних робіт в охоронній зоні повітряних ліній електропередач, на трансформаторній підстанції і розподільному пункті системи енергопостачання, мережі водопостачання та водовідведення, телекомунікаційній і кабельній електромережі; </w:t>
      </w:r>
    </w:p>
    <w:p w14:paraId="7B590DC8"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706025" w:rsidRPr="00F57807">
        <w:rPr>
          <w:rFonts w:ascii="Times New Roman" w:hAnsi="Times New Roman"/>
          <w:sz w:val="24"/>
          <w:szCs w:val="24"/>
          <w:lang w:val="uk-UA"/>
        </w:rPr>
        <w:t xml:space="preserve">досягнення деревом вікової межі; </w:t>
      </w:r>
    </w:p>
    <w:p w14:paraId="2272BB27"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w:t>
      </w:r>
      <w:r w:rsidR="00706025" w:rsidRPr="00F57807">
        <w:rPr>
          <w:rFonts w:ascii="Times New Roman" w:hAnsi="Times New Roman"/>
          <w:sz w:val="24"/>
          <w:szCs w:val="24"/>
          <w:lang w:val="uk-UA"/>
        </w:rPr>
        <w:t xml:space="preserve">провадження господарської діяльності на території розсадників з вирощування декоративних дерев та кущів; </w:t>
      </w:r>
    </w:p>
    <w:p w14:paraId="268286A2"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w:t>
      </w:r>
      <w:r w:rsidR="00706025" w:rsidRPr="00F57807">
        <w:rPr>
          <w:rFonts w:ascii="Times New Roman" w:hAnsi="Times New Roman"/>
          <w:sz w:val="24"/>
          <w:szCs w:val="24"/>
          <w:lang w:val="uk-UA"/>
        </w:rPr>
        <w:t xml:space="preserve">ліквідації наслідків стихійного лиха, аварійної та надзвичайної ситуації. </w:t>
      </w:r>
    </w:p>
    <w:p w14:paraId="7873C8EB"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706025" w:rsidRPr="00F57807">
        <w:rPr>
          <w:rFonts w:ascii="Times New Roman" w:hAnsi="Times New Roman"/>
          <w:sz w:val="24"/>
          <w:szCs w:val="24"/>
          <w:lang w:val="uk-UA"/>
        </w:rPr>
        <w:t xml:space="preserve">.2.2. Видалення та пересаджування дерев, чагарників, газонів, квітників тощо здійснюється у встановленому порядку. </w:t>
      </w:r>
    </w:p>
    <w:p w14:paraId="0CEFD7EF"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706025" w:rsidRPr="00F57807">
        <w:rPr>
          <w:rFonts w:ascii="Times New Roman" w:hAnsi="Times New Roman"/>
          <w:sz w:val="24"/>
          <w:szCs w:val="24"/>
          <w:lang w:val="uk-UA"/>
        </w:rPr>
        <w:t xml:space="preserve">.2.3. Видалення аварійних, сухостійних і фаутних дерев на об'єкті благоустрою здійснює балансоутримувач на підставі акту обстеження зелених насаджень. </w:t>
      </w:r>
    </w:p>
    <w:p w14:paraId="683BA957"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9</w:t>
      </w:r>
      <w:r w:rsidR="00706025" w:rsidRPr="00F57807">
        <w:rPr>
          <w:rFonts w:ascii="Times New Roman" w:hAnsi="Times New Roman"/>
          <w:sz w:val="24"/>
          <w:szCs w:val="24"/>
          <w:lang w:val="uk-UA"/>
        </w:rPr>
        <w:t xml:space="preserve">.2.4. У процесі ліквідації наслідків стихійного лиха, аварійної та надзвичайної ситуації, а також у разі якщо стан зелених насаджень загрожує життю, здоров'ю людей чи майну громадян або суб’єкту господарювання, видалення зелених насаджень здійснюється негайно з наступним оформленням акту обстеження. </w:t>
      </w:r>
    </w:p>
    <w:p w14:paraId="53DC4D50"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706025" w:rsidRPr="00F57807">
        <w:rPr>
          <w:rFonts w:ascii="Times New Roman" w:hAnsi="Times New Roman"/>
          <w:sz w:val="24"/>
          <w:szCs w:val="24"/>
          <w:lang w:val="uk-UA"/>
        </w:rPr>
        <w:t xml:space="preserve">.2.5. Видалення зелених насаджень на території меморіальних комплексів та кладовищ здійснюється за рішенням балансоутримувача на підставі акту обстеження зелених насаджень без сплати їх відновної вартості. </w:t>
      </w:r>
    </w:p>
    <w:p w14:paraId="458EE6AE"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706025" w:rsidRPr="00F57807">
        <w:rPr>
          <w:rFonts w:ascii="Times New Roman" w:hAnsi="Times New Roman"/>
          <w:sz w:val="24"/>
          <w:szCs w:val="24"/>
          <w:lang w:val="uk-UA"/>
        </w:rPr>
        <w:t xml:space="preserve">.2.6. Видалення зелених насаджень на земельній ділянці, яка перебуває у приватній власності та на присадибній земельній ділянці здійснюється за рішенням власника земельної ділянки. </w:t>
      </w:r>
    </w:p>
    <w:p w14:paraId="16347B47" w14:textId="77777777" w:rsidR="00664EEA"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706025" w:rsidRPr="00F57807">
        <w:rPr>
          <w:rFonts w:ascii="Times New Roman" w:hAnsi="Times New Roman"/>
          <w:sz w:val="24"/>
          <w:szCs w:val="24"/>
          <w:lang w:val="uk-UA"/>
        </w:rPr>
        <w:t>.2.7. Формування та омолодження шляхом обрізування дерев не є видалення зелених насаджень і здійснюється на підставі акту обстеження з дотриманням вимог «Правил утримання зелених насаджень у населених пунктах України», за винятком присадибних ділянок та земель, що перебувають у власності суб’єктів господарювання, та фізичних осіб, на яких формування та омолодження шляхом обрізування дерев не потребує складання акту обстеження.</w:t>
      </w:r>
    </w:p>
    <w:p w14:paraId="766A1301" w14:textId="77777777" w:rsidR="000A5176" w:rsidRPr="00F57807" w:rsidRDefault="000A5176" w:rsidP="00870FAB">
      <w:pPr>
        <w:pStyle w:val="a3"/>
        <w:spacing w:after="0"/>
        <w:ind w:left="0" w:firstLine="709"/>
        <w:jc w:val="both"/>
        <w:rPr>
          <w:rFonts w:ascii="Times New Roman" w:hAnsi="Times New Roman"/>
          <w:sz w:val="24"/>
          <w:szCs w:val="24"/>
          <w:lang w:val="uk-UA"/>
        </w:rPr>
      </w:pPr>
    </w:p>
    <w:p w14:paraId="5E6800C0" w14:textId="77777777" w:rsidR="00084783" w:rsidRPr="00F57807" w:rsidRDefault="000A5176" w:rsidP="000B6CC6">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10. ВИМОГИ ДО УТРИМАННЯ БУДІВЕЛЬ І СПОРУД</w:t>
      </w:r>
    </w:p>
    <w:p w14:paraId="56F1BB76" w14:textId="77777777" w:rsidR="000A5176" w:rsidRPr="00F57807" w:rsidRDefault="000A5176" w:rsidP="000B6CC6">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 xml:space="preserve"> ІНЖЕНЕРНОГО ЗАХИСТУ ТЕРИТОРІЙ</w:t>
      </w:r>
    </w:p>
    <w:p w14:paraId="12B1856C" w14:textId="77777777" w:rsidR="000A5176"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10</w:t>
      </w:r>
      <w:r w:rsidR="000A5176" w:rsidRPr="00F57807">
        <w:rPr>
          <w:rFonts w:ascii="Times New Roman" w:hAnsi="Times New Roman"/>
          <w:sz w:val="24"/>
          <w:szCs w:val="24"/>
          <w:lang w:val="uk-UA"/>
        </w:rPr>
        <w:t>.1.</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Утримання захисних споруд – комплекс заходів організацій ного</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матеріально-технічного, інженерного фінансового та іншого характеру, що</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спрямовані на забезпечення готовності захисних споруд до</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використання за</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призначенням.</w:t>
      </w:r>
    </w:p>
    <w:p w14:paraId="3F5834C2" w14:textId="77777777" w:rsidR="000A5176"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10</w:t>
      </w:r>
      <w:r w:rsidR="000A5176" w:rsidRPr="00F57807">
        <w:rPr>
          <w:rFonts w:ascii="Times New Roman" w:hAnsi="Times New Roman"/>
          <w:sz w:val="24"/>
          <w:szCs w:val="24"/>
          <w:lang w:val="uk-UA"/>
        </w:rPr>
        <w:t>.2. Суб’єкти господарювання незалежно від форм власності які</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здійснюють діяльність пов’язану з експлуатацією споруд інженерного захисту</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від зсувів та обвалів зобов’язані здійснювати заходи по ремонту та утриманню</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цих споруд.</w:t>
      </w:r>
    </w:p>
    <w:p w14:paraId="35ECDCFB" w14:textId="77777777" w:rsidR="00084783"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10</w:t>
      </w:r>
      <w:r w:rsidR="000A5176" w:rsidRPr="00F57807">
        <w:rPr>
          <w:rFonts w:ascii="Times New Roman" w:hAnsi="Times New Roman"/>
          <w:sz w:val="24"/>
          <w:szCs w:val="24"/>
          <w:lang w:val="uk-UA"/>
        </w:rPr>
        <w:t>.</w:t>
      </w:r>
      <w:r w:rsidRPr="00F57807">
        <w:rPr>
          <w:rFonts w:ascii="Times New Roman" w:hAnsi="Times New Roman"/>
          <w:sz w:val="24"/>
          <w:szCs w:val="24"/>
          <w:lang w:val="uk-UA"/>
        </w:rPr>
        <w:t>3</w:t>
      </w:r>
      <w:r w:rsidR="000A5176" w:rsidRPr="00F57807">
        <w:rPr>
          <w:rFonts w:ascii="Times New Roman" w:hAnsi="Times New Roman"/>
          <w:sz w:val="24"/>
          <w:szCs w:val="24"/>
          <w:lang w:val="uk-UA"/>
        </w:rPr>
        <w:t>. Аварійний ремонт споруд інженерного захисту території від зсувів та</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обвалів повинен включати роботи з ліквідації та запобігання можливим аваріям</w:t>
      </w:r>
      <w:r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і аварійним випадкам.</w:t>
      </w:r>
    </w:p>
    <w:p w14:paraId="5AE64F3D" w14:textId="77777777" w:rsidR="000A5176" w:rsidRPr="00F57807" w:rsidRDefault="00084783" w:rsidP="000B6CC6">
      <w:pPr>
        <w:pStyle w:val="a3"/>
        <w:spacing w:after="0"/>
        <w:ind w:left="0"/>
        <w:jc w:val="both"/>
        <w:rPr>
          <w:rFonts w:ascii="Times New Roman" w:hAnsi="Times New Roman"/>
          <w:sz w:val="24"/>
          <w:szCs w:val="24"/>
          <w:lang w:val="uk-UA"/>
        </w:rPr>
      </w:pPr>
      <w:r w:rsidRPr="00F57807">
        <w:rPr>
          <w:rFonts w:ascii="Times New Roman" w:hAnsi="Times New Roman"/>
          <w:sz w:val="24"/>
          <w:szCs w:val="24"/>
          <w:lang w:val="uk-UA"/>
        </w:rPr>
        <w:t>10</w:t>
      </w:r>
      <w:r w:rsidR="000A5176" w:rsidRPr="00F57807">
        <w:rPr>
          <w:rFonts w:ascii="Times New Roman" w:hAnsi="Times New Roman"/>
          <w:sz w:val="24"/>
          <w:szCs w:val="24"/>
          <w:lang w:val="uk-UA"/>
        </w:rPr>
        <w:t xml:space="preserve">.4. Аварійні роботи повинні розпочинатися негайно і </w:t>
      </w:r>
      <w:r w:rsidRPr="00F57807">
        <w:rPr>
          <w:rFonts w:ascii="Times New Roman" w:hAnsi="Times New Roman"/>
          <w:sz w:val="24"/>
          <w:szCs w:val="24"/>
          <w:lang w:val="uk-UA"/>
        </w:rPr>
        <w:t>проводитись безперервно із залученням максимальної кількості працівників.</w:t>
      </w:r>
      <w:r w:rsidRPr="00F57807">
        <w:rPr>
          <w:rFonts w:ascii="Times New Roman" w:hAnsi="Times New Roman"/>
          <w:sz w:val="24"/>
          <w:szCs w:val="24"/>
          <w:lang w:val="uk-UA"/>
        </w:rPr>
        <w:cr/>
      </w:r>
    </w:p>
    <w:p w14:paraId="507AD0FE" w14:textId="77777777" w:rsidR="00084783" w:rsidRPr="00F57807" w:rsidRDefault="00084783" w:rsidP="000B6CC6">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 xml:space="preserve">11. </w:t>
      </w:r>
      <w:r w:rsidR="004B13EE" w:rsidRPr="00F57807">
        <w:rPr>
          <w:rFonts w:ascii="Times New Roman" w:hAnsi="Times New Roman"/>
          <w:b/>
          <w:bCs/>
          <w:sz w:val="24"/>
          <w:szCs w:val="24"/>
          <w:lang w:val="uk-UA"/>
        </w:rPr>
        <w:t xml:space="preserve">ВИМОГИ ДО </w:t>
      </w:r>
      <w:r w:rsidRPr="00F57807">
        <w:rPr>
          <w:rFonts w:ascii="Times New Roman" w:hAnsi="Times New Roman"/>
          <w:b/>
          <w:bCs/>
          <w:sz w:val="24"/>
          <w:szCs w:val="24"/>
          <w:lang w:val="uk-UA"/>
        </w:rPr>
        <w:t>САНІТАРНОГО ОЧИЩЕННЯ ТЕРИТОРІЇ</w:t>
      </w:r>
    </w:p>
    <w:p w14:paraId="12B08774" w14:textId="51435CAE" w:rsidR="00084783" w:rsidRPr="00F57807" w:rsidRDefault="00D57C7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1</w:t>
      </w:r>
      <w:r w:rsidR="00084783" w:rsidRPr="00F57807">
        <w:rPr>
          <w:rFonts w:ascii="Times New Roman" w:hAnsi="Times New Roman"/>
          <w:sz w:val="24"/>
          <w:szCs w:val="24"/>
          <w:lang w:val="uk-UA"/>
        </w:rPr>
        <w:t xml:space="preserve">1.1. Суб'єктами у сфері поводження з відходами є громадяни України, іноземці та особи без громадянства, а також підприємства, установи та організації усіх форм власності, діяльність яких пов'язана із поводженням з відходами. </w:t>
      </w:r>
    </w:p>
    <w:p w14:paraId="19492531" w14:textId="77777777" w:rsidR="00084783"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11.2. Поводження з побутовими відходами здійснюється згідно чинного законодавства України, державних норм, стандартів і правил, Правил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w:t>
      </w:r>
    </w:p>
    <w:p w14:paraId="2624772F" w14:textId="77777777" w:rsidR="00084783"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11.3. 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w:t>
      </w:r>
    </w:p>
    <w:p w14:paraId="5FFD0A42" w14:textId="77777777" w:rsidR="004B13E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11.4. Громадяни України, іноземці та особи без громадянства зобов’язані: </w:t>
      </w:r>
    </w:p>
    <w:p w14:paraId="097F6B0F"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.4.1. здійснювати збирання побутових відходів; </w:t>
      </w:r>
    </w:p>
    <w:p w14:paraId="783AD332"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.4.2. вносити в установленому порядку плату за послуги з поводження з побутовими відходами, відповідно укладених договорів з юридичною особою, яка в установленому порядку визначена виконавцем послуг на вивезення побутових відходів;</w:t>
      </w:r>
    </w:p>
    <w:p w14:paraId="03C52093"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11</w:t>
      </w:r>
      <w:r w:rsidR="00084783" w:rsidRPr="00F57807">
        <w:rPr>
          <w:rFonts w:ascii="Times New Roman" w:hAnsi="Times New Roman"/>
          <w:sz w:val="24"/>
          <w:szCs w:val="24"/>
          <w:lang w:val="uk-UA"/>
        </w:rPr>
        <w:t xml:space="preserve">.4.3. 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 </w:t>
      </w:r>
    </w:p>
    <w:p w14:paraId="3C7F612C"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 Суб'єкти господарювання у сфері поводження з відходами обов'язані: </w:t>
      </w:r>
    </w:p>
    <w:p w14:paraId="7DBFB08B"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 Укласти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w:t>
      </w:r>
    </w:p>
    <w:p w14:paraId="3DE4C35A"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.5.2. 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 </w:t>
      </w:r>
    </w:p>
    <w:p w14:paraId="0C271B1B"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.5.3. Великогабаритні та ремонтні відходи у складі побутових відходів мають збиратися окремо від інших видів побутових відходів. </w:t>
      </w:r>
    </w:p>
    <w:p w14:paraId="53479241"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5.4. Перевезення побутових відходів здійснюється транспортним засобом спеціального призначення для перевезення та транспортування сміття та інших відходів, що виключають можливість їх розвіювання, розсипання, розливання та розпилення. </w:t>
      </w:r>
    </w:p>
    <w:p w14:paraId="7BC2B155" w14:textId="7D4321FE"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.5.5. </w:t>
      </w:r>
      <w:r w:rsidR="00084783" w:rsidRPr="00792215">
        <w:rPr>
          <w:rFonts w:ascii="Times New Roman" w:hAnsi="Times New Roman"/>
          <w:sz w:val="24"/>
          <w:szCs w:val="24"/>
          <w:lang w:val="uk-UA"/>
        </w:rPr>
        <w:t xml:space="preserve">Орган місцевого самоврядування на конкурсних засадах визначає виконавця послуг з </w:t>
      </w:r>
      <w:r w:rsidR="00A03FAC" w:rsidRPr="00792215">
        <w:rPr>
          <w:rFonts w:ascii="Times New Roman" w:hAnsi="Times New Roman"/>
          <w:sz w:val="24"/>
          <w:szCs w:val="24"/>
          <w:lang w:val="uk-UA"/>
        </w:rPr>
        <w:t>ви</w:t>
      </w:r>
      <w:r w:rsidR="00084783" w:rsidRPr="00792215">
        <w:rPr>
          <w:rFonts w:ascii="Times New Roman" w:hAnsi="Times New Roman"/>
          <w:sz w:val="24"/>
          <w:szCs w:val="24"/>
          <w:lang w:val="uk-UA"/>
        </w:rPr>
        <w:t xml:space="preserve">везення побутових відходів </w:t>
      </w:r>
      <w:r w:rsidR="00A03FAC">
        <w:rPr>
          <w:rFonts w:ascii="Times New Roman" w:hAnsi="Times New Roman"/>
          <w:sz w:val="24"/>
          <w:szCs w:val="24"/>
          <w:lang w:val="uk-UA"/>
        </w:rPr>
        <w:t xml:space="preserve"> або доручає це спеціалізованим комунальним підприємствам</w:t>
      </w:r>
      <w:r w:rsidR="00792215">
        <w:rPr>
          <w:rFonts w:ascii="Times New Roman" w:hAnsi="Times New Roman"/>
          <w:sz w:val="24"/>
          <w:szCs w:val="24"/>
          <w:lang w:val="uk-UA"/>
        </w:rPr>
        <w:t xml:space="preserve"> з врахуванням вимог чинного законодавства</w:t>
      </w:r>
      <w:r w:rsidR="00A03FAC">
        <w:rPr>
          <w:rFonts w:ascii="Times New Roman" w:hAnsi="Times New Roman"/>
          <w:sz w:val="24"/>
          <w:szCs w:val="24"/>
          <w:lang w:val="uk-UA"/>
        </w:rPr>
        <w:t>.</w:t>
      </w:r>
      <w:r w:rsidR="00084783" w:rsidRPr="00F57807">
        <w:rPr>
          <w:rFonts w:ascii="Times New Roman" w:hAnsi="Times New Roman"/>
          <w:sz w:val="24"/>
          <w:szCs w:val="24"/>
          <w:lang w:val="uk-UA"/>
        </w:rPr>
        <w:t xml:space="preserve"> </w:t>
      </w:r>
    </w:p>
    <w:p w14:paraId="771A1564"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.5.6. Термічне оброблення (спалювання) побутових відходів дозволяється лише на спеціально призначених для цього підприємствах чи об'єктах. </w:t>
      </w:r>
    </w:p>
    <w:p w14:paraId="3EB3A5EC"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.5.7. Спалювання відходів природного походження дозволяється лише на енергетичні цілі з метою одержання теплової енергії для приготування їжі або обігріву приміщень. </w:t>
      </w:r>
    </w:p>
    <w:p w14:paraId="0CF12DAC"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.5.8. Житлові масиви і внутрішньо дворові території, дороги загального користування та інші об'єкти благоустрою, а також місця проведення масових заходів обладнуються контейнерними майданчиками, урнами для побутових відходів. </w:t>
      </w:r>
    </w:p>
    <w:p w14:paraId="1B71D848"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.5.9. Забороняється несанкціоноване скидання і розміщення відходів, у тому числі побутових, у підземних горизонтах, на територіях природно</w:t>
      </w:r>
      <w:r w:rsidRPr="00F57807">
        <w:rPr>
          <w:rFonts w:ascii="Times New Roman" w:hAnsi="Times New Roman"/>
          <w:sz w:val="24"/>
          <w:szCs w:val="24"/>
          <w:lang w:val="uk-UA"/>
        </w:rPr>
        <w:t>-</w:t>
      </w:r>
      <w:r w:rsidR="00084783" w:rsidRPr="00F57807">
        <w:rPr>
          <w:rFonts w:ascii="Times New Roman" w:hAnsi="Times New Roman"/>
          <w:sz w:val="24"/>
          <w:szCs w:val="24"/>
          <w:lang w:val="uk-UA"/>
        </w:rPr>
        <w:t>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w:t>
      </w:r>
      <w:r w:rsidRPr="00F57807">
        <w:rPr>
          <w:rFonts w:ascii="Times New Roman" w:hAnsi="Times New Roman"/>
          <w:sz w:val="24"/>
          <w:szCs w:val="24"/>
          <w:lang w:val="uk-UA"/>
        </w:rPr>
        <w:t>.</w:t>
      </w:r>
    </w:p>
    <w:p w14:paraId="79830FDB"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.5.10. 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p>
    <w:p w14:paraId="34042C43"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.5.11. Вивезення великогабаритних і ремонтних відходів необхідно проводити по мірі їх накопичення, але не рідше одного разу на тиждень. </w:t>
      </w:r>
    </w:p>
    <w:p w14:paraId="1F22C8CE"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.5.12. Виконавці послуг з перевезення побутових відходів зобов'язані інформувати населення про графік перевезення побутових відходів. </w:t>
      </w:r>
    </w:p>
    <w:p w14:paraId="147E3EBC"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.5.13.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 </w:t>
      </w:r>
    </w:p>
    <w:p w14:paraId="4A39791B"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.5.14. Вигріб (вигрібна яма) має бути водонепроникним, без облаштованих отворів, труб для скидання рідких відходів, мати щільно прилягаючу кришку. </w:t>
      </w:r>
    </w:p>
    <w:p w14:paraId="19E7CD3D"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.5.15. Вигріб</w:t>
      </w:r>
      <w:r w:rsidRPr="00F57807">
        <w:rPr>
          <w:rFonts w:ascii="Times New Roman" w:hAnsi="Times New Roman"/>
          <w:sz w:val="24"/>
          <w:szCs w:val="24"/>
          <w:lang w:val="uk-UA"/>
        </w:rPr>
        <w:t xml:space="preserve"> </w:t>
      </w:r>
      <w:r w:rsidR="00084783" w:rsidRPr="00F57807">
        <w:rPr>
          <w:rFonts w:ascii="Times New Roman" w:hAnsi="Times New Roman"/>
          <w:sz w:val="24"/>
          <w:szCs w:val="24"/>
          <w:lang w:val="uk-UA"/>
        </w:rPr>
        <w:t>(вигрібну яму) необхідно очищати по мірі</w:t>
      </w:r>
      <w:r w:rsidRPr="00F57807">
        <w:rPr>
          <w:rFonts w:ascii="Times New Roman" w:hAnsi="Times New Roman"/>
          <w:sz w:val="24"/>
          <w:szCs w:val="24"/>
          <w:lang w:val="uk-UA"/>
        </w:rPr>
        <w:t xml:space="preserve"> </w:t>
      </w:r>
      <w:r w:rsidR="00084783" w:rsidRPr="00F57807">
        <w:rPr>
          <w:rFonts w:ascii="Times New Roman" w:hAnsi="Times New Roman"/>
          <w:sz w:val="24"/>
          <w:szCs w:val="24"/>
          <w:lang w:val="uk-UA"/>
        </w:rPr>
        <w:t xml:space="preserve">її заповнення. </w:t>
      </w:r>
    </w:p>
    <w:p w14:paraId="6CB95B20"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.5.16. Забороняється розміщення рідких відходів на території приватних володінь, а також використання їх у якості добрива в сільському господарстві. </w:t>
      </w:r>
    </w:p>
    <w:p w14:paraId="1DE9BCC9"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11</w:t>
      </w:r>
      <w:r w:rsidR="00084783" w:rsidRPr="00F57807">
        <w:rPr>
          <w:rFonts w:ascii="Times New Roman" w:hAnsi="Times New Roman"/>
          <w:sz w:val="24"/>
          <w:szCs w:val="24"/>
          <w:lang w:val="uk-UA"/>
        </w:rPr>
        <w:t xml:space="preserve">.5.17. Вивіз, перевезення та злив рідких відходів здійснюється лише </w:t>
      </w:r>
      <w:r w:rsidRPr="00F57807">
        <w:rPr>
          <w:rFonts w:ascii="Times New Roman" w:hAnsi="Times New Roman"/>
          <w:sz w:val="24"/>
          <w:szCs w:val="24"/>
          <w:lang w:val="uk-UA"/>
        </w:rPr>
        <w:t>у визначені для цього місця</w:t>
      </w:r>
      <w:r w:rsidR="00084783" w:rsidRPr="00F57807">
        <w:rPr>
          <w:rFonts w:ascii="Times New Roman" w:hAnsi="Times New Roman"/>
          <w:sz w:val="24"/>
          <w:szCs w:val="24"/>
          <w:lang w:val="uk-UA"/>
        </w:rPr>
        <w:t xml:space="preserve">. </w:t>
      </w:r>
    </w:p>
    <w:p w14:paraId="2AFC1CB3"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.5.18. Забороняється вивіз побутових відходів безпосередньо на поля, городи, території зелених насаджень, лісосмуги, ліс, сквери тощо.</w:t>
      </w:r>
    </w:p>
    <w:p w14:paraId="24E5C2EA"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.5.19. Суб’єкти господарювання, на яких покладено обов'язок з встановлення сміттєзбірників (урн, контейнерів), зобов'язані утримувати їх у належному стані, очищати від сміття, побутових відходів по мірі їх наповнення, але не менше ніж один раз на добу, у разі їх забруднення промивати. </w:t>
      </w:r>
    </w:p>
    <w:p w14:paraId="1D735437"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.5.20. Власники, наймачі, користувачі у тому числі орендарі будинків розташованих у мікрорайонах приватної забудови, для запобігання засмічення території зобов'язані збирати побутові відходи у спеціально призначені для цього сміттєві баки (ємкістю не менше 50 л, виготовлені з пластику, металу). </w:t>
      </w:r>
    </w:p>
    <w:p w14:paraId="6C728736"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.5.21. Забороняється заповнювати контейнерні ємкості для збору побутових відходів палаючими або тліючими відходами, снігом, льодом, великогабаритними предметами, а також відходами, що можуть псувати контейнери та транспорт спеціального призначення. </w:t>
      </w:r>
    </w:p>
    <w:p w14:paraId="00BA1C88"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.5.22. Майданчики для розміщення контейнерів чи сміттєзбірників повинні мати водонепроникне тверде покриття, бути обладнані навісами, огороджені огорожею встановленого зразка, не нижче 2 метрів, та мати</w:t>
      </w:r>
      <w:r w:rsidRPr="00F57807">
        <w:rPr>
          <w:rFonts w:ascii="Times New Roman" w:hAnsi="Times New Roman"/>
          <w:sz w:val="24"/>
          <w:szCs w:val="24"/>
          <w:lang w:val="uk-UA"/>
        </w:rPr>
        <w:t xml:space="preserve"> </w:t>
      </w:r>
      <w:r w:rsidR="00084783" w:rsidRPr="00F57807">
        <w:rPr>
          <w:rFonts w:ascii="Times New Roman" w:hAnsi="Times New Roman"/>
          <w:sz w:val="24"/>
          <w:szCs w:val="24"/>
          <w:lang w:val="uk-UA"/>
        </w:rPr>
        <w:t xml:space="preserve">зручний під'їзд, очищений від снігу та льоду в зимовий період, для спеціального транспорту. </w:t>
      </w:r>
    </w:p>
    <w:p w14:paraId="7EE52EE5"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.5.23. Як виняток, у районах забудови, що склалася, де немає можливості дотримання відстаней, зазначених у відповідних нормативно - правових актах, місця розташування контейнерних майданчиків встановлюються комісією за участю посадових осіб спеціально уповноважених органів </w:t>
      </w:r>
      <w:r w:rsidRPr="00F57807">
        <w:rPr>
          <w:rFonts w:ascii="Times New Roman" w:hAnsi="Times New Roman"/>
          <w:sz w:val="24"/>
          <w:szCs w:val="24"/>
          <w:lang w:val="uk-UA"/>
        </w:rPr>
        <w:t>місцевого самоврядування</w:t>
      </w:r>
      <w:r w:rsidR="00084783"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 представників </w:t>
      </w:r>
      <w:r w:rsidR="00084783" w:rsidRPr="00F57807">
        <w:rPr>
          <w:rFonts w:ascii="Times New Roman" w:hAnsi="Times New Roman"/>
          <w:sz w:val="24"/>
          <w:szCs w:val="24"/>
          <w:lang w:val="uk-UA"/>
        </w:rPr>
        <w:t xml:space="preserve">представників балансоутримувача будинку та органу самоорганізації населення (за потреби). </w:t>
      </w:r>
    </w:p>
    <w:p w14:paraId="39450ED0"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.5.24. Особи, винні в порушенні законодавства про відходи, несуть дисциплінарну, адміністративну, цивільну чи кримінальну відповідальність за: </w:t>
      </w:r>
    </w:p>
    <w:p w14:paraId="29561E1A" w14:textId="77777777" w:rsidR="004B13E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 </w:t>
      </w:r>
    </w:p>
    <w:p w14:paraId="67CD8B6F" w14:textId="77777777" w:rsidR="004B13E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самовільне розміщення чи видалення відходів; </w:t>
      </w:r>
    </w:p>
    <w:p w14:paraId="536AFFCF" w14:textId="77777777" w:rsidR="004B13EE" w:rsidRPr="00F57807" w:rsidRDefault="00084783" w:rsidP="00870FAB">
      <w:pPr>
        <w:pStyle w:val="a3"/>
        <w:spacing w:after="0"/>
        <w:ind w:left="0" w:firstLine="709"/>
        <w:jc w:val="both"/>
        <w:rPr>
          <w:rFonts w:ascii="Times New Roman" w:hAnsi="Times New Roman"/>
          <w:b/>
          <w:bCs/>
          <w:sz w:val="24"/>
          <w:szCs w:val="24"/>
          <w:lang w:val="uk-UA"/>
        </w:rPr>
      </w:pPr>
      <w:r w:rsidRPr="00F57807">
        <w:rPr>
          <w:rFonts w:ascii="Times New Roman" w:hAnsi="Times New Roman"/>
          <w:sz w:val="24"/>
          <w:szCs w:val="24"/>
          <w:lang w:val="uk-UA"/>
        </w:rPr>
        <w:t xml:space="preserve">3) 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 </w:t>
      </w:r>
    </w:p>
    <w:p w14:paraId="4AE483E9" w14:textId="77777777" w:rsidR="004B13EE" w:rsidRPr="00F57807" w:rsidRDefault="004B13EE"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11</w:t>
      </w:r>
      <w:r w:rsidR="00084783" w:rsidRPr="00F57807">
        <w:rPr>
          <w:rFonts w:ascii="Times New Roman" w:hAnsi="Times New Roman"/>
          <w:b/>
          <w:bCs/>
          <w:i/>
          <w:iCs/>
          <w:sz w:val="24"/>
          <w:szCs w:val="24"/>
          <w:lang w:val="uk-UA"/>
        </w:rPr>
        <w:t xml:space="preserve">.6. Порядок санітарного очищення території. </w:t>
      </w:r>
    </w:p>
    <w:p w14:paraId="3BA56812"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.6.1. Санітарне очищення територій має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w:t>
      </w:r>
      <w:r w:rsidR="00DF3E6E" w:rsidRPr="00F57807">
        <w:rPr>
          <w:rFonts w:ascii="Times New Roman" w:hAnsi="Times New Roman"/>
          <w:sz w:val="24"/>
          <w:szCs w:val="24"/>
          <w:lang w:val="uk-UA"/>
        </w:rPr>
        <w:t>території населених пунктів Авангардівської селищної ради</w:t>
      </w:r>
      <w:r w:rsidR="00084783" w:rsidRPr="00F57807">
        <w:rPr>
          <w:rFonts w:ascii="Times New Roman" w:hAnsi="Times New Roman"/>
          <w:sz w:val="24"/>
          <w:szCs w:val="24"/>
          <w:lang w:val="uk-UA"/>
        </w:rPr>
        <w:t xml:space="preserve"> та у місцях перебування людей, згідно цих Правил та інших нормативно-правових, правових актів. </w:t>
      </w:r>
    </w:p>
    <w:p w14:paraId="53965FFE" w14:textId="77777777" w:rsidR="004B13E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.6.2. Санітарне очищення території здійснюється на підставі узгодженої та затвердженої в установленому порядку схеми, включає механізоване та ручне прибирання території об'єктів, елементів благоустрою, збір та видалення у встановлені місця відходів, </w:t>
      </w:r>
      <w:r w:rsidR="00084783" w:rsidRPr="00F57807">
        <w:rPr>
          <w:rFonts w:ascii="Times New Roman" w:hAnsi="Times New Roman"/>
          <w:sz w:val="24"/>
          <w:szCs w:val="24"/>
          <w:lang w:val="uk-UA"/>
        </w:rPr>
        <w:lastRenderedPageBreak/>
        <w:t xml:space="preserve">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цих Правил та інших нормативно-правових, правових актів. </w:t>
      </w:r>
    </w:p>
    <w:p w14:paraId="4AED6ADD" w14:textId="77777777" w:rsidR="0001109E" w:rsidRPr="00F57807" w:rsidRDefault="004B13E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.6.3. Санітарне очищення територій здійснюється спеціалізованими підприємствами, установами та організаціями незалежно від форми власності та підпорядкування відповідно договорів з балансоутримувачами об'єктів благоустрою. </w:t>
      </w:r>
    </w:p>
    <w:p w14:paraId="11298717" w14:textId="77777777" w:rsidR="0001109E" w:rsidRPr="00F57807" w:rsidRDefault="0001109E"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11</w:t>
      </w:r>
      <w:r w:rsidR="00084783" w:rsidRPr="00F57807">
        <w:rPr>
          <w:rFonts w:ascii="Times New Roman" w:hAnsi="Times New Roman"/>
          <w:b/>
          <w:bCs/>
          <w:i/>
          <w:iCs/>
          <w:sz w:val="24"/>
          <w:szCs w:val="24"/>
          <w:lang w:val="uk-UA"/>
        </w:rPr>
        <w:t xml:space="preserve">.7. Порядок прибирання територій. </w:t>
      </w:r>
    </w:p>
    <w:p w14:paraId="013038ED"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.7.1. На територіях, які належить прибирати, суб'єкти господарювання, громадяни зобов'язані здійснювати весь комплекс робіт спрямований на наведення та постійне підтримання чистоти і порядку. </w:t>
      </w:r>
    </w:p>
    <w:p w14:paraId="32049F16"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.7.2. Регулярно прибирати від сміття, побутових відходів, бруду, гілля, опалого листя, снігу, льоду тощо, забезпечуючи утримання об'єктів, елементів благоустрою та прилеглих територій у належному стані при цьому тротуари, велосипедні доріжки прибираються вздовж всієї ділянки будинку, будівлі, домоволодіння у межах належності та додатково по 10 метрів у обидва боки. </w:t>
      </w:r>
    </w:p>
    <w:p w14:paraId="7657D14D"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.7.3. Забезпечувати вивезення сміття, бруду, будь-яких відходів, опалого листя, гілля на відведені для цього ділянки або міське сміттєзвалище. Вивезення сміття, побутових відходів здійснюється шляхом укладення відповідних договорів із спеціалізованими підприємствами. </w:t>
      </w:r>
    </w:p>
    <w:p w14:paraId="2205792A"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.7.4. Регулярно мити об'єкти та елементи благоустрою, якщо їх можна мити, для утримання їх у належному стані. </w:t>
      </w:r>
    </w:p>
    <w:p w14:paraId="4705F7A1"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.7.5. Регулярно прибирати місця встановлення сміттєзбірників, контейнерних майданчиків для збору сміття, а також місця, забруднені побутовими та іншими відходами, на територіях, прилеглих до будинків та споруд. </w:t>
      </w:r>
    </w:p>
    <w:p w14:paraId="4AF9BE3E"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.7.6. Вивозити сміття з території загального користування, ринків та від населення, що мешкає у будинках будь - якого житлового фонду, окрім приватного, здійснювати щоденно, з домоволодінь приватного житлового фонду згідно графіку, але не менше одного разу на тиждень. Вивезення великогабаритних (негабаритних), будівельних відходів проводити не менше ніж одного разу в тиждень. </w:t>
      </w:r>
    </w:p>
    <w:p w14:paraId="6A0439CC"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.7.7. Утримувати приміщення громадських туалетів, у тому числі дворових та туалетів на кінцевих зупинках маршрутних транспортних засобів у належному санітарному та технічному стані. У разі відсутності громадських туалетів та сміттєзбірників на кінцевих зупинках маршрутного транспорту, особи, що здійснюють пасажирські перевезення зобов'язані впродовж 1 місяця з моменту початку перевезень встановити біотуалети і сміттєзбірники та здійснювати їх обслуговування впродовж всього терміну дії договору перевезень. </w:t>
      </w:r>
    </w:p>
    <w:p w14:paraId="3F2A28D1"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.7.8. Громадські вбиральні повинні утримуватися у належному стані юридичними особами, на балансі яких вони перебувають, згідно вимог нормативно - правових, правових актів. </w:t>
      </w:r>
    </w:p>
    <w:p w14:paraId="4F6CAE5F"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.7.9. Встановлювати на території загального користування урни для випадкового сміття та своєчасно їх обслуговувати.</w:t>
      </w:r>
    </w:p>
    <w:p w14:paraId="176A4130"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.7.10. Очищувати опори ліній електропередач, стовпів, парканів, будівель дерев інших елементів благоустрою від бруду, написів, оголошень, інформаційно-агітаційних плакатів, реклами, листівок та інших інформаційно</w:t>
      </w:r>
      <w:r w:rsidRPr="00F57807">
        <w:rPr>
          <w:rFonts w:ascii="Times New Roman" w:hAnsi="Times New Roman"/>
          <w:sz w:val="24"/>
          <w:szCs w:val="24"/>
          <w:lang w:val="uk-UA"/>
        </w:rPr>
        <w:t>-</w:t>
      </w:r>
      <w:r w:rsidR="00084783" w:rsidRPr="00F57807">
        <w:rPr>
          <w:rFonts w:ascii="Times New Roman" w:hAnsi="Times New Roman"/>
          <w:sz w:val="24"/>
          <w:szCs w:val="24"/>
          <w:lang w:val="uk-UA"/>
        </w:rPr>
        <w:t xml:space="preserve">довідкових матеріалів тощо. </w:t>
      </w:r>
    </w:p>
    <w:p w14:paraId="62539DA3"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11</w:t>
      </w:r>
      <w:r w:rsidR="00084783" w:rsidRPr="00F57807">
        <w:rPr>
          <w:rFonts w:ascii="Times New Roman" w:hAnsi="Times New Roman"/>
          <w:sz w:val="24"/>
          <w:szCs w:val="24"/>
          <w:lang w:val="uk-UA"/>
        </w:rPr>
        <w:t xml:space="preserve">.7.11. Регулярно знищувати бур'яни, скошувати траву заввишки понад 10 сантиметрів, видаляти сухостійні дерева та чагарники, видаляти сухе та поламане гілля й забезпечувати їх вивезення у спеціально відведені місця. </w:t>
      </w:r>
    </w:p>
    <w:p w14:paraId="3CD34FD4"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.7.12. Регулярно обстежувати прилеглі та закріплені території з метою виявлення амброзії полин</w:t>
      </w:r>
      <w:r w:rsidRPr="00F57807">
        <w:rPr>
          <w:rFonts w:ascii="Times New Roman" w:hAnsi="Times New Roman"/>
          <w:sz w:val="24"/>
          <w:szCs w:val="24"/>
          <w:lang w:val="uk-UA"/>
        </w:rPr>
        <w:t>о</w:t>
      </w:r>
      <w:r w:rsidR="00084783" w:rsidRPr="00F57807">
        <w:rPr>
          <w:rFonts w:ascii="Times New Roman" w:hAnsi="Times New Roman"/>
          <w:sz w:val="24"/>
          <w:szCs w:val="24"/>
          <w:lang w:val="uk-UA"/>
        </w:rPr>
        <w:t xml:space="preserve">листої, карантинних рослин, здійснювати заходи з їх знищення. </w:t>
      </w:r>
    </w:p>
    <w:p w14:paraId="11AA5B26" w14:textId="77777777" w:rsidR="0001109E" w:rsidRPr="000B6CC6" w:rsidRDefault="0001109E" w:rsidP="00870FAB">
      <w:pPr>
        <w:pStyle w:val="a3"/>
        <w:spacing w:after="0"/>
        <w:ind w:left="0" w:firstLine="709"/>
        <w:jc w:val="both"/>
        <w:rPr>
          <w:rFonts w:ascii="Times New Roman" w:hAnsi="Times New Roman"/>
          <w:i/>
          <w:iCs/>
          <w:sz w:val="24"/>
          <w:szCs w:val="24"/>
          <w:lang w:val="uk-UA"/>
        </w:rPr>
      </w:pPr>
      <w:r w:rsidRPr="000B6CC6">
        <w:rPr>
          <w:rFonts w:ascii="Times New Roman" w:hAnsi="Times New Roman"/>
          <w:b/>
          <w:bCs/>
          <w:i/>
          <w:iCs/>
          <w:sz w:val="24"/>
          <w:szCs w:val="24"/>
          <w:lang w:val="uk-UA"/>
        </w:rPr>
        <w:t>11</w:t>
      </w:r>
      <w:r w:rsidR="00084783" w:rsidRPr="000B6CC6">
        <w:rPr>
          <w:rFonts w:ascii="Times New Roman" w:hAnsi="Times New Roman"/>
          <w:b/>
          <w:bCs/>
          <w:i/>
          <w:iCs/>
          <w:sz w:val="24"/>
          <w:szCs w:val="24"/>
          <w:lang w:val="uk-UA"/>
        </w:rPr>
        <w:t>.8. Порядок запобігання забруднення випадковим сміттям вулиць, площ та інших територій загального користування, зобов'язання по встановленню та утриманню урн покладається на:</w:t>
      </w:r>
      <w:r w:rsidR="00084783" w:rsidRPr="000B6CC6">
        <w:rPr>
          <w:rFonts w:ascii="Times New Roman" w:hAnsi="Times New Roman"/>
          <w:i/>
          <w:iCs/>
          <w:sz w:val="24"/>
          <w:szCs w:val="24"/>
          <w:lang w:val="uk-UA"/>
        </w:rPr>
        <w:t xml:space="preserve"> </w:t>
      </w:r>
    </w:p>
    <w:p w14:paraId="4F778032"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.8.1. Суб'єкти господарювання, що утримують, експлуатують будинки, споруди, або інших осіб згідно з укладеними договорами, іншими документами. </w:t>
      </w:r>
    </w:p>
    <w:p w14:paraId="367DCB44"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.8.2. Суб'єкти господарювання, що здійснюють будь-яку із видів діяльності, зобов’язані встановити біля входу в торгівельні зали, магазини, салони, інші приміщення з території загального користування, а також біля палаток, кіосків, павільйонів, інших виносних/вуличних об'єктів торгівлі та послуг урни для сміття та своєчасно їх обслуговувати. </w:t>
      </w:r>
    </w:p>
    <w:p w14:paraId="12EBC606"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.8.3. Суб'єкти господарювання, які є балансоутримувачами парків, рекреаційних зон, садів, зон зелених насаджень, скверів, майданчиків для дозвілля та відпочинку, на території вказаних об'єктів. </w:t>
      </w:r>
    </w:p>
    <w:p w14:paraId="7A18913E"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.8.4. Суб’єкти господарювання, які надають послуги по перевезенню населення, вантажів – відповідно вимог цих Правил. </w:t>
      </w:r>
    </w:p>
    <w:p w14:paraId="1B88F927" w14:textId="77777777" w:rsidR="0001109E" w:rsidRPr="00F57807" w:rsidRDefault="0001109E"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11</w:t>
      </w:r>
      <w:r w:rsidR="00084783" w:rsidRPr="00F57807">
        <w:rPr>
          <w:rFonts w:ascii="Times New Roman" w:hAnsi="Times New Roman"/>
          <w:b/>
          <w:bCs/>
          <w:i/>
          <w:iCs/>
          <w:sz w:val="24"/>
          <w:szCs w:val="24"/>
          <w:lang w:val="uk-UA"/>
        </w:rPr>
        <w:t>.9. Порядок зимового прибирання суб'єктами господарювання відповідних територій, має забезпечувати безпечний рух пішоходів та транспорту і включати:</w:t>
      </w:r>
    </w:p>
    <w:p w14:paraId="70CB09EF"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w:t>
      </w:r>
      <w:r w:rsidR="0001109E" w:rsidRPr="00F57807">
        <w:rPr>
          <w:rFonts w:ascii="Times New Roman" w:hAnsi="Times New Roman"/>
          <w:sz w:val="24"/>
          <w:szCs w:val="24"/>
          <w:lang w:val="uk-UA"/>
        </w:rPr>
        <w:t>11</w:t>
      </w:r>
      <w:r w:rsidRPr="00F57807">
        <w:rPr>
          <w:rFonts w:ascii="Times New Roman" w:hAnsi="Times New Roman"/>
          <w:sz w:val="24"/>
          <w:szCs w:val="24"/>
          <w:lang w:val="uk-UA"/>
        </w:rPr>
        <w:t xml:space="preserve">.9.1. Прибирання снігу та льоду. 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 Дозволено укладати сніг у вали для наступного вивезення на вулицях і площах, за винятком території місць для зупинок громадського транспорту. </w:t>
      </w:r>
    </w:p>
    <w:p w14:paraId="3848FB94"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.9.2. Видалення снігу та снігово-льодяних утворень. При переміщенні снігу з тротуару на проїжджу частину вулиці, провулку тощо, для його механізованого видалення, снігові вали розміщують на відстані не більше 1 метра від бордюру або краю проїжджої частини. Забороняється формування снігових валів на перехрестях, пішохідних та велосипедних доріжках, місцях 45 для зупинки громадського транспорту, місцях для паркування, на трамвайному полотні,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 </w:t>
      </w:r>
    </w:p>
    <w:p w14:paraId="62E82A04"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.9.3. Усунення слизькості. Під час ожеледиці необхідно посипати (обробляти) пішохідні та велосипедні доріжки, підземні пішохідні переходи, місця для зупинки громадського транспорту, дороги, спуски, підйоми, протиожеледними реагентами, сумішами. </w:t>
      </w:r>
    </w:p>
    <w:p w14:paraId="7FA0BFB4"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.9.4. Балансоутримувачі або особи, які утримують відповідні території, закріплені за ними відповідно договору або визначені цими Правилами зобов'язані: </w:t>
      </w:r>
    </w:p>
    <w:p w14:paraId="54E75DF1"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мати власний необхідний для прибирання снігу і льоду ручний інвентар; </w:t>
      </w:r>
    </w:p>
    <w:p w14:paraId="4B0BC2A3"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своєчасно здійснювати протиожеледні заходи та мати достатній запас протиожеледних реагентів, сумішей; </w:t>
      </w:r>
    </w:p>
    <w:p w14:paraId="1D36CA1F"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своєчасно очищати від снігу та льоду відповідні території; </w:t>
      </w:r>
    </w:p>
    <w:p w14:paraId="59F4D81C"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4) своєчасно очищати дахи, карнизи та інші елементи будинків, будівель, споруд, водостічні труби, карнизи від сніго-льодових утворень, бурульок, із забезпеченням заходів безпеки руху пішоходів(встановлення огорож на пішохідних та велосипедних доріжках, пішохідних зонах), з наступним вивозом сніго-льодових утворень, бурульок). </w:t>
      </w:r>
    </w:p>
    <w:p w14:paraId="211383A3" w14:textId="77777777" w:rsidR="0001109E"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 xml:space="preserve">.9.5. Суб’єкти господарювання,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здійснювати ці роботи самостійно. </w:t>
      </w:r>
    </w:p>
    <w:p w14:paraId="04ADD96A" w14:textId="77777777" w:rsidR="00084783" w:rsidRPr="00F57807" w:rsidRDefault="0001109E"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11</w:t>
      </w:r>
      <w:r w:rsidR="00084783" w:rsidRPr="00F57807">
        <w:rPr>
          <w:rFonts w:ascii="Times New Roman" w:hAnsi="Times New Roman"/>
          <w:sz w:val="24"/>
          <w:szCs w:val="24"/>
          <w:lang w:val="uk-UA"/>
        </w:rPr>
        <w:t>.9.6. Заборонено вивозити сніг та сніго-льодові утворення у невстановлені для цього місця.</w:t>
      </w:r>
    </w:p>
    <w:p w14:paraId="1C7A58C7" w14:textId="77777777" w:rsidR="00F338ED" w:rsidRPr="00F57807" w:rsidRDefault="00F338ED" w:rsidP="00EC3135">
      <w:pPr>
        <w:pStyle w:val="a3"/>
        <w:spacing w:after="0"/>
        <w:ind w:left="0" w:firstLine="709"/>
        <w:jc w:val="center"/>
        <w:rPr>
          <w:rFonts w:ascii="Times New Roman" w:hAnsi="Times New Roman"/>
          <w:b/>
          <w:bCs/>
          <w:sz w:val="24"/>
          <w:szCs w:val="24"/>
          <w:lang w:val="uk-UA"/>
        </w:rPr>
      </w:pPr>
    </w:p>
    <w:p w14:paraId="1CAC96A6" w14:textId="77777777" w:rsidR="00A712C5" w:rsidRPr="00F57807" w:rsidRDefault="00A712C5" w:rsidP="000B6CC6">
      <w:pPr>
        <w:pStyle w:val="a3"/>
        <w:spacing w:after="0"/>
        <w:ind w:left="0" w:hanging="142"/>
        <w:jc w:val="center"/>
        <w:rPr>
          <w:rFonts w:ascii="Times New Roman" w:hAnsi="Times New Roman"/>
          <w:b/>
          <w:bCs/>
          <w:sz w:val="24"/>
          <w:szCs w:val="24"/>
          <w:lang w:val="uk-UA"/>
        </w:rPr>
      </w:pPr>
      <w:r w:rsidRPr="00F57807">
        <w:rPr>
          <w:rFonts w:ascii="Times New Roman" w:hAnsi="Times New Roman"/>
          <w:b/>
          <w:bCs/>
          <w:sz w:val="24"/>
          <w:szCs w:val="24"/>
          <w:lang w:val="uk-UA"/>
        </w:rPr>
        <w:t>12</w:t>
      </w:r>
      <w:r w:rsidR="00F338ED" w:rsidRPr="00F57807">
        <w:rPr>
          <w:rFonts w:ascii="Times New Roman" w:hAnsi="Times New Roman"/>
          <w:b/>
          <w:bCs/>
          <w:sz w:val="24"/>
          <w:szCs w:val="24"/>
          <w:lang w:val="uk-UA"/>
        </w:rPr>
        <w:t xml:space="preserve">. </w:t>
      </w:r>
      <w:r w:rsidRPr="00F57807">
        <w:rPr>
          <w:rFonts w:ascii="Times New Roman" w:hAnsi="Times New Roman"/>
          <w:b/>
          <w:bCs/>
          <w:sz w:val="24"/>
          <w:szCs w:val="24"/>
          <w:lang w:val="uk-UA"/>
        </w:rPr>
        <w:t>ПОРЯДОК РОЗМІЩЕННЯ МАЛИХ АРХІТЕКТУРНИХ ФОРМ</w:t>
      </w:r>
    </w:p>
    <w:p w14:paraId="241C154E" w14:textId="77777777" w:rsidR="00A712C5" w:rsidRPr="00F57807" w:rsidRDefault="00A712C5"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12</w:t>
      </w:r>
      <w:r w:rsidR="00F338ED" w:rsidRPr="00F57807">
        <w:rPr>
          <w:rFonts w:ascii="Times New Roman" w:hAnsi="Times New Roman"/>
          <w:b/>
          <w:bCs/>
          <w:i/>
          <w:iCs/>
          <w:sz w:val="24"/>
          <w:szCs w:val="24"/>
          <w:lang w:val="uk-UA"/>
        </w:rPr>
        <w:t xml:space="preserve">.1. Порядок утримання тимчасових споруд (ТС), об’єктів торгівлі для провадження підприємницької діяльності. </w:t>
      </w:r>
    </w:p>
    <w:p w14:paraId="646A113F" w14:textId="77777777" w:rsidR="00A712C5" w:rsidRPr="00F57807" w:rsidRDefault="00A712C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.1.1. Забороняється самовільне встановлення тимчасових споруд, об’єктів торгівлі. </w:t>
      </w:r>
    </w:p>
    <w:p w14:paraId="54249BC4" w14:textId="77777777" w:rsidR="00A712C5" w:rsidRPr="00F57807" w:rsidRDefault="00A712C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.1.2. Утримання тимчасових споруд для провадження підприємницької діяльності, об’єктів торгівлі здійснюється їх балансоутримувачами або користувачами. </w:t>
      </w:r>
    </w:p>
    <w:p w14:paraId="1B788E0A" w14:textId="77777777" w:rsidR="00F67AC1" w:rsidRPr="00F57807" w:rsidRDefault="00A712C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.1.3. Біля кожної тимчасової споруди, об’єкту торгівлі здійснюються роботи відповідно проекту індивідуального благоустрою. </w:t>
      </w:r>
    </w:p>
    <w:p w14:paraId="7AEDD552"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.1.4. Біля кожної тимчасової споруди, об’єкту торгівлі встановлюється однотипна урна для сміття. Обслуговування урни покладається на власника ТС або користувача. </w:t>
      </w:r>
    </w:p>
    <w:p w14:paraId="111D93C4"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.1.5. Власники або користувачі торгово-посадочних комплексів, тимчасових споруд за розташування їх на зупинках громадського транспорту зобов'язані встановлювати дошки оголошень встановленого зразку та утримувати їх у належному стані. </w:t>
      </w:r>
    </w:p>
    <w:p w14:paraId="36BA8C1D"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1.6. Підключення торгово-посадочних комплексів, тимчасових споруд до мереж та комунікацій здійснюється при наявності договору та з дотриманням умов і правил технічної експлуатації відповідних мереж та комунікацій. </w:t>
      </w:r>
    </w:p>
    <w:p w14:paraId="2D9DFA12"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.1.7. Кожна стаціонарна ТС має бути забезпечена зовнішнім освітленням та прилеглим покриттям удосконаленого зразка відповідно до вимог законодавства. </w:t>
      </w:r>
    </w:p>
    <w:p w14:paraId="208F4D99"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.1.8. При розміщенні ТС мають бути враховані вимоги щодо пішохідної та транспортної доступності (розвантаження товарів). У разі розміщення ТС на</w:t>
      </w:r>
      <w:r w:rsidRPr="00F57807">
        <w:rPr>
          <w:rFonts w:ascii="Times New Roman" w:hAnsi="Times New Roman"/>
          <w:sz w:val="24"/>
          <w:szCs w:val="24"/>
          <w:lang w:val="uk-UA"/>
        </w:rPr>
        <w:t xml:space="preserve"> </w:t>
      </w:r>
      <w:r w:rsidR="00F338ED" w:rsidRPr="00F57807">
        <w:rPr>
          <w:rFonts w:ascii="Times New Roman" w:hAnsi="Times New Roman"/>
          <w:sz w:val="24"/>
          <w:szCs w:val="24"/>
          <w:lang w:val="uk-UA"/>
        </w:rPr>
        <w:t xml:space="preserve">відстані більше 2 метрів від тротуару до неї з тротуару будується пішохідна доріжка завширшки не менш як 1,5 метра. </w:t>
      </w:r>
    </w:p>
    <w:p w14:paraId="34A09DE1"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.1.9. Не допускається користування ТС, а також пересувними елементами вуличної торгівлі, якщо їх власники не дотримуються вимог нормативно</w:t>
      </w:r>
      <w:r w:rsidRPr="00F57807">
        <w:rPr>
          <w:rFonts w:ascii="Times New Roman" w:hAnsi="Times New Roman"/>
          <w:sz w:val="24"/>
          <w:szCs w:val="24"/>
          <w:lang w:val="uk-UA"/>
        </w:rPr>
        <w:t>-</w:t>
      </w:r>
      <w:r w:rsidR="00F338ED" w:rsidRPr="00F57807">
        <w:rPr>
          <w:rFonts w:ascii="Times New Roman" w:hAnsi="Times New Roman"/>
          <w:sz w:val="24"/>
          <w:szCs w:val="24"/>
          <w:lang w:val="uk-UA"/>
        </w:rPr>
        <w:t xml:space="preserve">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 </w:t>
      </w:r>
    </w:p>
    <w:p w14:paraId="10D59C87" w14:textId="77777777" w:rsidR="00F67AC1" w:rsidRPr="00F57807" w:rsidRDefault="00F67AC1" w:rsidP="00870FAB">
      <w:pPr>
        <w:pStyle w:val="a3"/>
        <w:spacing w:after="0"/>
        <w:ind w:left="0"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12</w:t>
      </w:r>
      <w:r w:rsidR="00F338ED" w:rsidRPr="00F57807">
        <w:rPr>
          <w:rFonts w:ascii="Times New Roman" w:hAnsi="Times New Roman"/>
          <w:b/>
          <w:bCs/>
          <w:i/>
          <w:iCs/>
          <w:sz w:val="24"/>
          <w:szCs w:val="24"/>
          <w:lang w:val="uk-UA"/>
        </w:rPr>
        <w:t xml:space="preserve">.2. Порядок утримання інших елементів благоустрою, малих архітектурних форм (МАФ). </w:t>
      </w:r>
    </w:p>
    <w:p w14:paraId="6DE2AE13"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 xml:space="preserve">.2.1. Балансоутримувач або інша особа, відповідно договору, зобов’язана утримувати в належному стані малі архітектурні форми, садові лави, покажчики назви вулиць, будинкові номерні знаки, вуличні годинники, меморіальні дошки, дошки оголошень, парковки для велосипедів та інших елементи благоустрою відповідно цих Правил, нормативно - правових, правових актів. </w:t>
      </w:r>
    </w:p>
    <w:p w14:paraId="2C3CF03C" w14:textId="77777777" w:rsidR="00F67AC1"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12</w:t>
      </w:r>
      <w:r w:rsidR="00F338ED" w:rsidRPr="00F57807">
        <w:rPr>
          <w:rFonts w:ascii="Times New Roman" w:hAnsi="Times New Roman"/>
          <w:sz w:val="24"/>
          <w:szCs w:val="24"/>
          <w:lang w:val="uk-UA"/>
        </w:rPr>
        <w:t xml:space="preserve">.2.2. Відповідальність за збереження та контроль за утриманням малих архітектурних форм, що належать до комунальної власності, покладається на їх балансоутримувача або іншу особу відповідно договору. </w:t>
      </w:r>
    </w:p>
    <w:p w14:paraId="38D905D7" w14:textId="77777777" w:rsidR="00F338ED" w:rsidRPr="00F57807" w:rsidRDefault="00F67AC1"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w:t>
      </w:r>
      <w:r w:rsidR="00F338ED" w:rsidRPr="00F57807">
        <w:rPr>
          <w:rFonts w:ascii="Times New Roman" w:hAnsi="Times New Roman"/>
          <w:sz w:val="24"/>
          <w:szCs w:val="24"/>
          <w:lang w:val="uk-UA"/>
        </w:rPr>
        <w:t>.2.3. Суб’єкт господарювання, що утримує відповідний об'єкт благоустрою, зобов’язане встановлювати та утримувати у справному стані садові, паркові лави, фарбувати їх не рідше 1 разу на рік, мити при забрудненні й очищати від снігу та здійснювати своєчасний ремонт.</w:t>
      </w:r>
    </w:p>
    <w:p w14:paraId="78C1CCFD" w14:textId="77777777" w:rsidR="00ED069E" w:rsidRPr="00F57807" w:rsidRDefault="00ED069E" w:rsidP="00870FAB">
      <w:pPr>
        <w:pStyle w:val="a3"/>
        <w:spacing w:after="0"/>
        <w:ind w:left="0" w:firstLine="709"/>
        <w:jc w:val="both"/>
        <w:rPr>
          <w:rFonts w:ascii="Times New Roman" w:hAnsi="Times New Roman"/>
          <w:sz w:val="24"/>
          <w:szCs w:val="24"/>
          <w:lang w:val="uk-UA"/>
        </w:rPr>
      </w:pPr>
    </w:p>
    <w:p w14:paraId="3DE1F57B" w14:textId="77777777" w:rsidR="00ED069E" w:rsidRPr="00F57807" w:rsidRDefault="00ED069E" w:rsidP="000B6CC6">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13. ВИМОГИ ЩОДО ДОТРИМАННЯ ТИШІ,  КУРІННЯ ТЮТЮНОВИХ ВИРОБІВ У ГРОМАДСЬКИХ МІСЦЯХ</w:t>
      </w:r>
    </w:p>
    <w:p w14:paraId="209334FF" w14:textId="77777777" w:rsidR="00ED069E" w:rsidRPr="00F57807" w:rsidRDefault="00ED069E" w:rsidP="000B6CC6">
      <w:pPr>
        <w:spacing w:after="0"/>
        <w:jc w:val="both"/>
        <w:rPr>
          <w:rFonts w:ascii="Times New Roman" w:hAnsi="Times New Roman"/>
          <w:sz w:val="24"/>
          <w:szCs w:val="28"/>
          <w:lang w:val="uk-UA"/>
        </w:rPr>
      </w:pPr>
    </w:p>
    <w:p w14:paraId="4A64CEC9" w14:textId="77777777" w:rsidR="00ED069E" w:rsidRPr="00F57807" w:rsidRDefault="00ED069E" w:rsidP="00870FAB">
      <w:pPr>
        <w:spacing w:after="0"/>
        <w:ind w:firstLine="709"/>
        <w:jc w:val="both"/>
        <w:rPr>
          <w:rFonts w:ascii="Times New Roman" w:hAnsi="Times New Roman"/>
          <w:b/>
          <w:bCs/>
          <w:i/>
          <w:iCs/>
          <w:sz w:val="24"/>
          <w:szCs w:val="28"/>
          <w:lang w:val="uk-UA"/>
        </w:rPr>
      </w:pPr>
      <w:r w:rsidRPr="00F57807">
        <w:rPr>
          <w:rFonts w:ascii="Times New Roman" w:hAnsi="Times New Roman"/>
          <w:b/>
          <w:bCs/>
          <w:i/>
          <w:iCs/>
          <w:sz w:val="24"/>
          <w:szCs w:val="28"/>
          <w:lang w:val="uk-UA"/>
        </w:rPr>
        <w:t>13.1. Вимоги щодо дотримання тиші:</w:t>
      </w:r>
    </w:p>
    <w:p w14:paraId="185DDF0C"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13.1.1.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14:paraId="644283A8"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 здійснювати відповідні організаційні, господарські, технічні, технологічні, архітектурно-будівельні та інші заходи з попередження утворення та зниження шуму до рівнів, установлених санітарними нормами;</w:t>
      </w:r>
    </w:p>
    <w:p w14:paraId="66C1BBFD"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рівень шуму звуковідтворювальної апаратури та музичних інструментів у приміщеннях і на відкритих майданчиках, близько прилеглих жилих будинків вживати заходів з тим, щоб шум не перевищував рівнів, установлених санітарними нормами; </w:t>
      </w:r>
    </w:p>
    <w:p w14:paraId="3155D1B2"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3) вживати заходи з недопущення впродовж доби перевищень рівнів шуму, встановлених санітарними нормами, в таких приміщеннях і на таких територіях (захищені об'єкти):</w:t>
      </w:r>
    </w:p>
    <w:p w14:paraId="445A6C03"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-жилих будинках і прибудинкових територіях;</w:t>
      </w:r>
    </w:p>
    <w:p w14:paraId="5BEE7A77"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-лікувальних, санаторно-курортних закладах, будинках-інтернатах, закладах освіти, культури;</w:t>
      </w:r>
    </w:p>
    <w:p w14:paraId="66DD1D17"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-готелях і гуртожитках;</w:t>
      </w:r>
    </w:p>
    <w:p w14:paraId="4BB1F0D8"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-закладах громадського харчування, торгівлі, побутового обслуговування, розважального призначення та інших будівлях і спорудах, в  яких постійно чи тимчасово перебувають люди;</w:t>
      </w:r>
    </w:p>
    <w:p w14:paraId="0471611E"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-парках, скверах, зонах відпочинку, розташованих на території мікрорайонів і груп жилих будинків.</w:t>
      </w:r>
    </w:p>
    <w:p w14:paraId="0CA77CCA"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13.1.2.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14:paraId="106B1067"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13.1.3. Забороняється: </w:t>
      </w:r>
    </w:p>
    <w:p w14:paraId="7660E9AD"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 гучний спів, викрики, користування звуковідтворювальною апаратурою,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в будинках, гуртожитках, на прибудинкових територіях, у зонах відпочинку та інших захищених об'єктах з 22.00 до 08.00;</w:t>
      </w:r>
    </w:p>
    <w:p w14:paraId="7EF17CC4"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2) проводити ремонтні та будівельні роботи в жилих будинках, квартирах, офісних приміщеннях, приміщеннях підприємств торгівлі та громадського харчування (ресторани, бари, кафе), розважальних закладах, розташованих в жилих будинках, у вбудованих і прибудованих до жилих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рівнів, установлених санітарними нормами. Забороняється проводити вказані роботи з 21.00 до 09.00, а у святкові і неробочі дні – впродовж доби;</w:t>
      </w:r>
    </w:p>
    <w:p w14:paraId="114C7333"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3) встановлювати на відкритих балконах, лоджіях, вікнах та сходах будинків, будівель і споруд та інших місцях радіоапаратуру і включати її;</w:t>
      </w:r>
    </w:p>
    <w:p w14:paraId="3CEC3914"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4) проводити реконструкцію доріг, збільшувати пропускну спроможність та якісний склад автотранспортних потоків без узгодження із відповідною санітарно-епідеміологічною службою.</w:t>
      </w:r>
    </w:p>
    <w:p w14:paraId="4D568E07"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13.1.4. Передбачені вимоги щодо додержання тиші та обмежень певних видів діяльності, що супроводжуються шумом, не поширюються на випадки:</w:t>
      </w:r>
    </w:p>
    <w:p w14:paraId="0C93939D"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 попередження та/або ліквідації наслідків аварій, стихійного лиха, інших надзвичайних ситуацій;</w:t>
      </w:r>
    </w:p>
    <w:p w14:paraId="1492A52F"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 надання невідкладної допомоги, попередження або припинення правопорушень;</w:t>
      </w:r>
    </w:p>
    <w:p w14:paraId="58D7C9EC"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3) виконання завдань цивільної оборони;</w:t>
      </w:r>
    </w:p>
    <w:p w14:paraId="696A585F"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4)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14:paraId="2FCD1518"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5) роботи обладнання і механізмів, що забезпечують життєдіяльність жилих і громадських будівель, за умов вжиття невідкладних заходів з максимального обмеження проникнення шуму в прилеглі приміщення, в яких постійно чи тимчасово перебувають люди;</w:t>
      </w:r>
    </w:p>
    <w:p w14:paraId="69AF18BA"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6) відзначення встановлених законом святкових днів, інших свят відповідно до рішення Авангардівської селищної ради, її виконавчого комітету, проведення спортивних змагань;</w:t>
      </w:r>
    </w:p>
    <w:p w14:paraId="7D547DB2"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7)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14:paraId="2D67059C"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8)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14:paraId="644EF388"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10) використання суб'єктами господарювання звуковідтворювального обладнання та музичних інструментів на території пляжів за умови виконання вимог пп. 13.1.6 цих Правил.</w:t>
      </w:r>
    </w:p>
    <w:p w14:paraId="43E19BA5"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13.1.5. Суб'єкти господарювання, які використовують звуковідтворювальне обладнання та музичні інструменти, зобов'язані розробити проектну документацію та виконати заходи щодо зменшення впливу звукового навантаження на оточуюче середовище. Вказана проектна документація підлягає обов'язковому погодженню з органами санітарно-епідеміологічної служби. Встановлення та використання звуковідтворювального обладнання та музичних інструментів можливо виключно за умови додержання розробленої та погодженої проектної документації.</w:t>
      </w:r>
    </w:p>
    <w:p w14:paraId="411CF0B8"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13.1.6. Суб'єкти господарювання, які використовують звуковідтворювальну апаратуру та музичні інструменти при проведенні концертів, дискотек, масових святкових і розважальних заходів тощо, зобов'язані призначити відповідальну посадову особу з забезпечення заходів щодо попередження утворення та зниження шуму до рівнів, установлених санітарними нормами протягом усього робочого часу.</w:t>
      </w:r>
    </w:p>
    <w:p w14:paraId="0E4B8C47" w14:textId="77777777" w:rsidR="00ED069E" w:rsidRPr="000B6CC6" w:rsidRDefault="00ED069E" w:rsidP="00870FAB">
      <w:pPr>
        <w:spacing w:after="0"/>
        <w:ind w:firstLine="709"/>
        <w:jc w:val="both"/>
        <w:rPr>
          <w:rFonts w:ascii="Times New Roman" w:hAnsi="Times New Roman"/>
          <w:b/>
          <w:bCs/>
          <w:i/>
          <w:iCs/>
          <w:sz w:val="24"/>
          <w:szCs w:val="28"/>
          <w:lang w:val="uk-UA"/>
        </w:rPr>
      </w:pPr>
      <w:r w:rsidRPr="000B6CC6">
        <w:rPr>
          <w:rFonts w:ascii="Times New Roman" w:hAnsi="Times New Roman"/>
          <w:b/>
          <w:bCs/>
          <w:i/>
          <w:iCs/>
          <w:sz w:val="24"/>
          <w:szCs w:val="28"/>
          <w:lang w:val="uk-UA"/>
        </w:rPr>
        <w:t>13.2. Обмеження щодо куріння тютюнових виробів:</w:t>
      </w:r>
    </w:p>
    <w:p w14:paraId="03513393"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13.2.1. Забороняється куріння тютюнових виробів на робочих місцях та в громадських місцях (за винятком місць, спеціально для цього відведених), а саме:</w:t>
      </w:r>
    </w:p>
    <w:p w14:paraId="5D342F38"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 в будівлях, спорудах (їх частинах), доступних або відкритих для відвідування вільно чи за запрошенням, або за плату, постійно, періодично або час від часу, в тому числі під'їздах;</w:t>
      </w:r>
    </w:p>
    <w:p w14:paraId="3604669E"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 на стадіонах;</w:t>
      </w:r>
    </w:p>
    <w:p w14:paraId="61E17BC3"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3) у ліфтах, таксофонах;</w:t>
      </w:r>
    </w:p>
    <w:p w14:paraId="2255C2CE"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4) на територіях закладів освіти, у тому числі дитячих виховних закладів, шкіл,  середніх навчальних закладів;</w:t>
      </w:r>
    </w:p>
    <w:p w14:paraId="4F1F1FF1"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5) на територіях та безпосередньо поряд з територіями дитячих майданчиків, дитячих розважальних атракціонів, майданчиків для відпочинку та дозвілля;</w:t>
      </w:r>
    </w:p>
    <w:p w14:paraId="781948D9"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6) у приміщеннях органів державної влади та органів місцевого самоврядування, інших державних установ.</w:t>
      </w:r>
    </w:p>
    <w:p w14:paraId="7D0CA709"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13.2.2. Власник або уповноважені ним особи, орендарі відповідних будівель,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яку завдає здоров'ю людини куріння тютюнових виробів чи інші способи їх вживання.</w:t>
      </w:r>
    </w:p>
    <w:p w14:paraId="69710E5C" w14:textId="77777777" w:rsidR="00ED069E" w:rsidRPr="00F57807" w:rsidRDefault="00ED069E" w:rsidP="00870FAB">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13.2.3. У громадських місцях для осіб, які не курять, відводиться не менше ніж 50% площі цих громадських місць, розміщеної так, щоб тютюновий дим не поширювався на цю територію.</w:t>
      </w:r>
    </w:p>
    <w:p w14:paraId="3140D6A2" w14:textId="77777777" w:rsidR="00870FAB" w:rsidRPr="00F57807" w:rsidRDefault="00870FAB" w:rsidP="00870FAB">
      <w:pPr>
        <w:spacing w:after="0"/>
        <w:ind w:firstLine="709"/>
        <w:jc w:val="both"/>
        <w:rPr>
          <w:rFonts w:ascii="Times New Roman" w:hAnsi="Times New Roman"/>
          <w:sz w:val="24"/>
          <w:szCs w:val="28"/>
          <w:lang w:val="uk-UA"/>
        </w:rPr>
      </w:pPr>
    </w:p>
    <w:p w14:paraId="1F76DE51" w14:textId="77777777" w:rsidR="00870FAB" w:rsidRPr="00F57807" w:rsidRDefault="00870FAB" w:rsidP="00870FAB">
      <w:pPr>
        <w:spacing w:after="0"/>
        <w:jc w:val="center"/>
        <w:rPr>
          <w:rFonts w:ascii="Times New Roman" w:hAnsi="Times New Roman"/>
          <w:b/>
          <w:bCs/>
          <w:sz w:val="24"/>
          <w:szCs w:val="24"/>
          <w:lang w:val="uk-UA"/>
        </w:rPr>
      </w:pPr>
      <w:r w:rsidRPr="00F57807">
        <w:rPr>
          <w:rFonts w:ascii="Times New Roman" w:hAnsi="Times New Roman"/>
          <w:b/>
          <w:bCs/>
          <w:sz w:val="24"/>
          <w:szCs w:val="24"/>
          <w:lang w:val="uk-UA"/>
        </w:rPr>
        <w:t>14. ІНШІ ВИМОГИ, ПЕРЕДБАЧЕНІ ЦИМИ ПРАВИЛАМИ</w:t>
      </w:r>
    </w:p>
    <w:p w14:paraId="2E3B9E9F" w14:textId="77777777" w:rsidR="00870FAB" w:rsidRPr="00F57807" w:rsidRDefault="00870FAB" w:rsidP="00870FAB">
      <w:pPr>
        <w:spacing w:after="0"/>
        <w:ind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14.1. Порядок утримання тварин.</w:t>
      </w:r>
    </w:p>
    <w:p w14:paraId="40410165" w14:textId="77777777" w:rsidR="00870FAB"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14.1.1. Суб'єкти господарювання, громадяни – власники собак, котів, свійської птиці тощо, зобов'язані суворо дотримуватись санітарно-гігієнічних 54 норм і правил їх утримання у кількості, визначеній нормативно-правовими, правовими актами за умови обов'язкового забезпечення безпеки людей. </w:t>
      </w:r>
    </w:p>
    <w:p w14:paraId="18DF4C0C" w14:textId="77777777" w:rsidR="00870FAB"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14.1.2. Фізичні та юридичні особи, які утримують домашніх тварин, зобов'язані дотримуватися вимог нормативно-правових актів,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та інших тварин. </w:t>
      </w:r>
    </w:p>
    <w:p w14:paraId="49751F5B" w14:textId="77777777" w:rsidR="00870FAB"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14.1.3. Вигул тварин здійснюється у спеціальних місцях (майданчиках), які визначаються у встановленому порядку. </w:t>
      </w:r>
    </w:p>
    <w:p w14:paraId="2D40CC56" w14:textId="77777777" w:rsidR="00870FAB"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14.1.4. Перевезення тварин у громадському транспорті здійснюється згідно правил перевезення тварин, для безпеки людей собаки повинні бути причеплені до короткого поводку та у наморднику. 1</w:t>
      </w:r>
    </w:p>
    <w:p w14:paraId="29EBD6C3" w14:textId="77777777" w:rsidR="00A0404E"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14.1.5. Забороняється виводити, вигулювати собак в місцях загального користування без причепленого поводку та наморднику. </w:t>
      </w:r>
    </w:p>
    <w:p w14:paraId="579AB04F"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14.1.</w:t>
      </w:r>
      <w:r w:rsidR="00870FAB" w:rsidRPr="00F57807">
        <w:rPr>
          <w:rFonts w:ascii="Times New Roman" w:hAnsi="Times New Roman"/>
          <w:sz w:val="24"/>
          <w:szCs w:val="24"/>
          <w:lang w:val="uk-UA"/>
        </w:rPr>
        <w:t xml:space="preserve">6. Територіальні органи Національної поліції здійснюють нагляд за дотриманням порядку вигулу домашніх тварин (собак) у громадських місцях та вживають відповідних заходів у разі порушення законодавства про порядок поводження й утримання домашніх тварин. </w:t>
      </w:r>
    </w:p>
    <w:p w14:paraId="646AACC0" w14:textId="77777777" w:rsidR="00A0404E" w:rsidRPr="00F57807" w:rsidRDefault="00870FAB" w:rsidP="00870FAB">
      <w:pPr>
        <w:spacing w:after="0"/>
        <w:ind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w:t>
      </w:r>
      <w:r w:rsidR="00A0404E" w:rsidRPr="00F57807">
        <w:rPr>
          <w:rFonts w:ascii="Times New Roman" w:hAnsi="Times New Roman"/>
          <w:b/>
          <w:bCs/>
          <w:i/>
          <w:iCs/>
          <w:sz w:val="24"/>
          <w:szCs w:val="24"/>
          <w:lang w:val="uk-UA"/>
        </w:rPr>
        <w:t>4</w:t>
      </w:r>
      <w:r w:rsidRPr="00F57807">
        <w:rPr>
          <w:rFonts w:ascii="Times New Roman" w:hAnsi="Times New Roman"/>
          <w:b/>
          <w:bCs/>
          <w:i/>
          <w:iCs/>
          <w:sz w:val="24"/>
          <w:szCs w:val="24"/>
          <w:lang w:val="uk-UA"/>
        </w:rPr>
        <w:t>.</w:t>
      </w:r>
      <w:r w:rsidR="00A0404E" w:rsidRPr="00F57807">
        <w:rPr>
          <w:rFonts w:ascii="Times New Roman" w:hAnsi="Times New Roman"/>
          <w:b/>
          <w:bCs/>
          <w:i/>
          <w:iCs/>
          <w:sz w:val="24"/>
          <w:szCs w:val="24"/>
          <w:lang w:val="uk-UA"/>
        </w:rPr>
        <w:t>2</w:t>
      </w:r>
      <w:r w:rsidRPr="00F57807">
        <w:rPr>
          <w:rFonts w:ascii="Times New Roman" w:hAnsi="Times New Roman"/>
          <w:b/>
          <w:bCs/>
          <w:i/>
          <w:iCs/>
          <w:sz w:val="24"/>
          <w:szCs w:val="24"/>
          <w:lang w:val="uk-UA"/>
        </w:rPr>
        <w:t xml:space="preserve">. Власники або утримувачі собак, котів та інших тварин зобов’язані: </w:t>
      </w:r>
    </w:p>
    <w:p w14:paraId="6B722AB9" w14:textId="77777777" w:rsidR="00A0404E"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w:t>
      </w:r>
      <w:r w:rsidR="00A0404E" w:rsidRPr="00F57807">
        <w:rPr>
          <w:rFonts w:ascii="Times New Roman" w:hAnsi="Times New Roman"/>
          <w:sz w:val="24"/>
          <w:szCs w:val="24"/>
          <w:lang w:val="uk-UA"/>
        </w:rPr>
        <w:t>4</w:t>
      </w:r>
      <w:r w:rsidRPr="00F57807">
        <w:rPr>
          <w:rFonts w:ascii="Times New Roman" w:hAnsi="Times New Roman"/>
          <w:sz w:val="24"/>
          <w:szCs w:val="24"/>
          <w:lang w:val="uk-UA"/>
        </w:rPr>
        <w:t>.</w:t>
      </w:r>
      <w:r w:rsidR="00A0404E" w:rsidRPr="00F57807">
        <w:rPr>
          <w:rFonts w:ascii="Times New Roman" w:hAnsi="Times New Roman"/>
          <w:sz w:val="24"/>
          <w:szCs w:val="24"/>
          <w:lang w:val="uk-UA"/>
        </w:rPr>
        <w:t>2</w:t>
      </w:r>
      <w:r w:rsidRPr="00F57807">
        <w:rPr>
          <w:rFonts w:ascii="Times New Roman" w:hAnsi="Times New Roman"/>
          <w:sz w:val="24"/>
          <w:szCs w:val="24"/>
          <w:lang w:val="uk-UA"/>
        </w:rPr>
        <w:t xml:space="preserve">.1. Тримати собак для охорони суб’єктів господарювання, територій приватних будинковолодінь, на прив'язі або в спеціально обладнаних приміщеннях (вольєрах). </w:t>
      </w:r>
    </w:p>
    <w:p w14:paraId="15DDE768"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14.2</w:t>
      </w:r>
      <w:r w:rsidR="00870FAB" w:rsidRPr="00F57807">
        <w:rPr>
          <w:rFonts w:ascii="Times New Roman" w:hAnsi="Times New Roman"/>
          <w:sz w:val="24"/>
          <w:szCs w:val="24"/>
          <w:lang w:val="uk-UA"/>
        </w:rPr>
        <w:t xml:space="preserve">.2. Про наявність собак застерігати, відповідною табличкою, що вивішується на огороджену територію (при вході) та встановлювати дзвінок для виклику людей. </w:t>
      </w:r>
    </w:p>
    <w:p w14:paraId="7D033F58"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14.2</w:t>
      </w:r>
      <w:r w:rsidR="00870FAB" w:rsidRPr="00F57807">
        <w:rPr>
          <w:rFonts w:ascii="Times New Roman" w:hAnsi="Times New Roman"/>
          <w:sz w:val="24"/>
          <w:szCs w:val="24"/>
          <w:lang w:val="uk-UA"/>
        </w:rPr>
        <w:t xml:space="preserve">.3. Не допускати, щоб собаки, коти тощо забруднювали екскрементами квартири, сходові клітини та інші місця загального користування в будинках, дворах, вулицях, тощо. </w:t>
      </w:r>
    </w:p>
    <w:p w14:paraId="00A20683"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14.2</w:t>
      </w:r>
      <w:r w:rsidR="00870FAB" w:rsidRPr="00F57807">
        <w:rPr>
          <w:rFonts w:ascii="Times New Roman" w:hAnsi="Times New Roman"/>
          <w:sz w:val="24"/>
          <w:szCs w:val="24"/>
          <w:lang w:val="uk-UA"/>
        </w:rPr>
        <w:t xml:space="preserve">.4. Прибирати екскременти за тваринами для наступної утилізації. </w:t>
      </w:r>
    </w:p>
    <w:p w14:paraId="62E086A9"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14.2</w:t>
      </w:r>
      <w:r w:rsidR="00870FAB" w:rsidRPr="00F57807">
        <w:rPr>
          <w:rFonts w:ascii="Times New Roman" w:hAnsi="Times New Roman"/>
          <w:sz w:val="24"/>
          <w:szCs w:val="24"/>
          <w:lang w:val="uk-UA"/>
        </w:rPr>
        <w:t xml:space="preserve">.5. Особа, яка супроводжує тварину, зобов'язана забезпечити: </w:t>
      </w:r>
    </w:p>
    <w:p w14:paraId="5A9AEEA4" w14:textId="77777777" w:rsidR="00A0404E"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 безпеку оточуючих людей і тварин, а також майна від заподіяння шкоди супроводжуваною домашньою твариною; </w:t>
      </w:r>
    </w:p>
    <w:p w14:paraId="04C1E871" w14:textId="77777777" w:rsidR="00A0404E"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2) безпеку супроводжуваної домашньої тварини; </w:t>
      </w:r>
    </w:p>
    <w:p w14:paraId="1DFEE8E1" w14:textId="77777777" w:rsidR="00A0404E"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 </w:t>
      </w:r>
    </w:p>
    <w:p w14:paraId="5738D18F"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14.2.</w:t>
      </w:r>
      <w:r w:rsidR="00870FAB" w:rsidRPr="00F57807">
        <w:rPr>
          <w:rFonts w:ascii="Times New Roman" w:hAnsi="Times New Roman"/>
          <w:sz w:val="24"/>
          <w:szCs w:val="24"/>
          <w:lang w:val="uk-UA"/>
        </w:rPr>
        <w:t xml:space="preserve">6. За супроводження домашніх тварин не допускається залишати їх без нагляду. </w:t>
      </w:r>
    </w:p>
    <w:p w14:paraId="39CC4247"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b/>
          <w:bCs/>
          <w:i/>
          <w:iCs/>
          <w:sz w:val="24"/>
          <w:szCs w:val="24"/>
          <w:lang w:val="uk-UA"/>
        </w:rPr>
        <w:t>14.3</w:t>
      </w:r>
      <w:r w:rsidR="00870FAB" w:rsidRPr="00F57807">
        <w:rPr>
          <w:rFonts w:ascii="Times New Roman" w:hAnsi="Times New Roman"/>
          <w:b/>
          <w:bCs/>
          <w:i/>
          <w:iCs/>
          <w:sz w:val="24"/>
          <w:szCs w:val="24"/>
          <w:lang w:val="uk-UA"/>
        </w:rPr>
        <w:t>. Власникам або утримувачам собак, котів та інших тварин забороняється</w:t>
      </w:r>
      <w:r w:rsidR="00870FAB" w:rsidRPr="00F57807">
        <w:rPr>
          <w:rFonts w:ascii="Times New Roman" w:hAnsi="Times New Roman"/>
          <w:sz w:val="24"/>
          <w:szCs w:val="24"/>
          <w:lang w:val="uk-UA"/>
        </w:rPr>
        <w:t xml:space="preserve">: </w:t>
      </w:r>
    </w:p>
    <w:p w14:paraId="6C1763C6"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14.3</w:t>
      </w:r>
      <w:r w:rsidR="00870FAB" w:rsidRPr="00F57807">
        <w:rPr>
          <w:rFonts w:ascii="Times New Roman" w:hAnsi="Times New Roman"/>
          <w:sz w:val="24"/>
          <w:szCs w:val="24"/>
          <w:lang w:val="uk-UA"/>
        </w:rPr>
        <w:t xml:space="preserve">.1. Утримувати собак, котів, хижих тварин тощо не зареєстрованими. </w:t>
      </w:r>
    </w:p>
    <w:p w14:paraId="585B95CB"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14.3</w:t>
      </w:r>
      <w:r w:rsidR="00870FAB" w:rsidRPr="00F57807">
        <w:rPr>
          <w:rFonts w:ascii="Times New Roman" w:hAnsi="Times New Roman"/>
          <w:sz w:val="24"/>
          <w:szCs w:val="24"/>
          <w:lang w:val="uk-UA"/>
        </w:rPr>
        <w:t xml:space="preserve">.2. Утримувати тварин у місцях загального користування: коридорах, підвалах, на сходових площадках, горищах тощо. </w:t>
      </w:r>
    </w:p>
    <w:p w14:paraId="4C8E781E"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14.3</w:t>
      </w:r>
      <w:r w:rsidR="00870FAB" w:rsidRPr="00F57807">
        <w:rPr>
          <w:rFonts w:ascii="Times New Roman" w:hAnsi="Times New Roman"/>
          <w:sz w:val="24"/>
          <w:szCs w:val="24"/>
          <w:lang w:val="uk-UA"/>
        </w:rPr>
        <w:t xml:space="preserve">.3. Продавати собак, котів та інших тварин у невстановлених для цього місцях. </w:t>
      </w:r>
    </w:p>
    <w:p w14:paraId="10A2FBE8"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14.3.</w:t>
      </w:r>
      <w:r w:rsidR="00870FAB" w:rsidRPr="00F57807">
        <w:rPr>
          <w:rFonts w:ascii="Times New Roman" w:hAnsi="Times New Roman"/>
          <w:sz w:val="24"/>
          <w:szCs w:val="24"/>
          <w:lang w:val="uk-UA"/>
        </w:rPr>
        <w:t xml:space="preserve">4. Жорстоко поводитись з собаками, котами та іншими тваринами, залишати їх без догляду, або безцільно знищувати їх. </w:t>
      </w:r>
    </w:p>
    <w:p w14:paraId="57A6A110"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14.3</w:t>
      </w:r>
      <w:r w:rsidR="00870FAB" w:rsidRPr="00F57807">
        <w:rPr>
          <w:rFonts w:ascii="Times New Roman" w:hAnsi="Times New Roman"/>
          <w:sz w:val="24"/>
          <w:szCs w:val="24"/>
          <w:lang w:val="uk-UA"/>
        </w:rPr>
        <w:t xml:space="preserve">.5. Викидати трупи тварин, або захоронювати їх у не відведених для цього місцях. </w:t>
      </w:r>
    </w:p>
    <w:p w14:paraId="2E7DBBFB" w14:textId="77777777" w:rsidR="00A0404E" w:rsidRPr="00F57807" w:rsidRDefault="00A0404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14.3</w:t>
      </w:r>
      <w:r w:rsidR="00870FAB" w:rsidRPr="00F57807">
        <w:rPr>
          <w:rFonts w:ascii="Times New Roman" w:hAnsi="Times New Roman"/>
          <w:sz w:val="24"/>
          <w:szCs w:val="24"/>
          <w:lang w:val="uk-UA"/>
        </w:rPr>
        <w:t xml:space="preserve">.6. Відвідувати з собаками магазини, підприємства громадського харчування, об'єкти соціального, культурного та побутового призначення. </w:t>
      </w:r>
    </w:p>
    <w:p w14:paraId="28A14581" w14:textId="77777777" w:rsidR="008979A6" w:rsidRPr="00F57807" w:rsidRDefault="00870FAB" w:rsidP="00870FAB">
      <w:pPr>
        <w:spacing w:after="0"/>
        <w:ind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w:t>
      </w:r>
      <w:r w:rsidR="008979A6" w:rsidRPr="00F57807">
        <w:rPr>
          <w:rFonts w:ascii="Times New Roman" w:hAnsi="Times New Roman"/>
          <w:b/>
          <w:bCs/>
          <w:i/>
          <w:iCs/>
          <w:sz w:val="24"/>
          <w:szCs w:val="24"/>
          <w:lang w:val="uk-UA"/>
        </w:rPr>
        <w:t>4</w:t>
      </w:r>
      <w:r w:rsidRPr="00F57807">
        <w:rPr>
          <w:rFonts w:ascii="Times New Roman" w:hAnsi="Times New Roman"/>
          <w:b/>
          <w:bCs/>
          <w:i/>
          <w:iCs/>
          <w:sz w:val="24"/>
          <w:szCs w:val="24"/>
          <w:lang w:val="uk-UA"/>
        </w:rPr>
        <w:t>.</w:t>
      </w:r>
      <w:r w:rsidR="008979A6" w:rsidRPr="00F57807">
        <w:rPr>
          <w:rFonts w:ascii="Times New Roman" w:hAnsi="Times New Roman"/>
          <w:b/>
          <w:bCs/>
          <w:i/>
          <w:iCs/>
          <w:sz w:val="24"/>
          <w:szCs w:val="24"/>
          <w:lang w:val="uk-UA"/>
        </w:rPr>
        <w:t>4</w:t>
      </w:r>
      <w:r w:rsidRPr="00F57807">
        <w:rPr>
          <w:rFonts w:ascii="Times New Roman" w:hAnsi="Times New Roman"/>
          <w:b/>
          <w:bCs/>
          <w:i/>
          <w:iCs/>
          <w:sz w:val="24"/>
          <w:szCs w:val="24"/>
          <w:lang w:val="uk-UA"/>
        </w:rPr>
        <w:t xml:space="preserve">. Порядок розміщення зовнішньої реклами. </w:t>
      </w:r>
    </w:p>
    <w:p w14:paraId="4DF43DFA" w14:textId="77777777" w:rsidR="008979A6"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w:t>
      </w:r>
      <w:r w:rsidR="008979A6" w:rsidRPr="00F57807">
        <w:rPr>
          <w:rFonts w:ascii="Times New Roman" w:hAnsi="Times New Roman"/>
          <w:sz w:val="24"/>
          <w:szCs w:val="24"/>
          <w:lang w:val="uk-UA"/>
        </w:rPr>
        <w:t>4.4</w:t>
      </w:r>
      <w:r w:rsidRPr="00F57807">
        <w:rPr>
          <w:rFonts w:ascii="Times New Roman" w:hAnsi="Times New Roman"/>
          <w:sz w:val="24"/>
          <w:szCs w:val="24"/>
          <w:lang w:val="uk-UA"/>
        </w:rPr>
        <w:t xml:space="preserve">.1. Розміщення зовнішньої реклами здійснюється на підставі дозволу виданого у встановленому порядку виконавчим органом </w:t>
      </w:r>
      <w:r w:rsidR="008979A6"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w:t>
      </w:r>
    </w:p>
    <w:p w14:paraId="2DFA910A"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.2. Роботи, пов'язані з розташуванням рекламних засобів вважаються закінченими після обов'язкового відновлення благоустрою місця проведення робіт та прилеглої території. </w:t>
      </w:r>
    </w:p>
    <w:p w14:paraId="009AF1B9"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.3. Розміщення зовнішньої реклами на пам'ятках історії та архітектури і в межах зон охорони таких пам'яток дозволяється на підставі дозволу який оформлюється за участю органу виконавчої влади за погодженням з органом виконавчої влади у сфері охорони культурної спадщини. </w:t>
      </w:r>
    </w:p>
    <w:p w14:paraId="5337E574"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.4.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 </w:t>
      </w:r>
    </w:p>
    <w:p w14:paraId="226A632B"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.5. Освітлення зовнішньої реклами має бути рівномірним і не засліплювати учасників дорожнього руху, а також не освітлювати квартири житлових будинків. </w:t>
      </w:r>
    </w:p>
    <w:p w14:paraId="666B2742"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14.4</w:t>
      </w:r>
      <w:r w:rsidR="00870FAB" w:rsidRPr="00F57807">
        <w:rPr>
          <w:rFonts w:ascii="Times New Roman" w:hAnsi="Times New Roman"/>
          <w:sz w:val="24"/>
          <w:szCs w:val="24"/>
          <w:lang w:val="uk-UA"/>
        </w:rPr>
        <w:t xml:space="preserve">.6.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 </w:t>
      </w:r>
    </w:p>
    <w:p w14:paraId="37CE097C"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.7. Рекламні засоби, які розташовано з порушеннями порядку розміщення зовнішньої реклами на </w:t>
      </w:r>
      <w:r w:rsidR="00DF3E6E" w:rsidRPr="00F57807">
        <w:rPr>
          <w:rFonts w:ascii="Times New Roman" w:hAnsi="Times New Roman"/>
          <w:sz w:val="24"/>
          <w:szCs w:val="24"/>
          <w:lang w:val="uk-UA"/>
        </w:rPr>
        <w:t>території населених пунктів Авангардівської селищної ради</w:t>
      </w:r>
      <w:r w:rsidR="00870FAB" w:rsidRPr="00F57807">
        <w:rPr>
          <w:rFonts w:ascii="Times New Roman" w:hAnsi="Times New Roman"/>
          <w:sz w:val="24"/>
          <w:szCs w:val="24"/>
          <w:lang w:val="uk-UA"/>
        </w:rPr>
        <w:t xml:space="preserve">, визначеному відповідними рішеннями </w:t>
      </w:r>
      <w:r w:rsidRPr="00F57807">
        <w:rPr>
          <w:rFonts w:ascii="Times New Roman" w:hAnsi="Times New Roman"/>
          <w:sz w:val="24"/>
          <w:szCs w:val="24"/>
          <w:lang w:val="uk-UA"/>
        </w:rPr>
        <w:t xml:space="preserve">селищної </w:t>
      </w:r>
      <w:r w:rsidR="00870FAB" w:rsidRPr="00F57807">
        <w:rPr>
          <w:rFonts w:ascii="Times New Roman" w:hAnsi="Times New Roman"/>
          <w:sz w:val="24"/>
          <w:szCs w:val="24"/>
          <w:lang w:val="uk-UA"/>
        </w:rPr>
        <w:t xml:space="preserve">ради та її виконавчим комітетом, Правил благоустрою території, а також у інших випадках визначених у нормативно правових актах підлягають демонтажу в порядку, встановленому виконавчим комітетом </w:t>
      </w:r>
      <w:r w:rsidRPr="00F57807">
        <w:rPr>
          <w:rFonts w:ascii="Times New Roman" w:hAnsi="Times New Roman"/>
          <w:sz w:val="24"/>
          <w:szCs w:val="24"/>
          <w:lang w:val="uk-UA"/>
        </w:rPr>
        <w:t>селищної</w:t>
      </w:r>
      <w:r w:rsidR="00870FAB" w:rsidRPr="00F57807">
        <w:rPr>
          <w:rFonts w:ascii="Times New Roman" w:hAnsi="Times New Roman"/>
          <w:sz w:val="24"/>
          <w:szCs w:val="24"/>
          <w:lang w:val="uk-UA"/>
        </w:rPr>
        <w:t xml:space="preserve"> ради. </w:t>
      </w:r>
    </w:p>
    <w:p w14:paraId="764EB335"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.8. Спеціальні конструкції які використовуються для розміщення реклами, на пішохідній доріжці (тротуарі), розміщуються на відстані не більш ніж 1 метр від будинку, будівлі, ТС та не становить перешкоди руху пішоходів, на підставі дозволу, виданого виконавчим органом міської ради. </w:t>
      </w:r>
    </w:p>
    <w:p w14:paraId="443DFE4D"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.9. Забороняється розташування рекламних засобів: </w:t>
      </w:r>
    </w:p>
    <w:p w14:paraId="1951A82A" w14:textId="77777777" w:rsidR="008979A6"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 на пішохідних, велосипедних доріжках та алеях, якщо це перешкоджає вільному пересуванню учасників руху; </w:t>
      </w:r>
    </w:p>
    <w:p w14:paraId="6CAD2514" w14:textId="77777777" w:rsidR="008979A6"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2) на територіях пам'яток садово-паркового мистецтва, природних заповідників, парків, на квітниках та деревах; </w:t>
      </w:r>
    </w:p>
    <w:p w14:paraId="49745797" w14:textId="77777777" w:rsidR="008979A6"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 великорозмірних конструкцій у центральній історичній частині міста, за винятком територій транспортних магістралей, які входять до її складу і характеризуються малою забудованістю. </w:t>
      </w:r>
    </w:p>
    <w:p w14:paraId="0F512848"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.10. Забороняється вчиняти дії з організації, розповсюдження, розміщення реклами, будь-яких рекламних засобів, оголошень, плакатів, листівок тощо безпосередньо на фасадах будинків, будівель, споруд та їх елементів, на парканах, огорожах, стовпах, конструкціях (окрім дошок оголошень), деревах, водостічних трубах, елементах благоустрою та інших не відведених для цього місцях. Рекламодавець та розповсюджувач реклами несуть адміністративну відповідальність за дію чи бездіяльність, щодо розміщення рекламних засобів, спеціальних конструкцій у не відведених для цього місцях. </w:t>
      </w:r>
    </w:p>
    <w:p w14:paraId="3782FF44"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.11. Місця розташування рекламних засобів, дошки оголошень повинні утримуватися в належному технічному та естетичному стані з забезпеченням їх постійного прибирання та впорядкування. </w:t>
      </w:r>
    </w:p>
    <w:p w14:paraId="37879484"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.12. Рекламні засоби мають утримуватись у належному технічному та естетичному стані з забезпеченням негайного відновлення пошкоджених конструкцій, заміною пошкоджених рекламних сюжетів, постійним оновленням зовнішнього вигляду рекламних засобів та рекламних сюжетів, а також містити реквізити та номер контактного телефону власника рекламного засобу або відповідальної особи. </w:t>
      </w:r>
    </w:p>
    <w:p w14:paraId="67596A5C"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.13. Забороняється при заміні рекламного сюжету розташування транспортних засобів на території зелених насаджень. </w:t>
      </w:r>
    </w:p>
    <w:p w14:paraId="6C524687"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14.4</w:t>
      </w:r>
      <w:r w:rsidR="00870FAB" w:rsidRPr="00F57807">
        <w:rPr>
          <w:rFonts w:ascii="Times New Roman" w:hAnsi="Times New Roman"/>
          <w:sz w:val="24"/>
          <w:szCs w:val="24"/>
          <w:lang w:val="uk-UA"/>
        </w:rPr>
        <w:t xml:space="preserve">.14. Відповідальність за технічний, естетичний стан рекламних засобів, розміщеної реклами, стан благоустрою місць розташування рекламних засобів несе власник рекламного засобу (якщо інше не передбачено договором) згідно нормативно правових, правових актів. </w:t>
      </w:r>
    </w:p>
    <w:p w14:paraId="2B689398" w14:textId="77777777" w:rsidR="008979A6" w:rsidRPr="00F57807" w:rsidRDefault="008979A6" w:rsidP="00870FAB">
      <w:pPr>
        <w:spacing w:after="0"/>
        <w:ind w:firstLine="709"/>
        <w:jc w:val="both"/>
        <w:rPr>
          <w:rFonts w:ascii="Times New Roman" w:hAnsi="Times New Roman"/>
          <w:b/>
          <w:bCs/>
          <w:i/>
          <w:iCs/>
          <w:sz w:val="24"/>
          <w:szCs w:val="24"/>
          <w:lang w:val="uk-UA"/>
        </w:rPr>
      </w:pPr>
      <w:r w:rsidRPr="00F57807">
        <w:rPr>
          <w:rFonts w:ascii="Times New Roman" w:hAnsi="Times New Roman"/>
          <w:b/>
          <w:bCs/>
          <w:i/>
          <w:iCs/>
          <w:sz w:val="24"/>
          <w:szCs w:val="24"/>
          <w:lang w:val="uk-UA"/>
        </w:rPr>
        <w:t>14</w:t>
      </w:r>
      <w:r w:rsidR="00870FAB" w:rsidRPr="00F57807">
        <w:rPr>
          <w:rFonts w:ascii="Times New Roman" w:hAnsi="Times New Roman"/>
          <w:b/>
          <w:bCs/>
          <w:i/>
          <w:iCs/>
          <w:sz w:val="24"/>
          <w:szCs w:val="24"/>
          <w:lang w:val="uk-UA"/>
        </w:rPr>
        <w:t>.</w:t>
      </w:r>
      <w:r w:rsidRPr="00F57807">
        <w:rPr>
          <w:rFonts w:ascii="Times New Roman" w:hAnsi="Times New Roman"/>
          <w:b/>
          <w:bCs/>
          <w:i/>
          <w:iCs/>
          <w:sz w:val="24"/>
          <w:szCs w:val="24"/>
          <w:lang w:val="uk-UA"/>
        </w:rPr>
        <w:t>5</w:t>
      </w:r>
      <w:r w:rsidR="00870FAB" w:rsidRPr="00F57807">
        <w:rPr>
          <w:rFonts w:ascii="Times New Roman" w:hAnsi="Times New Roman"/>
          <w:b/>
          <w:bCs/>
          <w:i/>
          <w:iCs/>
          <w:sz w:val="24"/>
          <w:szCs w:val="24"/>
          <w:lang w:val="uk-UA"/>
        </w:rPr>
        <w:t xml:space="preserve">. Порядок розміщення вивіски, таблички. </w:t>
      </w:r>
    </w:p>
    <w:p w14:paraId="65F2ED15"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14.5</w:t>
      </w:r>
      <w:r w:rsidR="00870FAB" w:rsidRPr="00F57807">
        <w:rPr>
          <w:rFonts w:ascii="Times New Roman" w:hAnsi="Times New Roman"/>
          <w:sz w:val="24"/>
          <w:szCs w:val="24"/>
          <w:lang w:val="uk-UA"/>
        </w:rPr>
        <w:t xml:space="preserve">.1. Вивіски, таблички: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 </w:t>
      </w:r>
    </w:p>
    <w:p w14:paraId="337E27AE"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14.5</w:t>
      </w:r>
      <w:r w:rsidR="00870FAB" w:rsidRPr="00F57807">
        <w:rPr>
          <w:rFonts w:ascii="Times New Roman" w:hAnsi="Times New Roman"/>
          <w:sz w:val="24"/>
          <w:szCs w:val="24"/>
          <w:lang w:val="uk-UA"/>
        </w:rPr>
        <w:t xml:space="preserve">.2. Не повинні відтворювати зображення дорожніх знаків. </w:t>
      </w:r>
    </w:p>
    <w:p w14:paraId="09C50B04"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14.5</w:t>
      </w:r>
      <w:r w:rsidR="00870FAB" w:rsidRPr="00F57807">
        <w:rPr>
          <w:rFonts w:ascii="Times New Roman" w:hAnsi="Times New Roman"/>
          <w:sz w:val="24"/>
          <w:szCs w:val="24"/>
          <w:lang w:val="uk-UA"/>
        </w:rPr>
        <w:t xml:space="preserve">.3. Не повинні розміщуватися на будинках або спорудах - об’єктах незавершеного будівництва. </w:t>
      </w:r>
    </w:p>
    <w:p w14:paraId="674452E5"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14.5</w:t>
      </w:r>
      <w:r w:rsidR="00870FAB" w:rsidRPr="00F57807">
        <w:rPr>
          <w:rFonts w:ascii="Times New Roman" w:hAnsi="Times New Roman"/>
          <w:sz w:val="24"/>
          <w:szCs w:val="24"/>
          <w:lang w:val="uk-UA"/>
        </w:rPr>
        <w:t xml:space="preserve">.4. Площа поверхні не повинна перевищувати 3 кв. метрів. </w:t>
      </w:r>
    </w:p>
    <w:p w14:paraId="432D0F1B"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14.5</w:t>
      </w:r>
      <w:r w:rsidR="00870FAB" w:rsidRPr="00F57807">
        <w:rPr>
          <w:rFonts w:ascii="Times New Roman" w:hAnsi="Times New Roman"/>
          <w:sz w:val="24"/>
          <w:szCs w:val="24"/>
          <w:lang w:val="uk-UA"/>
        </w:rPr>
        <w:t xml:space="preserve">.5. Забороняється вимагати від суб’єктів господарювання будь-які документи, для розміщення вивісок чи табличок, не передбачені законодавством. </w:t>
      </w:r>
    </w:p>
    <w:p w14:paraId="32A95893" w14:textId="77777777" w:rsidR="008979A6"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14.5</w:t>
      </w:r>
      <w:r w:rsidR="00870FAB" w:rsidRPr="00F57807">
        <w:rPr>
          <w:rFonts w:ascii="Times New Roman" w:hAnsi="Times New Roman"/>
          <w:sz w:val="24"/>
          <w:szCs w:val="24"/>
          <w:lang w:val="uk-UA"/>
        </w:rPr>
        <w:t xml:space="preserve">.6. Демонтаж вивісок чи табличок, розміщених з порушенням вимог цих Правил, здійснюється у разі: </w:t>
      </w:r>
    </w:p>
    <w:p w14:paraId="25B7CA1C" w14:textId="77777777" w:rsidR="008979A6"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 припинення юридичної особи або припинення діяльності фізичної особи - підприємця; </w:t>
      </w:r>
    </w:p>
    <w:p w14:paraId="16D14B52" w14:textId="77777777" w:rsidR="008979A6"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2)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 </w:t>
      </w:r>
    </w:p>
    <w:p w14:paraId="764356A3" w14:textId="77777777" w:rsidR="008979A6" w:rsidRPr="00F57807" w:rsidRDefault="00870FAB"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3) порушення благоустрою території. </w:t>
      </w:r>
    </w:p>
    <w:p w14:paraId="105FA0DB" w14:textId="77777777" w:rsidR="00870FAB" w:rsidRPr="00F57807" w:rsidRDefault="008979A6"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14.5</w:t>
      </w:r>
      <w:r w:rsidR="00870FAB" w:rsidRPr="00F57807">
        <w:rPr>
          <w:rFonts w:ascii="Times New Roman" w:hAnsi="Times New Roman"/>
          <w:sz w:val="24"/>
          <w:szCs w:val="24"/>
          <w:lang w:val="uk-UA"/>
        </w:rPr>
        <w:t>.7. Розміщені вивіски чи таблички підлягають демонтажу за рахунок коштів юридичних осіб або фізичних осіб - підприємців, якими вони були встановлені.</w:t>
      </w:r>
    </w:p>
    <w:p w14:paraId="3FAAABEE" w14:textId="77777777" w:rsidR="00ED069E" w:rsidRPr="00F57807" w:rsidRDefault="00ED069E" w:rsidP="00870FAB">
      <w:pPr>
        <w:pStyle w:val="a3"/>
        <w:spacing w:after="0"/>
        <w:ind w:left="0" w:firstLine="709"/>
        <w:jc w:val="both"/>
        <w:rPr>
          <w:rFonts w:ascii="Times New Roman" w:hAnsi="Times New Roman"/>
          <w:sz w:val="24"/>
          <w:szCs w:val="24"/>
          <w:lang w:val="uk-UA"/>
        </w:rPr>
      </w:pPr>
    </w:p>
    <w:p w14:paraId="1192900C" w14:textId="77777777" w:rsidR="00230E5D" w:rsidRPr="00F57807" w:rsidRDefault="003D2FD4" w:rsidP="00230E5D">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 xml:space="preserve">15. </w:t>
      </w:r>
      <w:r w:rsidR="00230E5D" w:rsidRPr="00F57807">
        <w:rPr>
          <w:rFonts w:ascii="Times New Roman" w:hAnsi="Times New Roman"/>
          <w:b/>
          <w:bCs/>
          <w:sz w:val="24"/>
          <w:szCs w:val="24"/>
          <w:lang w:val="uk-UA"/>
        </w:rPr>
        <w:t>ВИМОГО ДО ЗДІЙСНЕННЯ БЛАГОУСТРОЮ ТА УТРИМАННЯ ПРИБУДИНКОВОЇ ТЕРИТОРІЇ</w:t>
      </w:r>
    </w:p>
    <w:p w14:paraId="3EACD3E2" w14:textId="77777777" w:rsidR="00230E5D" w:rsidRPr="000B6CC6" w:rsidRDefault="003D2FD4" w:rsidP="00870FAB">
      <w:pPr>
        <w:pStyle w:val="a3"/>
        <w:spacing w:after="0"/>
        <w:ind w:left="0" w:firstLine="709"/>
        <w:jc w:val="both"/>
        <w:rPr>
          <w:rFonts w:ascii="Times New Roman" w:hAnsi="Times New Roman"/>
          <w:b/>
          <w:bCs/>
          <w:i/>
          <w:iCs/>
          <w:sz w:val="24"/>
          <w:szCs w:val="24"/>
          <w:lang w:val="uk-UA"/>
        </w:rPr>
      </w:pPr>
      <w:r w:rsidRPr="000B6CC6">
        <w:rPr>
          <w:rFonts w:ascii="Times New Roman" w:hAnsi="Times New Roman"/>
          <w:b/>
          <w:bCs/>
          <w:i/>
          <w:iCs/>
          <w:sz w:val="24"/>
          <w:szCs w:val="24"/>
          <w:lang w:val="uk-UA"/>
        </w:rPr>
        <w:t>1</w:t>
      </w:r>
      <w:r w:rsidR="00230E5D" w:rsidRPr="000B6CC6">
        <w:rPr>
          <w:rFonts w:ascii="Times New Roman" w:hAnsi="Times New Roman"/>
          <w:b/>
          <w:bCs/>
          <w:i/>
          <w:iCs/>
          <w:sz w:val="24"/>
          <w:szCs w:val="24"/>
          <w:lang w:val="uk-UA"/>
        </w:rPr>
        <w:t>5.</w:t>
      </w:r>
      <w:r w:rsidRPr="000B6CC6">
        <w:rPr>
          <w:rFonts w:ascii="Times New Roman" w:hAnsi="Times New Roman"/>
          <w:b/>
          <w:bCs/>
          <w:i/>
          <w:iCs/>
          <w:sz w:val="24"/>
          <w:szCs w:val="24"/>
          <w:lang w:val="uk-UA"/>
        </w:rPr>
        <w:t xml:space="preserve">1. Порядок здійснення благоустрою та утримання прибудинкової території, територій житлової та громадської забудови. </w:t>
      </w:r>
    </w:p>
    <w:p w14:paraId="07494F6F" w14:textId="77777777" w:rsidR="00230E5D" w:rsidRPr="00F57807" w:rsidRDefault="003D2FD4"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230E5D" w:rsidRPr="00F57807">
        <w:rPr>
          <w:rFonts w:ascii="Times New Roman" w:hAnsi="Times New Roman"/>
          <w:sz w:val="24"/>
          <w:szCs w:val="24"/>
          <w:lang w:val="uk-UA"/>
        </w:rPr>
        <w:t>5</w:t>
      </w:r>
      <w:r w:rsidRPr="00F57807">
        <w:rPr>
          <w:rFonts w:ascii="Times New Roman" w:hAnsi="Times New Roman"/>
          <w:sz w:val="24"/>
          <w:szCs w:val="24"/>
          <w:lang w:val="uk-UA"/>
        </w:rPr>
        <w:t xml:space="preserve">.1.1. Благоустрій території житлової та громадської забудови здійснюється з урахуванням вимог використання цієї території згідно затвердженої містобудівної документації, регіональних і місцевих правил забудови, цих Правил та нормативно - правових, правових актів. </w:t>
      </w:r>
    </w:p>
    <w:p w14:paraId="22790FFF" w14:textId="77777777" w:rsidR="00230E5D" w:rsidRPr="00F57807" w:rsidRDefault="003D2FD4"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230E5D" w:rsidRPr="00F57807">
        <w:rPr>
          <w:rFonts w:ascii="Times New Roman" w:hAnsi="Times New Roman"/>
          <w:sz w:val="24"/>
          <w:szCs w:val="24"/>
          <w:lang w:val="uk-UA"/>
        </w:rPr>
        <w:t>5</w:t>
      </w:r>
      <w:r w:rsidRPr="00F57807">
        <w:rPr>
          <w:rFonts w:ascii="Times New Roman" w:hAnsi="Times New Roman"/>
          <w:sz w:val="24"/>
          <w:szCs w:val="24"/>
          <w:lang w:val="uk-UA"/>
        </w:rPr>
        <w:t xml:space="preserve">.1.2. Утримання у належному стані та благоустрій прибудинкової та прилеглої території багатоквартирного житлового будинку, належних до нього будівель, споруд та прилеглої території спільного використання, розподіл якої здійснюється на підставі землевпорядної документації, проводиться балансоутримувачем цього будинку або іншим суб’єктом господарювання з яким балансоутримувачем укладено відповідний договір на утримання та благоустрій зазначених територій. </w:t>
      </w:r>
    </w:p>
    <w:p w14:paraId="196765BB" w14:textId="77777777" w:rsidR="00230E5D" w:rsidRPr="00F57807" w:rsidRDefault="00230E5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w:t>
      </w:r>
      <w:r w:rsidR="003D2FD4" w:rsidRPr="00F57807">
        <w:rPr>
          <w:rFonts w:ascii="Times New Roman" w:hAnsi="Times New Roman"/>
          <w:sz w:val="24"/>
          <w:szCs w:val="24"/>
          <w:lang w:val="uk-UA"/>
        </w:rPr>
        <w:t xml:space="preserve">.1.3. Благоустрій, утримання присадибної ділянки, декоративних насаджень на ній та прилеглої до неї території, а також санітарне обрізання гілля, чагарників, яке заважає руху пішоходів або транспорту, також проводиться її власником або користувачем цієї ділянки. </w:t>
      </w:r>
    </w:p>
    <w:p w14:paraId="2EB68456" w14:textId="77777777" w:rsidR="00230E5D" w:rsidRPr="00F57807" w:rsidRDefault="003D2FD4"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230E5D" w:rsidRPr="00F57807">
        <w:rPr>
          <w:rFonts w:ascii="Times New Roman" w:hAnsi="Times New Roman"/>
          <w:sz w:val="24"/>
          <w:szCs w:val="24"/>
          <w:lang w:val="uk-UA"/>
        </w:rPr>
        <w:t>5</w:t>
      </w:r>
      <w:r w:rsidRPr="00F57807">
        <w:rPr>
          <w:rFonts w:ascii="Times New Roman" w:hAnsi="Times New Roman"/>
          <w:sz w:val="24"/>
          <w:szCs w:val="24"/>
          <w:lang w:val="uk-UA"/>
        </w:rPr>
        <w:t xml:space="preserve">.1.4. Благоустрій, утримання присадибної ділянки, прилеглої до неї території на якій розміщені житлові будинки, господарські будівлі та споруди що, в порядку визначеному чинним законодавством, взяті на облік або передані в комунальну власність як безхазяйні, проводиться уповноваженим виконкомом міської ради органом. </w:t>
      </w:r>
    </w:p>
    <w:p w14:paraId="2AFFA312" w14:textId="77777777" w:rsidR="00230E5D" w:rsidRPr="00F57807" w:rsidRDefault="003D2FD4"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230E5D" w:rsidRPr="00F57807">
        <w:rPr>
          <w:rFonts w:ascii="Times New Roman" w:hAnsi="Times New Roman"/>
          <w:sz w:val="24"/>
          <w:szCs w:val="24"/>
          <w:lang w:val="uk-UA"/>
        </w:rPr>
        <w:t>5</w:t>
      </w:r>
      <w:r w:rsidRPr="00F57807">
        <w:rPr>
          <w:rFonts w:ascii="Times New Roman" w:hAnsi="Times New Roman"/>
          <w:sz w:val="24"/>
          <w:szCs w:val="24"/>
          <w:lang w:val="uk-UA"/>
        </w:rPr>
        <w:t xml:space="preserve">.1.5. Заборонено перекривати проїзди, проходи загального користування будь-якими засобами без відповідного документу, що надає на це право виданого в установленому порядку виконавчим органом міської ради. </w:t>
      </w:r>
    </w:p>
    <w:p w14:paraId="2C1FBC7C" w14:textId="77777777" w:rsidR="00230E5D" w:rsidRPr="00F57807" w:rsidRDefault="00230E5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w:t>
      </w:r>
      <w:r w:rsidR="003D2FD4" w:rsidRPr="00F57807">
        <w:rPr>
          <w:rFonts w:ascii="Times New Roman" w:hAnsi="Times New Roman"/>
          <w:sz w:val="24"/>
          <w:szCs w:val="24"/>
          <w:lang w:val="uk-UA"/>
        </w:rPr>
        <w:t xml:space="preserve">.1.6. Забороняється розміщення або залишення будь-яких будівельних матеріалів (піску, щебню, тощо), будівельного сміття, відходів на прибудинкових територіях, територіях житлової та громадської забудови, прилеглій території до території житлової та </w:t>
      </w:r>
      <w:r w:rsidR="003D2FD4" w:rsidRPr="00F57807">
        <w:rPr>
          <w:rFonts w:ascii="Times New Roman" w:hAnsi="Times New Roman"/>
          <w:sz w:val="24"/>
          <w:szCs w:val="24"/>
          <w:lang w:val="uk-UA"/>
        </w:rPr>
        <w:lastRenderedPageBreak/>
        <w:t xml:space="preserve">громадської забудови без документу, що надає право на тимчасове погіршення благоустрою, виданого в установленому порядку виконавчим органом міської ради. </w:t>
      </w:r>
    </w:p>
    <w:p w14:paraId="588EBDCF" w14:textId="77777777" w:rsidR="00230E5D" w:rsidRPr="00F57807" w:rsidRDefault="00230E5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w:t>
      </w:r>
      <w:r w:rsidR="003D2FD4" w:rsidRPr="00F57807">
        <w:rPr>
          <w:rFonts w:ascii="Times New Roman" w:hAnsi="Times New Roman"/>
          <w:sz w:val="24"/>
          <w:szCs w:val="24"/>
          <w:lang w:val="uk-UA"/>
        </w:rPr>
        <w:t xml:space="preserve">.1.7. На час ремонту будинків, квартир у багатоповерхових будинках, особи, що здійснюють ремонт, узгоджують з балансоутримувачем місце та отримують документ, що надає право на тимчасове погіршення благоустрою в уповноваженому виконавчому органу міської ради для тимчасового складування будівельних матеріалів або будівельного сміття, з подальшим його вивезенням не рідше 1 разу на тиждень. </w:t>
      </w:r>
    </w:p>
    <w:p w14:paraId="77148317" w14:textId="77777777" w:rsidR="00230E5D" w:rsidRPr="00F57807" w:rsidRDefault="00230E5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w:t>
      </w:r>
      <w:r w:rsidR="003D2FD4" w:rsidRPr="00F57807">
        <w:rPr>
          <w:rFonts w:ascii="Times New Roman" w:hAnsi="Times New Roman"/>
          <w:sz w:val="24"/>
          <w:szCs w:val="24"/>
          <w:lang w:val="uk-UA"/>
        </w:rPr>
        <w:t xml:space="preserve">.1.8. Забороняється складати опале листя, гілля на прибудинкових територіях, а також поряд з контейнерними майданчиками терміном понад 3 доби. </w:t>
      </w:r>
    </w:p>
    <w:p w14:paraId="68F601D7" w14:textId="77777777" w:rsidR="00230E5D" w:rsidRPr="00F57807" w:rsidRDefault="00230E5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w:t>
      </w:r>
      <w:r w:rsidR="003D2FD4" w:rsidRPr="00F57807">
        <w:rPr>
          <w:rFonts w:ascii="Times New Roman" w:hAnsi="Times New Roman"/>
          <w:sz w:val="24"/>
          <w:szCs w:val="24"/>
          <w:lang w:val="uk-UA"/>
        </w:rPr>
        <w:t xml:space="preserve">.1.9. Забороняється розміщення транспортних засобів, агрегатів, механізмів, які знаходяться у несправному стані, на території загального користування, вулицях, провулків, площ, територій зелених насаджень, прилеглих території до будинковолодінь. Контроль здійснює відповідний виконавчий орган </w:t>
      </w:r>
      <w:r w:rsidRPr="00F57807">
        <w:rPr>
          <w:rFonts w:ascii="Times New Roman" w:hAnsi="Times New Roman"/>
          <w:sz w:val="24"/>
          <w:szCs w:val="24"/>
          <w:lang w:val="uk-UA"/>
        </w:rPr>
        <w:t>селищної</w:t>
      </w:r>
      <w:r w:rsidR="003D2FD4" w:rsidRPr="00F57807">
        <w:rPr>
          <w:rFonts w:ascii="Times New Roman" w:hAnsi="Times New Roman"/>
          <w:sz w:val="24"/>
          <w:szCs w:val="24"/>
          <w:lang w:val="uk-UA"/>
        </w:rPr>
        <w:t xml:space="preserve"> ради, та територіальні органи Національної поліції України. </w:t>
      </w:r>
    </w:p>
    <w:p w14:paraId="40B171F1" w14:textId="77777777" w:rsidR="003D2FD4" w:rsidRPr="00F57807" w:rsidRDefault="00230E5D"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w:t>
      </w:r>
      <w:r w:rsidR="003D2FD4" w:rsidRPr="00F57807">
        <w:rPr>
          <w:rFonts w:ascii="Times New Roman" w:hAnsi="Times New Roman"/>
          <w:sz w:val="24"/>
          <w:szCs w:val="24"/>
          <w:lang w:val="uk-UA"/>
        </w:rPr>
        <w:t>.1.10. Забороняється відведення дощових, талих вод з приватних будинків, споруд на територію загального користування (дороги, тротуари у випадках де відсутня зливова каналізація тощо).</w:t>
      </w:r>
    </w:p>
    <w:p w14:paraId="726D0669" w14:textId="77777777" w:rsidR="005E60C9" w:rsidRPr="00F57807" w:rsidRDefault="005E60C9" w:rsidP="00870FAB">
      <w:pPr>
        <w:pStyle w:val="a3"/>
        <w:spacing w:after="0"/>
        <w:ind w:left="0" w:firstLine="709"/>
        <w:jc w:val="both"/>
        <w:rPr>
          <w:rFonts w:ascii="Times New Roman" w:hAnsi="Times New Roman"/>
          <w:sz w:val="24"/>
          <w:szCs w:val="24"/>
          <w:lang w:val="uk-UA"/>
        </w:rPr>
      </w:pPr>
    </w:p>
    <w:p w14:paraId="5B9BDE82" w14:textId="77777777" w:rsidR="009250D0" w:rsidRPr="00F57807" w:rsidRDefault="009250D0" w:rsidP="009250D0">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16.  РОЗМІРИ ПРИЛЕГЛОЇ ДО ПІДПРИЄМСТВ, УСТАНОВ ТА ОРГАНІЗАЦІЙ ТЕРИТОРІЙ У ЧИСЛОВОМУ ЗНАЧЕНІ</w:t>
      </w:r>
    </w:p>
    <w:p w14:paraId="05B3FE84" w14:textId="77777777" w:rsidR="009250D0"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Межі утримання прилеглих територій підприємств, установ організацій, будинків, споруд тощо визначено у цих Правилах. </w:t>
      </w:r>
    </w:p>
    <w:p w14:paraId="6537C6E6" w14:textId="77777777" w:rsidR="009250D0"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16.1. Обов'язок покладений на суб’єктів господарювання, громадян по прибиранню та утриманню територій, вчинення протиожеледних заходів: </w:t>
      </w:r>
    </w:p>
    <w:p w14:paraId="27D64132" w14:textId="77777777" w:rsidR="009250D0"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16.1.1. Покриття проїжджої частини проспектів, вулиць, провулків, а також покриття тротуарів, велосипедних доріжок, набережних, бульварів, площ покладається на уповноважені виконкомом міської ради органи. </w:t>
      </w:r>
    </w:p>
    <w:p w14:paraId="618FD442" w14:textId="77777777" w:rsidR="002430E6"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16.1.2. Покриття тротуарів, територій, суміжних (прилеглих) з приватними домоволодіннями на відстані 5 метрів від межі земельної ділянки по периметру покладається на власників або користувачів домоволодінь, земельних ділянок та до проїжджої частини вулиці. </w:t>
      </w:r>
    </w:p>
    <w:p w14:paraId="65CED18C"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.1.3. Покриття дворів, тротуарів, велосипедних доріжок, проїжджої частини, територій, прилеглих до будівель громадської забудови, прибудинкової території, території спеціального використання, розподіл якої здійснюється на підставі землевпорядної документації, у тому числі до будівель та територій, що утримуються ОСББ на відстані 20 метрів від межі відведеної земельної ділянки та до проїзної частини вулиці покладається на балансоутримувача будівель, ОСББ, управляючі компанії, які згідно договору, надають послуги по утриманню відповідних територій. </w:t>
      </w:r>
    </w:p>
    <w:p w14:paraId="4A49E570"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.1.4. Покриття дворів, тротуарів, велосипедних доріжок, майданчиків, інших суміжних (прилеглих) територій з земельними ділянками, що надані у власність або користування підприємствам, установам, організаціям, фізичним особам - суб’єктам підприємницької діяльності на відстані 20 метрів від межі земельної ділянки та до проїжджої частини вулиці покладається на суб’єктів господарювання, які є власниками або користувачами таких ділянок. </w:t>
      </w:r>
    </w:p>
    <w:p w14:paraId="0FF3E404"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.1.5. Покриття тротуарів, велосипедних доріжок, територій, прилеглих до торгових центрів, об'єктів побутового обслуговування, громадського харчування, магазинів </w:t>
      </w:r>
      <w:r w:rsidR="009250D0" w:rsidRPr="00F57807">
        <w:rPr>
          <w:rFonts w:ascii="Times New Roman" w:hAnsi="Times New Roman"/>
          <w:sz w:val="24"/>
          <w:szCs w:val="24"/>
          <w:lang w:val="uk-UA"/>
        </w:rPr>
        <w:lastRenderedPageBreak/>
        <w:t xml:space="preserve">та інших об'єктів торгівлі, авторемонтних майстерень, автомийок, підприємств, установ, організацій на відстані 20 метрів від меж земельної ділянки що надана у власність або користування по периметру об’єкту чи землекористування та до проїжджої частини вулиці покладається на суб'єктів господарювання, що утримують або експлуатують вказані об'єкти або управляючі компанії які згідно договору надають послуги по утриманню відповідних територій. </w:t>
      </w:r>
    </w:p>
    <w:p w14:paraId="1A7F1744"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.1.6. Покриття тротуарів, велосипедних доріжок, територій, прилеглих до об’єктів торгівлі, палаток, ларьків, кіосків, тимчасових споруд, інших об'єктів виносної вуличної торгівлі на відстані 20 метрів по периметру об’єкту та до проїжджої частини вулиці покладається на суб'єктів господарювання, що утримують або експлуатують вказані об'єкти. </w:t>
      </w:r>
    </w:p>
    <w:p w14:paraId="18AC4CD2"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.1.7. Прибирання та утримання територій охоронних зон залізничної колії, ліній електропередач покладається на відповідні підприємства, що їх експлуатують. </w:t>
      </w:r>
    </w:p>
    <w:p w14:paraId="250BC1D9"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.1.8. Прибирання та утримання територій, прилеглих до АЗС, на відстані 50 метрів від межі земельної ділянки, що надана у власність або користування по периметру об’єкту та до проїжджої частини вулиці покладається на суб'єктів господарювання, які експлуатують вказані об’єкти. </w:t>
      </w:r>
    </w:p>
    <w:p w14:paraId="4F186617"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.1.9. Прибирання та утримання територій, прилеглих до індивідуальних гаражів, сараїв, льохів та інших господарських споруд на відстані 10 метрів навколо них та до проїжджої частини вулиці покладається на власників або користувачів цих споруд. </w:t>
      </w:r>
    </w:p>
    <w:p w14:paraId="76116C66"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.1.10. Прибирання та утримання територій, прилеглих до гаражних товариств, гаражно-будівельних підприємств, гаражно-будівельних кооперативів, автостоянок на відстані 20 метрів від межі земельної ділянки, що надана у власність або користування по периметру об’єкту та до проїжджої частини вулиці покладається на балансоутримувача або керівників вказаних підприємств. </w:t>
      </w:r>
    </w:p>
    <w:p w14:paraId="1578826A"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.1.11. Прибирання та утримання територій, прилеглих до центрально</w:t>
      </w:r>
      <w:r w:rsidRPr="00F57807">
        <w:rPr>
          <w:rFonts w:ascii="Times New Roman" w:hAnsi="Times New Roman"/>
          <w:sz w:val="24"/>
          <w:szCs w:val="24"/>
          <w:lang w:val="uk-UA"/>
        </w:rPr>
        <w:t>-</w:t>
      </w:r>
      <w:r w:rsidR="009250D0" w:rsidRPr="00F57807">
        <w:rPr>
          <w:rFonts w:ascii="Times New Roman" w:hAnsi="Times New Roman"/>
          <w:sz w:val="24"/>
          <w:szCs w:val="24"/>
          <w:lang w:val="uk-UA"/>
        </w:rPr>
        <w:t xml:space="preserve">теплових, трансформаторних, газорозподільних, тяглових підстанцій, розподільчих щитів, розподільчих шаф тощо на відстані 10 метрів від периметру об’єкту та до проїжджої частини вулиці покладається на балансоутримувача вказаних об’єктів. </w:t>
      </w:r>
    </w:p>
    <w:p w14:paraId="4B2FCBA3"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.1.12. Прибирання та утримання територій лісопосадок – покладається на балансоутримувача або на іншу уповноважену особу відповідно договору. </w:t>
      </w:r>
    </w:p>
    <w:p w14:paraId="03A40FB9"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.1.13. Прибирання та утримання територій зупинок маршрутних транспортних засобів і стоянок (місць стоянки) маршрутних таксі покладається на суб’єктів господарювання або інших осіб, що експлуатують вказані зупинки на відстані 20 метрів від периметру споруди, місця облаштування зупинки, стоянки та до проїжджої частини вулиці. </w:t>
      </w:r>
    </w:p>
    <w:p w14:paraId="47FBE813"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.1.14. При розміщені об’єктів торгівлі та послуг, на зупинках громадського транспорту прибирання покладається на відповідних суб’єктів господарювання на відстані 20</w:t>
      </w:r>
      <w:r w:rsidRPr="00F57807">
        <w:rPr>
          <w:rFonts w:ascii="Times New Roman" w:hAnsi="Times New Roman"/>
          <w:sz w:val="24"/>
          <w:szCs w:val="24"/>
          <w:lang w:val="uk-UA"/>
        </w:rPr>
        <w:t xml:space="preserve"> </w:t>
      </w:r>
      <w:r w:rsidR="009250D0" w:rsidRPr="00F57807">
        <w:rPr>
          <w:rFonts w:ascii="Times New Roman" w:hAnsi="Times New Roman"/>
          <w:sz w:val="24"/>
          <w:szCs w:val="24"/>
          <w:lang w:val="uk-UA"/>
        </w:rPr>
        <w:t xml:space="preserve">метрів по периметру від облаштованої зупинки, стоянки та до проїжджої частини вулиці. Зупинки громадського транспорту обов'язково обладнуються покажчиками назви зупинки, розкладом та схемою руху транспорту. </w:t>
      </w:r>
    </w:p>
    <w:p w14:paraId="2602FFC3"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.1.15. Прибирання та утримання територій місць для зупинки маршрутних транспортних засобів, крім кінцевих, де відсутні об'єкти торгівлі покладається на відповідні суб’єкти господарювання на відстані 20 метрів по периметру від облаштованої зупинки та до проїжджої частини вулиці. </w:t>
      </w:r>
    </w:p>
    <w:p w14:paraId="5C1AB407"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.1.16. Прибирання та утримання територій парковок покладається на суб’єктів господарювання або осіб, яким вказані території надані у користування згідно з договором, </w:t>
      </w:r>
      <w:r w:rsidR="009250D0" w:rsidRPr="00F57807">
        <w:rPr>
          <w:rFonts w:ascii="Times New Roman" w:hAnsi="Times New Roman"/>
          <w:sz w:val="24"/>
          <w:szCs w:val="24"/>
          <w:lang w:val="uk-UA"/>
        </w:rPr>
        <w:lastRenderedPageBreak/>
        <w:t xml:space="preserve">іншим документом на відстані 20 метрів від облаштування об’єкту та до проїжджої частини вулиці. </w:t>
      </w:r>
    </w:p>
    <w:p w14:paraId="077968BB"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.1.17. Прибирання та утримання територій: парків, гідропарків, парків культури та відпочинку, парків - пам'яток садово-паркового мистецтва, спортивних, дитячих, меморіальних та інших, рекреаційних та санітарнозахисних зон, садів, зон зелених насаджень, скверів, майданчиків для дозвілля та відпочинку покладається на їх балансоутримувачів. </w:t>
      </w:r>
    </w:p>
    <w:p w14:paraId="57B38EE5"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.1.18. Прибирання та утримання територій автобусних вокзалів, залізничного вокзалу, станцій покладається на суб’єктів господарювання, на відстані 20 метрів по периметру споруди та до проїжджої частини вулиці. </w:t>
      </w:r>
    </w:p>
    <w:p w14:paraId="1E7DD38A"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.1.19. Прибирання та утримання територій ринків покладається на суб’єктів господарювання, що утримують об’єкти на відстані 20 метрів по периметру об’єкту та до проїжджої частини вулиці. </w:t>
      </w:r>
    </w:p>
    <w:p w14:paraId="5C2921A2"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.1.20. Прибирання та утримання територій мостів, шляхопроводів, підземних пішохідних переходів інших штучних споруд покладається на їх балансоутримувачів на відстані 10 метрів від периметру споруди. </w:t>
      </w:r>
    </w:p>
    <w:p w14:paraId="30FC2F26"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.1.2</w:t>
      </w:r>
      <w:r w:rsidRPr="00F57807">
        <w:rPr>
          <w:rFonts w:ascii="Times New Roman" w:hAnsi="Times New Roman"/>
          <w:sz w:val="24"/>
          <w:szCs w:val="24"/>
          <w:lang w:val="uk-UA"/>
        </w:rPr>
        <w:t>1</w:t>
      </w:r>
      <w:r w:rsidR="009250D0" w:rsidRPr="00F57807">
        <w:rPr>
          <w:rFonts w:ascii="Times New Roman" w:hAnsi="Times New Roman"/>
          <w:sz w:val="24"/>
          <w:szCs w:val="24"/>
          <w:lang w:val="uk-UA"/>
        </w:rPr>
        <w:t xml:space="preserve">. Прибирання та утримання територій, які відведені під проектування, забудову та прилеглої території на відстані 20 метрів від межі земельної ділянки та до проїжджої частини вулиці, здійснюється суб’єктом господарювання якому надана територія. </w:t>
      </w:r>
    </w:p>
    <w:p w14:paraId="55A9A2D7"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.1.2</w:t>
      </w:r>
      <w:r w:rsidRPr="00F57807">
        <w:rPr>
          <w:rFonts w:ascii="Times New Roman" w:hAnsi="Times New Roman"/>
          <w:sz w:val="24"/>
          <w:szCs w:val="24"/>
          <w:lang w:val="uk-UA"/>
        </w:rPr>
        <w:t>2</w:t>
      </w:r>
      <w:r w:rsidR="009250D0" w:rsidRPr="00F57807">
        <w:rPr>
          <w:rFonts w:ascii="Times New Roman" w:hAnsi="Times New Roman"/>
          <w:sz w:val="24"/>
          <w:szCs w:val="24"/>
          <w:lang w:val="uk-UA"/>
        </w:rPr>
        <w:t xml:space="preserve">. Регулярне прибирання та утримання територій місць встановлення сміттєзбірників, контейнерних майданчиків з періодичністю яка дасть можливість забезпечити їх утримання у належному санітарному стані на відстані 5 метрів від периметру споруди, місця сміттєзбірника, покладається на суб’єктів господарювання (управляючі компанії, ОСББ тощо), які утримують зазначену територію. </w:t>
      </w:r>
    </w:p>
    <w:p w14:paraId="67D8EA5E" w14:textId="7777777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.1.2</w:t>
      </w:r>
      <w:r w:rsidRPr="00F57807">
        <w:rPr>
          <w:rFonts w:ascii="Times New Roman" w:hAnsi="Times New Roman"/>
          <w:sz w:val="24"/>
          <w:szCs w:val="24"/>
          <w:lang w:val="uk-UA"/>
        </w:rPr>
        <w:t>3</w:t>
      </w:r>
      <w:r w:rsidR="009250D0" w:rsidRPr="00F57807">
        <w:rPr>
          <w:rFonts w:ascii="Times New Roman" w:hAnsi="Times New Roman"/>
          <w:sz w:val="24"/>
          <w:szCs w:val="24"/>
          <w:lang w:val="uk-UA"/>
        </w:rPr>
        <w:t xml:space="preserve">. Прибирання та утримання територій місць встановлення сміттєзбірників, контейнерних майданчиків на відстані 5 метрів по периметру, які встановлені на території загального користування – покладається на підприємства, особу уповноважену виконавчим органом </w:t>
      </w:r>
      <w:r w:rsidRPr="00F57807">
        <w:rPr>
          <w:rFonts w:ascii="Times New Roman" w:hAnsi="Times New Roman"/>
          <w:sz w:val="24"/>
          <w:szCs w:val="24"/>
          <w:lang w:val="uk-UA"/>
        </w:rPr>
        <w:t>селищної</w:t>
      </w:r>
      <w:r w:rsidR="009250D0" w:rsidRPr="00F57807">
        <w:rPr>
          <w:rFonts w:ascii="Times New Roman" w:hAnsi="Times New Roman"/>
          <w:sz w:val="24"/>
          <w:szCs w:val="24"/>
          <w:lang w:val="uk-UA"/>
        </w:rPr>
        <w:t xml:space="preserve"> ради. </w:t>
      </w:r>
    </w:p>
    <w:p w14:paraId="07A4174E" w14:textId="77777777" w:rsidR="005E60C9"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16</w:t>
      </w:r>
      <w:r w:rsidR="009250D0" w:rsidRPr="00F57807">
        <w:rPr>
          <w:rFonts w:ascii="Times New Roman" w:hAnsi="Times New Roman"/>
          <w:sz w:val="24"/>
          <w:szCs w:val="24"/>
          <w:lang w:val="uk-UA"/>
        </w:rPr>
        <w:t xml:space="preserve">.1.26. За суб’єктами господарювання відповідними рішеннями можуть бути закріплені для прибирання та утримання інші території в межах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w:t>
      </w:r>
    </w:p>
    <w:p w14:paraId="3D1EC82E" w14:textId="77777777" w:rsidR="002430E6" w:rsidRPr="00F57807" w:rsidRDefault="002430E6" w:rsidP="00870FAB">
      <w:pPr>
        <w:pStyle w:val="a3"/>
        <w:spacing w:after="0"/>
        <w:ind w:left="0" w:firstLine="709"/>
        <w:jc w:val="both"/>
        <w:rPr>
          <w:rFonts w:ascii="Times New Roman" w:hAnsi="Times New Roman"/>
          <w:sz w:val="24"/>
          <w:szCs w:val="24"/>
          <w:lang w:val="uk-UA"/>
        </w:rPr>
      </w:pPr>
    </w:p>
    <w:p w14:paraId="60F25311" w14:textId="77777777" w:rsidR="00867A9C" w:rsidRPr="00F57807" w:rsidRDefault="00867A9C" w:rsidP="00867A9C">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17. ВІДПОВІДАЛЬНІСТЬ ФІЗИЧНИХ ТА ЮРИДИЧНИХ</w:t>
      </w:r>
    </w:p>
    <w:p w14:paraId="4B69A285" w14:textId="77777777" w:rsidR="00867A9C" w:rsidRPr="00F57807" w:rsidRDefault="00867A9C" w:rsidP="00867A9C">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ОСІБ У СФЕРІ БЛАГОУСТРОЮ</w:t>
      </w:r>
    </w:p>
    <w:p w14:paraId="2E8C9F03"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17.1.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та Законом України «Про благоустрій населених пунктів».</w:t>
      </w:r>
    </w:p>
    <w:p w14:paraId="63BCEFA2"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До відповідальності за порушення законодавства у сфері благоустрою населених пунктів притягаються особи, винні у:</w:t>
      </w:r>
    </w:p>
    <w:p w14:paraId="624206DF"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 порушенні встановлених державних стандартів, норм і правил у сфері благоустрою населених пунктів;</w:t>
      </w:r>
    </w:p>
    <w:p w14:paraId="1A0E7DDE"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2) проектуванні об'єктів благоустрою громади з порушенням затвердженої в установленому законодавством порядку містобудівної документації та державних будівельних норм;</w:t>
      </w:r>
    </w:p>
    <w:p w14:paraId="38FF73DB"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14:paraId="3B0C79F7"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порушенні правил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w:t>
      </w:r>
    </w:p>
    <w:p w14:paraId="68AFD7AA"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5) порушенні режиму використання й охорони територій та об'єктів рекреаційного призначення;</w:t>
      </w:r>
    </w:p>
    <w:p w14:paraId="3CF173EB"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6) самовільному зайнятті території (частини території) об'єкта благоустрою громади;</w:t>
      </w:r>
    </w:p>
    <w:p w14:paraId="15F8CC13"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 пошкодженні (руйнуванні чи псуванні) вулично-дорожньої мережі, інших об'єктів та елементів благоустрою громади;</w:t>
      </w:r>
    </w:p>
    <w:p w14:paraId="04B9B63E"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8) знищенні або пошкодженні зелених насаджень чи інших об'єктів озеленення громади, крім випадків, передбачених ст. 28 Закону України «Про благоустрій населених пунктів»;</w:t>
      </w:r>
    </w:p>
    <w:p w14:paraId="63912AFC"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 забрудненні (засміченні) території громади;</w:t>
      </w:r>
    </w:p>
    <w:p w14:paraId="532AE3CE"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10) неналежному утриманні об'єктів та елементів благоустрою, у тому числі покриття доріг, тротуарів, освітленні території громади тощо;</w:t>
      </w:r>
    </w:p>
    <w:p w14:paraId="2F724302"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Законом може бути встановлена відповідальність і за інші види правопорушень у сфері благоустрою населених пунктів.</w:t>
      </w:r>
    </w:p>
    <w:p w14:paraId="4D817027"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17.2.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законодавства та цих Правил. </w:t>
      </w:r>
    </w:p>
    <w:p w14:paraId="79B86C7E" w14:textId="5320FEBA"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17.3. 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методик</w:t>
      </w:r>
      <w:r w:rsidR="00E9406C">
        <w:rPr>
          <w:rFonts w:ascii="Times New Roman" w:hAnsi="Times New Roman"/>
          <w:sz w:val="24"/>
          <w:szCs w:val="24"/>
          <w:lang w:val="uk-UA"/>
        </w:rPr>
        <w:t>,</w:t>
      </w:r>
      <w:r w:rsidRPr="00F57807">
        <w:rPr>
          <w:rFonts w:ascii="Times New Roman" w:hAnsi="Times New Roman"/>
          <w:sz w:val="24"/>
          <w:szCs w:val="24"/>
          <w:lang w:val="uk-UA"/>
        </w:rPr>
        <w:t xml:space="preserve"> розрахунків щодо обрахування шкоди. Відсутність таких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w:t>
      </w:r>
    </w:p>
    <w:p w14:paraId="3327264B" w14:textId="77777777" w:rsidR="00867A9C"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17.4. Відновна вартість об'єктів благоустрою визначається порядком, затвердженим постановою Кабінету Міністрів України від 15 червня 2006 року №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3 листопада 2008 року № 326. </w:t>
      </w:r>
    </w:p>
    <w:p w14:paraId="7FF4E349" w14:textId="77777777" w:rsidR="002430E6" w:rsidRPr="00F57807" w:rsidRDefault="00867A9C" w:rsidP="00867A9C">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4E25B6" w:rsidRPr="00F57807">
        <w:rPr>
          <w:rFonts w:ascii="Times New Roman" w:hAnsi="Times New Roman"/>
          <w:sz w:val="24"/>
          <w:szCs w:val="24"/>
          <w:lang w:val="uk-UA"/>
        </w:rPr>
        <w:t>7</w:t>
      </w:r>
      <w:r w:rsidRPr="00F57807">
        <w:rPr>
          <w:rFonts w:ascii="Times New Roman" w:hAnsi="Times New Roman"/>
          <w:sz w:val="24"/>
          <w:szCs w:val="24"/>
          <w:lang w:val="uk-UA"/>
        </w:rPr>
        <w:t>.5.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14:paraId="70C051C4" w14:textId="77777777" w:rsidR="005F13C5" w:rsidRPr="00F57807" w:rsidRDefault="005F13C5" w:rsidP="00867A9C">
      <w:pPr>
        <w:pStyle w:val="a3"/>
        <w:spacing w:after="0"/>
        <w:ind w:left="0" w:firstLine="709"/>
        <w:jc w:val="both"/>
        <w:rPr>
          <w:rFonts w:ascii="Times New Roman" w:hAnsi="Times New Roman"/>
          <w:sz w:val="24"/>
          <w:szCs w:val="24"/>
          <w:lang w:val="uk-UA"/>
        </w:rPr>
      </w:pPr>
    </w:p>
    <w:p w14:paraId="1D0DBBEC" w14:textId="77777777" w:rsidR="005F13C5" w:rsidRPr="00F57807" w:rsidRDefault="005F13C5" w:rsidP="005F13C5">
      <w:pPr>
        <w:spacing w:after="0"/>
        <w:ind w:firstLine="567"/>
        <w:jc w:val="center"/>
        <w:rPr>
          <w:rFonts w:ascii="Times New Roman" w:hAnsi="Times New Roman"/>
          <w:b/>
          <w:bCs/>
          <w:sz w:val="24"/>
          <w:szCs w:val="28"/>
          <w:lang w:val="uk-UA"/>
        </w:rPr>
      </w:pPr>
      <w:r w:rsidRPr="000B6CC6">
        <w:rPr>
          <w:rFonts w:ascii="Times New Roman" w:hAnsi="Times New Roman"/>
          <w:b/>
          <w:bCs/>
          <w:sz w:val="24"/>
          <w:szCs w:val="28"/>
          <w:lang w:val="uk-UA"/>
        </w:rPr>
        <w:t>18. КОНТРОЛЬ ЗА СТАНОМ БЛАГОУСТРОЮ</w:t>
      </w:r>
    </w:p>
    <w:p w14:paraId="32EF1FFB" w14:textId="77777777" w:rsidR="005F13C5" w:rsidRPr="00F57807" w:rsidRDefault="005F13C5" w:rsidP="005F13C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18.1. Контроль за станом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а також контроль за дотриманням та здійсненням заходів, спрямованих на </w:t>
      </w:r>
      <w:r w:rsidRPr="00F57807">
        <w:rPr>
          <w:rFonts w:ascii="Times New Roman" w:hAnsi="Times New Roman"/>
          <w:sz w:val="24"/>
          <w:szCs w:val="28"/>
          <w:lang w:val="uk-UA"/>
        </w:rPr>
        <w:lastRenderedPageBreak/>
        <w:t>виконання вимог Закону України "Про благоустрій населених пунктів", цих Правил та інших нормативно-правових актів здійснюється органами місцевого самоврядування Авангардівської селищної ради, їх структурними підрозділами та підприємствами.</w:t>
      </w:r>
    </w:p>
    <w:p w14:paraId="1AAAB275" w14:textId="77777777" w:rsidR="005F13C5" w:rsidRPr="00F57807" w:rsidRDefault="005F13C5" w:rsidP="005F13C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18.2. Якщо під час перевірки виявлені причини та умови, які можуть спричинити порушення благоустрою або вже спричинили, посадова особа, якій надано повноваження Виконавчим комітетом  Авангардівської селищної ради на складання адміністративних протоколів про порушення у сфері благоустрою, зобов'язана скласти та надати офіційний документ – протокол. </w:t>
      </w:r>
    </w:p>
    <w:p w14:paraId="218CF6EA" w14:textId="77777777" w:rsidR="005F13C5" w:rsidRPr="00F57807" w:rsidRDefault="005F13C5" w:rsidP="005F13C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18.3. Посадова особа якій надано повноваження Виконавчим комітетом  Авангардівської селищної ради на складання адміністративних протоколів про порушення у сфері благоустрою, яка під час перевірки об'єкта благоустрою виявила порушення вимог цих Правил, зобов'язана: </w:t>
      </w:r>
    </w:p>
    <w:p w14:paraId="37E942A1"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18.3.1. На винну особу скласти протокол на місті, з датою складання протоколу фотофіксацією порушення та врученням протоколу, про вчинення адміністративного правопорушення, передбаченого відповідною статтею Кодексу України про адміністративні правопорушення.</w:t>
      </w:r>
    </w:p>
    <w:p w14:paraId="0AADE93E"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18.3.2. При вчиненні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14:paraId="4CD99F54"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18.3.3. Після складення протоколу, він у п'ятиденний строк надсилається на розгляд до адміністративної комісії за місцем проживання порушника.</w:t>
      </w:r>
    </w:p>
    <w:p w14:paraId="53C22F02"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18.3.4. Справа про адміністративне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p w14:paraId="5B92433B"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18.3.5. За результатами розгляду справи про адміністративне правопорушення адміністративна комісія виносить постанову по справі.</w:t>
      </w:r>
    </w:p>
    <w:p w14:paraId="152A10AB"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18.4. Самоврядний контроль у 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здійснюється відповідним органом.</w:t>
      </w:r>
    </w:p>
    <w:p w14:paraId="09CE289F"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18.5. Самоврядний контроль за станом благоустрою </w:t>
      </w:r>
      <w:r w:rsidR="00DF3E6E" w:rsidRPr="00F57807">
        <w:rPr>
          <w:rFonts w:ascii="Times New Roman" w:hAnsi="Times New Roman"/>
          <w:sz w:val="24"/>
          <w:szCs w:val="24"/>
          <w:lang w:val="uk-UA"/>
        </w:rPr>
        <w:t xml:space="preserve">території населених пунктів Авангардівської селищної ради </w:t>
      </w:r>
      <w:r w:rsidRPr="00F57807">
        <w:rPr>
          <w:rFonts w:ascii="Times New Roman" w:hAnsi="Times New Roman"/>
          <w:sz w:val="24"/>
          <w:szCs w:val="28"/>
          <w:lang w:val="uk-UA"/>
        </w:rPr>
        <w:t>здійснюється шляхом:</w:t>
      </w:r>
    </w:p>
    <w:p w14:paraId="44F90D97"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 проведення перевірок територій зі складанням протоколів та приписів відносно порушників законодавства та цих Правил;</w:t>
      </w:r>
    </w:p>
    <w:p w14:paraId="218B2BAE"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 розгляду звернень підприємств, установ, організацій та громадян;</w:t>
      </w:r>
    </w:p>
    <w:p w14:paraId="7317732C"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3) участі в обговоренні проектів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іншої технічної документації з благоустрою і внесення відповідних пропозицій на розгляд органів місцевого самоврядування Авангардівської селищної ради, підприємств, установ, організацій;</w:t>
      </w:r>
    </w:p>
    <w:p w14:paraId="65AA4B54"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w:t>
      </w:r>
    </w:p>
    <w:p w14:paraId="5118C888" w14:textId="582784FC"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18.6. Громадський контроль у 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здійснюється громадськими інспекторами благоустрою згідно з Положенням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16.01.2007 р. № 7.</w:t>
      </w:r>
    </w:p>
    <w:p w14:paraId="3ED1DC47" w14:textId="77777777" w:rsidR="005F13C5" w:rsidRPr="00F57807" w:rsidRDefault="005F13C5" w:rsidP="005F13C5">
      <w:pPr>
        <w:spacing w:after="0"/>
        <w:ind w:firstLine="709"/>
        <w:jc w:val="both"/>
        <w:rPr>
          <w:rFonts w:ascii="Times New Roman" w:hAnsi="Times New Roman"/>
          <w:sz w:val="24"/>
          <w:szCs w:val="28"/>
          <w:lang w:val="uk-UA"/>
        </w:rPr>
      </w:pPr>
      <w:r w:rsidRPr="000B6CC6">
        <w:rPr>
          <w:rFonts w:ascii="Times New Roman" w:hAnsi="Times New Roman"/>
          <w:sz w:val="24"/>
          <w:szCs w:val="28"/>
          <w:lang w:val="uk-UA"/>
        </w:rPr>
        <w:lastRenderedPageBreak/>
        <w:t xml:space="preserve">18.7. Громадські інспектори благоустрою </w:t>
      </w:r>
      <w:r w:rsidR="00DF3E6E" w:rsidRPr="000B6CC6">
        <w:rPr>
          <w:rFonts w:ascii="Times New Roman" w:hAnsi="Times New Roman"/>
          <w:sz w:val="24"/>
          <w:szCs w:val="24"/>
          <w:lang w:val="uk-UA"/>
        </w:rPr>
        <w:t>території населених пунктів Авангардівської селищної ради</w:t>
      </w:r>
      <w:r w:rsidRPr="000B6CC6">
        <w:rPr>
          <w:rFonts w:ascii="Times New Roman" w:hAnsi="Times New Roman"/>
          <w:sz w:val="24"/>
          <w:szCs w:val="28"/>
          <w:lang w:val="uk-UA"/>
        </w:rPr>
        <w:t>:</w:t>
      </w:r>
    </w:p>
    <w:p w14:paraId="13FC6597"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1) беруть участь у проведенні спільно з працівниками органів місцевого самоврядування рейдів та перевірок додержання підприємствами, установами, організаціями та громадянами законодавства у 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w:t>
      </w:r>
    </w:p>
    <w:p w14:paraId="54D20482"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 проводять перевірки і складають протоколи про порушення законодавства у сфері благоустрою населених пунктів і подають їх органам місцевого самоврядування у цій сфері та правоохоронним органам для притягнення винних до відповідальності.</w:t>
      </w:r>
    </w:p>
    <w:p w14:paraId="1803C0FA"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18.8.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14:paraId="630EF0D0" w14:textId="77777777" w:rsidR="005F13C5" w:rsidRPr="00F57807" w:rsidRDefault="005F13C5" w:rsidP="005F13C5">
      <w:pPr>
        <w:spacing w:after="0"/>
        <w:ind w:firstLine="709"/>
        <w:jc w:val="both"/>
        <w:rPr>
          <w:rFonts w:ascii="Times New Roman" w:hAnsi="Times New Roman"/>
          <w:sz w:val="24"/>
          <w:szCs w:val="28"/>
          <w:lang w:val="uk-UA"/>
        </w:rPr>
      </w:pPr>
    </w:p>
    <w:p w14:paraId="4F394C07" w14:textId="77777777" w:rsidR="005F13C5" w:rsidRPr="00F57807" w:rsidRDefault="008A3601" w:rsidP="008A3601">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19. ПОРЯДОК ВНЕСЕННЯ ЗМІН ТА ДОПОВНЕНЬ ДО ПРАВИЛ</w:t>
      </w:r>
    </w:p>
    <w:p w14:paraId="64269B08" w14:textId="77777777"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19.1. Зміни та доповнення до Правил вносяться шляхом прийняття відповідного рішення на сесії селищної ради.</w:t>
      </w:r>
    </w:p>
    <w:p w14:paraId="381670BA" w14:textId="77777777"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19.2. Проект рішення селищної ради про внесення змін та доповнень до Правил підлягає громадському обговоренню.</w:t>
      </w:r>
    </w:p>
    <w:p w14:paraId="4FEF5BD9" w14:textId="77777777" w:rsidR="008A3601" w:rsidRPr="00F57807" w:rsidRDefault="008A3601" w:rsidP="008A3601">
      <w:pPr>
        <w:pStyle w:val="a3"/>
        <w:spacing w:after="0"/>
        <w:ind w:left="0" w:firstLine="709"/>
        <w:jc w:val="both"/>
        <w:rPr>
          <w:rFonts w:ascii="Times New Roman" w:hAnsi="Times New Roman"/>
          <w:sz w:val="24"/>
          <w:szCs w:val="24"/>
          <w:lang w:val="uk-UA"/>
        </w:rPr>
      </w:pPr>
    </w:p>
    <w:p w14:paraId="2CA36A3A" w14:textId="77777777" w:rsidR="008A3601" w:rsidRPr="00F57807" w:rsidRDefault="008A3601" w:rsidP="008A3601">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20. ПРИКІНЦЕВІ ПОЛОЖЕННЯ</w:t>
      </w:r>
    </w:p>
    <w:p w14:paraId="142EF71C" w14:textId="77777777"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13.1. Перелік посадових осіб, уповноважених здійснювати контроль за станом благоустрою у Авангардівській селищній територіальній громаді, передбачений цими Правилами, визначається рішенням виконавчого комітету Авангардівської селищної ради.</w:t>
      </w:r>
    </w:p>
    <w:p w14:paraId="68CA9DF3" w14:textId="77777777"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19.1.Надання в оренду територій, будівель і приміщень не знімає відповідальності з власника (балансоутримувача) за їх технічний та санітарний стан.</w:t>
      </w:r>
    </w:p>
    <w:p w14:paraId="401A56A2"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4D7A5925"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69BAC78A"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3D85F6F0"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75F2E0D"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797692E5"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4EE43CA"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3AB8C1A"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772A949D"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37943CB4"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4CE98DFF"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ECE9A11" w14:textId="77777777" w:rsidR="000B6CC6" w:rsidRDefault="000B6CC6" w:rsidP="000E30AD">
      <w:pPr>
        <w:spacing w:after="0"/>
        <w:ind w:left="5670" w:firstLine="8"/>
        <w:jc w:val="both"/>
        <w:rPr>
          <w:rFonts w:ascii="Times New Roman" w:hAnsi="Times New Roman"/>
          <w:sz w:val="24"/>
          <w:szCs w:val="28"/>
          <w:lang w:val="uk-UA"/>
        </w:rPr>
      </w:pPr>
    </w:p>
    <w:p w14:paraId="19924205" w14:textId="77777777" w:rsidR="000B6CC6" w:rsidRDefault="000B6CC6" w:rsidP="000E30AD">
      <w:pPr>
        <w:spacing w:after="0"/>
        <w:ind w:left="5670" w:firstLine="8"/>
        <w:jc w:val="both"/>
        <w:rPr>
          <w:rFonts w:ascii="Times New Roman" w:hAnsi="Times New Roman"/>
          <w:sz w:val="24"/>
          <w:szCs w:val="28"/>
          <w:lang w:val="uk-UA"/>
        </w:rPr>
      </w:pPr>
    </w:p>
    <w:p w14:paraId="3D6B4796" w14:textId="77777777" w:rsidR="000B6CC6" w:rsidRDefault="000B6CC6" w:rsidP="000E30AD">
      <w:pPr>
        <w:spacing w:after="0"/>
        <w:ind w:left="5670" w:firstLine="8"/>
        <w:jc w:val="both"/>
        <w:rPr>
          <w:rFonts w:ascii="Times New Roman" w:hAnsi="Times New Roman"/>
          <w:sz w:val="24"/>
          <w:szCs w:val="28"/>
          <w:lang w:val="uk-UA"/>
        </w:rPr>
      </w:pPr>
    </w:p>
    <w:p w14:paraId="1BD048C2" w14:textId="77777777" w:rsidR="000B6CC6" w:rsidRDefault="000B6CC6" w:rsidP="000E30AD">
      <w:pPr>
        <w:spacing w:after="0"/>
        <w:ind w:left="5670" w:firstLine="8"/>
        <w:jc w:val="both"/>
        <w:rPr>
          <w:rFonts w:ascii="Times New Roman" w:hAnsi="Times New Roman"/>
          <w:sz w:val="24"/>
          <w:szCs w:val="28"/>
          <w:lang w:val="uk-UA"/>
        </w:rPr>
      </w:pPr>
    </w:p>
    <w:p w14:paraId="043A8E0D" w14:textId="77777777" w:rsidR="000B6CC6" w:rsidRDefault="000B6CC6" w:rsidP="000E30AD">
      <w:pPr>
        <w:spacing w:after="0"/>
        <w:ind w:left="5670" w:firstLine="8"/>
        <w:jc w:val="both"/>
        <w:rPr>
          <w:rFonts w:ascii="Times New Roman" w:hAnsi="Times New Roman"/>
          <w:sz w:val="24"/>
          <w:szCs w:val="28"/>
          <w:lang w:val="uk-UA"/>
        </w:rPr>
      </w:pPr>
    </w:p>
    <w:p w14:paraId="1D192856" w14:textId="77777777" w:rsidR="000B6CC6" w:rsidRDefault="000B6CC6" w:rsidP="000E30AD">
      <w:pPr>
        <w:spacing w:after="0"/>
        <w:ind w:left="5670" w:firstLine="8"/>
        <w:jc w:val="both"/>
        <w:rPr>
          <w:rFonts w:ascii="Times New Roman" w:hAnsi="Times New Roman"/>
          <w:sz w:val="24"/>
          <w:szCs w:val="28"/>
          <w:lang w:val="uk-UA"/>
        </w:rPr>
      </w:pPr>
    </w:p>
    <w:p w14:paraId="05E5E927" w14:textId="77777777" w:rsidR="000B6CC6" w:rsidRDefault="000B6CC6" w:rsidP="000E30AD">
      <w:pPr>
        <w:spacing w:after="0"/>
        <w:ind w:left="5670" w:firstLine="8"/>
        <w:jc w:val="both"/>
        <w:rPr>
          <w:rFonts w:ascii="Times New Roman" w:hAnsi="Times New Roman"/>
          <w:sz w:val="24"/>
          <w:szCs w:val="28"/>
          <w:lang w:val="uk-UA"/>
        </w:rPr>
      </w:pPr>
    </w:p>
    <w:p w14:paraId="689F6981" w14:textId="77777777" w:rsidR="000B6CC6" w:rsidRDefault="000B6CC6" w:rsidP="000E30AD">
      <w:pPr>
        <w:spacing w:after="0"/>
        <w:ind w:left="5670" w:firstLine="8"/>
        <w:jc w:val="both"/>
        <w:rPr>
          <w:rFonts w:ascii="Times New Roman" w:hAnsi="Times New Roman"/>
          <w:sz w:val="24"/>
          <w:szCs w:val="28"/>
          <w:lang w:val="uk-UA"/>
        </w:rPr>
      </w:pPr>
    </w:p>
    <w:p w14:paraId="6ECFF335" w14:textId="77777777" w:rsidR="000B6CC6" w:rsidRDefault="000B6CC6" w:rsidP="000E30AD">
      <w:pPr>
        <w:spacing w:after="0"/>
        <w:ind w:left="5670" w:firstLine="8"/>
        <w:jc w:val="both"/>
        <w:rPr>
          <w:rFonts w:ascii="Times New Roman" w:hAnsi="Times New Roman"/>
          <w:sz w:val="24"/>
          <w:szCs w:val="28"/>
          <w:lang w:val="uk-UA"/>
        </w:rPr>
      </w:pPr>
    </w:p>
    <w:p w14:paraId="60EAC0BC" w14:textId="77777777" w:rsidR="000B6CC6" w:rsidRDefault="000B6CC6" w:rsidP="000E30AD">
      <w:pPr>
        <w:spacing w:after="0"/>
        <w:ind w:left="5670" w:firstLine="8"/>
        <w:jc w:val="both"/>
        <w:rPr>
          <w:rFonts w:ascii="Times New Roman" w:hAnsi="Times New Roman"/>
          <w:sz w:val="24"/>
          <w:szCs w:val="28"/>
          <w:lang w:val="uk-UA"/>
        </w:rPr>
      </w:pPr>
    </w:p>
    <w:p w14:paraId="36F949DA" w14:textId="28F0CDDB" w:rsidR="000E30AD" w:rsidRPr="00F57807" w:rsidRDefault="000E30AD" w:rsidP="000E30AD">
      <w:pPr>
        <w:spacing w:after="0"/>
        <w:ind w:left="5670" w:firstLine="8"/>
        <w:jc w:val="both"/>
        <w:rPr>
          <w:rFonts w:ascii="Times New Roman" w:hAnsi="Times New Roman"/>
          <w:sz w:val="24"/>
          <w:szCs w:val="28"/>
          <w:lang w:val="uk-UA"/>
        </w:rPr>
      </w:pPr>
      <w:r w:rsidRPr="00F57807">
        <w:rPr>
          <w:rFonts w:ascii="Times New Roman" w:hAnsi="Times New Roman"/>
          <w:sz w:val="24"/>
          <w:szCs w:val="28"/>
          <w:lang w:val="uk-UA"/>
        </w:rPr>
        <w:lastRenderedPageBreak/>
        <w:t>Додаток № 1</w:t>
      </w:r>
    </w:p>
    <w:p w14:paraId="1492FE59" w14:textId="77777777" w:rsidR="000E30AD" w:rsidRPr="00F57807" w:rsidRDefault="000E30AD" w:rsidP="000E30AD">
      <w:pPr>
        <w:spacing w:after="0"/>
        <w:ind w:left="5670" w:firstLine="8"/>
        <w:rPr>
          <w:rFonts w:ascii="Times New Roman" w:hAnsi="Times New Roman"/>
          <w:sz w:val="24"/>
          <w:szCs w:val="28"/>
          <w:lang w:val="uk-UA"/>
        </w:rPr>
      </w:pPr>
      <w:r w:rsidRPr="00F57807">
        <w:rPr>
          <w:rFonts w:ascii="Times New Roman" w:hAnsi="Times New Roman"/>
          <w:sz w:val="24"/>
          <w:szCs w:val="28"/>
          <w:lang w:val="uk-UA"/>
        </w:rPr>
        <w:t>до Правил благоустрою території населених пунктів Авангардівської селищної ради</w:t>
      </w:r>
    </w:p>
    <w:p w14:paraId="6634611D" w14:textId="77777777" w:rsidR="000E30AD" w:rsidRPr="00F57807" w:rsidRDefault="000E30AD" w:rsidP="000E30AD">
      <w:pPr>
        <w:spacing w:after="0"/>
        <w:ind w:left="5670" w:firstLine="8"/>
        <w:jc w:val="both"/>
        <w:rPr>
          <w:rFonts w:ascii="Times New Roman" w:hAnsi="Times New Roman"/>
          <w:sz w:val="24"/>
          <w:szCs w:val="28"/>
          <w:lang w:val="uk-UA"/>
        </w:rPr>
      </w:pPr>
    </w:p>
    <w:p w14:paraId="027E8C00" w14:textId="77777777" w:rsidR="000E30AD" w:rsidRPr="00F57807" w:rsidRDefault="000E30AD" w:rsidP="000E30AD">
      <w:pPr>
        <w:spacing w:after="0"/>
        <w:ind w:firstLine="567"/>
        <w:jc w:val="both"/>
        <w:rPr>
          <w:rFonts w:ascii="Times New Roman" w:hAnsi="Times New Roman"/>
          <w:sz w:val="24"/>
          <w:szCs w:val="28"/>
          <w:lang w:val="uk-UA"/>
        </w:rPr>
      </w:pPr>
    </w:p>
    <w:p w14:paraId="4BCD9625" w14:textId="77777777" w:rsidR="000E30AD" w:rsidRPr="00F57807" w:rsidRDefault="000E30AD" w:rsidP="000E30AD">
      <w:pPr>
        <w:spacing w:after="0"/>
        <w:ind w:firstLine="567"/>
        <w:jc w:val="center"/>
        <w:rPr>
          <w:rFonts w:ascii="Times New Roman" w:hAnsi="Times New Roman"/>
          <w:b/>
          <w:bCs/>
          <w:sz w:val="24"/>
          <w:szCs w:val="28"/>
          <w:lang w:val="uk-UA"/>
        </w:rPr>
      </w:pPr>
      <w:r w:rsidRPr="00F57807">
        <w:rPr>
          <w:rFonts w:ascii="Times New Roman" w:hAnsi="Times New Roman"/>
          <w:b/>
          <w:bCs/>
          <w:sz w:val="24"/>
          <w:szCs w:val="28"/>
          <w:lang w:val="uk-UA"/>
        </w:rPr>
        <w:t>ПОРЯДОК</w:t>
      </w:r>
    </w:p>
    <w:p w14:paraId="2905E17C" w14:textId="77777777" w:rsidR="000E30AD" w:rsidRPr="00F57807" w:rsidRDefault="000E30AD" w:rsidP="000E30AD">
      <w:pPr>
        <w:spacing w:after="0"/>
        <w:ind w:firstLine="567"/>
        <w:jc w:val="center"/>
        <w:rPr>
          <w:rFonts w:ascii="Times New Roman" w:hAnsi="Times New Roman"/>
          <w:b/>
          <w:bCs/>
          <w:sz w:val="24"/>
          <w:szCs w:val="28"/>
          <w:lang w:val="uk-UA"/>
        </w:rPr>
      </w:pPr>
      <w:r w:rsidRPr="00F57807">
        <w:rPr>
          <w:rFonts w:ascii="Times New Roman" w:hAnsi="Times New Roman"/>
          <w:b/>
          <w:bCs/>
          <w:sz w:val="24"/>
          <w:szCs w:val="28"/>
          <w:lang w:val="uk-UA"/>
        </w:rPr>
        <w:t>формування річного плану заходів з утримання і ремонту</w:t>
      </w:r>
    </w:p>
    <w:p w14:paraId="61A82CEF" w14:textId="77777777" w:rsidR="000E30AD" w:rsidRPr="00F57807" w:rsidRDefault="000E30AD" w:rsidP="000E30AD">
      <w:pPr>
        <w:spacing w:after="0"/>
        <w:ind w:firstLine="567"/>
        <w:jc w:val="center"/>
        <w:rPr>
          <w:rFonts w:ascii="Times New Roman" w:hAnsi="Times New Roman"/>
          <w:b/>
          <w:bCs/>
          <w:sz w:val="24"/>
          <w:szCs w:val="28"/>
          <w:lang w:val="uk-UA"/>
        </w:rPr>
      </w:pPr>
      <w:r w:rsidRPr="00F57807">
        <w:rPr>
          <w:rFonts w:ascii="Times New Roman" w:hAnsi="Times New Roman"/>
          <w:b/>
          <w:bCs/>
          <w:sz w:val="24"/>
          <w:szCs w:val="28"/>
          <w:lang w:val="uk-UA"/>
        </w:rPr>
        <w:t>об'єктів благоустрою населених пунктів громади</w:t>
      </w:r>
    </w:p>
    <w:p w14:paraId="0BD0B354" w14:textId="77777777" w:rsidR="000E30AD" w:rsidRPr="00F57807" w:rsidRDefault="000E30AD" w:rsidP="000E30AD">
      <w:pPr>
        <w:spacing w:after="0"/>
        <w:ind w:firstLine="567"/>
        <w:jc w:val="both"/>
        <w:rPr>
          <w:rFonts w:ascii="Times New Roman" w:hAnsi="Times New Roman"/>
          <w:sz w:val="24"/>
          <w:szCs w:val="28"/>
          <w:lang w:val="uk-UA"/>
        </w:rPr>
      </w:pPr>
    </w:p>
    <w:p w14:paraId="607C6392"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 </w:t>
      </w:r>
      <w:r w:rsidRPr="00F57807">
        <w:rPr>
          <w:rFonts w:ascii="Times New Roman" w:hAnsi="Times New Roman"/>
          <w:sz w:val="24"/>
          <w:szCs w:val="28"/>
          <w:lang w:val="uk-UA"/>
        </w:rPr>
        <w:tab/>
        <w:t>1. Авангардівська селищна рада розглядає і координує складання річного плану з утримання і ремонту об'єктів благоустрою населених пунктів громади (далі – Річний план).</w:t>
      </w:r>
    </w:p>
    <w:p w14:paraId="1F04D1E0"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 2. Не пізніше ніж за 45 днів до початку року на офіційному сайті селищної ради розміщується оголошення про необхідність представлення заяв для включення в річний план заходів з утримання і ремонту об'єктів благоустрою території населених пунктів Авангардівської селищної ради на наступний рік. </w:t>
      </w:r>
    </w:p>
    <w:p w14:paraId="16F43F31"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 3. Фізичні і юридичні особи, що мають намір здійснювати роботи з благоустрою на прилеглій або закріпленій за ними території, повинні надати до селищної ради в друкованому і електронному вигляді:</w:t>
      </w:r>
    </w:p>
    <w:p w14:paraId="3328F2D9"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 - заяву про проведення робіт з благоустрою території;</w:t>
      </w:r>
    </w:p>
    <w:p w14:paraId="44F94393"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 - план заходів з проведення робіт з благоустрою території, термінів проведення робіт та відповідальних осіб; </w:t>
      </w:r>
    </w:p>
    <w:p w14:paraId="29A248F4"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схему благоустрою прилеглої або закріпленої території, на якій планується здійснювати роботи відображеної на геодезичній основі в масштабі М 1:500.</w:t>
      </w:r>
    </w:p>
    <w:p w14:paraId="51D5775B"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4. Для комунальних підприємств заява, план заходів та схема благоустрою прилеглої або закріпленої території, на якій планується здійснити роботи, узгоджується уповноваженим органом.</w:t>
      </w:r>
    </w:p>
    <w:p w14:paraId="0550B92D"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5. Авангардівська селищна рада затверджує або відмовляє у затвердженні заяви, плану заходів та схеми благоустрою прилеглої або закріпленої території, на якій планується здійснювати роботи, та формує річний план заходів з утримання і ремонту об'єктів благоустрою території населених пунктів Авангардівської селищної ради. </w:t>
      </w:r>
    </w:p>
    <w:p w14:paraId="04DCA208"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Укладання договорів з утримання об’єктів благоустрою здійснюється при наявності узгоджених заяви, плану заходів та схеми благоустрою прилеглої або закріпленої території, на якій планується здійснювати роботи.</w:t>
      </w:r>
    </w:p>
    <w:p w14:paraId="1F40C69A"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6. У разі пропущення  встановленого терміну заявник звертається до Авангардівської селищної ради із заявою, в якій вказуються обставини, з яких у зазначені терміни не було надано відповідну заяву. Компетентний орган на підставі отриманої інформації вносить доповнення до річного плану. </w:t>
      </w:r>
    </w:p>
    <w:p w14:paraId="130FD68B"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  </w:t>
      </w:r>
      <w:r w:rsidRPr="00F57807">
        <w:rPr>
          <w:rFonts w:ascii="Times New Roman" w:hAnsi="Times New Roman"/>
          <w:sz w:val="24"/>
          <w:szCs w:val="28"/>
          <w:lang w:val="uk-UA"/>
        </w:rPr>
        <w:tab/>
        <w:t>7. Звіт про виконання заходів щоквартально надається заявниками до Авангардівської селищної ради до 1-го числа першого місяця наступного кварталу.</w:t>
      </w:r>
    </w:p>
    <w:p w14:paraId="61A648BE" w14:textId="77777777" w:rsidR="000E30AD" w:rsidRPr="00F57807" w:rsidRDefault="000E30AD" w:rsidP="000E30AD">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8. Річний план заходів з утримання і ремонту об'єктів благоустрою  розміщується на офіційному сайті Авангардівської селищної ради.</w:t>
      </w:r>
    </w:p>
    <w:p w14:paraId="43418E58" w14:textId="77777777" w:rsidR="00CD1F9B" w:rsidRPr="00F57807" w:rsidRDefault="00CD1F9B" w:rsidP="000E30AD">
      <w:pPr>
        <w:spacing w:after="0"/>
        <w:ind w:firstLine="567"/>
        <w:jc w:val="both"/>
        <w:rPr>
          <w:rFonts w:ascii="Times New Roman" w:hAnsi="Times New Roman"/>
          <w:sz w:val="24"/>
          <w:szCs w:val="28"/>
          <w:lang w:val="uk-UA"/>
        </w:rPr>
      </w:pPr>
    </w:p>
    <w:p w14:paraId="44FEA055" w14:textId="77777777" w:rsidR="000E30AD" w:rsidRPr="00F57807" w:rsidRDefault="000E30AD" w:rsidP="000E30AD">
      <w:pPr>
        <w:spacing w:after="0"/>
        <w:jc w:val="both"/>
        <w:rPr>
          <w:rFonts w:ascii="Times New Roman" w:hAnsi="Times New Roman"/>
          <w:sz w:val="24"/>
          <w:szCs w:val="28"/>
          <w:lang w:val="uk-UA"/>
        </w:rPr>
      </w:pPr>
    </w:p>
    <w:p w14:paraId="7759B8F6" w14:textId="77777777" w:rsidR="000E30AD" w:rsidRPr="00F57807" w:rsidRDefault="000E30AD" w:rsidP="000E30AD">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4819BEA3" w14:textId="77777777" w:rsidR="00F64965" w:rsidRPr="00F57807" w:rsidRDefault="00F64965" w:rsidP="00F64965">
      <w:pPr>
        <w:spacing w:after="0"/>
        <w:ind w:left="5670" w:firstLine="8"/>
        <w:jc w:val="both"/>
        <w:rPr>
          <w:rFonts w:ascii="Times New Roman" w:hAnsi="Times New Roman"/>
          <w:sz w:val="24"/>
          <w:szCs w:val="28"/>
          <w:lang w:val="uk-UA"/>
        </w:rPr>
      </w:pPr>
      <w:r w:rsidRPr="00F57807">
        <w:rPr>
          <w:rFonts w:ascii="Times New Roman" w:hAnsi="Times New Roman"/>
          <w:sz w:val="24"/>
          <w:szCs w:val="28"/>
          <w:lang w:val="uk-UA"/>
        </w:rPr>
        <w:lastRenderedPageBreak/>
        <w:t>Додаток №2</w:t>
      </w:r>
    </w:p>
    <w:p w14:paraId="1EB34411" w14:textId="77777777" w:rsidR="00F64965" w:rsidRPr="00F57807" w:rsidRDefault="00F64965" w:rsidP="00F64965">
      <w:pPr>
        <w:spacing w:after="0"/>
        <w:ind w:left="5670" w:firstLine="8"/>
        <w:rPr>
          <w:rFonts w:ascii="Times New Roman" w:hAnsi="Times New Roman"/>
          <w:sz w:val="24"/>
          <w:szCs w:val="28"/>
          <w:lang w:val="uk-UA"/>
        </w:rPr>
      </w:pPr>
      <w:r w:rsidRPr="00F57807">
        <w:rPr>
          <w:rFonts w:ascii="Times New Roman" w:hAnsi="Times New Roman"/>
          <w:sz w:val="24"/>
          <w:szCs w:val="28"/>
          <w:lang w:val="uk-UA"/>
        </w:rPr>
        <w:t>до Правил благоустрою території населених пунктів Авангардівської селищної ради</w:t>
      </w:r>
    </w:p>
    <w:p w14:paraId="5E46F346" w14:textId="77777777" w:rsidR="00F64965" w:rsidRPr="00F57807" w:rsidRDefault="00F64965" w:rsidP="00F64965">
      <w:pPr>
        <w:jc w:val="center"/>
        <w:rPr>
          <w:rFonts w:ascii="Times New Roman" w:hAnsi="Times New Roman"/>
          <w:sz w:val="24"/>
          <w:szCs w:val="28"/>
          <w:lang w:val="uk-UA"/>
        </w:rPr>
      </w:pPr>
    </w:p>
    <w:p w14:paraId="62EFBFFC" w14:textId="77777777" w:rsidR="00F64965" w:rsidRPr="00F57807" w:rsidRDefault="00F64965" w:rsidP="00F64965">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ПОРЯДОК</w:t>
      </w:r>
    </w:p>
    <w:p w14:paraId="22A5148B" w14:textId="77777777" w:rsidR="00F64965" w:rsidRPr="00F57807" w:rsidRDefault="00F64965" w:rsidP="00F64965">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 xml:space="preserve">визначення відновної вартості зелених насаджень </w:t>
      </w:r>
    </w:p>
    <w:p w14:paraId="3211E4D9" w14:textId="77777777" w:rsidR="00F64965" w:rsidRPr="00F57807" w:rsidRDefault="00F64965" w:rsidP="00F64965">
      <w:pPr>
        <w:jc w:val="center"/>
        <w:rPr>
          <w:rFonts w:ascii="Times New Roman" w:hAnsi="Times New Roman"/>
          <w:sz w:val="24"/>
          <w:szCs w:val="28"/>
          <w:lang w:val="uk-UA"/>
        </w:rPr>
      </w:pPr>
    </w:p>
    <w:p w14:paraId="73853631" w14:textId="77777777" w:rsidR="00F64965" w:rsidRPr="00F57807" w:rsidRDefault="00F64965" w:rsidP="00F64965">
      <w:pPr>
        <w:jc w:val="center"/>
        <w:rPr>
          <w:rFonts w:ascii="Times New Roman" w:hAnsi="Times New Roman"/>
          <w:b/>
          <w:bCs/>
          <w:sz w:val="24"/>
          <w:szCs w:val="28"/>
          <w:lang w:val="uk-UA"/>
        </w:rPr>
      </w:pPr>
      <w:r w:rsidRPr="00F57807">
        <w:rPr>
          <w:rFonts w:ascii="Times New Roman" w:hAnsi="Times New Roman"/>
          <w:b/>
          <w:bCs/>
          <w:sz w:val="24"/>
          <w:szCs w:val="28"/>
          <w:lang w:val="uk-UA"/>
        </w:rPr>
        <w:t>1. Загальні положення</w:t>
      </w:r>
    </w:p>
    <w:p w14:paraId="587CDC14"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1.1. Порядок визначення відновної вартості зелених насаджень встановлює механізм визначення відновної вартості зелених насаджень (дерев, кущів, газонів, квітників), що підлягає сплаті при видаленні зелених насаджень, або при їх втраті у зв'язку із відведенням земельної ділянки у встановленому порядку юридичній або фізичній особі, або проведення заходів з благоустрою, будівництва, ремонту капітальних об’єктів, встановлення тимчасових споруд тощо.</w:t>
      </w:r>
    </w:p>
    <w:p w14:paraId="4913C2DB"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1.2. Порядок визначення відновної вартості всіх видів зелених насаджень у місті Одесі розроблено відповідно до: Закону України «Про благоустрій населених пунктів»; Порядку видалення дерев, кущів, газонів і квітників у населених пунктах, затвердженого постановою Кабінету Міністрів України від 01.08.2006р. № 1045;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10.04.2006р. № 105, на підставі Методики визначення відновної вартості зелених насаджень (далі – Методика), затвердженої наказом Міністерства з питань житлово-комунального господарства України від 12.05.2009р. № 127.  При цьому враховано особливості створення та утримання зелених насаджень громади та нормативні документи, прийняті Кабінетом Міністрів України, Мінекономіки і Держкомстатом України та іншими державними відомствами з питань визначення та переоцінки балансової вартості основних фондів.</w:t>
      </w:r>
    </w:p>
    <w:p w14:paraId="1627325D"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1.3. Відновна вартість зелених насаджень – це вартість, яка визначає їхню цінність, включаючи витрати на відновлення.</w:t>
      </w:r>
      <w:r w:rsidRPr="00F57807">
        <w:rPr>
          <w:rFonts w:ascii="Times New Roman" w:hAnsi="Times New Roman"/>
          <w:sz w:val="24"/>
          <w:szCs w:val="28"/>
          <w:lang w:val="uk-UA"/>
        </w:rPr>
        <w:tab/>
      </w:r>
    </w:p>
    <w:p w14:paraId="78C3D55A"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 Визначення відновної вартості зелених насаджень та порядок її сплати:</w:t>
      </w:r>
    </w:p>
    <w:p w14:paraId="0BDCC70C"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2.1. Визначення відновної вартості зелених насаджень здійснюється комісією з видалення зелених насаджень, створеною відповідно до Порядку видалення дерев, кущів, газонів і квітників у населених пунктах, затвердженого постановою Кабінету Міністрів України від 01.08.2006р. № 1045, яка складає акт обстеження зелених насаджень, що підлягають видаленню, зразок якого наведений у додатку 1 до Методики.</w:t>
      </w:r>
      <w:r w:rsidRPr="00F57807">
        <w:rPr>
          <w:rFonts w:ascii="Times New Roman" w:hAnsi="Times New Roman"/>
          <w:sz w:val="24"/>
          <w:szCs w:val="28"/>
          <w:lang w:val="uk-UA"/>
        </w:rPr>
        <w:tab/>
        <w:t xml:space="preserve"> </w:t>
      </w:r>
    </w:p>
    <w:p w14:paraId="2FCCD9D2"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2.2. Проект розрахунку з визначення відновної вартості зелених насаджень, які підлягають видаленню, готується уп</w:t>
      </w:r>
      <w:r w:rsidR="00CD1F9B" w:rsidRPr="00F57807">
        <w:rPr>
          <w:rFonts w:ascii="Times New Roman" w:hAnsi="Times New Roman"/>
          <w:sz w:val="24"/>
          <w:szCs w:val="28"/>
          <w:lang w:val="uk-UA"/>
        </w:rPr>
        <w:t>о</w:t>
      </w:r>
      <w:r w:rsidRPr="00F57807">
        <w:rPr>
          <w:rFonts w:ascii="Times New Roman" w:hAnsi="Times New Roman"/>
          <w:sz w:val="24"/>
          <w:szCs w:val="28"/>
          <w:lang w:val="uk-UA"/>
        </w:rPr>
        <w:t xml:space="preserve">вноваженим комунальним підприємством </w:t>
      </w:r>
      <w:r w:rsidR="00CD1F9B" w:rsidRPr="00F57807">
        <w:rPr>
          <w:rFonts w:ascii="Times New Roman" w:hAnsi="Times New Roman"/>
          <w:sz w:val="24"/>
          <w:szCs w:val="28"/>
          <w:lang w:val="uk-UA"/>
        </w:rPr>
        <w:t xml:space="preserve">Авангардівської </w:t>
      </w:r>
      <w:r w:rsidRPr="00F57807">
        <w:rPr>
          <w:rFonts w:ascii="Times New Roman" w:hAnsi="Times New Roman"/>
          <w:sz w:val="24"/>
          <w:szCs w:val="28"/>
          <w:lang w:val="uk-UA"/>
        </w:rPr>
        <w:t xml:space="preserve">селищної ради з врахуванням вимог цього Порядку безкоштовно. </w:t>
      </w:r>
    </w:p>
    <w:p w14:paraId="60CD2B8C"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2.3. Визначення (розрахунок) відновної вартості зелених насаджень у громаді, які підлягають видаленню, здійснюється відповідно до вимог Методики.</w:t>
      </w:r>
    </w:p>
    <w:p w14:paraId="3A0C8708"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2.4. Видалення зелених насаджень здійснюється після отримання акту обстеження зелених насаджень, що підлягають видаленню, та з оформленням ордера на видалення зелених насаджень. </w:t>
      </w:r>
    </w:p>
    <w:p w14:paraId="0DA50A56"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lastRenderedPageBreak/>
        <w:tab/>
        <w:t xml:space="preserve">2.5. Відновна вартість зелених насаджень, що належать до комунальної власності сплачується до бюджету </w:t>
      </w:r>
      <w:r w:rsidR="00CD1F9B" w:rsidRPr="00F57807">
        <w:rPr>
          <w:rFonts w:ascii="Times New Roman" w:hAnsi="Times New Roman"/>
          <w:sz w:val="24"/>
          <w:szCs w:val="28"/>
          <w:lang w:val="uk-UA"/>
        </w:rPr>
        <w:t>Авангардівської</w:t>
      </w:r>
      <w:r w:rsidRPr="00F57807">
        <w:rPr>
          <w:rFonts w:ascii="Times New Roman" w:hAnsi="Times New Roman"/>
          <w:sz w:val="24"/>
          <w:szCs w:val="28"/>
          <w:lang w:val="uk-UA"/>
        </w:rPr>
        <w:t xml:space="preserve"> селищної громади. Розмір відновної вартості видалених зелених насаджень зменшується на суму, передбачену в проектній документації на озеленення, при умові узгодження обґрунтованості витрат по розробленим проектам озеленення з у</w:t>
      </w:r>
      <w:r w:rsidR="00CD1F9B" w:rsidRPr="00F57807">
        <w:rPr>
          <w:rFonts w:ascii="Times New Roman" w:hAnsi="Times New Roman"/>
          <w:sz w:val="24"/>
          <w:szCs w:val="28"/>
          <w:lang w:val="uk-UA"/>
        </w:rPr>
        <w:t>п</w:t>
      </w:r>
      <w:r w:rsidRPr="00F57807">
        <w:rPr>
          <w:rFonts w:ascii="Times New Roman" w:hAnsi="Times New Roman"/>
          <w:sz w:val="24"/>
          <w:szCs w:val="28"/>
          <w:lang w:val="uk-UA"/>
        </w:rPr>
        <w:t>о</w:t>
      </w:r>
      <w:r w:rsidR="00CD1F9B" w:rsidRPr="00F57807">
        <w:rPr>
          <w:rFonts w:ascii="Times New Roman" w:hAnsi="Times New Roman"/>
          <w:sz w:val="24"/>
          <w:szCs w:val="28"/>
          <w:lang w:val="uk-UA"/>
        </w:rPr>
        <w:t>вно</w:t>
      </w:r>
      <w:r w:rsidRPr="00F57807">
        <w:rPr>
          <w:rFonts w:ascii="Times New Roman" w:hAnsi="Times New Roman"/>
          <w:sz w:val="24"/>
          <w:szCs w:val="28"/>
          <w:lang w:val="uk-UA"/>
        </w:rPr>
        <w:t xml:space="preserve">важеним комунальним </w:t>
      </w:r>
      <w:r w:rsidR="00CD1F9B" w:rsidRPr="00F57807">
        <w:rPr>
          <w:rFonts w:ascii="Times New Roman" w:hAnsi="Times New Roman"/>
          <w:sz w:val="24"/>
          <w:szCs w:val="28"/>
          <w:lang w:val="uk-UA"/>
        </w:rPr>
        <w:t>підприємством.</w:t>
      </w:r>
      <w:r w:rsidRPr="00F57807">
        <w:rPr>
          <w:rFonts w:ascii="Times New Roman" w:hAnsi="Times New Roman"/>
          <w:sz w:val="24"/>
          <w:szCs w:val="28"/>
          <w:lang w:val="uk-UA"/>
        </w:rPr>
        <w:t xml:space="preserve"> </w:t>
      </w:r>
    </w:p>
    <w:p w14:paraId="0F8A4336"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2.6. Ордер на знесення, пересадку зелених насаджень уповноважений виконавчий орган </w:t>
      </w:r>
      <w:r w:rsidR="00CD1F9B" w:rsidRPr="00F57807">
        <w:rPr>
          <w:rFonts w:ascii="Times New Roman" w:hAnsi="Times New Roman"/>
          <w:sz w:val="24"/>
          <w:szCs w:val="28"/>
          <w:lang w:val="uk-UA"/>
        </w:rPr>
        <w:t xml:space="preserve">Авангардівської </w:t>
      </w:r>
      <w:r w:rsidRPr="00F57807">
        <w:rPr>
          <w:rFonts w:ascii="Times New Roman" w:hAnsi="Times New Roman"/>
          <w:sz w:val="24"/>
          <w:szCs w:val="28"/>
          <w:lang w:val="uk-UA"/>
        </w:rPr>
        <w:t>селищної ради видає не пізніше наступного робочого дня після подання заявником документа про сплату відновної вартості зелених насаджень, що підлягають видаленню.</w:t>
      </w:r>
      <w:r w:rsidRPr="00F57807">
        <w:rPr>
          <w:rFonts w:ascii="Times New Roman" w:hAnsi="Times New Roman"/>
          <w:sz w:val="24"/>
          <w:szCs w:val="28"/>
          <w:lang w:val="uk-UA"/>
        </w:rPr>
        <w:tab/>
        <w:t xml:space="preserve"> </w:t>
      </w:r>
    </w:p>
    <w:p w14:paraId="46412A69"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2.7. Сухостійні, аварійні та фаутні дерева оцінці не підлягають і зносяться без сплати відновної вартості на підставі актів обстеження їх стану комісією з видалення зелених насаджень.</w:t>
      </w:r>
      <w:r w:rsidRPr="00F57807">
        <w:rPr>
          <w:rFonts w:ascii="Times New Roman" w:hAnsi="Times New Roman"/>
          <w:sz w:val="24"/>
          <w:szCs w:val="28"/>
          <w:lang w:val="uk-UA"/>
        </w:rPr>
        <w:tab/>
      </w:r>
    </w:p>
    <w:p w14:paraId="4D04D609"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2.9. Сплата відновної вартості зелених насаджень не проводиться у разі: </w:t>
      </w:r>
    </w:p>
    <w:p w14:paraId="4D93F395"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будівництва (нового будівництва, реконструкції, реставрації, капітального ремонту) житлових будинків, об’єктів інженерно-транспортної та соціальної інфраструктури, благоустрою та інших об’єктів будівництва, що споруджуються за рахунок коштів державного чи місцевого бюджету;</w:t>
      </w:r>
      <w:r w:rsidRPr="00F57807">
        <w:rPr>
          <w:rFonts w:ascii="Times New Roman" w:hAnsi="Times New Roman"/>
          <w:sz w:val="24"/>
          <w:szCs w:val="28"/>
          <w:lang w:val="uk-UA"/>
        </w:rPr>
        <w:tab/>
      </w:r>
    </w:p>
    <w:p w14:paraId="3FF46C94"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знесення аварійних, сухостійних і фаутних дерев, а також самосійних і порослевих дерев з діаметром кореневої шийки не більш як 5 сантиметрів;</w:t>
      </w:r>
      <w:r w:rsidRPr="00F57807">
        <w:rPr>
          <w:rFonts w:ascii="Times New Roman" w:hAnsi="Times New Roman"/>
          <w:sz w:val="24"/>
          <w:szCs w:val="28"/>
          <w:lang w:val="uk-UA"/>
        </w:rPr>
        <w:tab/>
        <w:t xml:space="preserve"> </w:t>
      </w:r>
    </w:p>
    <w:p w14:paraId="1EF62E41"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ліквідації аварійної ситуації на інженерних мережах населеного пункту;</w:t>
      </w:r>
    </w:p>
    <w:p w14:paraId="655927D6"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 відновлення світлового режиму в житловому приміщенні, що затіняється деревами; </w:t>
      </w:r>
    </w:p>
    <w:p w14:paraId="285A2DBC"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r w:rsidRPr="00F57807">
        <w:rPr>
          <w:rFonts w:ascii="Times New Roman" w:hAnsi="Times New Roman"/>
          <w:sz w:val="24"/>
          <w:szCs w:val="28"/>
          <w:lang w:val="uk-UA"/>
        </w:rPr>
        <w:tab/>
        <w:t xml:space="preserve"> </w:t>
      </w:r>
    </w:p>
    <w:p w14:paraId="26995BD7"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досягнення деревом вікової межі;</w:t>
      </w:r>
      <w:r w:rsidRPr="00F57807">
        <w:rPr>
          <w:rFonts w:ascii="Times New Roman" w:hAnsi="Times New Roman"/>
          <w:sz w:val="24"/>
          <w:szCs w:val="28"/>
          <w:lang w:val="uk-UA"/>
        </w:rPr>
        <w:tab/>
        <w:t xml:space="preserve"> </w:t>
      </w:r>
    </w:p>
    <w:p w14:paraId="64651913"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провадження господарської діяльності на території розсадників з вирощування декоративних дерев та кущів;</w:t>
      </w:r>
      <w:r w:rsidRPr="00F57807">
        <w:rPr>
          <w:rFonts w:ascii="Times New Roman" w:hAnsi="Times New Roman"/>
          <w:sz w:val="24"/>
          <w:szCs w:val="28"/>
          <w:lang w:val="uk-UA"/>
        </w:rPr>
        <w:tab/>
        <w:t xml:space="preserve"> </w:t>
      </w:r>
    </w:p>
    <w:p w14:paraId="157FE32B"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 ліквідації наслідків стихійного лиха, аварійної та надзвичайної ситуації; </w:t>
      </w:r>
    </w:p>
    <w:p w14:paraId="663AA65C" w14:textId="77777777" w:rsidR="00F64965" w:rsidRPr="00F57807" w:rsidRDefault="00F64965" w:rsidP="00F6496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будівництва культових будівель та будівель, необхідних для їх обслуговування, що здійснюється релігійними організаціями, статути (положення) яких зареєстровано в установленому законом порядку (за умови погодження такого будівництва з Мінприроди та Держкомнацрелігій).</w:t>
      </w:r>
    </w:p>
    <w:p w14:paraId="730D0B09" w14:textId="77777777" w:rsidR="000E30AD" w:rsidRPr="00F57807" w:rsidRDefault="000E30AD" w:rsidP="000E30AD">
      <w:pPr>
        <w:spacing w:after="0"/>
        <w:jc w:val="both"/>
        <w:rPr>
          <w:rFonts w:ascii="Times New Roman" w:hAnsi="Times New Roman"/>
          <w:b/>
          <w:bCs/>
          <w:sz w:val="24"/>
          <w:szCs w:val="28"/>
          <w:lang w:val="uk-UA"/>
        </w:rPr>
      </w:pPr>
    </w:p>
    <w:p w14:paraId="566D3C86" w14:textId="77777777" w:rsidR="000E30AD" w:rsidRPr="00F57807" w:rsidRDefault="000E30AD" w:rsidP="000E30AD">
      <w:pPr>
        <w:spacing w:after="0"/>
        <w:jc w:val="both"/>
        <w:rPr>
          <w:rFonts w:ascii="Times New Roman" w:hAnsi="Times New Roman"/>
          <w:b/>
          <w:bCs/>
          <w:sz w:val="24"/>
          <w:szCs w:val="28"/>
          <w:lang w:val="uk-UA"/>
        </w:rPr>
      </w:pPr>
      <w:r w:rsidRPr="00F57807">
        <w:rPr>
          <w:rFonts w:ascii="Times New Roman" w:hAnsi="Times New Roman"/>
          <w:b/>
          <w:bCs/>
          <w:sz w:val="24"/>
          <w:szCs w:val="28"/>
          <w:lang w:val="uk-UA"/>
        </w:rPr>
        <w:t xml:space="preserve"> </w:t>
      </w:r>
    </w:p>
    <w:p w14:paraId="37B7BC05" w14:textId="77777777" w:rsidR="000E30AD" w:rsidRPr="00F57807" w:rsidRDefault="000E30AD" w:rsidP="000E30AD">
      <w:pPr>
        <w:spacing w:after="0"/>
        <w:jc w:val="both"/>
        <w:rPr>
          <w:rFonts w:ascii="Times New Roman" w:hAnsi="Times New Roman"/>
          <w:sz w:val="24"/>
          <w:szCs w:val="28"/>
          <w:lang w:val="uk-UA"/>
        </w:rPr>
      </w:pPr>
    </w:p>
    <w:p w14:paraId="1EB4CF67" w14:textId="77777777" w:rsidR="00CD1F9B" w:rsidRPr="00F57807" w:rsidRDefault="00CD1F9B" w:rsidP="00CD1F9B">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1985761E" w14:textId="77777777" w:rsidR="00CD1F9B" w:rsidRPr="00F57807" w:rsidRDefault="00CD1F9B" w:rsidP="00CD1F9B">
      <w:pPr>
        <w:spacing w:after="0"/>
        <w:jc w:val="both"/>
        <w:rPr>
          <w:rFonts w:ascii="Times New Roman" w:hAnsi="Times New Roman"/>
          <w:b/>
          <w:bCs/>
          <w:sz w:val="24"/>
          <w:szCs w:val="28"/>
          <w:lang w:val="uk-UA"/>
        </w:rPr>
      </w:pPr>
    </w:p>
    <w:p w14:paraId="30110C41"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190FEBAA" w14:textId="77777777" w:rsidR="00CD1F9B" w:rsidRPr="00F57807" w:rsidRDefault="00CD1F9B" w:rsidP="008A3601">
      <w:pPr>
        <w:pStyle w:val="a3"/>
        <w:spacing w:after="0"/>
        <w:ind w:left="0" w:firstLine="709"/>
        <w:jc w:val="both"/>
        <w:rPr>
          <w:rFonts w:ascii="Times New Roman" w:hAnsi="Times New Roman"/>
          <w:sz w:val="24"/>
          <w:szCs w:val="24"/>
          <w:lang w:val="uk-UA"/>
        </w:rPr>
      </w:pPr>
    </w:p>
    <w:p w14:paraId="12D08844" w14:textId="77777777" w:rsidR="00CD1F9B" w:rsidRPr="00F57807" w:rsidRDefault="00CD1F9B" w:rsidP="008A3601">
      <w:pPr>
        <w:pStyle w:val="a3"/>
        <w:spacing w:after="0"/>
        <w:ind w:left="0" w:firstLine="709"/>
        <w:jc w:val="both"/>
        <w:rPr>
          <w:rFonts w:ascii="Times New Roman" w:hAnsi="Times New Roman"/>
          <w:sz w:val="24"/>
          <w:szCs w:val="24"/>
          <w:lang w:val="uk-UA"/>
        </w:rPr>
      </w:pPr>
    </w:p>
    <w:p w14:paraId="65085252" w14:textId="77777777" w:rsidR="00CD1F9B" w:rsidRPr="00F57807" w:rsidRDefault="00CD1F9B" w:rsidP="008A3601">
      <w:pPr>
        <w:pStyle w:val="a3"/>
        <w:spacing w:after="0"/>
        <w:ind w:left="0" w:firstLine="709"/>
        <w:jc w:val="both"/>
        <w:rPr>
          <w:rFonts w:ascii="Times New Roman" w:hAnsi="Times New Roman"/>
          <w:sz w:val="24"/>
          <w:szCs w:val="24"/>
          <w:lang w:val="uk-UA"/>
        </w:rPr>
      </w:pPr>
    </w:p>
    <w:p w14:paraId="0B4B07C8" w14:textId="77777777" w:rsidR="00CD1F9B" w:rsidRPr="00F57807" w:rsidRDefault="00CD1F9B" w:rsidP="008A3601">
      <w:pPr>
        <w:pStyle w:val="a3"/>
        <w:spacing w:after="0"/>
        <w:ind w:left="0" w:firstLine="709"/>
        <w:jc w:val="both"/>
        <w:rPr>
          <w:rFonts w:ascii="Times New Roman" w:hAnsi="Times New Roman"/>
          <w:sz w:val="24"/>
          <w:szCs w:val="24"/>
          <w:lang w:val="uk-UA"/>
        </w:rPr>
      </w:pPr>
    </w:p>
    <w:p w14:paraId="58763E06" w14:textId="77777777" w:rsidR="00775289" w:rsidRPr="00F57807" w:rsidRDefault="00775289" w:rsidP="008A3601">
      <w:pPr>
        <w:pStyle w:val="a3"/>
        <w:spacing w:after="0"/>
        <w:ind w:left="0" w:firstLine="709"/>
        <w:jc w:val="both"/>
        <w:rPr>
          <w:rFonts w:ascii="Times New Roman" w:hAnsi="Times New Roman"/>
          <w:sz w:val="24"/>
          <w:szCs w:val="24"/>
          <w:lang w:val="uk-UA"/>
        </w:rPr>
      </w:pPr>
    </w:p>
    <w:p w14:paraId="4B365920" w14:textId="77777777" w:rsidR="00775289" w:rsidRPr="00F57807" w:rsidRDefault="00775289" w:rsidP="008A3601">
      <w:pPr>
        <w:pStyle w:val="a3"/>
        <w:spacing w:after="0"/>
        <w:ind w:left="0" w:firstLine="709"/>
        <w:jc w:val="both"/>
        <w:rPr>
          <w:rFonts w:ascii="Times New Roman" w:hAnsi="Times New Roman"/>
          <w:sz w:val="24"/>
          <w:szCs w:val="24"/>
          <w:lang w:val="uk-UA"/>
        </w:rPr>
      </w:pPr>
    </w:p>
    <w:p w14:paraId="5C8899B0" w14:textId="77777777" w:rsidR="00F91571" w:rsidRPr="00F57807" w:rsidRDefault="00F91571" w:rsidP="008A3601">
      <w:pPr>
        <w:pStyle w:val="a3"/>
        <w:spacing w:after="0"/>
        <w:ind w:left="0" w:firstLine="709"/>
        <w:jc w:val="both"/>
        <w:rPr>
          <w:rFonts w:ascii="Times New Roman" w:hAnsi="Times New Roman"/>
          <w:sz w:val="24"/>
          <w:szCs w:val="24"/>
          <w:lang w:val="uk-UA"/>
        </w:rPr>
      </w:pPr>
    </w:p>
    <w:p w14:paraId="7F7CCE79" w14:textId="067A5C55" w:rsidR="00F57807" w:rsidRPr="00F57807" w:rsidRDefault="00F57807" w:rsidP="00F57807">
      <w:pPr>
        <w:spacing w:after="0"/>
        <w:ind w:left="5670" w:firstLine="8"/>
        <w:jc w:val="both"/>
        <w:rPr>
          <w:rFonts w:ascii="Times New Roman" w:hAnsi="Times New Roman"/>
          <w:sz w:val="24"/>
          <w:szCs w:val="28"/>
          <w:lang w:val="uk-UA"/>
        </w:rPr>
      </w:pPr>
      <w:r w:rsidRPr="00F57807">
        <w:rPr>
          <w:rFonts w:ascii="Times New Roman" w:hAnsi="Times New Roman"/>
          <w:sz w:val="24"/>
          <w:szCs w:val="28"/>
          <w:lang w:val="uk-UA"/>
        </w:rPr>
        <w:t>Додаток №</w:t>
      </w:r>
      <w:r w:rsidR="000B6CC6">
        <w:rPr>
          <w:rFonts w:ascii="Times New Roman" w:hAnsi="Times New Roman"/>
          <w:sz w:val="24"/>
          <w:szCs w:val="28"/>
          <w:lang w:val="uk-UA"/>
        </w:rPr>
        <w:t>3</w:t>
      </w:r>
    </w:p>
    <w:p w14:paraId="7209FA7B" w14:textId="77777777" w:rsidR="00F57807" w:rsidRPr="00F57807" w:rsidRDefault="00F57807" w:rsidP="00F57807">
      <w:pPr>
        <w:spacing w:after="0"/>
        <w:ind w:left="5670" w:firstLine="8"/>
        <w:rPr>
          <w:rFonts w:ascii="Times New Roman" w:hAnsi="Times New Roman"/>
          <w:sz w:val="24"/>
          <w:szCs w:val="28"/>
          <w:lang w:val="uk-UA"/>
        </w:rPr>
      </w:pPr>
      <w:r w:rsidRPr="00F57807">
        <w:rPr>
          <w:rFonts w:ascii="Times New Roman" w:hAnsi="Times New Roman"/>
          <w:sz w:val="24"/>
          <w:szCs w:val="28"/>
          <w:lang w:val="uk-UA"/>
        </w:rPr>
        <w:t>до Правил благоустрою території населених пунктів Авангардівської селищної ради</w:t>
      </w:r>
    </w:p>
    <w:p w14:paraId="03DB2AB6" w14:textId="77777777" w:rsidR="00F91571" w:rsidRPr="00F57807" w:rsidRDefault="00F91571" w:rsidP="00F91571">
      <w:pPr>
        <w:ind w:firstLine="567"/>
        <w:jc w:val="both"/>
        <w:rPr>
          <w:rFonts w:ascii="Times New Roman" w:hAnsi="Times New Roman"/>
          <w:sz w:val="24"/>
          <w:szCs w:val="28"/>
          <w:lang w:val="uk-UA"/>
        </w:rPr>
      </w:pPr>
    </w:p>
    <w:p w14:paraId="0A023C7F" w14:textId="77777777" w:rsidR="00F91571" w:rsidRPr="00F57807" w:rsidRDefault="00F91571" w:rsidP="00F91571">
      <w:pPr>
        <w:spacing w:after="0"/>
        <w:ind w:firstLine="567"/>
        <w:jc w:val="center"/>
        <w:rPr>
          <w:rFonts w:ascii="Times New Roman" w:hAnsi="Times New Roman"/>
          <w:b/>
          <w:bCs/>
          <w:sz w:val="24"/>
          <w:szCs w:val="28"/>
          <w:lang w:val="uk-UA"/>
        </w:rPr>
      </w:pPr>
      <w:r w:rsidRPr="00F57807">
        <w:rPr>
          <w:rFonts w:ascii="Times New Roman" w:hAnsi="Times New Roman"/>
          <w:b/>
          <w:bCs/>
          <w:sz w:val="24"/>
          <w:szCs w:val="28"/>
          <w:lang w:val="uk-UA"/>
        </w:rPr>
        <w:t>Порядок</w:t>
      </w:r>
    </w:p>
    <w:p w14:paraId="12D78657" w14:textId="77777777" w:rsidR="00F91571" w:rsidRPr="00F57807" w:rsidRDefault="00F91571" w:rsidP="00F91571">
      <w:pPr>
        <w:spacing w:after="0"/>
        <w:ind w:firstLine="567"/>
        <w:jc w:val="center"/>
        <w:rPr>
          <w:rFonts w:ascii="Times New Roman" w:hAnsi="Times New Roman"/>
          <w:b/>
          <w:bCs/>
          <w:sz w:val="24"/>
          <w:szCs w:val="28"/>
          <w:lang w:val="uk-UA"/>
        </w:rPr>
      </w:pPr>
      <w:r w:rsidRPr="00F57807">
        <w:rPr>
          <w:rFonts w:ascii="Times New Roman" w:hAnsi="Times New Roman"/>
          <w:b/>
          <w:bCs/>
          <w:sz w:val="24"/>
          <w:szCs w:val="28"/>
          <w:lang w:val="uk-UA"/>
        </w:rPr>
        <w:t>видачі дозволів на порушення об’єктів</w:t>
      </w:r>
    </w:p>
    <w:p w14:paraId="714985E7" w14:textId="77777777" w:rsidR="00F91571" w:rsidRPr="00F57807" w:rsidRDefault="00F91571" w:rsidP="00F91571">
      <w:pPr>
        <w:spacing w:after="0"/>
        <w:ind w:firstLine="567"/>
        <w:jc w:val="center"/>
        <w:rPr>
          <w:rFonts w:ascii="Times New Roman" w:hAnsi="Times New Roman"/>
          <w:b/>
          <w:bCs/>
          <w:sz w:val="24"/>
          <w:szCs w:val="28"/>
          <w:lang w:val="uk-UA"/>
        </w:rPr>
      </w:pPr>
      <w:r w:rsidRPr="00F57807">
        <w:rPr>
          <w:rFonts w:ascii="Times New Roman" w:hAnsi="Times New Roman"/>
          <w:b/>
          <w:bCs/>
          <w:sz w:val="24"/>
          <w:szCs w:val="28"/>
          <w:lang w:val="uk-UA"/>
        </w:rPr>
        <w:t>благоустрою або відмови в їх видачі,</w:t>
      </w:r>
    </w:p>
    <w:p w14:paraId="2CA2E801" w14:textId="77777777" w:rsidR="00F91571" w:rsidRPr="00F57807" w:rsidRDefault="00F91571" w:rsidP="00F91571">
      <w:pPr>
        <w:spacing w:after="0"/>
        <w:ind w:firstLine="567"/>
        <w:jc w:val="center"/>
        <w:rPr>
          <w:rFonts w:ascii="Times New Roman" w:hAnsi="Times New Roman"/>
          <w:b/>
          <w:bCs/>
          <w:sz w:val="24"/>
          <w:szCs w:val="28"/>
          <w:lang w:val="uk-UA"/>
        </w:rPr>
      </w:pPr>
      <w:r w:rsidRPr="00F57807">
        <w:rPr>
          <w:rFonts w:ascii="Times New Roman" w:hAnsi="Times New Roman"/>
          <w:b/>
          <w:bCs/>
          <w:sz w:val="24"/>
          <w:szCs w:val="28"/>
          <w:lang w:val="uk-UA"/>
        </w:rPr>
        <w:t>переоформлення, видачі дублікатів, анулювання дозволів</w:t>
      </w:r>
    </w:p>
    <w:p w14:paraId="00AB3639" w14:textId="77777777" w:rsidR="00F91571" w:rsidRPr="00F57807" w:rsidRDefault="00F91571" w:rsidP="00F91571">
      <w:pPr>
        <w:spacing w:after="0"/>
        <w:ind w:firstLine="567"/>
        <w:jc w:val="center"/>
        <w:rPr>
          <w:rFonts w:ascii="Times New Roman" w:hAnsi="Times New Roman"/>
          <w:sz w:val="24"/>
          <w:szCs w:val="28"/>
          <w:lang w:val="uk-UA"/>
        </w:rPr>
      </w:pPr>
    </w:p>
    <w:p w14:paraId="434BE39A" w14:textId="77777777" w:rsidR="00F91571" w:rsidRPr="00F57807" w:rsidRDefault="00F91571" w:rsidP="00F91571">
      <w:pPr>
        <w:spacing w:after="0"/>
        <w:ind w:firstLine="567"/>
        <w:jc w:val="center"/>
        <w:rPr>
          <w:rFonts w:ascii="Times New Roman" w:hAnsi="Times New Roman"/>
          <w:sz w:val="24"/>
          <w:szCs w:val="28"/>
          <w:lang w:val="uk-UA"/>
        </w:rPr>
      </w:pPr>
      <w:r w:rsidRPr="00F57807">
        <w:rPr>
          <w:rFonts w:ascii="Times New Roman" w:hAnsi="Times New Roman"/>
          <w:sz w:val="24"/>
          <w:szCs w:val="28"/>
          <w:lang w:val="uk-UA"/>
        </w:rPr>
        <w:t>1.</w:t>
      </w:r>
      <w:r w:rsidRPr="00F57807">
        <w:rPr>
          <w:rFonts w:ascii="Times New Roman" w:hAnsi="Times New Roman"/>
          <w:sz w:val="24"/>
          <w:szCs w:val="28"/>
          <w:lang w:val="uk-UA"/>
        </w:rPr>
        <w:tab/>
        <w:t>Загальні положення</w:t>
      </w:r>
    </w:p>
    <w:p w14:paraId="51675BF1"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1.1.</w:t>
      </w:r>
      <w:r w:rsidRPr="00F57807">
        <w:rPr>
          <w:rFonts w:ascii="Times New Roman" w:hAnsi="Times New Roman"/>
          <w:sz w:val="24"/>
          <w:szCs w:val="28"/>
          <w:lang w:val="uk-UA"/>
        </w:rPr>
        <w:tab/>
        <w:t xml:space="preserve">Цей Порядок встановлює процедуру оформлення, видачі дозволів на порушення об’єктів благоустрою або відмови в їх видачі, переоформлення, видачі дублікатів, анулювання дозволів на території громади. Порядок розроблений на підставі: </w:t>
      </w:r>
    </w:p>
    <w:p w14:paraId="053F1F6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w:t>
      </w:r>
      <w:r w:rsidRPr="00F57807">
        <w:rPr>
          <w:rFonts w:ascii="Times New Roman" w:hAnsi="Times New Roman"/>
          <w:sz w:val="24"/>
          <w:szCs w:val="28"/>
          <w:lang w:val="uk-UA"/>
        </w:rPr>
        <w:tab/>
        <w:t xml:space="preserve">законів України «Про місцеве самоврядування в Україні», «Про благоустрій населених пунктів», «Про дозвільну систему у сфері господарської діяльності»; </w:t>
      </w:r>
    </w:p>
    <w:p w14:paraId="61A510CE"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w:t>
      </w:r>
      <w:r w:rsidRPr="00F57807">
        <w:rPr>
          <w:rFonts w:ascii="Times New Roman" w:hAnsi="Times New Roman"/>
          <w:sz w:val="24"/>
          <w:szCs w:val="28"/>
          <w:lang w:val="uk-UA"/>
        </w:rPr>
        <w:tab/>
        <w:t xml:space="preserve">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 жовтня 2013 р. № 870;  </w:t>
      </w:r>
    </w:p>
    <w:p w14:paraId="14828CE0"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w:t>
      </w:r>
      <w:r w:rsidRPr="00F57807">
        <w:rPr>
          <w:rFonts w:ascii="Times New Roman" w:hAnsi="Times New Roman"/>
          <w:sz w:val="24"/>
          <w:szCs w:val="28"/>
          <w:lang w:val="uk-UA"/>
        </w:rPr>
        <w:tab/>
        <w:t>інших нормативно-правових актів,  що регулюють відповідні відносини.</w:t>
      </w:r>
    </w:p>
    <w:p w14:paraId="6F631F46"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1.2.</w:t>
      </w:r>
      <w:r w:rsidRPr="00F57807">
        <w:rPr>
          <w:rFonts w:ascii="Times New Roman" w:hAnsi="Times New Roman"/>
          <w:sz w:val="24"/>
          <w:szCs w:val="28"/>
          <w:lang w:val="uk-UA"/>
        </w:rPr>
        <w:tab/>
        <w:t xml:space="preserve">Дія цього Порядку поширюється на юридичних осіб та фізичних осіб - підприємців, громадян, що здійснюють порушення об’єктів благоустрою, пов’язане з проведенням земляних та/або ремонтних робіт. Перелік таких робіт наводиться в Додатку 1. </w:t>
      </w:r>
    </w:p>
    <w:p w14:paraId="48B3BF95" w14:textId="00645521"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1.3.</w:t>
      </w:r>
      <w:r w:rsidRPr="00F57807">
        <w:rPr>
          <w:rFonts w:ascii="Times New Roman" w:hAnsi="Times New Roman"/>
          <w:sz w:val="24"/>
          <w:szCs w:val="28"/>
          <w:lang w:val="uk-UA"/>
        </w:rPr>
        <w:tab/>
        <w:t xml:space="preserve">Дозвіл – документ дозвільного характеру встановленого зразка (Додаток 2), який видається уповноваженим виконавчим органом </w:t>
      </w:r>
      <w:r w:rsidR="000B6CC6">
        <w:rPr>
          <w:rFonts w:ascii="Times New Roman" w:hAnsi="Times New Roman"/>
          <w:sz w:val="24"/>
          <w:szCs w:val="28"/>
          <w:lang w:val="uk-UA"/>
        </w:rPr>
        <w:t xml:space="preserve">Авангардівської </w:t>
      </w:r>
      <w:r w:rsidRPr="00F57807">
        <w:rPr>
          <w:rFonts w:ascii="Times New Roman" w:hAnsi="Times New Roman"/>
          <w:sz w:val="24"/>
          <w:szCs w:val="28"/>
          <w:lang w:val="uk-UA"/>
        </w:rPr>
        <w:t>селищної ради і дає право на виконання визначених Додатком 1 робіт на об’єкті  благоустрою.</w:t>
      </w:r>
      <w:r w:rsidRPr="00F57807">
        <w:rPr>
          <w:rFonts w:ascii="Times New Roman" w:hAnsi="Times New Roman"/>
          <w:sz w:val="24"/>
          <w:szCs w:val="28"/>
          <w:lang w:val="uk-UA"/>
        </w:rPr>
        <w:tab/>
      </w:r>
    </w:p>
    <w:p w14:paraId="32C99A69"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1.4. Замовник – фізична особа-підприємець, юридична особа або громадянин, яка має намір виконати земляні та/або ремонтні роботи, визначені Додатком 1.</w:t>
      </w:r>
    </w:p>
    <w:p w14:paraId="7B357B78"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1.5.</w:t>
      </w:r>
      <w:r w:rsidRPr="00F57807">
        <w:rPr>
          <w:rFonts w:ascii="Times New Roman" w:hAnsi="Times New Roman"/>
          <w:sz w:val="24"/>
          <w:szCs w:val="28"/>
          <w:lang w:val="uk-UA"/>
        </w:rPr>
        <w:tab/>
        <w:t xml:space="preserve">Дозвіл не вимагається, якщо земляні та/або ремонтні роботи проводяться: </w:t>
      </w:r>
    </w:p>
    <w:p w14:paraId="4DCE95D1"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w:t>
      </w:r>
      <w:r w:rsidRPr="00F57807">
        <w:rPr>
          <w:rFonts w:ascii="Times New Roman" w:hAnsi="Times New Roman"/>
          <w:sz w:val="24"/>
          <w:szCs w:val="28"/>
          <w:lang w:val="uk-UA"/>
        </w:rPr>
        <w:tab/>
        <w:t xml:space="preserve">особами, які мають документ, що посвідчує право власності або право користування земельною ділянкою, у тому числі право земельного сервітуту; </w:t>
      </w:r>
    </w:p>
    <w:p w14:paraId="09564A1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у рамках підготовчих або будівельних робіт, право на проведення яких оформлене в установленому законодавством порядку.</w:t>
      </w:r>
    </w:p>
    <w:p w14:paraId="4E645188"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При цьому на місці проведення відповідних робіт у виконавця робіт повинні бути документи або належним чином засвідчені копії документів, що підтверджують право власності чи користування земельною ділянкою, документ на право здійснення підготовчих чи будівельних робіт, зареєстрований у встановленому порядку, та робоча схема (проект) робіт, погоджена відповідно до чинного законодавства. </w:t>
      </w:r>
    </w:p>
    <w:p w14:paraId="7998A2B3"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За відсутності таких документів відповідні роботи вважаються самовільними, а особи, винні у порушенні об’єктів благоустрою, підлягають притягненню до відповідальності згідно із чинним законодавством.</w:t>
      </w:r>
    </w:p>
    <w:p w14:paraId="6FA69420"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1.6. Відсутність необхідності оформлення Дозволу не звільняє осіб, що виконують відповідні роботи, від обов’язку дотримання вимог щодо схоронності мереж та </w:t>
      </w:r>
      <w:r w:rsidRPr="00F57807">
        <w:rPr>
          <w:rFonts w:ascii="Times New Roman" w:hAnsi="Times New Roman"/>
          <w:sz w:val="24"/>
          <w:szCs w:val="28"/>
          <w:lang w:val="uk-UA"/>
        </w:rPr>
        <w:lastRenderedPageBreak/>
        <w:t>комунікацій, життя та здоров’я громадян, прав інших фізичних чи юридичних осіб, оформлення ліцензій, дозвільних документів або документів, що посвідчують право на виконання певних робіт, відповідно до чинного законодавства.</w:t>
      </w:r>
    </w:p>
    <w:p w14:paraId="648D8D6D"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У випадку необхідності виконання робіт за межами земельної ділянки, право на яку оформлено у встановленому законом порядку, Дозвіл оформляється на загальних підставах.</w:t>
      </w:r>
    </w:p>
    <w:p w14:paraId="25778DE7"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1.7. Видача Дозволу, його переоформлення, видача дубліката та анулювання Дозволу здійснюються на безоплатній основі із дотриманням вимог Закону України «Про дозвільну систему у сфері господарської діяльності».</w:t>
      </w:r>
    </w:p>
    <w:p w14:paraId="768BA1B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 Видача дозволу</w:t>
      </w:r>
    </w:p>
    <w:p w14:paraId="65C70E24"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2.1.</w:t>
      </w:r>
      <w:r w:rsidRPr="00F57807">
        <w:rPr>
          <w:rFonts w:ascii="Times New Roman" w:hAnsi="Times New Roman"/>
          <w:sz w:val="24"/>
          <w:szCs w:val="28"/>
          <w:lang w:val="uk-UA"/>
        </w:rPr>
        <w:tab/>
        <w:t>Для отримання Дозволу Замовник (або уповноважена ним особа) подає до Центру надання адміністративних послуг Авангардівської селищної ради письмову заяву згідно із Додатком 3 до Порядку. До письмової заяви додається:</w:t>
      </w:r>
    </w:p>
    <w:p w14:paraId="20766B3F"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копія паспорту та реєстраційного номеру облікової картки платника податків (для фізичних осіб);</w:t>
      </w:r>
    </w:p>
    <w:p w14:paraId="79FD2680"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копія виписки або свідоцтва про реєстрацію, статут (для фізичних осіб-підприємців та юридичних осіб);</w:t>
      </w:r>
    </w:p>
    <w:p w14:paraId="7FBAFBCD"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 документи, які підтверджують право власності чи користування земельною ділянкою та/або іншим нерухомим майном. </w:t>
      </w:r>
    </w:p>
    <w:p w14:paraId="435AD8B0"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2.2.</w:t>
      </w:r>
      <w:r w:rsidRPr="00F57807">
        <w:rPr>
          <w:rFonts w:ascii="Times New Roman" w:hAnsi="Times New Roman"/>
          <w:sz w:val="24"/>
          <w:szCs w:val="28"/>
          <w:lang w:val="uk-UA"/>
        </w:rPr>
        <w:tab/>
        <w:t>Проведення Замовником робіт, пов’язаних із закриттям вулиць чи шляхів для руху транспорту, здійснюється після видання селищним головою відповідного розпорядження.</w:t>
      </w:r>
    </w:p>
    <w:p w14:paraId="0F37C377"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У цьому випадку Замовник робіт попередньо погоджує схему об’їзду ділянки із відповідними органами Авангардівської селищної ради та ГУНП в Одеській області.</w:t>
      </w:r>
    </w:p>
    <w:p w14:paraId="69525271"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2.3.</w:t>
      </w:r>
      <w:r w:rsidRPr="00F57807">
        <w:rPr>
          <w:rFonts w:ascii="Times New Roman" w:hAnsi="Times New Roman"/>
          <w:sz w:val="24"/>
          <w:szCs w:val="28"/>
          <w:lang w:val="uk-UA"/>
        </w:rPr>
        <w:tab/>
        <w:t xml:space="preserve">При будівництві різних мереж до одного об’єкта, що прокладаються в окремих траншеях, дозволи видаються на роботи по кожній інженерній мережі окремо.  </w:t>
      </w:r>
    </w:p>
    <w:p w14:paraId="1631AB5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2.4.  До початку виконання земляних та/або ремонтних робіт Замовник зобов’язаний вжити заходи щодо дотримання відповідних нормативних документів, Правил благоустрою території населених пунктів Авангардівської селищної ради , тощо.</w:t>
      </w:r>
    </w:p>
    <w:p w14:paraId="0A861C58"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2.5. Дозвіл видається протягом 10 робочих днів з дня реєстрації поданої заяви, оформленої відповідно до вимог цього Порядку. </w:t>
      </w:r>
    </w:p>
    <w:p w14:paraId="55FA0E3F"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2.6. Строк дії Дозволу визначається з урахуванням умов проведення робіт і не може перевищувати один рік. </w:t>
      </w:r>
    </w:p>
    <w:p w14:paraId="75015C27"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2.7.</w:t>
      </w:r>
      <w:r w:rsidRPr="00F57807">
        <w:rPr>
          <w:rFonts w:ascii="Times New Roman" w:hAnsi="Times New Roman"/>
          <w:sz w:val="24"/>
          <w:szCs w:val="28"/>
          <w:lang w:val="uk-UA"/>
        </w:rPr>
        <w:tab/>
        <w:t xml:space="preserve">Уповноважений виконавчий орган ради веде реєстр дозволів та щомісячно оприлюднює інформацію про видані дозволи на офіційному сайті громади. </w:t>
      </w:r>
    </w:p>
    <w:p w14:paraId="50393921"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2.8.</w:t>
      </w:r>
      <w:r w:rsidRPr="00F57807">
        <w:rPr>
          <w:rFonts w:ascii="Times New Roman" w:hAnsi="Times New Roman"/>
          <w:sz w:val="24"/>
          <w:szCs w:val="28"/>
          <w:lang w:val="uk-UA"/>
        </w:rPr>
        <w:tab/>
        <w:t xml:space="preserve">Відмова у видачі Дозволу видається Заявнику у письмовій формі з обґрунтуванням підстав відмови у строк, передбачений для видачі Дозволу. </w:t>
      </w:r>
    </w:p>
    <w:p w14:paraId="3E5195A8"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Підставою для відмови у видачі Дозволу є невідповідність поданих документів вимогам законодавства, виявлення недостовірних відомостей у поданих документах.   </w:t>
      </w:r>
    </w:p>
    <w:p w14:paraId="5AE732BC"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Відмову у видачі Дозволу може бути оскаржено в установленому порядку. </w:t>
      </w:r>
    </w:p>
    <w:p w14:paraId="729234EE"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2.9.</w:t>
      </w:r>
      <w:r w:rsidRPr="00F57807">
        <w:rPr>
          <w:rFonts w:ascii="Times New Roman" w:hAnsi="Times New Roman"/>
          <w:sz w:val="24"/>
          <w:szCs w:val="28"/>
          <w:lang w:val="uk-UA"/>
        </w:rPr>
        <w:tab/>
        <w:t xml:space="preserve">У разі коли у строк, встановлений пунктом 2.5. цього Порядку, не видано Дозвіл або відмову в його видачі, право проведення на об’єкті благоустрою робіт виникає на десятий робочий день з дня закінчення строку, встановленого для видачі Дозволу, та вважається, що Дозвіл видано. </w:t>
      </w:r>
    </w:p>
    <w:p w14:paraId="6E05781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3. Переоформлення дозволу</w:t>
      </w:r>
    </w:p>
    <w:p w14:paraId="62DDA881"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3.1 Підставами для переоформлення Дозволу є :</w:t>
      </w:r>
    </w:p>
    <w:p w14:paraId="6C965113"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lastRenderedPageBreak/>
        <w:t>- зміна найменування суб'єкта господарювання - юридичної особи або прізвища, імені, по батькові фізичної особи – підприємця або громадянина;</w:t>
      </w:r>
    </w:p>
    <w:p w14:paraId="5DB13B8A"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зміна місцезнаходження суб'єкта господарювання;</w:t>
      </w:r>
    </w:p>
    <w:p w14:paraId="7345FDDD"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передача права на проведення  на  об’єкті  благоустрою земляних  та/або ремонтних робіт іншій особі.</w:t>
      </w:r>
    </w:p>
    <w:p w14:paraId="5F28F43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3.2. У разі виникнення підстав для переоформлення Дозволу, суб'єкт господарювання зобов'язаний протягом п'яти робочих днів з дня настання таких підстав подати заяву про переоформлення виданого йому Дозволу до Центру надання адміністративних послуг Таїровської селищної ради разом із Дозволом, що підлягає переоформленню, або його дублікатом.</w:t>
      </w:r>
    </w:p>
    <w:p w14:paraId="412E5978"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Зазначений перелік документів є вичерпним.</w:t>
      </w:r>
    </w:p>
    <w:p w14:paraId="2A2B28DC"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3.3.</w:t>
      </w:r>
      <w:r w:rsidRPr="00F57807">
        <w:rPr>
          <w:rFonts w:ascii="Times New Roman" w:hAnsi="Times New Roman"/>
          <w:sz w:val="24"/>
          <w:szCs w:val="28"/>
          <w:lang w:val="uk-UA"/>
        </w:rPr>
        <w:tab/>
        <w:t xml:space="preserve">Уповноважений виконавчий орган ради протягом двох робочих днів з дня одержання заяви про переоформлення Дозволу, документів, що додається до неї, зобов'язаний видати переоформлений на новому бланку Дозвіл з урахуванням змін, зазначених у заяві про переоформлення Дозволу, якщо інше не встановлено чинним законодавством. </w:t>
      </w:r>
    </w:p>
    <w:p w14:paraId="54CB58B6"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Одночасно з переоформленим на новому бланку Дозволом уповноважений виконавчий орган ради на вимогу власника Дозволу видає безоплатно засвідчену ним копію цього Дозволу. </w:t>
      </w:r>
    </w:p>
    <w:p w14:paraId="18172153"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У разі переоформлення Дозволу уповноважений виконавчий орган ради не пізніше наступного дня з дня переоформлення Дозволу видає наказ про визнання недійсним Дозволу, що був переоформлений, з внесенням відповідних змін до реєстру дозволів.</w:t>
      </w:r>
    </w:p>
    <w:p w14:paraId="4A66338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3.4. Строк дії переоформленого Дозволу не може перевищувати строк дії, зазначений у Дозволі, що переоформлявся. </w:t>
      </w:r>
    </w:p>
    <w:p w14:paraId="4DD2F19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 </w:t>
      </w:r>
      <w:r w:rsidRPr="00F57807">
        <w:rPr>
          <w:rFonts w:ascii="Times New Roman" w:hAnsi="Times New Roman"/>
          <w:sz w:val="24"/>
          <w:szCs w:val="28"/>
          <w:lang w:val="uk-UA"/>
        </w:rPr>
        <w:tab/>
        <w:t xml:space="preserve">3.5. Не переоформлений в установлений строк Дозвіл є недійсним, а роботи вважаються самовільними. </w:t>
      </w:r>
    </w:p>
    <w:p w14:paraId="308A44B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Відповідальність за несвоєчасне переоформлення Дозволу покладається на Замовника робіт.</w:t>
      </w:r>
    </w:p>
    <w:p w14:paraId="437B99D8"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3.6. Під час переоформлення Дозволу проведення робіт не зупиняється</w:t>
      </w:r>
    </w:p>
    <w:p w14:paraId="77C9BA20"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4. Видача дублікатів, анулювання дозволів</w:t>
      </w:r>
    </w:p>
    <w:p w14:paraId="10F6427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4.1. Підставою для видачі дубліката Дозволу є втрата або пошкодження Дозволу.</w:t>
      </w:r>
    </w:p>
    <w:p w14:paraId="52612F0A"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4.2. У разі втрати Дозволу, суб’єкт господарювання зобов'язаний протягом п'яти робочих днів з дня настання такої підстави подати до Центру надання адміністративних послуг Авангардівської селищної ради заяву про видачу дубліката Дозволу.</w:t>
      </w:r>
    </w:p>
    <w:p w14:paraId="755681F9"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У разі якщо бланк Дозволу непридатний для використання внаслідок його пошкодження, суб’єкт господарювання подає до Центру надання адміністративних послуг Авангардівської селищної ради заяву про видачу дубліката Дозволу та непридатний для використання Дозвіл.</w:t>
      </w:r>
    </w:p>
    <w:p w14:paraId="12C52A84"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4.3. Строк дії дубліката Дозволу не може перевищувати строку дії, зазначеного у втраченому або пошкодженому Дозволі.</w:t>
      </w:r>
    </w:p>
    <w:p w14:paraId="30FCC393"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У разі втрати або пошкодження Дозволу, суб’єкт господарювання, який подав заяву та відповідні документи для видачі дублікату Дозволу, проводить свою діяльність на підставі зареєстрованої копії заяви про видачу дубліката Дозволу.</w:t>
      </w:r>
    </w:p>
    <w:p w14:paraId="6BE7AC07"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Відомості про видачу дублікату Дозволу вносяться до реєстру документів дозвільного характеру.</w:t>
      </w:r>
    </w:p>
    <w:p w14:paraId="31BF6947"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lastRenderedPageBreak/>
        <w:t xml:space="preserve">Уповноважений виконавчий орган Авангардівської селищної ради зобов'язаний протягом двох робочих днів з дня одержання заяви про видачу дубліката Дозволу зареєструвати її та передати о Центра надання адміністративних послуг для видачі заявникові дублікат Дозволу. </w:t>
      </w:r>
    </w:p>
    <w:p w14:paraId="17368F74"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Центр надання адміністративних послуг Авангардівської селищної ради не пізніше наступного робочого дня з дня отримання дубліката пошкодженого або втраченого Дозволу видає отриманий від уповноваженого</w:t>
      </w:r>
      <w:r w:rsidRPr="00F57807">
        <w:rPr>
          <w:sz w:val="24"/>
          <w:lang w:val="uk-UA"/>
        </w:rPr>
        <w:t xml:space="preserve"> </w:t>
      </w:r>
      <w:r w:rsidRPr="00F57807">
        <w:rPr>
          <w:rFonts w:ascii="Times New Roman" w:hAnsi="Times New Roman"/>
          <w:sz w:val="24"/>
          <w:szCs w:val="28"/>
          <w:lang w:val="uk-UA"/>
        </w:rPr>
        <w:t>виконавчого органу Авангардівської селищної ради його заявникові.</w:t>
      </w:r>
    </w:p>
    <w:p w14:paraId="232A13A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   4.4. Дозвіл може бути анульовано уповноваженим виконавчим органом Авангардівської селищної ради у разі:</w:t>
      </w:r>
    </w:p>
    <w:p w14:paraId="203FF410"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w:t>
      </w:r>
      <w:r w:rsidRPr="00F57807">
        <w:rPr>
          <w:rFonts w:ascii="Times New Roman" w:hAnsi="Times New Roman"/>
          <w:sz w:val="24"/>
          <w:szCs w:val="28"/>
          <w:lang w:val="uk-UA"/>
        </w:rPr>
        <w:tab/>
        <w:t xml:space="preserve">подання особою, яка отримала Дозвіл, заяви про його анулювання та оригіналу Дозволу або його дубліката; </w:t>
      </w:r>
    </w:p>
    <w:p w14:paraId="5082C4D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w:t>
      </w:r>
      <w:r w:rsidRPr="00F57807">
        <w:rPr>
          <w:rFonts w:ascii="Times New Roman" w:hAnsi="Times New Roman"/>
          <w:sz w:val="24"/>
          <w:szCs w:val="28"/>
          <w:lang w:val="uk-UA"/>
        </w:rPr>
        <w:tab/>
        <w:t>наявності відомостей про припинення юридичної особи або припинення підприємницької діяльності  фізичної особи – підприємця чи смерті громадянина, що отримали Дозвіл.</w:t>
      </w:r>
    </w:p>
    <w:p w14:paraId="43C6E47E"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Суб’єкт господарювання, який отримав Дозвіл та вступає в стадію припинення шляхом ліквідації, повинен проінформувати про це Департамент.</w:t>
      </w:r>
    </w:p>
    <w:p w14:paraId="403894EF"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До настання умов, що є підставами для анулювання дозволу, Замовник має вжити заходи з відновлення порушеного об’єкту благоустрою відповідно до положень Правил благоустрою населених пунктів Авангардівської селищної ради.</w:t>
      </w:r>
    </w:p>
    <w:p w14:paraId="55B66286"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4.5. Виконавчий комітет Авангардівської селищної ради має право звернутися до адміністративного суду  з позовом про застосування заходу реагування у вигляді анулювання Дозволу та відшкодування завданих збитків за наявності хоча б однієї з таких підстав:</w:t>
      </w:r>
    </w:p>
    <w:p w14:paraId="50EE9661"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встановлення факту надання в заяві про видачу Дозволу та документах, що додаються до неї, недостовірної інформації;</w:t>
      </w:r>
    </w:p>
    <w:p w14:paraId="6C0BF010"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здійснення суб'єктом господарювання певних дій щодо провадження господарської діяльності або видів господарської діяльності, на які отримано Дозвіл, з порушенням вимог законодавства, щодо яких Департамент видавав припис про їх усунення із наданням достатнього часу для їх усунення, після встановлення факту їх невиконання.</w:t>
      </w:r>
    </w:p>
    <w:p w14:paraId="21057413"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Законом можуть передбачатися інші підстави для анулювання документа дозвільного характеру.</w:t>
      </w:r>
    </w:p>
    <w:p w14:paraId="6942C3D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У разі анулювання Дозволу уповноважений виконавчий орган Авангардівської селищної ради вносить відповідну інформацію до реєстру документів дозвільного характеру.</w:t>
      </w:r>
    </w:p>
    <w:p w14:paraId="4160A949"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 xml:space="preserve">Анулювання Дозволу з підстав, не передбачених діючим законодавством України, забороняється. </w:t>
      </w:r>
    </w:p>
    <w:p w14:paraId="344B319C"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Дія Дозволу припиняється через 10 робочих днів з дня прийняття рішення про анулювання Дозволу, якщо інше не передбачено чинним законодавством України.</w:t>
      </w:r>
    </w:p>
    <w:p w14:paraId="43BAEA37"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4.6. У разі анулювання Дозволу за заявою особи, яка отримала Дозвіл, така особа може отримати новий Дозвіл відповідно до вимог цього Порядку.</w:t>
      </w:r>
    </w:p>
    <w:p w14:paraId="74B810D3"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 Виконання аварійних робіт</w:t>
      </w:r>
    </w:p>
    <w:p w14:paraId="546A6E7B"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5.1. Аварійні роботи – це роботи з усунення наслідків аварій, пов’язані з розриттям території загального користування, демонтажем споруд. Тривалість аварійних робіт становить не більш 3-х днів у весняно-літній період, а в осінньо-зимовий – не більш 5-ти днів.</w:t>
      </w:r>
    </w:p>
    <w:p w14:paraId="121D3A08"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lastRenderedPageBreak/>
        <w:t xml:space="preserve">5.2. Аварійні роботи розпочинаються негайно із повідомленням відповідних установ та організацій. </w:t>
      </w:r>
    </w:p>
    <w:p w14:paraId="0647F41D"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5.3. Після початку виконання аварійних робіт замовник таких робіт повинен отримати Дозвіл (Додаток 2) на виконання аварійних робіт.</w:t>
      </w:r>
    </w:p>
    <w:p w14:paraId="116CC0A6"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5.4. Для отримання Дозволу заявник подає заяву до Центру надання адміністративних послуг Авангардівської селищної ради наступного робочого дня після настання аварії.</w:t>
      </w:r>
    </w:p>
    <w:p w14:paraId="1427580E"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5.5. У разі, якщо ремонтні роботи не завершені протягом строку, встановленого п. 5.1. цього Порядку, заявник повинен отримати Дозвіл на загальних підставах, згідно із вимогами розділу 2 Порядку.</w:t>
      </w:r>
    </w:p>
    <w:p w14:paraId="4469C9F5"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5.6. Забороняється виконання планових робіт під виглядом аварійних.</w:t>
      </w:r>
    </w:p>
    <w:p w14:paraId="297590AD"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5.7. Уповноважений  орган Авангардівської селищної ради веде окремий облік Дозволів, які були видані на виконання аварійних робіт.</w:t>
      </w:r>
    </w:p>
    <w:p w14:paraId="1E3BFA11"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6. Контроль за виконанням вимог Порядку. Відповідальність.</w:t>
      </w:r>
    </w:p>
    <w:p w14:paraId="7DF5210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6.1. Контроль за дотриманням вимог Порядку здійснюється як під час надання Дозволу, так і під час виконання робіт.</w:t>
      </w:r>
    </w:p>
    <w:p w14:paraId="40004AD4"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6.2. Суб’єкти господарювання або фізичні особи, які виконують роботи, повинні мати на місці виконання робіт документи, що передбачені чинним законодавством, цим Порядком та Правилами благоустрою території населених пунктів Авангардівської селищної ради.</w:t>
      </w:r>
    </w:p>
    <w:p w14:paraId="66437FA7"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6.3. Посадові особи, уповноважені на здійснення контролю за </w:t>
      </w:r>
      <w:r w:rsidR="00964ACB" w:rsidRPr="00F57807">
        <w:rPr>
          <w:rFonts w:ascii="Times New Roman" w:hAnsi="Times New Roman"/>
          <w:sz w:val="24"/>
          <w:szCs w:val="28"/>
          <w:lang w:val="uk-UA"/>
        </w:rPr>
        <w:t>благоустроїм</w:t>
      </w:r>
      <w:r w:rsidRPr="00F57807">
        <w:rPr>
          <w:rFonts w:ascii="Times New Roman" w:hAnsi="Times New Roman"/>
          <w:sz w:val="24"/>
          <w:szCs w:val="28"/>
          <w:lang w:val="uk-UA"/>
        </w:rPr>
        <w:t xml:space="preserve"> території громади, перевіряють дотримання вимог цього Порядку, Правил благоустрою території населених пунктів </w:t>
      </w:r>
      <w:r w:rsidR="00964ACB" w:rsidRPr="00F57807">
        <w:rPr>
          <w:rFonts w:ascii="Times New Roman" w:hAnsi="Times New Roman"/>
          <w:sz w:val="24"/>
          <w:szCs w:val="28"/>
          <w:lang w:val="uk-UA"/>
        </w:rPr>
        <w:t xml:space="preserve">Авангардівської селищної ради </w:t>
      </w:r>
      <w:r w:rsidRPr="00F57807">
        <w:rPr>
          <w:rFonts w:ascii="Times New Roman" w:hAnsi="Times New Roman"/>
          <w:sz w:val="24"/>
          <w:szCs w:val="28"/>
          <w:lang w:val="uk-UA"/>
        </w:rPr>
        <w:t>під час виконання робіт.</w:t>
      </w:r>
    </w:p>
    <w:p w14:paraId="4685254D"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 xml:space="preserve">6.4. Після видачі Дозволу посадові особи уповноваженого органу здійснюють перевірку території на предмет дотримання вимог чинного законодавства, наявність передбачених діючим законодавством та нормативними актами документів, на підставі яких мають здійснюватися роботи, у тому числі у разі видачі Дозволу на проведення аварійних робіт. </w:t>
      </w:r>
    </w:p>
    <w:p w14:paraId="7CF4C99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6.5. У разі виявлення порушення вимог цього Порядку відповідальна за проведення робіт особа підлягає притягненню до передбаченої законом відповідальності.</w:t>
      </w:r>
    </w:p>
    <w:p w14:paraId="55E5D4A2"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ab/>
        <w:t>6.6. Виконавчий комітет селищної</w:t>
      </w:r>
      <w:r w:rsidR="00964ACB" w:rsidRPr="00F57807">
        <w:rPr>
          <w:rFonts w:ascii="Times New Roman" w:hAnsi="Times New Roman"/>
          <w:sz w:val="24"/>
          <w:szCs w:val="28"/>
          <w:lang w:val="uk-UA"/>
        </w:rPr>
        <w:t xml:space="preserve"> </w:t>
      </w:r>
      <w:r w:rsidRPr="00F57807">
        <w:rPr>
          <w:rFonts w:ascii="Times New Roman" w:hAnsi="Times New Roman"/>
          <w:sz w:val="24"/>
          <w:szCs w:val="28"/>
          <w:lang w:val="uk-UA"/>
        </w:rPr>
        <w:t xml:space="preserve">ради має право звернутися до адміністративного суду за наявності підстав, передбачених п. 4.5. Порядку. </w:t>
      </w:r>
    </w:p>
    <w:p w14:paraId="6D1B2896" w14:textId="77777777" w:rsidR="00F91571" w:rsidRPr="00F57807" w:rsidRDefault="00F91571" w:rsidP="00F91571">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6.7. Керівники або відповідальні (уповноважені) особи Замовників Дозволу несуть передбачену законом відповідальність за порушення вимог щодо благоустрою території населеного пункту та цього Порядку.</w:t>
      </w:r>
    </w:p>
    <w:p w14:paraId="45F0E53F" w14:textId="77777777" w:rsidR="00F91571" w:rsidRPr="00F57807" w:rsidRDefault="00F91571" w:rsidP="008A3601">
      <w:pPr>
        <w:pStyle w:val="a3"/>
        <w:spacing w:after="0"/>
        <w:ind w:left="0" w:firstLine="709"/>
        <w:jc w:val="both"/>
        <w:rPr>
          <w:rFonts w:ascii="Times New Roman" w:hAnsi="Times New Roman"/>
          <w:sz w:val="24"/>
          <w:szCs w:val="24"/>
          <w:lang w:val="uk-UA"/>
        </w:rPr>
      </w:pPr>
    </w:p>
    <w:p w14:paraId="45978B50"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61C84557" w14:textId="77777777" w:rsidR="00964ACB" w:rsidRPr="00F57807" w:rsidRDefault="00964ACB" w:rsidP="00964ACB">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5B190D2B"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6B1B2068"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0AB7244E"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2EF874D1"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0CA63D69"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608EA38F"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5B258A8D"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4A4128C0"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5ED82C8B" w14:textId="77777777" w:rsidR="00806933" w:rsidRPr="00F57807" w:rsidRDefault="00806933" w:rsidP="00806933">
      <w:pPr>
        <w:spacing w:after="0"/>
        <w:ind w:left="4248" w:firstLine="708"/>
        <w:jc w:val="both"/>
        <w:rPr>
          <w:rFonts w:ascii="Times New Roman" w:hAnsi="Times New Roman"/>
          <w:sz w:val="24"/>
          <w:szCs w:val="28"/>
          <w:lang w:val="uk-UA"/>
        </w:rPr>
      </w:pPr>
      <w:r w:rsidRPr="00F57807">
        <w:rPr>
          <w:rFonts w:ascii="Times New Roman" w:hAnsi="Times New Roman"/>
          <w:sz w:val="24"/>
          <w:szCs w:val="28"/>
          <w:lang w:val="uk-UA"/>
        </w:rPr>
        <w:lastRenderedPageBreak/>
        <w:t xml:space="preserve">   Додаток 1 </w:t>
      </w:r>
    </w:p>
    <w:p w14:paraId="2631B653" w14:textId="77777777" w:rsidR="00806933" w:rsidRPr="00F57807" w:rsidRDefault="00806933" w:rsidP="00806933">
      <w:pPr>
        <w:spacing w:after="0"/>
        <w:ind w:left="5103"/>
        <w:jc w:val="both"/>
        <w:rPr>
          <w:rFonts w:ascii="Times New Roman" w:hAnsi="Times New Roman"/>
          <w:sz w:val="24"/>
          <w:szCs w:val="28"/>
          <w:lang w:val="uk-UA"/>
        </w:rPr>
      </w:pPr>
      <w:r w:rsidRPr="00F57807">
        <w:rPr>
          <w:rFonts w:ascii="Times New Roman" w:hAnsi="Times New Roman"/>
          <w:sz w:val="24"/>
          <w:szCs w:val="28"/>
          <w:lang w:val="uk-UA"/>
        </w:rPr>
        <w:t>до Порядку</w:t>
      </w:r>
    </w:p>
    <w:p w14:paraId="5C2C6238" w14:textId="77777777" w:rsidR="00806933" w:rsidRPr="00F57807" w:rsidRDefault="00806933" w:rsidP="00806933">
      <w:pPr>
        <w:spacing w:after="0"/>
        <w:ind w:left="5103"/>
        <w:jc w:val="both"/>
        <w:rPr>
          <w:rFonts w:ascii="Times New Roman" w:hAnsi="Times New Roman"/>
          <w:sz w:val="24"/>
          <w:szCs w:val="28"/>
          <w:lang w:val="uk-UA"/>
        </w:rPr>
      </w:pPr>
      <w:r w:rsidRPr="00F57807">
        <w:rPr>
          <w:rFonts w:ascii="Times New Roman" w:hAnsi="Times New Roman"/>
          <w:sz w:val="24"/>
          <w:szCs w:val="28"/>
          <w:lang w:val="uk-UA"/>
        </w:rPr>
        <w:t>видачі дозволів на порушення об’єктів благоустрою або відмови в їх видачі, переоформлення, видачі дублікатів, анулювання дозволів</w:t>
      </w:r>
    </w:p>
    <w:p w14:paraId="2DC0F6E8" w14:textId="77777777" w:rsidR="00806933" w:rsidRPr="00F57807" w:rsidRDefault="00806933" w:rsidP="00806933">
      <w:pPr>
        <w:spacing w:after="0"/>
        <w:jc w:val="center"/>
        <w:rPr>
          <w:rFonts w:ascii="Times New Roman" w:hAnsi="Times New Roman"/>
          <w:b/>
          <w:bCs/>
          <w:sz w:val="24"/>
          <w:szCs w:val="28"/>
          <w:lang w:val="uk-UA"/>
        </w:rPr>
      </w:pPr>
    </w:p>
    <w:p w14:paraId="5ECCDFB9" w14:textId="77777777" w:rsidR="00806933" w:rsidRPr="00F57807" w:rsidRDefault="00806933" w:rsidP="00806933">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Перелік</w:t>
      </w:r>
    </w:p>
    <w:p w14:paraId="74AF93F2" w14:textId="77777777" w:rsidR="00806933" w:rsidRPr="00F57807" w:rsidRDefault="00806933" w:rsidP="00806933">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земляних та/або ремонтних робіт,</w:t>
      </w:r>
    </w:p>
    <w:p w14:paraId="0ECB9FA8" w14:textId="77777777" w:rsidR="00806933" w:rsidRPr="00F57807" w:rsidRDefault="00806933" w:rsidP="00806933">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для проведення яких необхідно отримати дозвіл</w:t>
      </w:r>
    </w:p>
    <w:p w14:paraId="34B8A382" w14:textId="77777777" w:rsidR="00806933" w:rsidRPr="00F57807" w:rsidRDefault="00806933" w:rsidP="00806933">
      <w:pPr>
        <w:jc w:val="center"/>
        <w:rPr>
          <w:rFonts w:ascii="Times New Roman" w:hAnsi="Times New Roman"/>
          <w:sz w:val="24"/>
          <w:szCs w:val="28"/>
          <w:lang w:val="uk-UA"/>
        </w:rPr>
      </w:pPr>
    </w:p>
    <w:p w14:paraId="2A6583E6"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 Земляні або монтажні роботи, не пов’язані з прокладенням, перекладенням, ремонтом інженерних мереж і споруд.</w:t>
      </w:r>
    </w:p>
    <w:p w14:paraId="1381E7F2"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2. Земляні або монтажні роботи, пов’язані з розриттям дорожнього покриття вулиць, доріг, майданів, площ.</w:t>
      </w:r>
    </w:p>
    <w:p w14:paraId="79ABFD23"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3. Роботи, пов’язані з порушенням благоустрою об’єктів зеленого господарства.</w:t>
      </w:r>
    </w:p>
    <w:p w14:paraId="561B19D4"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4. Роботи, пов’язані з інженерними вишукуваннями.</w:t>
      </w:r>
    </w:p>
    <w:p w14:paraId="68BACC6E"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5. Роботи, пов’язані з археологічними дослідженнями.</w:t>
      </w:r>
    </w:p>
    <w:p w14:paraId="61417FCF"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14:paraId="28D11EF6"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7. Ремонт та/або улаштування майданчиків для паркування транспортних засобів, спортивних, дитячих та інших майданчиків.</w:t>
      </w:r>
    </w:p>
    <w:p w14:paraId="799D9962"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8. Заміна пошкоджених та застарілих конструкцій опор, ліхтарів, освітлювальної арматури, тросів, розтяжок, кабелів, дротів, комунікаційної апаратури.</w:t>
      </w:r>
    </w:p>
    <w:p w14:paraId="2E123286"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9. Прокладення, перекладення або заміна водостічних, водопровідних труб та водоприймальних колодязівю</w:t>
      </w:r>
    </w:p>
    <w:p w14:paraId="0B290424"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10. Установлення нових, відновлення, ремонт та заміна існуючих малих архітектурних форм, тимчасових споруд для провадження підприємницької діяльності</w:t>
      </w:r>
    </w:p>
    <w:p w14:paraId="3F909B2A"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11.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14:paraId="299D7C0A" w14:textId="77777777" w:rsidR="00806933" w:rsidRPr="00F57807" w:rsidRDefault="00806933" w:rsidP="00806933">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12. 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14:paraId="19AC670C" w14:textId="77777777" w:rsidR="00964ACB" w:rsidRPr="00F57807" w:rsidRDefault="00964ACB" w:rsidP="008A3601">
      <w:pPr>
        <w:pStyle w:val="a3"/>
        <w:spacing w:after="0"/>
        <w:ind w:left="0" w:firstLine="709"/>
        <w:jc w:val="both"/>
        <w:rPr>
          <w:rFonts w:ascii="Times New Roman" w:hAnsi="Times New Roman"/>
          <w:sz w:val="24"/>
          <w:szCs w:val="24"/>
          <w:lang w:val="uk-UA"/>
        </w:rPr>
      </w:pPr>
    </w:p>
    <w:p w14:paraId="05FA01EB"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63283D94" w14:textId="77777777" w:rsidR="00806933" w:rsidRPr="00F57807" w:rsidRDefault="00806933" w:rsidP="00806933">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19CF5339"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41B8803B"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5E1C3F0F"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7CAC044D"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6E2E06B7"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76C48759"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6C895EAF"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6D025B6E" w14:textId="77777777" w:rsidR="00806933" w:rsidRPr="00F57807" w:rsidRDefault="00806933" w:rsidP="008A3601">
      <w:pPr>
        <w:pStyle w:val="a3"/>
        <w:spacing w:after="0"/>
        <w:ind w:left="0" w:firstLine="709"/>
        <w:jc w:val="both"/>
        <w:rPr>
          <w:rFonts w:ascii="Times New Roman" w:hAnsi="Times New Roman"/>
          <w:sz w:val="24"/>
          <w:szCs w:val="24"/>
          <w:lang w:val="uk-UA"/>
        </w:rPr>
      </w:pPr>
    </w:p>
    <w:p w14:paraId="0E7A6E8B" w14:textId="77777777" w:rsidR="00806933" w:rsidRPr="00F57807" w:rsidRDefault="00806933" w:rsidP="00806933">
      <w:pPr>
        <w:spacing w:after="0"/>
        <w:ind w:left="4395" w:firstLine="708"/>
        <w:rPr>
          <w:rFonts w:ascii="Times New Roman" w:hAnsi="Times New Roman"/>
          <w:sz w:val="24"/>
          <w:szCs w:val="24"/>
          <w:lang w:val="uk-UA"/>
        </w:rPr>
      </w:pPr>
      <w:r w:rsidRPr="00F57807">
        <w:rPr>
          <w:rFonts w:ascii="Times New Roman" w:hAnsi="Times New Roman"/>
          <w:sz w:val="24"/>
          <w:szCs w:val="24"/>
          <w:lang w:val="uk-UA"/>
        </w:rPr>
        <w:lastRenderedPageBreak/>
        <w:t>Додаток 2 до Порядку</w:t>
      </w:r>
    </w:p>
    <w:p w14:paraId="09EF8D69" w14:textId="77777777" w:rsidR="00806933" w:rsidRPr="00F57807" w:rsidRDefault="00806933" w:rsidP="00806933">
      <w:pPr>
        <w:spacing w:after="0"/>
        <w:ind w:left="5103"/>
        <w:rPr>
          <w:rFonts w:ascii="Times New Roman" w:hAnsi="Times New Roman"/>
          <w:sz w:val="24"/>
          <w:szCs w:val="24"/>
          <w:lang w:val="uk-UA"/>
        </w:rPr>
      </w:pPr>
      <w:r w:rsidRPr="00F57807">
        <w:rPr>
          <w:rFonts w:ascii="Times New Roman" w:hAnsi="Times New Roman"/>
          <w:sz w:val="24"/>
          <w:szCs w:val="24"/>
          <w:lang w:val="uk-UA"/>
        </w:rPr>
        <w:t xml:space="preserve">видачі дозволів на порушення об’єктів </w:t>
      </w:r>
    </w:p>
    <w:p w14:paraId="4610B07D" w14:textId="77777777" w:rsidR="00806933" w:rsidRPr="00F57807" w:rsidRDefault="00806933" w:rsidP="00806933">
      <w:pPr>
        <w:spacing w:after="0"/>
        <w:ind w:left="5103"/>
        <w:rPr>
          <w:rFonts w:ascii="Times New Roman" w:hAnsi="Times New Roman"/>
          <w:sz w:val="24"/>
          <w:szCs w:val="24"/>
          <w:lang w:val="uk-UA"/>
        </w:rPr>
      </w:pPr>
      <w:r w:rsidRPr="00F57807">
        <w:rPr>
          <w:rFonts w:ascii="Times New Roman" w:hAnsi="Times New Roman"/>
          <w:sz w:val="24"/>
          <w:szCs w:val="24"/>
          <w:lang w:val="uk-UA"/>
        </w:rPr>
        <w:t xml:space="preserve">благоустрою або відмови в їх видачі, </w:t>
      </w:r>
    </w:p>
    <w:p w14:paraId="094F7FDC" w14:textId="77777777" w:rsidR="00806933" w:rsidRPr="00F57807" w:rsidRDefault="00806933" w:rsidP="00806933">
      <w:pPr>
        <w:spacing w:after="0"/>
        <w:ind w:left="5103"/>
        <w:rPr>
          <w:rFonts w:ascii="Times New Roman" w:hAnsi="Times New Roman"/>
          <w:sz w:val="24"/>
          <w:szCs w:val="24"/>
          <w:lang w:val="uk-UA"/>
        </w:rPr>
      </w:pPr>
      <w:r w:rsidRPr="00F57807">
        <w:rPr>
          <w:rFonts w:ascii="Times New Roman" w:hAnsi="Times New Roman"/>
          <w:sz w:val="24"/>
          <w:szCs w:val="24"/>
          <w:lang w:val="uk-UA"/>
        </w:rPr>
        <w:t>переоформлення</w:t>
      </w:r>
    </w:p>
    <w:p w14:paraId="49E8C33C" w14:textId="77777777" w:rsidR="00806933" w:rsidRPr="00F57807" w:rsidRDefault="00806933" w:rsidP="00806933">
      <w:pPr>
        <w:spacing w:after="0"/>
        <w:ind w:left="5103"/>
        <w:rPr>
          <w:rFonts w:ascii="Times New Roman" w:hAnsi="Times New Roman"/>
          <w:sz w:val="24"/>
          <w:szCs w:val="28"/>
          <w:lang w:val="uk-UA"/>
        </w:rPr>
      </w:pPr>
    </w:p>
    <w:p w14:paraId="0196A400" w14:textId="77777777" w:rsidR="00806933" w:rsidRPr="00F57807" w:rsidRDefault="00806933" w:rsidP="00806933">
      <w:pPr>
        <w:jc w:val="center"/>
        <w:rPr>
          <w:rFonts w:ascii="Times New Roman" w:hAnsi="Times New Roman"/>
          <w:sz w:val="24"/>
          <w:szCs w:val="24"/>
          <w:lang w:val="uk-UA"/>
        </w:rPr>
      </w:pPr>
    </w:p>
    <w:p w14:paraId="0B1E4741"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Державний Герб України</w:t>
      </w:r>
    </w:p>
    <w:p w14:paraId="23A04562"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w:t>
      </w:r>
    </w:p>
    <w:p w14:paraId="56928B7E"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 (найменування виконавчого органу сільської, селищної, міської ради)</w:t>
      </w:r>
    </w:p>
    <w:p w14:paraId="4EFE3C86" w14:textId="77777777" w:rsidR="00806933" w:rsidRPr="00F57807" w:rsidRDefault="00806933" w:rsidP="00806933">
      <w:pPr>
        <w:spacing w:after="0"/>
        <w:jc w:val="center"/>
        <w:rPr>
          <w:rFonts w:ascii="Times New Roman" w:hAnsi="Times New Roman"/>
          <w:sz w:val="24"/>
          <w:szCs w:val="24"/>
          <w:lang w:val="uk-UA"/>
        </w:rPr>
      </w:pPr>
    </w:p>
    <w:p w14:paraId="0A64B773"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ДОЗВІЛ № _______________</w:t>
      </w:r>
    </w:p>
    <w:p w14:paraId="54DE774A" w14:textId="77777777" w:rsidR="00806933" w:rsidRPr="00F57807" w:rsidRDefault="00806933" w:rsidP="00806933">
      <w:pPr>
        <w:spacing w:after="0"/>
        <w:rPr>
          <w:rFonts w:ascii="Times New Roman" w:hAnsi="Times New Roman"/>
          <w:sz w:val="24"/>
          <w:szCs w:val="24"/>
          <w:lang w:val="uk-UA"/>
        </w:rPr>
      </w:pPr>
      <w:r w:rsidRPr="00F57807">
        <w:rPr>
          <w:rFonts w:ascii="Times New Roman" w:hAnsi="Times New Roman"/>
          <w:sz w:val="24"/>
          <w:szCs w:val="24"/>
          <w:lang w:val="uk-UA"/>
        </w:rPr>
        <w:t>Дозволяється _______________________________________________________________</w:t>
      </w:r>
    </w:p>
    <w:p w14:paraId="75933AC8"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 (найменування юридичної особи, прізвище,</w:t>
      </w:r>
    </w:p>
    <w:p w14:paraId="2C42EFE3"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w:t>
      </w:r>
    </w:p>
    <w:p w14:paraId="1EF99A3A"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ім’я та по батькові фізичної особи — підприємця, громадянина, їх місцезнаходження, місце проживання, прізвище, імя та по батькові, посада </w:t>
      </w:r>
    </w:p>
    <w:p w14:paraId="689E76D7"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____________________________________________________________________________ </w:t>
      </w:r>
    </w:p>
    <w:p w14:paraId="2241F2CB"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особи, відповідальної за здійснення робіт)</w:t>
      </w:r>
    </w:p>
    <w:p w14:paraId="570C23AC"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проводити___________________________________________________________________</w:t>
      </w:r>
    </w:p>
    <w:p w14:paraId="07C153BB"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t xml:space="preserve"> </w:t>
      </w:r>
      <w:r w:rsidRPr="00F57807">
        <w:rPr>
          <w:rFonts w:ascii="Times New Roman" w:hAnsi="Times New Roman"/>
          <w:sz w:val="24"/>
          <w:szCs w:val="24"/>
          <w:lang w:val="uk-UA"/>
        </w:rPr>
        <w:tab/>
      </w:r>
      <w:r w:rsidRPr="00F57807">
        <w:rPr>
          <w:rFonts w:ascii="Times New Roman" w:hAnsi="Times New Roman"/>
          <w:sz w:val="24"/>
          <w:szCs w:val="24"/>
          <w:lang w:val="uk-UA"/>
        </w:rPr>
        <w:tab/>
      </w:r>
      <w:r w:rsidRPr="00F57807">
        <w:rPr>
          <w:rFonts w:ascii="Times New Roman" w:hAnsi="Times New Roman"/>
          <w:sz w:val="24"/>
          <w:szCs w:val="24"/>
          <w:lang w:val="uk-UA"/>
        </w:rPr>
        <w:tab/>
        <w:t xml:space="preserve">           (вид земляних та/або ремонтних, аварійних  робіт та місце їх проведення)</w:t>
      </w:r>
    </w:p>
    <w:p w14:paraId="1EB5E309"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__________________________________________________________________на об’єкті благоустрою_______________________________________________________</w:t>
      </w:r>
    </w:p>
    <w:p w14:paraId="42D3894A"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w:t>
      </w:r>
    </w:p>
    <w:p w14:paraId="4846BE7D"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(назва об’єкта благоустрою та його місцезнаходження)</w:t>
      </w:r>
    </w:p>
    <w:p w14:paraId="5D069CBF"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Дозвіл діє з ____ _________ 20__ р. до ____ _________ 20__ р.</w:t>
      </w:r>
    </w:p>
    <w:p w14:paraId="61B83555"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t>Особа, якій видано дозвіл, зобов’язана власними силами привести об’єкт благоустрою у належний стан після закінчення проведення земляних та/або ремонтних робіт або може у випадках, передбачених пунктом 2 частини другої статті 19 Закону України “Про благоустрій населених пунктів”, сплатити його відновну вартість.</w:t>
      </w:r>
    </w:p>
    <w:p w14:paraId="72E2F7EF"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Керівник органу</w:t>
      </w:r>
      <w:r w:rsidRPr="00F57807">
        <w:rPr>
          <w:rFonts w:ascii="Times New Roman" w:hAnsi="Times New Roman"/>
          <w:sz w:val="24"/>
          <w:szCs w:val="24"/>
          <w:lang w:val="uk-UA"/>
        </w:rPr>
        <w:tab/>
      </w:r>
      <w:r w:rsidRPr="00F57807">
        <w:rPr>
          <w:rFonts w:ascii="Times New Roman" w:hAnsi="Times New Roman"/>
          <w:sz w:val="24"/>
          <w:szCs w:val="24"/>
          <w:lang w:val="uk-UA"/>
        </w:rPr>
        <w:tab/>
      </w:r>
      <w:r w:rsidRPr="00F57807">
        <w:rPr>
          <w:rFonts w:ascii="Times New Roman" w:hAnsi="Times New Roman"/>
          <w:sz w:val="24"/>
          <w:szCs w:val="24"/>
          <w:lang w:val="uk-UA"/>
        </w:rPr>
        <w:tab/>
      </w:r>
      <w:r w:rsidRPr="00F57807">
        <w:rPr>
          <w:rFonts w:ascii="Times New Roman" w:hAnsi="Times New Roman"/>
          <w:sz w:val="24"/>
          <w:szCs w:val="24"/>
          <w:lang w:val="uk-UA"/>
        </w:rPr>
        <w:tab/>
      </w:r>
      <w:r w:rsidRPr="00F57807">
        <w:rPr>
          <w:rFonts w:ascii="Times New Roman" w:hAnsi="Times New Roman"/>
          <w:sz w:val="24"/>
          <w:szCs w:val="24"/>
          <w:lang w:val="uk-UA"/>
        </w:rPr>
        <w:tab/>
      </w:r>
      <w:r w:rsidRPr="00F57807">
        <w:rPr>
          <w:rFonts w:ascii="Times New Roman" w:hAnsi="Times New Roman"/>
          <w:sz w:val="24"/>
          <w:szCs w:val="24"/>
          <w:lang w:val="uk-UA"/>
        </w:rPr>
        <w:tab/>
        <w:t>______________________</w:t>
      </w:r>
    </w:p>
    <w:p w14:paraId="084E87E9" w14:textId="77777777" w:rsidR="00806933" w:rsidRPr="00F57807" w:rsidRDefault="00806933" w:rsidP="00806933">
      <w:pPr>
        <w:ind w:left="4248" w:firstLine="708"/>
        <w:jc w:val="center"/>
        <w:rPr>
          <w:rFonts w:ascii="Times New Roman" w:hAnsi="Times New Roman"/>
          <w:sz w:val="24"/>
          <w:szCs w:val="24"/>
          <w:lang w:val="uk-UA"/>
        </w:rPr>
      </w:pPr>
      <w:r w:rsidRPr="00F57807">
        <w:rPr>
          <w:rFonts w:ascii="Times New Roman" w:hAnsi="Times New Roman"/>
          <w:sz w:val="24"/>
          <w:szCs w:val="24"/>
          <w:lang w:val="uk-UA"/>
        </w:rPr>
        <w:t>М.П.</w:t>
      </w:r>
    </w:p>
    <w:p w14:paraId="47C0A154" w14:textId="77777777" w:rsidR="00806933" w:rsidRPr="00F57807" w:rsidRDefault="00806933" w:rsidP="00806933">
      <w:pPr>
        <w:rPr>
          <w:rFonts w:ascii="Times New Roman" w:hAnsi="Times New Roman"/>
          <w:sz w:val="24"/>
          <w:szCs w:val="24"/>
          <w:lang w:val="uk-UA"/>
        </w:rPr>
      </w:pPr>
      <w:r w:rsidRPr="00F57807">
        <w:rPr>
          <w:rFonts w:ascii="Times New Roman" w:hAnsi="Times New Roman"/>
          <w:sz w:val="24"/>
          <w:szCs w:val="24"/>
          <w:lang w:val="uk-UA"/>
        </w:rPr>
        <w:t>____ __________ 20__ р.</w:t>
      </w:r>
    </w:p>
    <w:p w14:paraId="43F9E962" w14:textId="77777777" w:rsidR="00806933" w:rsidRPr="00F57807" w:rsidRDefault="00806933" w:rsidP="00806933">
      <w:pPr>
        <w:spacing w:after="0"/>
        <w:ind w:left="5103"/>
        <w:rPr>
          <w:rFonts w:ascii="Times New Roman" w:hAnsi="Times New Roman"/>
          <w:sz w:val="24"/>
          <w:szCs w:val="24"/>
          <w:lang w:val="uk-UA"/>
        </w:rPr>
      </w:pPr>
    </w:p>
    <w:p w14:paraId="657B3495" w14:textId="77777777" w:rsidR="00806933" w:rsidRPr="00F57807" w:rsidRDefault="00806933" w:rsidP="00806933">
      <w:pPr>
        <w:spacing w:after="0"/>
        <w:ind w:left="5103"/>
        <w:rPr>
          <w:rFonts w:ascii="Times New Roman" w:hAnsi="Times New Roman"/>
          <w:sz w:val="24"/>
          <w:szCs w:val="24"/>
          <w:lang w:val="uk-UA"/>
        </w:rPr>
      </w:pPr>
    </w:p>
    <w:p w14:paraId="429D2C1E" w14:textId="77777777" w:rsidR="00806933" w:rsidRPr="00F57807" w:rsidRDefault="00806933" w:rsidP="00806933">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22B25BA2" w14:textId="77777777" w:rsidR="00806933" w:rsidRPr="00F57807" w:rsidRDefault="00806933" w:rsidP="00806933">
      <w:pPr>
        <w:spacing w:after="0"/>
        <w:ind w:left="5103"/>
        <w:rPr>
          <w:rFonts w:ascii="Times New Roman" w:hAnsi="Times New Roman"/>
          <w:sz w:val="24"/>
          <w:szCs w:val="24"/>
          <w:lang w:val="uk-UA"/>
        </w:rPr>
      </w:pPr>
    </w:p>
    <w:p w14:paraId="2F721C6F" w14:textId="77777777" w:rsidR="00806933" w:rsidRPr="00F57807" w:rsidRDefault="00806933" w:rsidP="00806933">
      <w:pPr>
        <w:spacing w:after="0"/>
        <w:ind w:left="5103"/>
        <w:rPr>
          <w:rFonts w:ascii="Times New Roman" w:hAnsi="Times New Roman"/>
          <w:sz w:val="24"/>
          <w:szCs w:val="24"/>
          <w:lang w:val="uk-UA"/>
        </w:rPr>
      </w:pPr>
    </w:p>
    <w:p w14:paraId="47B9AC36" w14:textId="77777777" w:rsidR="00806933" w:rsidRPr="00F57807" w:rsidRDefault="00806933" w:rsidP="00806933">
      <w:pPr>
        <w:spacing w:after="0"/>
        <w:ind w:left="5103"/>
        <w:rPr>
          <w:rFonts w:ascii="Times New Roman" w:hAnsi="Times New Roman"/>
          <w:sz w:val="24"/>
          <w:szCs w:val="24"/>
          <w:lang w:val="uk-UA"/>
        </w:rPr>
      </w:pPr>
    </w:p>
    <w:p w14:paraId="39105DF2" w14:textId="77777777" w:rsidR="00806933" w:rsidRPr="00F57807" w:rsidRDefault="00806933" w:rsidP="00806933">
      <w:pPr>
        <w:spacing w:after="0"/>
        <w:ind w:left="5103"/>
        <w:rPr>
          <w:rFonts w:ascii="Times New Roman" w:hAnsi="Times New Roman"/>
          <w:sz w:val="24"/>
          <w:szCs w:val="24"/>
          <w:lang w:val="uk-UA"/>
        </w:rPr>
      </w:pPr>
    </w:p>
    <w:p w14:paraId="43F0EDF2" w14:textId="77777777" w:rsidR="00806933" w:rsidRPr="00F57807" w:rsidRDefault="00806933" w:rsidP="00806933">
      <w:pPr>
        <w:spacing w:after="0"/>
        <w:ind w:left="5103"/>
        <w:rPr>
          <w:rFonts w:ascii="Times New Roman" w:hAnsi="Times New Roman"/>
          <w:sz w:val="24"/>
          <w:szCs w:val="24"/>
          <w:lang w:val="uk-UA"/>
        </w:rPr>
      </w:pPr>
    </w:p>
    <w:p w14:paraId="0CE53F60" w14:textId="77777777" w:rsidR="00806933" w:rsidRPr="00F57807" w:rsidRDefault="00806933" w:rsidP="00806933">
      <w:pPr>
        <w:spacing w:after="0"/>
        <w:ind w:left="5103"/>
        <w:rPr>
          <w:rFonts w:ascii="Times New Roman" w:hAnsi="Times New Roman"/>
          <w:sz w:val="24"/>
          <w:szCs w:val="24"/>
          <w:lang w:val="uk-UA"/>
        </w:rPr>
      </w:pPr>
    </w:p>
    <w:p w14:paraId="51BCECE9" w14:textId="77777777" w:rsidR="00806933" w:rsidRPr="00F57807" w:rsidRDefault="00806933" w:rsidP="00806933">
      <w:pPr>
        <w:spacing w:after="0"/>
        <w:ind w:left="5103"/>
        <w:rPr>
          <w:rFonts w:ascii="Times New Roman" w:hAnsi="Times New Roman"/>
          <w:sz w:val="24"/>
          <w:szCs w:val="24"/>
          <w:lang w:val="uk-UA"/>
        </w:rPr>
      </w:pPr>
    </w:p>
    <w:p w14:paraId="57D998D6" w14:textId="77777777" w:rsidR="00806933" w:rsidRPr="00F57807" w:rsidRDefault="00806933" w:rsidP="00806933">
      <w:pPr>
        <w:spacing w:after="0"/>
        <w:ind w:left="5103"/>
        <w:rPr>
          <w:rFonts w:ascii="Times New Roman" w:hAnsi="Times New Roman"/>
          <w:sz w:val="24"/>
          <w:szCs w:val="24"/>
          <w:lang w:val="uk-UA"/>
        </w:rPr>
      </w:pPr>
      <w:r w:rsidRPr="00F57807">
        <w:rPr>
          <w:rFonts w:ascii="Times New Roman" w:hAnsi="Times New Roman"/>
          <w:sz w:val="24"/>
          <w:szCs w:val="24"/>
          <w:lang w:val="uk-UA"/>
        </w:rPr>
        <w:lastRenderedPageBreak/>
        <w:t>Додаток 3 до Порядку</w:t>
      </w:r>
    </w:p>
    <w:p w14:paraId="51C91CB0" w14:textId="77777777" w:rsidR="00806933" w:rsidRPr="00F57807" w:rsidRDefault="00806933" w:rsidP="00806933">
      <w:pPr>
        <w:spacing w:after="0"/>
        <w:ind w:left="5103"/>
        <w:rPr>
          <w:rFonts w:ascii="Times New Roman" w:hAnsi="Times New Roman"/>
          <w:sz w:val="24"/>
          <w:szCs w:val="24"/>
          <w:lang w:val="uk-UA"/>
        </w:rPr>
      </w:pPr>
      <w:r w:rsidRPr="00F57807">
        <w:rPr>
          <w:rFonts w:ascii="Times New Roman" w:hAnsi="Times New Roman"/>
          <w:sz w:val="24"/>
          <w:szCs w:val="24"/>
          <w:lang w:val="uk-UA"/>
        </w:rPr>
        <w:t xml:space="preserve">видачі дозволів на порушення об’єктів </w:t>
      </w:r>
    </w:p>
    <w:p w14:paraId="2B5E68B3" w14:textId="77777777" w:rsidR="00806933" w:rsidRPr="00F57807" w:rsidRDefault="00806933" w:rsidP="00806933">
      <w:pPr>
        <w:spacing w:after="0"/>
        <w:ind w:left="5103"/>
        <w:rPr>
          <w:rFonts w:ascii="Times New Roman" w:hAnsi="Times New Roman"/>
          <w:sz w:val="24"/>
          <w:szCs w:val="24"/>
          <w:lang w:val="uk-UA"/>
        </w:rPr>
      </w:pPr>
      <w:r w:rsidRPr="00F57807">
        <w:rPr>
          <w:rFonts w:ascii="Times New Roman" w:hAnsi="Times New Roman"/>
          <w:sz w:val="24"/>
          <w:szCs w:val="24"/>
          <w:lang w:val="uk-UA"/>
        </w:rPr>
        <w:t xml:space="preserve">благоустрою або відмови в їх видачі, </w:t>
      </w:r>
    </w:p>
    <w:p w14:paraId="5FE36FEB" w14:textId="77777777" w:rsidR="00806933" w:rsidRPr="00F57807" w:rsidRDefault="00806933" w:rsidP="00806933">
      <w:pPr>
        <w:spacing w:after="0"/>
        <w:ind w:left="5103"/>
        <w:rPr>
          <w:rFonts w:ascii="Times New Roman" w:hAnsi="Times New Roman"/>
          <w:sz w:val="24"/>
          <w:szCs w:val="24"/>
          <w:lang w:val="uk-UA"/>
        </w:rPr>
      </w:pPr>
      <w:r w:rsidRPr="00F57807">
        <w:rPr>
          <w:rFonts w:ascii="Times New Roman" w:hAnsi="Times New Roman"/>
          <w:sz w:val="24"/>
          <w:szCs w:val="24"/>
          <w:lang w:val="uk-UA"/>
        </w:rPr>
        <w:t>переоформлення, видачі дублікатів, анулювання дозволів</w:t>
      </w:r>
    </w:p>
    <w:p w14:paraId="334982DB" w14:textId="77777777" w:rsidR="00806933" w:rsidRPr="00F57807" w:rsidRDefault="00806933" w:rsidP="00806933">
      <w:pPr>
        <w:jc w:val="center"/>
        <w:rPr>
          <w:rFonts w:ascii="Times New Roman" w:hAnsi="Times New Roman"/>
          <w:sz w:val="24"/>
          <w:szCs w:val="24"/>
          <w:lang w:val="uk-UA"/>
        </w:rPr>
      </w:pPr>
    </w:p>
    <w:p w14:paraId="262DE866" w14:textId="77777777" w:rsidR="00806933" w:rsidRPr="00F57807" w:rsidRDefault="00806933" w:rsidP="00806933">
      <w:pPr>
        <w:jc w:val="center"/>
        <w:rPr>
          <w:rFonts w:ascii="Times New Roman" w:hAnsi="Times New Roman"/>
          <w:sz w:val="24"/>
          <w:szCs w:val="24"/>
          <w:lang w:val="uk-UA"/>
        </w:rPr>
      </w:pPr>
      <w:r w:rsidRPr="00F57807">
        <w:rPr>
          <w:rFonts w:ascii="Times New Roman" w:hAnsi="Times New Roman"/>
          <w:sz w:val="24"/>
          <w:szCs w:val="24"/>
          <w:lang w:val="uk-UA"/>
        </w:rPr>
        <w:t xml:space="preserve"> (найменування виконавчого органу сільської, селищної, міської ради, якому подається заява)</w:t>
      </w:r>
    </w:p>
    <w:p w14:paraId="4A39468E" w14:textId="77777777" w:rsidR="00806933" w:rsidRPr="00F57807" w:rsidRDefault="00806933" w:rsidP="00806933">
      <w:pPr>
        <w:ind w:left="3261"/>
        <w:rPr>
          <w:rFonts w:ascii="Times New Roman" w:hAnsi="Times New Roman"/>
          <w:sz w:val="24"/>
          <w:szCs w:val="24"/>
          <w:lang w:val="uk-UA"/>
        </w:rPr>
      </w:pPr>
      <w:r w:rsidRPr="00F57807">
        <w:rPr>
          <w:rFonts w:ascii="Times New Roman" w:hAnsi="Times New Roman"/>
          <w:sz w:val="24"/>
          <w:szCs w:val="24"/>
          <w:lang w:val="uk-UA"/>
        </w:rPr>
        <w:t>Заявник ________________________________________</w:t>
      </w:r>
    </w:p>
    <w:p w14:paraId="12548397" w14:textId="77777777" w:rsidR="00806933" w:rsidRPr="00F57807" w:rsidRDefault="00806933" w:rsidP="00806933">
      <w:pPr>
        <w:ind w:left="3261"/>
        <w:rPr>
          <w:rFonts w:ascii="Times New Roman" w:hAnsi="Times New Roman"/>
          <w:sz w:val="24"/>
          <w:szCs w:val="24"/>
          <w:lang w:val="uk-UA"/>
        </w:rPr>
      </w:pPr>
      <w:r w:rsidRPr="00F57807">
        <w:rPr>
          <w:rFonts w:ascii="Times New Roman" w:hAnsi="Times New Roman"/>
          <w:sz w:val="24"/>
          <w:szCs w:val="24"/>
          <w:lang w:val="uk-UA"/>
        </w:rPr>
        <w:t>(найменування юридичної особи, П.І.Б. та посада відповідальної за проведення робіт особи, прізвище,</w:t>
      </w:r>
    </w:p>
    <w:p w14:paraId="4F48EEB4" w14:textId="77777777" w:rsidR="00806933" w:rsidRPr="00F57807" w:rsidRDefault="00806933" w:rsidP="00806933">
      <w:pPr>
        <w:ind w:left="3261"/>
        <w:rPr>
          <w:rFonts w:ascii="Times New Roman" w:hAnsi="Times New Roman"/>
          <w:sz w:val="24"/>
          <w:szCs w:val="24"/>
          <w:lang w:val="uk-UA"/>
        </w:rPr>
      </w:pPr>
      <w:r w:rsidRPr="00F57807">
        <w:rPr>
          <w:rFonts w:ascii="Times New Roman" w:hAnsi="Times New Roman"/>
          <w:sz w:val="24"/>
          <w:szCs w:val="24"/>
          <w:lang w:val="uk-UA"/>
        </w:rPr>
        <w:t>___________________________________________</w:t>
      </w:r>
    </w:p>
    <w:p w14:paraId="3BFA47BB" w14:textId="77777777" w:rsidR="00806933" w:rsidRPr="00F57807" w:rsidRDefault="00806933" w:rsidP="00806933">
      <w:pPr>
        <w:ind w:left="3261"/>
        <w:rPr>
          <w:rFonts w:ascii="Times New Roman" w:hAnsi="Times New Roman"/>
          <w:sz w:val="24"/>
          <w:szCs w:val="24"/>
          <w:lang w:val="uk-UA"/>
        </w:rPr>
      </w:pPr>
      <w:r w:rsidRPr="00F57807">
        <w:rPr>
          <w:rFonts w:ascii="Times New Roman" w:hAnsi="Times New Roman"/>
          <w:sz w:val="24"/>
          <w:szCs w:val="24"/>
          <w:lang w:val="uk-UA"/>
        </w:rPr>
        <w:t>ім’я та по батькові фізичної особи - підприємця,громадянина,</w:t>
      </w:r>
    </w:p>
    <w:p w14:paraId="0B9EB0B2" w14:textId="77777777" w:rsidR="00806933" w:rsidRPr="00F57807" w:rsidRDefault="00806933" w:rsidP="00806933">
      <w:pPr>
        <w:ind w:left="3261"/>
        <w:rPr>
          <w:rFonts w:ascii="Times New Roman" w:hAnsi="Times New Roman"/>
          <w:sz w:val="24"/>
          <w:szCs w:val="24"/>
          <w:lang w:val="uk-UA"/>
        </w:rPr>
      </w:pPr>
      <w:r w:rsidRPr="00F57807">
        <w:rPr>
          <w:rFonts w:ascii="Times New Roman" w:hAnsi="Times New Roman"/>
          <w:sz w:val="24"/>
          <w:szCs w:val="24"/>
          <w:lang w:val="uk-UA"/>
        </w:rPr>
        <w:t>_________________________________________________ їх місцезнаходження, місце проживанняконтактний номер телефону)</w:t>
      </w:r>
    </w:p>
    <w:p w14:paraId="61ED5562" w14:textId="77777777" w:rsidR="00806933" w:rsidRPr="00F57807" w:rsidRDefault="00806933" w:rsidP="00806933">
      <w:pPr>
        <w:jc w:val="center"/>
        <w:rPr>
          <w:rFonts w:ascii="Times New Roman" w:hAnsi="Times New Roman"/>
          <w:sz w:val="24"/>
          <w:szCs w:val="24"/>
          <w:lang w:val="uk-UA"/>
        </w:rPr>
      </w:pPr>
    </w:p>
    <w:p w14:paraId="68F17DB2"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ЗАЯВА</w:t>
      </w:r>
    </w:p>
    <w:p w14:paraId="1370017D"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t>Відповідно до статті 261 Закону України “Про благоустрій населених пунктів” прошу _____________________________________________________________________________(видати, переоформити, видати дублікат, анулювати (необхідне зазначити)</w:t>
      </w:r>
    </w:p>
    <w:p w14:paraId="4AF5DA7F"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t>дозвіл на порушення об’єкта благоустрою_________________________________________</w:t>
      </w:r>
      <w:r w:rsidRPr="00F57807">
        <w:rPr>
          <w:rFonts w:ascii="Times New Roman" w:hAnsi="Times New Roman"/>
          <w:sz w:val="24"/>
          <w:szCs w:val="24"/>
          <w:lang w:val="uk-UA"/>
        </w:rPr>
        <w:tab/>
      </w:r>
      <w:r w:rsidRPr="00F57807">
        <w:rPr>
          <w:rFonts w:ascii="Times New Roman" w:hAnsi="Times New Roman"/>
          <w:sz w:val="24"/>
          <w:szCs w:val="24"/>
          <w:lang w:val="uk-UA"/>
        </w:rPr>
        <w:tab/>
      </w:r>
      <w:r w:rsidRPr="00F57807">
        <w:rPr>
          <w:rFonts w:ascii="Times New Roman" w:hAnsi="Times New Roman"/>
          <w:sz w:val="24"/>
          <w:szCs w:val="24"/>
          <w:lang w:val="uk-UA"/>
        </w:rPr>
        <w:tab/>
      </w:r>
      <w:r w:rsidRPr="00F57807">
        <w:rPr>
          <w:rFonts w:ascii="Times New Roman" w:hAnsi="Times New Roman"/>
          <w:sz w:val="24"/>
          <w:szCs w:val="24"/>
          <w:lang w:val="uk-UA"/>
        </w:rPr>
        <w:tab/>
        <w:t>(назва об’єкта благоустрою</w:t>
      </w:r>
    </w:p>
    <w:p w14:paraId="54CC1BEB"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3557E1C9"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та його місцезнаходження)</w:t>
      </w:r>
    </w:p>
    <w:p w14:paraId="077DA694"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з метою проведення___________________________________________________________,</w:t>
      </w:r>
    </w:p>
    <w:p w14:paraId="7A6C24F9"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 </w:t>
      </w:r>
      <w:r w:rsidRPr="00F57807">
        <w:rPr>
          <w:rFonts w:ascii="Times New Roman" w:hAnsi="Times New Roman"/>
          <w:sz w:val="24"/>
          <w:szCs w:val="24"/>
          <w:lang w:val="uk-UA"/>
        </w:rPr>
        <w:tab/>
      </w:r>
      <w:r w:rsidRPr="00F57807">
        <w:rPr>
          <w:rFonts w:ascii="Times New Roman" w:hAnsi="Times New Roman"/>
          <w:sz w:val="24"/>
          <w:szCs w:val="24"/>
          <w:lang w:val="uk-UA"/>
        </w:rPr>
        <w:tab/>
        <w:t>(вид земляних та/або ремонтних чи аварійних робіт</w:t>
      </w:r>
    </w:p>
    <w:p w14:paraId="21D360EA"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w:t>
      </w:r>
    </w:p>
    <w:p w14:paraId="4539BF9C"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згідно з додатком 1 до Порядку видачі дозволів на порушення об’єктів благоустрою або</w:t>
      </w:r>
    </w:p>
    <w:p w14:paraId="53788BE7"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w:t>
      </w:r>
    </w:p>
    <w:p w14:paraId="529BFAA7"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відмови в їх видачі, переоформлення, видачі дублікатів, анулювання дозволів </w:t>
      </w:r>
    </w:p>
    <w:p w14:paraId="44EBBB6C"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w:t>
      </w:r>
    </w:p>
    <w:p w14:paraId="22820783"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Дозвіл від ______ _____________________ 20___ р. № ________ (зазначається у разі переоформлення, анулювання дозволу або видачі його дубліката) виданий ____________________________________________________________________________</w:t>
      </w:r>
    </w:p>
    <w:p w14:paraId="7166E7EE"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                     (найменування юридичної особи або прізвище, ім’я та по батькові фізичної особи — підприємця</w:t>
      </w:r>
    </w:p>
    <w:p w14:paraId="13DC9045"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w:t>
      </w:r>
    </w:p>
    <w:p w14:paraId="0F9775D2"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їх місцезнаходження)</w:t>
      </w:r>
    </w:p>
    <w:p w14:paraId="408FA918" w14:textId="77777777" w:rsidR="00806933" w:rsidRPr="00F57807" w:rsidRDefault="00806933" w:rsidP="00806933">
      <w:pPr>
        <w:spacing w:after="0"/>
        <w:jc w:val="both"/>
        <w:rPr>
          <w:rFonts w:ascii="Times New Roman" w:hAnsi="Times New Roman"/>
          <w:sz w:val="24"/>
          <w:szCs w:val="24"/>
          <w:lang w:val="uk-UA"/>
        </w:rPr>
      </w:pPr>
      <w:r w:rsidRPr="00F57807">
        <w:rPr>
          <w:rFonts w:ascii="Times New Roman" w:hAnsi="Times New Roman"/>
          <w:sz w:val="24"/>
          <w:szCs w:val="24"/>
          <w:lang w:val="uk-UA"/>
        </w:rPr>
        <w:lastRenderedPageBreak/>
        <w:t>Додаток: Дозвіл або його дублікат (у разі переоформлення, анулювання дозволу або видачі його дубліката (крім випадків видачі дубліката у зв’язку з втратою) та перелік документів для первічної видачі дозволу</w:t>
      </w:r>
    </w:p>
    <w:p w14:paraId="6256D336" w14:textId="77777777" w:rsidR="00806933" w:rsidRPr="00F57807" w:rsidRDefault="00806933" w:rsidP="00806933">
      <w:pPr>
        <w:spacing w:after="0"/>
        <w:ind w:firstLine="567"/>
        <w:jc w:val="both"/>
        <w:rPr>
          <w:rFonts w:ascii="Times New Roman" w:hAnsi="Times New Roman"/>
          <w:sz w:val="24"/>
          <w:szCs w:val="24"/>
          <w:lang w:val="uk-UA"/>
        </w:rPr>
      </w:pPr>
      <w:r w:rsidRPr="00F57807">
        <w:rPr>
          <w:rFonts w:ascii="Times New Roman" w:hAnsi="Times New Roman"/>
          <w:sz w:val="24"/>
          <w:szCs w:val="24"/>
          <w:lang w:val="uk-UA"/>
        </w:rPr>
        <w:t>З метою забезпечення ведення реєстру дозволів на порушення об’єктів благоустрою і відповідно до Закону України “Про захист персональних даних” я,</w:t>
      </w:r>
    </w:p>
    <w:p w14:paraId="37F1A21F" w14:textId="77777777" w:rsidR="00806933" w:rsidRPr="00F57807" w:rsidRDefault="00806933" w:rsidP="00806933">
      <w:pPr>
        <w:spacing w:after="0"/>
        <w:jc w:val="center"/>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 (прізвище, ім’я та по батькові фізичної особи)</w:t>
      </w:r>
    </w:p>
    <w:p w14:paraId="4BE5617E" w14:textId="77777777" w:rsidR="00806933" w:rsidRPr="00F57807" w:rsidRDefault="00806933" w:rsidP="00806933">
      <w:pPr>
        <w:spacing w:after="0"/>
        <w:rPr>
          <w:rFonts w:ascii="Times New Roman" w:hAnsi="Times New Roman"/>
          <w:sz w:val="24"/>
          <w:szCs w:val="24"/>
          <w:lang w:val="uk-UA"/>
        </w:rPr>
      </w:pPr>
      <w:r w:rsidRPr="00F57807">
        <w:rPr>
          <w:rFonts w:ascii="Times New Roman" w:hAnsi="Times New Roman"/>
          <w:sz w:val="24"/>
          <w:szCs w:val="24"/>
          <w:lang w:val="uk-UA"/>
        </w:rPr>
        <w:t>даю згоду на оброблення моїх персональних даних.</w:t>
      </w:r>
    </w:p>
    <w:p w14:paraId="39D9FDA2" w14:textId="77777777" w:rsidR="00806933" w:rsidRPr="00F57807" w:rsidRDefault="00806933" w:rsidP="00806933">
      <w:pPr>
        <w:spacing w:after="0"/>
        <w:ind w:left="3969"/>
        <w:jc w:val="center"/>
        <w:rPr>
          <w:rFonts w:ascii="Times New Roman" w:hAnsi="Times New Roman"/>
          <w:sz w:val="24"/>
          <w:szCs w:val="24"/>
          <w:lang w:val="uk-UA"/>
        </w:rPr>
      </w:pPr>
    </w:p>
    <w:p w14:paraId="7AE4080A" w14:textId="77777777" w:rsidR="00806933" w:rsidRPr="00F57807" w:rsidRDefault="00806933" w:rsidP="00806933">
      <w:pPr>
        <w:spacing w:after="0"/>
        <w:ind w:left="3969"/>
        <w:jc w:val="center"/>
        <w:rPr>
          <w:rFonts w:ascii="Times New Roman" w:hAnsi="Times New Roman"/>
          <w:sz w:val="24"/>
          <w:szCs w:val="24"/>
          <w:lang w:val="uk-UA"/>
        </w:rPr>
      </w:pPr>
      <w:r w:rsidRPr="00F57807">
        <w:rPr>
          <w:rFonts w:ascii="Times New Roman" w:hAnsi="Times New Roman"/>
          <w:sz w:val="24"/>
          <w:szCs w:val="24"/>
          <w:lang w:val="uk-UA"/>
        </w:rPr>
        <w:t>Заявник</w:t>
      </w:r>
      <w:r w:rsidRPr="00F57807">
        <w:rPr>
          <w:rFonts w:ascii="Times New Roman" w:hAnsi="Times New Roman"/>
          <w:sz w:val="24"/>
          <w:szCs w:val="24"/>
          <w:lang w:val="uk-UA"/>
        </w:rPr>
        <w:tab/>
        <w:t>____________________</w:t>
      </w:r>
    </w:p>
    <w:p w14:paraId="19155FD2" w14:textId="77777777" w:rsidR="00806933" w:rsidRPr="00F57807" w:rsidRDefault="00806933" w:rsidP="00806933">
      <w:pPr>
        <w:spacing w:after="0"/>
        <w:ind w:left="3969"/>
        <w:jc w:val="center"/>
        <w:rPr>
          <w:rFonts w:ascii="Times New Roman" w:hAnsi="Times New Roman"/>
          <w:sz w:val="24"/>
          <w:szCs w:val="24"/>
          <w:lang w:val="uk-UA"/>
        </w:rPr>
      </w:pPr>
      <w:r w:rsidRPr="00F57807">
        <w:rPr>
          <w:rFonts w:ascii="Times New Roman" w:hAnsi="Times New Roman"/>
          <w:sz w:val="24"/>
          <w:szCs w:val="24"/>
          <w:lang w:val="uk-UA"/>
        </w:rPr>
        <w:t>(підпис)</w:t>
      </w:r>
      <w:r w:rsidRPr="00F57807">
        <w:rPr>
          <w:rFonts w:ascii="Times New Roman" w:hAnsi="Times New Roman"/>
          <w:sz w:val="24"/>
          <w:szCs w:val="24"/>
          <w:lang w:val="uk-UA"/>
        </w:rPr>
        <w:tab/>
        <w:t>____________________</w:t>
      </w:r>
    </w:p>
    <w:p w14:paraId="6409BC40" w14:textId="77777777" w:rsidR="00806933" w:rsidRPr="00F57807" w:rsidRDefault="00806933" w:rsidP="00806933">
      <w:pPr>
        <w:spacing w:after="0"/>
        <w:ind w:left="3969"/>
        <w:jc w:val="center"/>
        <w:rPr>
          <w:rFonts w:ascii="Times New Roman" w:hAnsi="Times New Roman"/>
          <w:sz w:val="24"/>
          <w:szCs w:val="24"/>
          <w:lang w:val="uk-UA"/>
        </w:rPr>
      </w:pPr>
      <w:r w:rsidRPr="00F57807">
        <w:rPr>
          <w:rFonts w:ascii="Times New Roman" w:hAnsi="Times New Roman"/>
          <w:sz w:val="24"/>
          <w:szCs w:val="24"/>
          <w:lang w:val="uk-UA"/>
        </w:rPr>
        <w:t>(ініціали та прізвище)</w:t>
      </w:r>
    </w:p>
    <w:p w14:paraId="6487CF98" w14:textId="77777777" w:rsidR="00806933" w:rsidRPr="00F57807" w:rsidRDefault="00806933" w:rsidP="00806933">
      <w:pPr>
        <w:spacing w:after="0"/>
        <w:ind w:left="3969"/>
        <w:jc w:val="center"/>
        <w:rPr>
          <w:rFonts w:ascii="Times New Roman" w:hAnsi="Times New Roman"/>
          <w:sz w:val="24"/>
          <w:szCs w:val="24"/>
          <w:lang w:val="uk-UA"/>
        </w:rPr>
      </w:pPr>
      <w:r w:rsidRPr="00F57807">
        <w:rPr>
          <w:rFonts w:ascii="Times New Roman" w:hAnsi="Times New Roman"/>
          <w:sz w:val="24"/>
          <w:szCs w:val="24"/>
          <w:lang w:val="uk-UA"/>
        </w:rPr>
        <w:t>_______________</w:t>
      </w:r>
    </w:p>
    <w:p w14:paraId="4933ED15" w14:textId="77777777" w:rsidR="00806933" w:rsidRPr="00F57807" w:rsidRDefault="00806933"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Примітка. Кожна сторінка цієї заяви засвідчується підписом заявника, скріпленим його печаткою (за наявності).</w:t>
      </w:r>
    </w:p>
    <w:p w14:paraId="681B29ED" w14:textId="77777777" w:rsidR="00F57807" w:rsidRPr="00F57807" w:rsidRDefault="00F57807" w:rsidP="008A3601">
      <w:pPr>
        <w:pStyle w:val="a3"/>
        <w:spacing w:after="0"/>
        <w:ind w:left="0" w:firstLine="709"/>
        <w:jc w:val="both"/>
        <w:rPr>
          <w:rFonts w:ascii="Times New Roman" w:hAnsi="Times New Roman"/>
          <w:sz w:val="24"/>
          <w:szCs w:val="24"/>
          <w:lang w:val="uk-UA"/>
        </w:rPr>
      </w:pPr>
    </w:p>
    <w:p w14:paraId="75244721" w14:textId="77777777" w:rsidR="00F57807" w:rsidRPr="00F57807" w:rsidRDefault="00F57807" w:rsidP="008A3601">
      <w:pPr>
        <w:pStyle w:val="a3"/>
        <w:spacing w:after="0"/>
        <w:ind w:left="0" w:firstLine="709"/>
        <w:jc w:val="both"/>
        <w:rPr>
          <w:rFonts w:ascii="Times New Roman" w:hAnsi="Times New Roman"/>
          <w:sz w:val="24"/>
          <w:szCs w:val="24"/>
          <w:lang w:val="uk-UA"/>
        </w:rPr>
      </w:pPr>
    </w:p>
    <w:p w14:paraId="0BC9BB9F" w14:textId="77777777" w:rsidR="00F57807" w:rsidRPr="00F57807" w:rsidRDefault="00F57807" w:rsidP="00F57807">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552F7556" w14:textId="77777777" w:rsidR="00F57807" w:rsidRPr="00F57807" w:rsidRDefault="00F57807" w:rsidP="00F57807">
      <w:pPr>
        <w:pStyle w:val="a3"/>
        <w:spacing w:after="0"/>
        <w:ind w:left="0"/>
        <w:jc w:val="both"/>
        <w:rPr>
          <w:rFonts w:ascii="Times New Roman" w:hAnsi="Times New Roman"/>
          <w:sz w:val="24"/>
          <w:szCs w:val="24"/>
          <w:lang w:val="uk-UA"/>
        </w:rPr>
      </w:pPr>
    </w:p>
    <w:p w14:paraId="18B55563" w14:textId="77777777" w:rsidR="00F57807" w:rsidRPr="00F57807" w:rsidRDefault="00F57807" w:rsidP="00F57807">
      <w:pPr>
        <w:pStyle w:val="a3"/>
        <w:spacing w:after="0"/>
        <w:ind w:left="0"/>
        <w:jc w:val="both"/>
        <w:rPr>
          <w:rFonts w:ascii="Times New Roman" w:hAnsi="Times New Roman"/>
          <w:sz w:val="24"/>
          <w:szCs w:val="24"/>
          <w:lang w:val="uk-UA"/>
        </w:rPr>
      </w:pPr>
    </w:p>
    <w:p w14:paraId="7F997514" w14:textId="77777777" w:rsidR="00F57807" w:rsidRPr="00F57807" w:rsidRDefault="00F57807" w:rsidP="00F57807">
      <w:pPr>
        <w:pStyle w:val="a3"/>
        <w:spacing w:after="0"/>
        <w:ind w:left="0"/>
        <w:jc w:val="both"/>
        <w:rPr>
          <w:rFonts w:ascii="Times New Roman" w:hAnsi="Times New Roman"/>
          <w:sz w:val="24"/>
          <w:szCs w:val="24"/>
          <w:lang w:val="uk-UA"/>
        </w:rPr>
      </w:pPr>
    </w:p>
    <w:p w14:paraId="3D2D705C" w14:textId="77777777" w:rsidR="00F57807" w:rsidRPr="00F57807" w:rsidRDefault="00F57807" w:rsidP="00F57807">
      <w:pPr>
        <w:pStyle w:val="a3"/>
        <w:spacing w:after="0"/>
        <w:ind w:left="0"/>
        <w:jc w:val="both"/>
        <w:rPr>
          <w:rFonts w:ascii="Times New Roman" w:hAnsi="Times New Roman"/>
          <w:sz w:val="24"/>
          <w:szCs w:val="24"/>
          <w:lang w:val="uk-UA"/>
        </w:rPr>
      </w:pPr>
    </w:p>
    <w:p w14:paraId="133C4913" w14:textId="77777777" w:rsidR="00F57807" w:rsidRPr="00F57807" w:rsidRDefault="00F57807" w:rsidP="00F57807">
      <w:pPr>
        <w:pStyle w:val="a3"/>
        <w:spacing w:after="0"/>
        <w:ind w:left="0"/>
        <w:jc w:val="both"/>
        <w:rPr>
          <w:rFonts w:ascii="Times New Roman" w:hAnsi="Times New Roman"/>
          <w:sz w:val="24"/>
          <w:szCs w:val="24"/>
          <w:lang w:val="uk-UA"/>
        </w:rPr>
      </w:pPr>
    </w:p>
    <w:p w14:paraId="0ACC149B" w14:textId="77777777" w:rsidR="00F57807" w:rsidRPr="00F57807" w:rsidRDefault="00F57807" w:rsidP="00F57807">
      <w:pPr>
        <w:pStyle w:val="a3"/>
        <w:spacing w:after="0"/>
        <w:ind w:left="0"/>
        <w:jc w:val="both"/>
        <w:rPr>
          <w:rFonts w:ascii="Times New Roman" w:hAnsi="Times New Roman"/>
          <w:sz w:val="24"/>
          <w:szCs w:val="24"/>
          <w:lang w:val="uk-UA"/>
        </w:rPr>
      </w:pPr>
    </w:p>
    <w:p w14:paraId="523F2259" w14:textId="77777777" w:rsidR="00F57807" w:rsidRPr="00F57807" w:rsidRDefault="00F57807" w:rsidP="00F57807">
      <w:pPr>
        <w:pStyle w:val="a3"/>
        <w:spacing w:after="0"/>
        <w:ind w:left="0"/>
        <w:jc w:val="both"/>
        <w:rPr>
          <w:rFonts w:ascii="Times New Roman" w:hAnsi="Times New Roman"/>
          <w:sz w:val="24"/>
          <w:szCs w:val="24"/>
          <w:lang w:val="uk-UA"/>
        </w:rPr>
      </w:pPr>
    </w:p>
    <w:p w14:paraId="5B159855" w14:textId="77777777" w:rsidR="00F57807" w:rsidRPr="00F57807" w:rsidRDefault="00F57807" w:rsidP="00F57807">
      <w:pPr>
        <w:pStyle w:val="a3"/>
        <w:spacing w:after="0"/>
        <w:ind w:left="0"/>
        <w:jc w:val="both"/>
        <w:rPr>
          <w:rFonts w:ascii="Times New Roman" w:hAnsi="Times New Roman"/>
          <w:sz w:val="24"/>
          <w:szCs w:val="24"/>
          <w:lang w:val="uk-UA"/>
        </w:rPr>
      </w:pPr>
    </w:p>
    <w:p w14:paraId="6681D336" w14:textId="77777777" w:rsidR="00F57807" w:rsidRPr="00F57807" w:rsidRDefault="00F57807" w:rsidP="00F57807">
      <w:pPr>
        <w:pStyle w:val="a3"/>
        <w:spacing w:after="0"/>
        <w:ind w:left="0"/>
        <w:jc w:val="both"/>
        <w:rPr>
          <w:rFonts w:ascii="Times New Roman" w:hAnsi="Times New Roman"/>
          <w:sz w:val="24"/>
          <w:szCs w:val="24"/>
          <w:lang w:val="uk-UA"/>
        </w:rPr>
      </w:pPr>
    </w:p>
    <w:p w14:paraId="1D90B2C2" w14:textId="77777777" w:rsidR="00F57807" w:rsidRPr="00F57807" w:rsidRDefault="00F57807" w:rsidP="00F57807">
      <w:pPr>
        <w:pStyle w:val="a3"/>
        <w:spacing w:after="0"/>
        <w:ind w:left="0"/>
        <w:jc w:val="both"/>
        <w:rPr>
          <w:rFonts w:ascii="Times New Roman" w:hAnsi="Times New Roman"/>
          <w:sz w:val="24"/>
          <w:szCs w:val="24"/>
          <w:lang w:val="uk-UA"/>
        </w:rPr>
      </w:pPr>
    </w:p>
    <w:p w14:paraId="532684C8" w14:textId="77777777" w:rsidR="00F57807" w:rsidRPr="00F57807" w:rsidRDefault="00F57807" w:rsidP="00F57807">
      <w:pPr>
        <w:pStyle w:val="a3"/>
        <w:spacing w:after="0"/>
        <w:ind w:left="0"/>
        <w:jc w:val="both"/>
        <w:rPr>
          <w:rFonts w:ascii="Times New Roman" w:hAnsi="Times New Roman"/>
          <w:sz w:val="24"/>
          <w:szCs w:val="24"/>
          <w:lang w:val="uk-UA"/>
        </w:rPr>
      </w:pPr>
    </w:p>
    <w:p w14:paraId="07C0D15D" w14:textId="77777777" w:rsidR="00F57807" w:rsidRPr="00F57807" w:rsidRDefault="00F57807" w:rsidP="00F57807">
      <w:pPr>
        <w:pStyle w:val="a3"/>
        <w:spacing w:after="0"/>
        <w:ind w:left="0"/>
        <w:jc w:val="both"/>
        <w:rPr>
          <w:rFonts w:ascii="Times New Roman" w:hAnsi="Times New Roman"/>
          <w:sz w:val="24"/>
          <w:szCs w:val="24"/>
          <w:lang w:val="uk-UA"/>
        </w:rPr>
      </w:pPr>
    </w:p>
    <w:p w14:paraId="0B2C950F" w14:textId="77777777" w:rsidR="00F57807" w:rsidRPr="00F57807" w:rsidRDefault="00F57807" w:rsidP="00F57807">
      <w:pPr>
        <w:pStyle w:val="a3"/>
        <w:spacing w:after="0"/>
        <w:ind w:left="0"/>
        <w:jc w:val="both"/>
        <w:rPr>
          <w:rFonts w:ascii="Times New Roman" w:hAnsi="Times New Roman"/>
          <w:sz w:val="24"/>
          <w:szCs w:val="24"/>
          <w:lang w:val="uk-UA"/>
        </w:rPr>
      </w:pPr>
    </w:p>
    <w:p w14:paraId="485F23BC" w14:textId="77777777" w:rsidR="00F57807" w:rsidRPr="00F57807" w:rsidRDefault="00F57807" w:rsidP="00F57807">
      <w:pPr>
        <w:pStyle w:val="a3"/>
        <w:spacing w:after="0"/>
        <w:ind w:left="0"/>
        <w:jc w:val="both"/>
        <w:rPr>
          <w:rFonts w:ascii="Times New Roman" w:hAnsi="Times New Roman"/>
          <w:sz w:val="24"/>
          <w:szCs w:val="24"/>
          <w:lang w:val="uk-UA"/>
        </w:rPr>
      </w:pPr>
    </w:p>
    <w:p w14:paraId="04EAC17C" w14:textId="77777777" w:rsidR="00F57807" w:rsidRPr="00F57807" w:rsidRDefault="00F57807" w:rsidP="00F57807">
      <w:pPr>
        <w:pStyle w:val="a3"/>
        <w:spacing w:after="0"/>
        <w:ind w:left="0"/>
        <w:jc w:val="both"/>
        <w:rPr>
          <w:rFonts w:ascii="Times New Roman" w:hAnsi="Times New Roman"/>
          <w:sz w:val="24"/>
          <w:szCs w:val="24"/>
          <w:lang w:val="uk-UA"/>
        </w:rPr>
      </w:pPr>
    </w:p>
    <w:p w14:paraId="3D0D71E3" w14:textId="77777777" w:rsidR="00F57807" w:rsidRPr="00F57807" w:rsidRDefault="00F57807" w:rsidP="00F57807">
      <w:pPr>
        <w:pStyle w:val="a3"/>
        <w:spacing w:after="0"/>
        <w:ind w:left="0"/>
        <w:jc w:val="both"/>
        <w:rPr>
          <w:rFonts w:ascii="Times New Roman" w:hAnsi="Times New Roman"/>
          <w:sz w:val="24"/>
          <w:szCs w:val="24"/>
          <w:lang w:val="uk-UA"/>
        </w:rPr>
      </w:pPr>
    </w:p>
    <w:p w14:paraId="47D6E203" w14:textId="77777777" w:rsidR="00F57807" w:rsidRPr="00F57807" w:rsidRDefault="00F57807" w:rsidP="00F57807">
      <w:pPr>
        <w:pStyle w:val="a3"/>
        <w:spacing w:after="0"/>
        <w:ind w:left="0"/>
        <w:jc w:val="both"/>
        <w:rPr>
          <w:rFonts w:ascii="Times New Roman" w:hAnsi="Times New Roman"/>
          <w:sz w:val="24"/>
          <w:szCs w:val="24"/>
          <w:lang w:val="uk-UA"/>
        </w:rPr>
      </w:pPr>
    </w:p>
    <w:p w14:paraId="19A9710C" w14:textId="77777777" w:rsidR="00F57807" w:rsidRPr="00F57807" w:rsidRDefault="00F57807" w:rsidP="00F57807">
      <w:pPr>
        <w:pStyle w:val="a3"/>
        <w:spacing w:after="0"/>
        <w:ind w:left="0"/>
        <w:jc w:val="both"/>
        <w:rPr>
          <w:rFonts w:ascii="Times New Roman" w:hAnsi="Times New Roman"/>
          <w:sz w:val="24"/>
          <w:szCs w:val="24"/>
          <w:lang w:val="uk-UA"/>
        </w:rPr>
      </w:pPr>
    </w:p>
    <w:p w14:paraId="146298AD" w14:textId="77777777" w:rsidR="00F57807" w:rsidRPr="00F57807" w:rsidRDefault="00F57807" w:rsidP="00F57807">
      <w:pPr>
        <w:pStyle w:val="a3"/>
        <w:spacing w:after="0"/>
        <w:ind w:left="0"/>
        <w:jc w:val="both"/>
        <w:rPr>
          <w:rFonts w:ascii="Times New Roman" w:hAnsi="Times New Roman"/>
          <w:sz w:val="24"/>
          <w:szCs w:val="24"/>
          <w:lang w:val="uk-UA"/>
        </w:rPr>
      </w:pPr>
    </w:p>
    <w:p w14:paraId="2587EAFC" w14:textId="77777777" w:rsidR="00F57807" w:rsidRPr="00F57807" w:rsidRDefault="00F57807" w:rsidP="00F57807">
      <w:pPr>
        <w:pStyle w:val="a3"/>
        <w:spacing w:after="0"/>
        <w:ind w:left="0"/>
        <w:jc w:val="both"/>
        <w:rPr>
          <w:rFonts w:ascii="Times New Roman" w:hAnsi="Times New Roman"/>
          <w:sz w:val="24"/>
          <w:szCs w:val="24"/>
          <w:lang w:val="uk-UA"/>
        </w:rPr>
      </w:pPr>
    </w:p>
    <w:p w14:paraId="6A4E799F" w14:textId="77777777" w:rsidR="00F57807" w:rsidRPr="00F57807" w:rsidRDefault="00F57807" w:rsidP="00F57807">
      <w:pPr>
        <w:pStyle w:val="a3"/>
        <w:spacing w:after="0"/>
        <w:ind w:left="0"/>
        <w:jc w:val="both"/>
        <w:rPr>
          <w:rFonts w:ascii="Times New Roman" w:hAnsi="Times New Roman"/>
          <w:sz w:val="24"/>
          <w:szCs w:val="24"/>
          <w:lang w:val="uk-UA"/>
        </w:rPr>
      </w:pPr>
    </w:p>
    <w:p w14:paraId="5F9CABD1" w14:textId="77777777" w:rsidR="00F57807" w:rsidRPr="00F57807" w:rsidRDefault="00F57807" w:rsidP="00F57807">
      <w:pPr>
        <w:pStyle w:val="a3"/>
        <w:spacing w:after="0"/>
        <w:ind w:left="0"/>
        <w:jc w:val="both"/>
        <w:rPr>
          <w:rFonts w:ascii="Times New Roman" w:hAnsi="Times New Roman"/>
          <w:sz w:val="24"/>
          <w:szCs w:val="24"/>
          <w:lang w:val="uk-UA"/>
        </w:rPr>
      </w:pPr>
    </w:p>
    <w:p w14:paraId="18784FB6" w14:textId="77777777" w:rsidR="00F57807" w:rsidRPr="00F57807" w:rsidRDefault="00F57807" w:rsidP="00F57807">
      <w:pPr>
        <w:pStyle w:val="a3"/>
        <w:spacing w:after="0"/>
        <w:ind w:left="0"/>
        <w:jc w:val="both"/>
        <w:rPr>
          <w:rFonts w:ascii="Times New Roman" w:hAnsi="Times New Roman"/>
          <w:sz w:val="24"/>
          <w:szCs w:val="24"/>
          <w:lang w:val="uk-UA"/>
        </w:rPr>
      </w:pPr>
    </w:p>
    <w:p w14:paraId="5A96CA57" w14:textId="77777777" w:rsidR="00F57807" w:rsidRPr="00F57807" w:rsidRDefault="00F57807" w:rsidP="00F57807">
      <w:pPr>
        <w:pStyle w:val="a3"/>
        <w:spacing w:after="0"/>
        <w:ind w:left="0"/>
        <w:jc w:val="both"/>
        <w:rPr>
          <w:rFonts w:ascii="Times New Roman" w:hAnsi="Times New Roman"/>
          <w:sz w:val="24"/>
          <w:szCs w:val="24"/>
          <w:lang w:val="uk-UA"/>
        </w:rPr>
      </w:pPr>
    </w:p>
    <w:p w14:paraId="65DD418C" w14:textId="77777777" w:rsidR="00F57807" w:rsidRPr="00F57807" w:rsidRDefault="00F57807" w:rsidP="00F57807">
      <w:pPr>
        <w:pStyle w:val="a3"/>
        <w:spacing w:after="0"/>
        <w:ind w:left="0"/>
        <w:jc w:val="both"/>
        <w:rPr>
          <w:rFonts w:ascii="Times New Roman" w:hAnsi="Times New Roman"/>
          <w:sz w:val="24"/>
          <w:szCs w:val="24"/>
          <w:lang w:val="uk-UA"/>
        </w:rPr>
      </w:pPr>
    </w:p>
    <w:p w14:paraId="74287ECF" w14:textId="77777777" w:rsidR="00F57807" w:rsidRPr="00F57807" w:rsidRDefault="00F57807" w:rsidP="00F57807">
      <w:pPr>
        <w:pStyle w:val="a3"/>
        <w:spacing w:after="0"/>
        <w:ind w:left="0"/>
        <w:jc w:val="both"/>
        <w:rPr>
          <w:rFonts w:ascii="Times New Roman" w:hAnsi="Times New Roman"/>
          <w:sz w:val="24"/>
          <w:szCs w:val="24"/>
          <w:lang w:val="uk-UA"/>
        </w:rPr>
      </w:pPr>
    </w:p>
    <w:p w14:paraId="5095BB11" w14:textId="77777777" w:rsidR="00F57807" w:rsidRPr="00F57807" w:rsidRDefault="00F57807" w:rsidP="00F57807">
      <w:pPr>
        <w:pStyle w:val="a3"/>
        <w:spacing w:after="0"/>
        <w:ind w:left="0"/>
        <w:jc w:val="both"/>
        <w:rPr>
          <w:rFonts w:ascii="Times New Roman" w:hAnsi="Times New Roman"/>
          <w:sz w:val="24"/>
          <w:szCs w:val="24"/>
          <w:lang w:val="uk-UA"/>
        </w:rPr>
      </w:pPr>
    </w:p>
    <w:p w14:paraId="1B365C5C" w14:textId="77777777" w:rsidR="00F57807" w:rsidRPr="00F57807" w:rsidRDefault="00F57807" w:rsidP="00F57807">
      <w:pPr>
        <w:pStyle w:val="a3"/>
        <w:spacing w:after="0"/>
        <w:ind w:left="0"/>
        <w:jc w:val="both"/>
        <w:rPr>
          <w:rFonts w:ascii="Times New Roman" w:hAnsi="Times New Roman"/>
          <w:sz w:val="24"/>
          <w:szCs w:val="24"/>
          <w:lang w:val="uk-UA"/>
        </w:rPr>
      </w:pPr>
    </w:p>
    <w:p w14:paraId="0F81FF74" w14:textId="5C81A9E9" w:rsidR="00F57807" w:rsidRPr="00F57807" w:rsidRDefault="00F57807" w:rsidP="00F57807">
      <w:pPr>
        <w:spacing w:after="0"/>
        <w:ind w:left="5670" w:firstLine="8"/>
        <w:jc w:val="both"/>
        <w:rPr>
          <w:rFonts w:ascii="Times New Roman" w:hAnsi="Times New Roman"/>
          <w:sz w:val="24"/>
          <w:szCs w:val="28"/>
          <w:lang w:val="uk-UA"/>
        </w:rPr>
      </w:pPr>
      <w:r w:rsidRPr="00F57807">
        <w:rPr>
          <w:rFonts w:ascii="Times New Roman" w:hAnsi="Times New Roman"/>
          <w:sz w:val="24"/>
          <w:szCs w:val="28"/>
          <w:lang w:val="uk-UA"/>
        </w:rPr>
        <w:t>Додаток №</w:t>
      </w:r>
      <w:r w:rsidR="000B6CC6">
        <w:rPr>
          <w:rFonts w:ascii="Times New Roman" w:hAnsi="Times New Roman"/>
          <w:sz w:val="24"/>
          <w:szCs w:val="28"/>
          <w:lang w:val="uk-UA"/>
        </w:rPr>
        <w:t>4</w:t>
      </w:r>
    </w:p>
    <w:p w14:paraId="0931CA4E" w14:textId="77777777" w:rsidR="00F57807" w:rsidRPr="00F57807" w:rsidRDefault="00F57807" w:rsidP="00F57807">
      <w:pPr>
        <w:spacing w:after="0"/>
        <w:ind w:left="5670" w:firstLine="8"/>
        <w:rPr>
          <w:rFonts w:ascii="Times New Roman" w:hAnsi="Times New Roman"/>
          <w:sz w:val="24"/>
          <w:szCs w:val="28"/>
          <w:lang w:val="uk-UA"/>
        </w:rPr>
      </w:pPr>
      <w:r w:rsidRPr="00F57807">
        <w:rPr>
          <w:rFonts w:ascii="Times New Roman" w:hAnsi="Times New Roman"/>
          <w:sz w:val="24"/>
          <w:szCs w:val="28"/>
          <w:lang w:val="uk-UA"/>
        </w:rPr>
        <w:t>до Правил благоустрою території населених пунктів Авангардівської селищної ради</w:t>
      </w:r>
    </w:p>
    <w:p w14:paraId="562AB88C" w14:textId="77777777" w:rsidR="00F57807" w:rsidRPr="00F57807" w:rsidRDefault="00F57807" w:rsidP="00F57807">
      <w:pPr>
        <w:spacing w:after="0"/>
        <w:jc w:val="center"/>
        <w:rPr>
          <w:rFonts w:ascii="Times New Roman" w:hAnsi="Times New Roman"/>
          <w:b/>
          <w:sz w:val="24"/>
          <w:szCs w:val="32"/>
          <w:lang w:val="uk-UA"/>
        </w:rPr>
      </w:pPr>
    </w:p>
    <w:p w14:paraId="3FF6C520" w14:textId="77777777" w:rsidR="00F57807" w:rsidRPr="00F57807" w:rsidRDefault="00F57807" w:rsidP="00F57807">
      <w:pPr>
        <w:spacing w:after="0"/>
        <w:jc w:val="center"/>
        <w:rPr>
          <w:rFonts w:ascii="Times New Roman" w:hAnsi="Times New Roman"/>
          <w:b/>
          <w:sz w:val="24"/>
          <w:szCs w:val="32"/>
          <w:lang w:val="uk-UA"/>
        </w:rPr>
      </w:pPr>
      <w:r w:rsidRPr="00F57807">
        <w:rPr>
          <w:rFonts w:ascii="Times New Roman" w:hAnsi="Times New Roman"/>
          <w:b/>
          <w:sz w:val="24"/>
          <w:szCs w:val="32"/>
          <w:lang w:val="uk-UA"/>
        </w:rPr>
        <w:t>ПРИПИС № ___</w:t>
      </w:r>
    </w:p>
    <w:p w14:paraId="78F53689" w14:textId="77777777" w:rsidR="00F57807" w:rsidRPr="00F57807" w:rsidRDefault="00F57807" w:rsidP="00F57807">
      <w:pPr>
        <w:spacing w:after="0"/>
        <w:jc w:val="center"/>
        <w:rPr>
          <w:rFonts w:ascii="Times New Roman" w:hAnsi="Times New Roman"/>
          <w:b/>
          <w:i/>
          <w:sz w:val="24"/>
          <w:szCs w:val="24"/>
          <w:lang w:val="uk-UA"/>
        </w:rPr>
      </w:pPr>
      <w:r w:rsidRPr="00F57807">
        <w:rPr>
          <w:rFonts w:ascii="Times New Roman" w:hAnsi="Times New Roman"/>
          <w:b/>
          <w:i/>
          <w:sz w:val="24"/>
          <w:szCs w:val="24"/>
          <w:lang w:val="uk-UA"/>
        </w:rPr>
        <w:t>про усунення порушень Правил благоустрою території населених пунктів Авангардівської селищної ради</w:t>
      </w:r>
    </w:p>
    <w:p w14:paraId="723A24C5" w14:textId="77777777" w:rsidR="00F57807" w:rsidRPr="00F57807" w:rsidRDefault="00F57807" w:rsidP="00F57807">
      <w:pPr>
        <w:spacing w:after="0"/>
        <w:jc w:val="center"/>
        <w:rPr>
          <w:rFonts w:ascii="Times New Roman" w:hAnsi="Times New Roman"/>
          <w:b/>
          <w:i/>
          <w:sz w:val="24"/>
          <w:szCs w:val="24"/>
          <w:lang w:val="uk-UA"/>
        </w:rPr>
      </w:pPr>
    </w:p>
    <w:p w14:paraId="3BA19546" w14:textId="77777777" w:rsidR="00F57807" w:rsidRPr="00F57807" w:rsidRDefault="00F57807" w:rsidP="00F57807">
      <w:pPr>
        <w:spacing w:after="0"/>
        <w:jc w:val="center"/>
        <w:rPr>
          <w:rFonts w:ascii="Times New Roman" w:hAnsi="Times New Roman"/>
          <w:sz w:val="24"/>
          <w:szCs w:val="24"/>
          <w:lang w:val="uk-UA"/>
        </w:rPr>
      </w:pPr>
      <w:r w:rsidRPr="00F57807">
        <w:rPr>
          <w:rFonts w:ascii="Times New Roman" w:hAnsi="Times New Roman"/>
          <w:sz w:val="24"/>
          <w:szCs w:val="24"/>
          <w:lang w:val="uk-UA"/>
        </w:rPr>
        <w:t>«___» ________________ 20__ року            _________________________________________</w:t>
      </w:r>
    </w:p>
    <w:p w14:paraId="40E87413" w14:textId="77777777" w:rsidR="00F57807" w:rsidRPr="00F57807" w:rsidRDefault="00F57807" w:rsidP="00F57807">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                                                                         </w:t>
      </w:r>
      <w:r w:rsidRPr="00F57807">
        <w:rPr>
          <w:rFonts w:ascii="Times New Roman" w:hAnsi="Times New Roman"/>
          <w:sz w:val="24"/>
          <w:szCs w:val="20"/>
          <w:lang w:val="uk-UA"/>
        </w:rPr>
        <w:t>(місце складання)</w:t>
      </w:r>
    </w:p>
    <w:p w14:paraId="30B9C7FB" w14:textId="77777777" w:rsidR="00F57807" w:rsidRPr="00F57807" w:rsidRDefault="00F57807" w:rsidP="00F57807">
      <w:pPr>
        <w:spacing w:after="0"/>
        <w:jc w:val="center"/>
        <w:rPr>
          <w:rFonts w:ascii="Times New Roman" w:hAnsi="Times New Roman"/>
          <w:sz w:val="24"/>
          <w:szCs w:val="20"/>
          <w:lang w:val="uk-UA"/>
        </w:rPr>
      </w:pPr>
    </w:p>
    <w:p w14:paraId="6239C22C"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Мною, ______________________________________________________________________</w:t>
      </w:r>
    </w:p>
    <w:p w14:paraId="5CDAF197"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5673255D"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(посада, ПІБ особи, яка видала припис)</w:t>
      </w:r>
    </w:p>
    <w:p w14:paraId="1A6D5620"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встановлено порушення: ________________________________________________________</w:t>
      </w:r>
    </w:p>
    <w:p w14:paraId="6F8DCE55"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2E318260"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3C635B24"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4AAC4BBE"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(відомості про особу, який виданий припис, ПІБ, посада, адреса)</w:t>
      </w:r>
    </w:p>
    <w:p w14:paraId="4EE2A5CB"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щодо встановлених порушень, недоліків або інших обставин, які потребують вжиття необхідних та невідкладних заходів для їх усунення, виявлених при (плановій, позаплановій) перевірці додержання вимог законодавства у сфері благоустрою ____________________________________________________________________________</w:t>
      </w:r>
    </w:p>
    <w:p w14:paraId="67FF3A8E"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___________________________________________________________________________________________________________________________________________________________</w:t>
      </w:r>
    </w:p>
    <w:p w14:paraId="4576434F"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(назва об’єкту, адреса)</w:t>
      </w:r>
    </w:p>
    <w:p w14:paraId="650112DA"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На підставі Правил благоустрою території населених пунктів Авангардівської селищної ради:</w:t>
      </w:r>
    </w:p>
    <w:p w14:paraId="753D1746" w14:textId="77777777" w:rsidR="00F57807" w:rsidRPr="00F57807" w:rsidRDefault="00F57807" w:rsidP="00F57807">
      <w:pPr>
        <w:spacing w:after="0"/>
        <w:ind w:firstLine="284"/>
        <w:jc w:val="center"/>
        <w:rPr>
          <w:rFonts w:ascii="Times New Roman" w:hAnsi="Times New Roman"/>
          <w:sz w:val="24"/>
          <w:szCs w:val="24"/>
          <w:lang w:val="uk-UA"/>
        </w:rPr>
      </w:pPr>
      <w:r w:rsidRPr="00F57807">
        <w:rPr>
          <w:rFonts w:ascii="Times New Roman" w:hAnsi="Times New Roman"/>
          <w:sz w:val="24"/>
          <w:szCs w:val="24"/>
          <w:lang w:val="uk-UA"/>
        </w:rPr>
        <w:t>ПРОПОНУЮ:</w:t>
      </w:r>
    </w:p>
    <w:p w14:paraId="43B2CFB7"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Усунути порушення Правил благоустрою території населених пунктів Авангардівської селищної ради а саме: __________________________________________________________</w:t>
      </w:r>
    </w:p>
    <w:p w14:paraId="3DD77FEA"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w:t>
      </w:r>
    </w:p>
    <w:p w14:paraId="0F530515"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(вказати заходи, які необхідно здійснити для усунення порушень, та терміни їх виконання)</w:t>
      </w:r>
    </w:p>
    <w:p w14:paraId="7EF6BEA2" w14:textId="77777777" w:rsidR="00F57807" w:rsidRPr="00F57807" w:rsidRDefault="00F57807" w:rsidP="00F57807">
      <w:pPr>
        <w:spacing w:after="0"/>
        <w:jc w:val="center"/>
        <w:rPr>
          <w:rFonts w:ascii="Times New Roman" w:hAnsi="Times New Roman"/>
          <w:sz w:val="24"/>
          <w:szCs w:val="20"/>
          <w:lang w:val="uk-UA"/>
        </w:rPr>
      </w:pPr>
    </w:p>
    <w:p w14:paraId="5AFC3C0B" w14:textId="77777777" w:rsidR="00F57807" w:rsidRPr="00F57807" w:rsidRDefault="00F57807" w:rsidP="00F57807">
      <w:pPr>
        <w:spacing w:after="0"/>
        <w:ind w:firstLine="284"/>
        <w:jc w:val="both"/>
        <w:rPr>
          <w:rFonts w:ascii="Times New Roman" w:hAnsi="Times New Roman"/>
          <w:b/>
          <w:sz w:val="24"/>
          <w:szCs w:val="24"/>
          <w:lang w:val="uk-UA"/>
        </w:rPr>
      </w:pPr>
      <w:r w:rsidRPr="00F57807">
        <w:rPr>
          <w:rFonts w:ascii="Times New Roman" w:hAnsi="Times New Roman"/>
          <w:b/>
          <w:sz w:val="24"/>
          <w:szCs w:val="24"/>
          <w:lang w:val="uk-UA"/>
        </w:rPr>
        <w:t>Даний припис належить до обов’язкового виконання у триденний термін. У разі невиконання вимог припису Ви будете притягнуті до адміністративної відповідальності за статтею 152 Кодексу України про адміністративні правопорушення.</w:t>
      </w:r>
    </w:p>
    <w:p w14:paraId="1998611E" w14:textId="77777777" w:rsidR="00F57807" w:rsidRPr="00F57807" w:rsidRDefault="00F57807" w:rsidP="00F57807">
      <w:pPr>
        <w:spacing w:after="0"/>
        <w:ind w:firstLine="284"/>
        <w:jc w:val="both"/>
        <w:rPr>
          <w:rFonts w:ascii="Times New Roman" w:hAnsi="Times New Roman"/>
          <w:sz w:val="24"/>
          <w:szCs w:val="20"/>
          <w:lang w:val="uk-UA"/>
        </w:rPr>
      </w:pPr>
    </w:p>
    <w:p w14:paraId="05D27DB0"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Про виконання припису повідомити письмово ____________________________________</w:t>
      </w:r>
    </w:p>
    <w:p w14:paraId="772C8ED8"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lastRenderedPageBreak/>
        <w:t>за адресою: __________________________________________________________________.</w:t>
      </w:r>
    </w:p>
    <w:p w14:paraId="0370E05F" w14:textId="77777777" w:rsidR="00F57807" w:rsidRPr="00F57807" w:rsidRDefault="00F57807" w:rsidP="00F57807">
      <w:pPr>
        <w:spacing w:after="0"/>
        <w:jc w:val="both"/>
        <w:rPr>
          <w:rFonts w:ascii="Times New Roman" w:hAnsi="Times New Roman"/>
          <w:sz w:val="24"/>
          <w:szCs w:val="24"/>
          <w:lang w:val="uk-UA"/>
        </w:rPr>
      </w:pPr>
    </w:p>
    <w:p w14:paraId="1C5C3F35" w14:textId="77777777" w:rsidR="00F57807" w:rsidRPr="00F57807" w:rsidRDefault="00F57807" w:rsidP="00F57807">
      <w:pPr>
        <w:spacing w:after="0"/>
        <w:jc w:val="both"/>
        <w:rPr>
          <w:rFonts w:ascii="Times New Roman" w:hAnsi="Times New Roman"/>
          <w:sz w:val="24"/>
          <w:szCs w:val="24"/>
          <w:lang w:val="uk-UA"/>
        </w:rPr>
      </w:pPr>
    </w:p>
    <w:p w14:paraId="19F18B8E"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Припис видав: _______________________________ «____» ________________ 20__ року</w:t>
      </w:r>
    </w:p>
    <w:p w14:paraId="62837C02" w14:textId="77777777" w:rsidR="00F57807" w:rsidRPr="00F57807" w:rsidRDefault="00F57807" w:rsidP="00F57807">
      <w:pPr>
        <w:spacing w:after="0"/>
        <w:ind w:firstLine="284"/>
        <w:jc w:val="both"/>
        <w:rPr>
          <w:rFonts w:ascii="Times New Roman" w:hAnsi="Times New Roman"/>
          <w:sz w:val="24"/>
          <w:szCs w:val="24"/>
          <w:lang w:val="uk-UA"/>
        </w:rPr>
      </w:pPr>
    </w:p>
    <w:p w14:paraId="6939461F" w14:textId="77777777" w:rsidR="00F57807" w:rsidRPr="00F57807" w:rsidRDefault="00F57807" w:rsidP="00F57807">
      <w:pPr>
        <w:spacing w:after="0"/>
        <w:ind w:firstLine="284"/>
        <w:jc w:val="both"/>
        <w:rPr>
          <w:rFonts w:ascii="Times New Roman" w:hAnsi="Times New Roman"/>
          <w:sz w:val="24"/>
          <w:szCs w:val="24"/>
          <w:lang w:val="uk-UA"/>
        </w:rPr>
      </w:pPr>
    </w:p>
    <w:p w14:paraId="5543F498"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Припис одержав: _______________________________ «____» ______________ 20__ року</w:t>
      </w:r>
    </w:p>
    <w:p w14:paraId="2B0B4330" w14:textId="77777777" w:rsidR="00F57807" w:rsidRPr="00F57807" w:rsidRDefault="00F57807" w:rsidP="00F57807">
      <w:pPr>
        <w:spacing w:after="0"/>
        <w:jc w:val="both"/>
        <w:rPr>
          <w:rFonts w:ascii="Times New Roman" w:hAnsi="Times New Roman"/>
          <w:sz w:val="24"/>
          <w:szCs w:val="20"/>
          <w:lang w:val="uk-UA"/>
        </w:rPr>
      </w:pPr>
    </w:p>
    <w:p w14:paraId="6A1D455A" w14:textId="77777777" w:rsidR="00F57807" w:rsidRPr="00F57807" w:rsidRDefault="00F57807" w:rsidP="00F57807">
      <w:pPr>
        <w:pStyle w:val="a3"/>
        <w:spacing w:after="0"/>
        <w:ind w:left="0"/>
        <w:jc w:val="both"/>
        <w:rPr>
          <w:rFonts w:ascii="Times New Roman" w:hAnsi="Times New Roman"/>
          <w:sz w:val="24"/>
          <w:szCs w:val="24"/>
          <w:lang w:val="uk-UA"/>
        </w:rPr>
      </w:pPr>
    </w:p>
    <w:p w14:paraId="7FFA8162" w14:textId="77777777" w:rsidR="00F57807" w:rsidRPr="00F57807" w:rsidRDefault="00F57807" w:rsidP="00F57807">
      <w:pPr>
        <w:pStyle w:val="a3"/>
        <w:spacing w:after="0"/>
        <w:ind w:left="0"/>
        <w:jc w:val="both"/>
        <w:rPr>
          <w:rFonts w:ascii="Times New Roman" w:hAnsi="Times New Roman"/>
          <w:sz w:val="24"/>
          <w:szCs w:val="24"/>
          <w:lang w:val="uk-UA"/>
        </w:rPr>
      </w:pPr>
    </w:p>
    <w:p w14:paraId="484277D3" w14:textId="77777777" w:rsidR="00F57807" w:rsidRPr="00F57807" w:rsidRDefault="00F57807" w:rsidP="00F57807">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38FBB0CB" w14:textId="77777777" w:rsidR="00F57807" w:rsidRPr="00F57807" w:rsidRDefault="00F57807" w:rsidP="00F57807">
      <w:pPr>
        <w:pStyle w:val="a3"/>
        <w:spacing w:after="0"/>
        <w:ind w:left="0"/>
        <w:jc w:val="both"/>
        <w:rPr>
          <w:rFonts w:ascii="Times New Roman" w:hAnsi="Times New Roman"/>
          <w:sz w:val="24"/>
          <w:szCs w:val="24"/>
          <w:lang w:val="uk-UA"/>
        </w:rPr>
      </w:pPr>
    </w:p>
    <w:p w14:paraId="2ABA3F1A" w14:textId="77777777" w:rsidR="00F57807" w:rsidRPr="00F57807" w:rsidRDefault="00F57807" w:rsidP="00F57807">
      <w:pPr>
        <w:pStyle w:val="a3"/>
        <w:spacing w:after="0"/>
        <w:ind w:left="0"/>
        <w:jc w:val="both"/>
        <w:rPr>
          <w:rFonts w:ascii="Times New Roman" w:hAnsi="Times New Roman"/>
          <w:sz w:val="24"/>
          <w:szCs w:val="24"/>
          <w:lang w:val="uk-UA"/>
        </w:rPr>
      </w:pPr>
    </w:p>
    <w:sectPr w:rsidR="00F57807" w:rsidRPr="00F5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55F"/>
    <w:multiLevelType w:val="hybridMultilevel"/>
    <w:tmpl w:val="654A25F8"/>
    <w:lvl w:ilvl="0" w:tplc="1258402C">
      <w:start w:val="1"/>
      <w:numFmt w:val="decimal"/>
      <w:lvlText w:val="%1."/>
      <w:lvlJc w:val="left"/>
      <w:pPr>
        <w:ind w:left="1414" w:hanging="63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42249B9"/>
    <w:multiLevelType w:val="hybridMultilevel"/>
    <w:tmpl w:val="63507080"/>
    <w:lvl w:ilvl="0" w:tplc="CD92D4C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052DC4"/>
    <w:multiLevelType w:val="multilevel"/>
    <w:tmpl w:val="01FC83CE"/>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DA524B7"/>
    <w:multiLevelType w:val="hybridMultilevel"/>
    <w:tmpl w:val="30B88EE0"/>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813B1"/>
    <w:multiLevelType w:val="multilevel"/>
    <w:tmpl w:val="1DEA0DEA"/>
    <w:lvl w:ilvl="0">
      <w:start w:val="1"/>
      <w:numFmt w:val="decimal"/>
      <w:lvlText w:val="%1."/>
      <w:lvlJc w:val="left"/>
      <w:pPr>
        <w:ind w:left="450" w:hanging="450"/>
      </w:pPr>
      <w:rPr>
        <w:rFonts w:hint="default"/>
      </w:rPr>
    </w:lvl>
    <w:lvl w:ilvl="1">
      <w:start w:val="1"/>
      <w:numFmt w:val="decimal"/>
      <w:lvlText w:val="%1.%2."/>
      <w:lvlJc w:val="left"/>
      <w:pPr>
        <w:ind w:left="1212" w:hanging="45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5" w15:restartNumberingAfterBreak="0">
    <w:nsid w:val="17375214"/>
    <w:multiLevelType w:val="hybridMultilevel"/>
    <w:tmpl w:val="F72E656A"/>
    <w:lvl w:ilvl="0" w:tplc="B6406C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B700FB"/>
    <w:multiLevelType w:val="hybridMultilevel"/>
    <w:tmpl w:val="E4485E38"/>
    <w:lvl w:ilvl="0" w:tplc="7112277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9601C0B"/>
    <w:multiLevelType w:val="hybridMultilevel"/>
    <w:tmpl w:val="EAEE3C5E"/>
    <w:lvl w:ilvl="0" w:tplc="284427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B3570B0"/>
    <w:multiLevelType w:val="hybridMultilevel"/>
    <w:tmpl w:val="4516D9AC"/>
    <w:lvl w:ilvl="0" w:tplc="B7A824A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FF2FAB"/>
    <w:multiLevelType w:val="hybridMultilevel"/>
    <w:tmpl w:val="8640ED48"/>
    <w:lvl w:ilvl="0" w:tplc="9C26D564">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ED53CFF"/>
    <w:multiLevelType w:val="multilevel"/>
    <w:tmpl w:val="6FC09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16A66"/>
    <w:multiLevelType w:val="hybridMultilevel"/>
    <w:tmpl w:val="40E86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F947EF"/>
    <w:multiLevelType w:val="hybridMultilevel"/>
    <w:tmpl w:val="4A421B4C"/>
    <w:lvl w:ilvl="0" w:tplc="C17A156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167707E"/>
    <w:multiLevelType w:val="multilevel"/>
    <w:tmpl w:val="1650787E"/>
    <w:lvl w:ilvl="0">
      <w:start w:val="5"/>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4"/>
  </w:num>
  <w:num w:numId="2">
    <w:abstractNumId w:val="1"/>
  </w:num>
  <w:num w:numId="3">
    <w:abstractNumId w:val="6"/>
  </w:num>
  <w:num w:numId="4">
    <w:abstractNumId w:val="12"/>
  </w:num>
  <w:num w:numId="5">
    <w:abstractNumId w:val="8"/>
  </w:num>
  <w:num w:numId="6">
    <w:abstractNumId w:val="3"/>
  </w:num>
  <w:num w:numId="7">
    <w:abstractNumId w:val="13"/>
  </w:num>
  <w:num w:numId="8">
    <w:abstractNumId w:val="2"/>
  </w:num>
  <w:num w:numId="9">
    <w:abstractNumId w:val="11"/>
  </w:num>
  <w:num w:numId="10">
    <w:abstractNumId w:val="5"/>
  </w:num>
  <w:num w:numId="11">
    <w:abstractNumId w:val="9"/>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E1"/>
    <w:rsid w:val="0001020A"/>
    <w:rsid w:val="0001109E"/>
    <w:rsid w:val="00084783"/>
    <w:rsid w:val="00097C41"/>
    <w:rsid w:val="000A5176"/>
    <w:rsid w:val="000B6CC6"/>
    <w:rsid w:val="000E30AD"/>
    <w:rsid w:val="001000B7"/>
    <w:rsid w:val="00111EC6"/>
    <w:rsid w:val="001400E7"/>
    <w:rsid w:val="001D4638"/>
    <w:rsid w:val="00222476"/>
    <w:rsid w:val="002252CC"/>
    <w:rsid w:val="00230E5D"/>
    <w:rsid w:val="002325A0"/>
    <w:rsid w:val="002430E6"/>
    <w:rsid w:val="002D1130"/>
    <w:rsid w:val="003045E0"/>
    <w:rsid w:val="00330D90"/>
    <w:rsid w:val="00350708"/>
    <w:rsid w:val="00386F99"/>
    <w:rsid w:val="003D2FD4"/>
    <w:rsid w:val="004145B1"/>
    <w:rsid w:val="0046112A"/>
    <w:rsid w:val="00476BCC"/>
    <w:rsid w:val="004B13EE"/>
    <w:rsid w:val="004E25B6"/>
    <w:rsid w:val="004F1E35"/>
    <w:rsid w:val="004F7D14"/>
    <w:rsid w:val="00557C19"/>
    <w:rsid w:val="005E60C9"/>
    <w:rsid w:val="005F13C5"/>
    <w:rsid w:val="00650299"/>
    <w:rsid w:val="00664EEA"/>
    <w:rsid w:val="006B20E5"/>
    <w:rsid w:val="006B5EDA"/>
    <w:rsid w:val="006C1BAB"/>
    <w:rsid w:val="006C5301"/>
    <w:rsid w:val="006E2E3E"/>
    <w:rsid w:val="00706025"/>
    <w:rsid w:val="00720546"/>
    <w:rsid w:val="00756F6E"/>
    <w:rsid w:val="00775289"/>
    <w:rsid w:val="00792215"/>
    <w:rsid w:val="00806933"/>
    <w:rsid w:val="0086501E"/>
    <w:rsid w:val="0086779D"/>
    <w:rsid w:val="00867A9C"/>
    <w:rsid w:val="00870FAB"/>
    <w:rsid w:val="00877ADC"/>
    <w:rsid w:val="008979A6"/>
    <w:rsid w:val="008A2A8B"/>
    <w:rsid w:val="008A3601"/>
    <w:rsid w:val="009250D0"/>
    <w:rsid w:val="00964ACB"/>
    <w:rsid w:val="00985C48"/>
    <w:rsid w:val="00A0265B"/>
    <w:rsid w:val="00A03FAC"/>
    <w:rsid w:val="00A0404E"/>
    <w:rsid w:val="00A712C5"/>
    <w:rsid w:val="00A828E1"/>
    <w:rsid w:val="00B6478A"/>
    <w:rsid w:val="00B751E1"/>
    <w:rsid w:val="00BE2ED1"/>
    <w:rsid w:val="00C7288B"/>
    <w:rsid w:val="00CD1F9B"/>
    <w:rsid w:val="00D30063"/>
    <w:rsid w:val="00D57C7B"/>
    <w:rsid w:val="00DC02A9"/>
    <w:rsid w:val="00DD6735"/>
    <w:rsid w:val="00DF3E6E"/>
    <w:rsid w:val="00E1383B"/>
    <w:rsid w:val="00E22330"/>
    <w:rsid w:val="00E9406C"/>
    <w:rsid w:val="00EC3135"/>
    <w:rsid w:val="00ED069E"/>
    <w:rsid w:val="00F00647"/>
    <w:rsid w:val="00F03248"/>
    <w:rsid w:val="00F228BD"/>
    <w:rsid w:val="00F338ED"/>
    <w:rsid w:val="00F57807"/>
    <w:rsid w:val="00F64965"/>
    <w:rsid w:val="00F67AC1"/>
    <w:rsid w:val="00F90F70"/>
    <w:rsid w:val="00F91571"/>
    <w:rsid w:val="00FA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E5C2"/>
  <w15:chartTrackingRefBased/>
  <w15:docId w15:val="{E3928CF8-AD71-409B-BBEF-0CFC4543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8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E1"/>
    <w:pPr>
      <w:ind w:left="720"/>
      <w:contextualSpacing/>
    </w:pPr>
  </w:style>
  <w:style w:type="character" w:styleId="a4">
    <w:name w:val="Hyperlink"/>
    <w:basedOn w:val="a0"/>
    <w:uiPriority w:val="99"/>
    <w:unhideWhenUsed/>
    <w:rsid w:val="004145B1"/>
    <w:rPr>
      <w:color w:val="0563C1" w:themeColor="hyperlink"/>
      <w:u w:val="single"/>
    </w:rPr>
  </w:style>
  <w:style w:type="character" w:styleId="a5">
    <w:name w:val="Unresolved Mention"/>
    <w:basedOn w:val="a0"/>
    <w:uiPriority w:val="99"/>
    <w:semiHidden/>
    <w:unhideWhenUsed/>
    <w:rsid w:val="0041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763">
      <w:bodyDiv w:val="1"/>
      <w:marLeft w:val="0"/>
      <w:marRight w:val="0"/>
      <w:marTop w:val="0"/>
      <w:marBottom w:val="0"/>
      <w:divBdr>
        <w:top w:val="none" w:sz="0" w:space="0" w:color="auto"/>
        <w:left w:val="none" w:sz="0" w:space="0" w:color="auto"/>
        <w:bottom w:val="none" w:sz="0" w:space="0" w:color="auto"/>
        <w:right w:val="none" w:sz="0" w:space="0" w:color="auto"/>
      </w:divBdr>
    </w:div>
    <w:div w:id="249969710">
      <w:bodyDiv w:val="1"/>
      <w:marLeft w:val="0"/>
      <w:marRight w:val="0"/>
      <w:marTop w:val="0"/>
      <w:marBottom w:val="0"/>
      <w:divBdr>
        <w:top w:val="none" w:sz="0" w:space="0" w:color="auto"/>
        <w:left w:val="none" w:sz="0" w:space="0" w:color="auto"/>
        <w:bottom w:val="none" w:sz="0" w:space="0" w:color="auto"/>
        <w:right w:val="none" w:sz="0" w:space="0" w:color="auto"/>
      </w:divBdr>
    </w:div>
    <w:div w:id="400294511">
      <w:bodyDiv w:val="1"/>
      <w:marLeft w:val="0"/>
      <w:marRight w:val="0"/>
      <w:marTop w:val="0"/>
      <w:marBottom w:val="0"/>
      <w:divBdr>
        <w:top w:val="none" w:sz="0" w:space="0" w:color="auto"/>
        <w:left w:val="none" w:sz="0" w:space="0" w:color="auto"/>
        <w:bottom w:val="none" w:sz="0" w:space="0" w:color="auto"/>
        <w:right w:val="none" w:sz="0" w:space="0" w:color="auto"/>
      </w:divBdr>
    </w:div>
    <w:div w:id="428308309">
      <w:bodyDiv w:val="1"/>
      <w:marLeft w:val="0"/>
      <w:marRight w:val="0"/>
      <w:marTop w:val="0"/>
      <w:marBottom w:val="0"/>
      <w:divBdr>
        <w:top w:val="none" w:sz="0" w:space="0" w:color="auto"/>
        <w:left w:val="none" w:sz="0" w:space="0" w:color="auto"/>
        <w:bottom w:val="none" w:sz="0" w:space="0" w:color="auto"/>
        <w:right w:val="none" w:sz="0" w:space="0" w:color="auto"/>
      </w:divBdr>
    </w:div>
    <w:div w:id="451485515">
      <w:bodyDiv w:val="1"/>
      <w:marLeft w:val="0"/>
      <w:marRight w:val="0"/>
      <w:marTop w:val="0"/>
      <w:marBottom w:val="0"/>
      <w:divBdr>
        <w:top w:val="none" w:sz="0" w:space="0" w:color="auto"/>
        <w:left w:val="none" w:sz="0" w:space="0" w:color="auto"/>
        <w:bottom w:val="none" w:sz="0" w:space="0" w:color="auto"/>
        <w:right w:val="none" w:sz="0" w:space="0" w:color="auto"/>
      </w:divBdr>
    </w:div>
    <w:div w:id="468405409">
      <w:bodyDiv w:val="1"/>
      <w:marLeft w:val="0"/>
      <w:marRight w:val="0"/>
      <w:marTop w:val="0"/>
      <w:marBottom w:val="0"/>
      <w:divBdr>
        <w:top w:val="none" w:sz="0" w:space="0" w:color="auto"/>
        <w:left w:val="none" w:sz="0" w:space="0" w:color="auto"/>
        <w:bottom w:val="none" w:sz="0" w:space="0" w:color="auto"/>
        <w:right w:val="none" w:sz="0" w:space="0" w:color="auto"/>
      </w:divBdr>
    </w:div>
    <w:div w:id="668404693">
      <w:bodyDiv w:val="1"/>
      <w:marLeft w:val="0"/>
      <w:marRight w:val="0"/>
      <w:marTop w:val="0"/>
      <w:marBottom w:val="0"/>
      <w:divBdr>
        <w:top w:val="none" w:sz="0" w:space="0" w:color="auto"/>
        <w:left w:val="none" w:sz="0" w:space="0" w:color="auto"/>
        <w:bottom w:val="none" w:sz="0" w:space="0" w:color="auto"/>
        <w:right w:val="none" w:sz="0" w:space="0" w:color="auto"/>
      </w:divBdr>
    </w:div>
    <w:div w:id="1000230147">
      <w:bodyDiv w:val="1"/>
      <w:marLeft w:val="0"/>
      <w:marRight w:val="0"/>
      <w:marTop w:val="0"/>
      <w:marBottom w:val="0"/>
      <w:divBdr>
        <w:top w:val="none" w:sz="0" w:space="0" w:color="auto"/>
        <w:left w:val="none" w:sz="0" w:space="0" w:color="auto"/>
        <w:bottom w:val="none" w:sz="0" w:space="0" w:color="auto"/>
        <w:right w:val="none" w:sz="0" w:space="0" w:color="auto"/>
      </w:divBdr>
    </w:div>
    <w:div w:id="1102340684">
      <w:bodyDiv w:val="1"/>
      <w:marLeft w:val="0"/>
      <w:marRight w:val="0"/>
      <w:marTop w:val="0"/>
      <w:marBottom w:val="0"/>
      <w:divBdr>
        <w:top w:val="none" w:sz="0" w:space="0" w:color="auto"/>
        <w:left w:val="none" w:sz="0" w:space="0" w:color="auto"/>
        <w:bottom w:val="none" w:sz="0" w:space="0" w:color="auto"/>
        <w:right w:val="none" w:sz="0" w:space="0" w:color="auto"/>
      </w:divBdr>
    </w:div>
    <w:div w:id="1145513603">
      <w:bodyDiv w:val="1"/>
      <w:marLeft w:val="0"/>
      <w:marRight w:val="0"/>
      <w:marTop w:val="0"/>
      <w:marBottom w:val="0"/>
      <w:divBdr>
        <w:top w:val="none" w:sz="0" w:space="0" w:color="auto"/>
        <w:left w:val="none" w:sz="0" w:space="0" w:color="auto"/>
        <w:bottom w:val="none" w:sz="0" w:space="0" w:color="auto"/>
        <w:right w:val="none" w:sz="0" w:space="0" w:color="auto"/>
      </w:divBdr>
    </w:div>
    <w:div w:id="1381132727">
      <w:bodyDiv w:val="1"/>
      <w:marLeft w:val="0"/>
      <w:marRight w:val="0"/>
      <w:marTop w:val="0"/>
      <w:marBottom w:val="0"/>
      <w:divBdr>
        <w:top w:val="none" w:sz="0" w:space="0" w:color="auto"/>
        <w:left w:val="none" w:sz="0" w:space="0" w:color="auto"/>
        <w:bottom w:val="none" w:sz="0" w:space="0" w:color="auto"/>
        <w:right w:val="none" w:sz="0" w:space="0" w:color="auto"/>
      </w:divBdr>
    </w:div>
    <w:div w:id="1585601157">
      <w:bodyDiv w:val="1"/>
      <w:marLeft w:val="0"/>
      <w:marRight w:val="0"/>
      <w:marTop w:val="0"/>
      <w:marBottom w:val="0"/>
      <w:divBdr>
        <w:top w:val="none" w:sz="0" w:space="0" w:color="auto"/>
        <w:left w:val="none" w:sz="0" w:space="0" w:color="auto"/>
        <w:bottom w:val="none" w:sz="0" w:space="0" w:color="auto"/>
        <w:right w:val="none" w:sz="0" w:space="0" w:color="auto"/>
      </w:divBdr>
    </w:div>
    <w:div w:id="1919971663">
      <w:bodyDiv w:val="1"/>
      <w:marLeft w:val="0"/>
      <w:marRight w:val="0"/>
      <w:marTop w:val="0"/>
      <w:marBottom w:val="0"/>
      <w:divBdr>
        <w:top w:val="none" w:sz="0" w:space="0" w:color="auto"/>
        <w:left w:val="none" w:sz="0" w:space="0" w:color="auto"/>
        <w:bottom w:val="none" w:sz="0" w:space="0" w:color="auto"/>
        <w:right w:val="none" w:sz="0" w:space="0" w:color="auto"/>
      </w:divBdr>
    </w:div>
    <w:div w:id="1927299237">
      <w:bodyDiv w:val="1"/>
      <w:marLeft w:val="0"/>
      <w:marRight w:val="0"/>
      <w:marTop w:val="0"/>
      <w:marBottom w:val="0"/>
      <w:divBdr>
        <w:top w:val="none" w:sz="0" w:space="0" w:color="auto"/>
        <w:left w:val="none" w:sz="0" w:space="0" w:color="auto"/>
        <w:bottom w:val="none" w:sz="0" w:space="0" w:color="auto"/>
        <w:right w:val="none" w:sz="0" w:space="0" w:color="auto"/>
      </w:divBdr>
    </w:div>
    <w:div w:id="1968773510">
      <w:bodyDiv w:val="1"/>
      <w:marLeft w:val="0"/>
      <w:marRight w:val="0"/>
      <w:marTop w:val="0"/>
      <w:marBottom w:val="0"/>
      <w:divBdr>
        <w:top w:val="none" w:sz="0" w:space="0" w:color="auto"/>
        <w:left w:val="none" w:sz="0" w:space="0" w:color="auto"/>
        <w:bottom w:val="none" w:sz="0" w:space="0" w:color="auto"/>
        <w:right w:val="none" w:sz="0" w:space="0" w:color="auto"/>
      </w:divBdr>
    </w:div>
    <w:div w:id="21157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angard.odess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A986-BB70-4A7C-8C2D-7E65AD7F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67</Pages>
  <Words>28078</Words>
  <Characters>160049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2021-07-26T08:40:00Z</dcterms:created>
  <dcterms:modified xsi:type="dcterms:W3CDTF">2021-08-13T07:51:00Z</dcterms:modified>
</cp:coreProperties>
</file>