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A6" w:rsidRDefault="00D120A6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F54849" w:rsidRDefault="00F54849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F54849" w:rsidRDefault="00F54849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F54849" w:rsidRDefault="00F54849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F54849" w:rsidRDefault="00F54849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F54849" w:rsidRDefault="00F54849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F54849" w:rsidRDefault="00F54849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F54849" w:rsidRDefault="00F54849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F54849" w:rsidRDefault="00F54849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F54849" w:rsidRDefault="00F54849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F54849" w:rsidRDefault="00F54849" w:rsidP="006A4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120A6" w:rsidRPr="00893E04" w:rsidRDefault="00D120A6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8"/>
      </w:tblGrid>
      <w:tr w:rsidR="008072D4" w:rsidRPr="009B55BF" w:rsidTr="008E7DCC">
        <w:trPr>
          <w:trHeight w:val="407"/>
        </w:trPr>
        <w:tc>
          <w:tcPr>
            <w:tcW w:w="4728" w:type="dxa"/>
          </w:tcPr>
          <w:p w:rsidR="00893E04" w:rsidRPr="008E7DCC" w:rsidRDefault="008D44F4" w:rsidP="007058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uk-UA"/>
              </w:rPr>
            </w:pPr>
            <w:bookmarkStart w:id="0" w:name="_GoBack"/>
            <w:r w:rsidRPr="008E7DCC"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uk-UA"/>
              </w:rPr>
              <w:t>Про розгляд заяви  Паламарчука М.П. щодо надання дозволу на розроблення проекту землеустрою</w:t>
            </w:r>
            <w:bookmarkEnd w:id="0"/>
          </w:p>
        </w:tc>
      </w:tr>
    </w:tbl>
    <w:p w:rsidR="00987704" w:rsidRPr="004C14E7" w:rsidRDefault="00987704" w:rsidP="008E7DC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0"/>
          <w:szCs w:val="20"/>
          <w:lang w:val="uk-UA"/>
        </w:rPr>
      </w:pPr>
    </w:p>
    <w:p w:rsidR="00E40346" w:rsidRPr="007058B3" w:rsidRDefault="00E40346" w:rsidP="00E4034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6"/>
          <w:szCs w:val="26"/>
          <w:lang w:val="uk-UA"/>
        </w:rPr>
      </w:pPr>
      <w:r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 xml:space="preserve">Розглянувши заяву гр. </w:t>
      </w:r>
      <w:r w:rsidR="008D44F4"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>Паламарчука Миколи Пилиповича</w:t>
      </w:r>
      <w:r w:rsidR="00ED7055"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 xml:space="preserve"> </w:t>
      </w:r>
      <w:r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 xml:space="preserve"> про надання </w:t>
      </w:r>
      <w:r w:rsidR="00F54A12"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>дозволу</w:t>
      </w:r>
      <w:r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 xml:space="preserve"> на </w:t>
      </w:r>
      <w:r w:rsidR="008D44F4"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>погодження щодо відведення земельної ділянки площею 0,0585 га, розташованої в СК «Сухий Лиман»</w:t>
      </w:r>
      <w:r w:rsidR="00787B56"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>,</w:t>
      </w:r>
      <w:r w:rsidR="00445D6D"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 xml:space="preserve"> </w:t>
      </w:r>
      <w:r w:rsidR="00CF5297"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>враховуючи</w:t>
      </w:r>
      <w:r w:rsidR="008D44F4"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 xml:space="preserve"> відсутність </w:t>
      </w:r>
      <w:r w:rsidR="00F665BA"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>графічних матеріалів, на яких зазначено бажане Паламарчуком М.П. місце розташування земельної ділянки у відповідності до містобудівної документації та схеми землеустрою</w:t>
      </w:r>
      <w:r w:rsidR="009374D2"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 xml:space="preserve"> </w:t>
      </w:r>
      <w:r w:rsidR="00F665BA"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 xml:space="preserve">СК «Сухий Лиман», </w:t>
      </w:r>
      <w:r w:rsidR="007058B3"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 xml:space="preserve">відповідно </w:t>
      </w:r>
      <w:r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>рекомендаці</w:t>
      </w:r>
      <w:r w:rsidR="007058B3"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>й</w:t>
      </w:r>
      <w:r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 xml:space="preserve"> Постійної комісії селищної ради </w:t>
      </w:r>
      <w:r w:rsidR="00AE47FB"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0D7667"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 xml:space="preserve">, </w:t>
      </w:r>
      <w:r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>керуючись п. 34 ч. 1 ст.26 Закону України «Про місцеве самоврядування в Україні», ст.ст.12, 40, 81, 116, 118, 121</w:t>
      </w:r>
      <w:r w:rsidR="00492884"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 xml:space="preserve">, </w:t>
      </w:r>
      <w:r w:rsidR="009374D2"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 xml:space="preserve">122, </w:t>
      </w:r>
      <w:r w:rsidR="00492884"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>п.</w:t>
      </w:r>
      <w:r w:rsidR="00CF5297"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>24</w:t>
      </w:r>
      <w:r w:rsidR="00492884"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 xml:space="preserve"> розділу Х</w:t>
      </w:r>
      <w:r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 xml:space="preserve"> Земельного кодексу України, </w:t>
      </w:r>
      <w:r w:rsidR="00B01EC8"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>Закону України «Про внесення змін до деяких законодавчих актів України щодо вдосконалення системи управління та дерегуляції у сфері земельних відносин</w:t>
      </w:r>
      <w:r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 xml:space="preserve">», Авангардівська селищна рада </w:t>
      </w:r>
      <w:r w:rsidRPr="007058B3">
        <w:rPr>
          <w:rFonts w:ascii="Times New Roman" w:eastAsia="Calibri" w:hAnsi="Times New Roman" w:cs="Times New Roman"/>
          <w:b/>
          <w:noProof/>
          <w:sz w:val="26"/>
          <w:szCs w:val="26"/>
          <w:lang w:val="uk-UA"/>
        </w:rPr>
        <w:t>вирішила</w:t>
      </w:r>
      <w:r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>:</w:t>
      </w:r>
    </w:p>
    <w:p w:rsidR="00DB4768" w:rsidRPr="009B55BF" w:rsidRDefault="00DB4768" w:rsidP="002D6F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  <w:lang w:val="uk-UA" w:eastAsia="uk-UA"/>
        </w:rPr>
      </w:pPr>
    </w:p>
    <w:p w:rsidR="00B01EC8" w:rsidRPr="007058B3" w:rsidRDefault="00E40346" w:rsidP="007058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058B3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1. </w:t>
      </w:r>
      <w:r w:rsidR="007058B3" w:rsidRPr="007058B3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Відмовити гр. Паламарчуку Миколі Пилиповичу в наданні дозволу на розроблення проекту землеустрою щодо відведення земельної ділянки у власність, у зв’язку із невизначенністю заявником місця розташування земельної ділянки в межах території СК «Сухий лиман», щодо надання якої до органу місцевого самоврядування подану заяву, що унеможливлює визначення відповідності такого місця розташування земельної ділянки вимогам законів, прийнятих відповідно до них нормативно-правових актів, містобудівної документації, схем землеустрою і техніко-економічних обґрунтувань використання та охорони земель адміністративно-територіальних одиниць, проектів землеустрою щодо впорядкування територій населених пунктів, затверджених у встановленому законом порядку.  </w:t>
      </w:r>
    </w:p>
    <w:p w:rsidR="00B01EC8" w:rsidRPr="007058B3" w:rsidRDefault="00B01EC8" w:rsidP="009B55B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9B55BF" w:rsidRPr="007058B3" w:rsidRDefault="007058B3" w:rsidP="009B55B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7058B3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2</w:t>
      </w:r>
      <w:r w:rsidR="009B55BF" w:rsidRPr="007058B3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. Контроль за виконанням рішення покласти на постійну комісію </w:t>
      </w:r>
      <w:r w:rsidR="00AE47FB" w:rsidRPr="007058B3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9B55BF" w:rsidRPr="007058B3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.</w:t>
      </w:r>
    </w:p>
    <w:p w:rsidR="009B55BF" w:rsidRPr="003A6D6D" w:rsidRDefault="009B55BF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A33C76" w:rsidRPr="008E7DCC" w:rsidRDefault="00A33C7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16"/>
          <w:szCs w:val="16"/>
          <w:lang w:val="uk-UA" w:eastAsia="ru-RU"/>
        </w:rPr>
      </w:pPr>
    </w:p>
    <w:p w:rsidR="002B1E67" w:rsidRPr="0049480A" w:rsidRDefault="002B1E6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675023" w:rsidRPr="0049480A" w:rsidRDefault="00C870B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ергій</w:t>
      </w:r>
      <w:r w:rsidR="00E067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611D86" w:rsidRDefault="00611D8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C14E7" w:rsidRPr="0049480A" w:rsidRDefault="004C14E7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5D6D" w:rsidRPr="00445D6D" w:rsidRDefault="00445D6D" w:rsidP="00445D6D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D240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79</w:t>
      </w:r>
      <w:r w:rsidR="001E09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-VІІІ</w:t>
      </w:r>
    </w:p>
    <w:p w:rsidR="00472200" w:rsidRPr="00611D86" w:rsidRDefault="00445D6D" w:rsidP="00445D6D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B01E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 w:rsidR="00B01E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.2021 р.</w:t>
      </w:r>
    </w:p>
    <w:sectPr w:rsidR="00472200" w:rsidRPr="00611D8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622D0"/>
    <w:multiLevelType w:val="hybridMultilevel"/>
    <w:tmpl w:val="5F68A8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4F4D"/>
    <w:rsid w:val="00036029"/>
    <w:rsid w:val="00053670"/>
    <w:rsid w:val="00055901"/>
    <w:rsid w:val="0007484E"/>
    <w:rsid w:val="000B248B"/>
    <w:rsid w:val="000B2934"/>
    <w:rsid w:val="000B50B5"/>
    <w:rsid w:val="000C51A6"/>
    <w:rsid w:val="000D7667"/>
    <w:rsid w:val="00114604"/>
    <w:rsid w:val="0014100E"/>
    <w:rsid w:val="0015446C"/>
    <w:rsid w:val="00161E5D"/>
    <w:rsid w:val="001A12E6"/>
    <w:rsid w:val="001C5BF4"/>
    <w:rsid w:val="001D4266"/>
    <w:rsid w:val="001D768D"/>
    <w:rsid w:val="001E093C"/>
    <w:rsid w:val="001F5454"/>
    <w:rsid w:val="002272A5"/>
    <w:rsid w:val="002319E6"/>
    <w:rsid w:val="00231E25"/>
    <w:rsid w:val="002444D8"/>
    <w:rsid w:val="00263837"/>
    <w:rsid w:val="002702D3"/>
    <w:rsid w:val="002762FD"/>
    <w:rsid w:val="002834E6"/>
    <w:rsid w:val="002B1E67"/>
    <w:rsid w:val="002B2414"/>
    <w:rsid w:val="002B4972"/>
    <w:rsid w:val="002C44E0"/>
    <w:rsid w:val="002D6FC9"/>
    <w:rsid w:val="002F79FB"/>
    <w:rsid w:val="00303803"/>
    <w:rsid w:val="00311791"/>
    <w:rsid w:val="00314708"/>
    <w:rsid w:val="00345C6B"/>
    <w:rsid w:val="00345F13"/>
    <w:rsid w:val="0038157D"/>
    <w:rsid w:val="003A6D6D"/>
    <w:rsid w:val="003B7ADB"/>
    <w:rsid w:val="003F31C5"/>
    <w:rsid w:val="003F5B02"/>
    <w:rsid w:val="003F670A"/>
    <w:rsid w:val="003F6EA2"/>
    <w:rsid w:val="00401227"/>
    <w:rsid w:val="00404CC8"/>
    <w:rsid w:val="00415AF2"/>
    <w:rsid w:val="00416CAF"/>
    <w:rsid w:val="00423AC3"/>
    <w:rsid w:val="00426430"/>
    <w:rsid w:val="00441D82"/>
    <w:rsid w:val="004436A5"/>
    <w:rsid w:val="00445D6D"/>
    <w:rsid w:val="00451D1E"/>
    <w:rsid w:val="0045624B"/>
    <w:rsid w:val="00456313"/>
    <w:rsid w:val="00456AEB"/>
    <w:rsid w:val="00472200"/>
    <w:rsid w:val="00476DCC"/>
    <w:rsid w:val="00492884"/>
    <w:rsid w:val="0049480A"/>
    <w:rsid w:val="004A417F"/>
    <w:rsid w:val="004A7F11"/>
    <w:rsid w:val="004B4B4F"/>
    <w:rsid w:val="004B543D"/>
    <w:rsid w:val="004B584C"/>
    <w:rsid w:val="004C01DF"/>
    <w:rsid w:val="004C14E7"/>
    <w:rsid w:val="004C5958"/>
    <w:rsid w:val="004E3C14"/>
    <w:rsid w:val="004F0FC6"/>
    <w:rsid w:val="004F128D"/>
    <w:rsid w:val="004F755F"/>
    <w:rsid w:val="005019EA"/>
    <w:rsid w:val="00507874"/>
    <w:rsid w:val="00522C20"/>
    <w:rsid w:val="005323F2"/>
    <w:rsid w:val="00542B10"/>
    <w:rsid w:val="00545382"/>
    <w:rsid w:val="0056705C"/>
    <w:rsid w:val="005734BD"/>
    <w:rsid w:val="00574C22"/>
    <w:rsid w:val="005765C3"/>
    <w:rsid w:val="00584F85"/>
    <w:rsid w:val="00586591"/>
    <w:rsid w:val="005A07DC"/>
    <w:rsid w:val="005A5367"/>
    <w:rsid w:val="005C12A0"/>
    <w:rsid w:val="005C71A2"/>
    <w:rsid w:val="005C743D"/>
    <w:rsid w:val="005E5219"/>
    <w:rsid w:val="006038AB"/>
    <w:rsid w:val="0060538D"/>
    <w:rsid w:val="00606270"/>
    <w:rsid w:val="00611BA8"/>
    <w:rsid w:val="00611D86"/>
    <w:rsid w:val="00615882"/>
    <w:rsid w:val="006344CB"/>
    <w:rsid w:val="00637CCB"/>
    <w:rsid w:val="006405F6"/>
    <w:rsid w:val="00642A1A"/>
    <w:rsid w:val="00643690"/>
    <w:rsid w:val="00646CE9"/>
    <w:rsid w:val="006638E5"/>
    <w:rsid w:val="0066553A"/>
    <w:rsid w:val="00675023"/>
    <w:rsid w:val="006759CC"/>
    <w:rsid w:val="00680D77"/>
    <w:rsid w:val="006A49FA"/>
    <w:rsid w:val="006B0E11"/>
    <w:rsid w:val="006B3FB8"/>
    <w:rsid w:val="006C1EDB"/>
    <w:rsid w:val="006D0F09"/>
    <w:rsid w:val="006D3BEA"/>
    <w:rsid w:val="006E5AEA"/>
    <w:rsid w:val="006E6643"/>
    <w:rsid w:val="006E6ACC"/>
    <w:rsid w:val="007058B3"/>
    <w:rsid w:val="00715425"/>
    <w:rsid w:val="00743E52"/>
    <w:rsid w:val="00783CFB"/>
    <w:rsid w:val="00787B56"/>
    <w:rsid w:val="0079053D"/>
    <w:rsid w:val="007B22C7"/>
    <w:rsid w:val="007B663C"/>
    <w:rsid w:val="007C62F2"/>
    <w:rsid w:val="007E3DBA"/>
    <w:rsid w:val="007E78D3"/>
    <w:rsid w:val="008072D4"/>
    <w:rsid w:val="00815D2C"/>
    <w:rsid w:val="00825A79"/>
    <w:rsid w:val="00826AA4"/>
    <w:rsid w:val="008476E5"/>
    <w:rsid w:val="00851C6F"/>
    <w:rsid w:val="0086481E"/>
    <w:rsid w:val="0086601B"/>
    <w:rsid w:val="0086720E"/>
    <w:rsid w:val="00870F71"/>
    <w:rsid w:val="00871B9F"/>
    <w:rsid w:val="00874FE7"/>
    <w:rsid w:val="00880010"/>
    <w:rsid w:val="008804F2"/>
    <w:rsid w:val="008863AE"/>
    <w:rsid w:val="00893E04"/>
    <w:rsid w:val="00895507"/>
    <w:rsid w:val="008A008F"/>
    <w:rsid w:val="008A4C86"/>
    <w:rsid w:val="008B3DF3"/>
    <w:rsid w:val="008D44F4"/>
    <w:rsid w:val="008E7DCC"/>
    <w:rsid w:val="008F2D1A"/>
    <w:rsid w:val="008F4C47"/>
    <w:rsid w:val="00912B34"/>
    <w:rsid w:val="00914BEA"/>
    <w:rsid w:val="0093342B"/>
    <w:rsid w:val="009374D2"/>
    <w:rsid w:val="00943161"/>
    <w:rsid w:val="009471CE"/>
    <w:rsid w:val="00954877"/>
    <w:rsid w:val="009624F4"/>
    <w:rsid w:val="0097164A"/>
    <w:rsid w:val="00976A4D"/>
    <w:rsid w:val="00987704"/>
    <w:rsid w:val="00993CDC"/>
    <w:rsid w:val="009B1F40"/>
    <w:rsid w:val="009B55BF"/>
    <w:rsid w:val="009C6F87"/>
    <w:rsid w:val="009D45EE"/>
    <w:rsid w:val="009D55B9"/>
    <w:rsid w:val="009D7C24"/>
    <w:rsid w:val="009E6CF7"/>
    <w:rsid w:val="009F7A0B"/>
    <w:rsid w:val="00A15022"/>
    <w:rsid w:val="00A20211"/>
    <w:rsid w:val="00A20963"/>
    <w:rsid w:val="00A33C76"/>
    <w:rsid w:val="00A41542"/>
    <w:rsid w:val="00A41A81"/>
    <w:rsid w:val="00A42D14"/>
    <w:rsid w:val="00A6027F"/>
    <w:rsid w:val="00A602D6"/>
    <w:rsid w:val="00A61275"/>
    <w:rsid w:val="00A76CE1"/>
    <w:rsid w:val="00A773E4"/>
    <w:rsid w:val="00A85A68"/>
    <w:rsid w:val="00A85ABB"/>
    <w:rsid w:val="00AA43A1"/>
    <w:rsid w:val="00AB4B15"/>
    <w:rsid w:val="00AB79F7"/>
    <w:rsid w:val="00AC395F"/>
    <w:rsid w:val="00AC4654"/>
    <w:rsid w:val="00AC5DBC"/>
    <w:rsid w:val="00AD23FF"/>
    <w:rsid w:val="00AD3A14"/>
    <w:rsid w:val="00AE47FB"/>
    <w:rsid w:val="00AE53E5"/>
    <w:rsid w:val="00AE5827"/>
    <w:rsid w:val="00B01EC8"/>
    <w:rsid w:val="00B13520"/>
    <w:rsid w:val="00B144BF"/>
    <w:rsid w:val="00B26193"/>
    <w:rsid w:val="00B30441"/>
    <w:rsid w:val="00B3373B"/>
    <w:rsid w:val="00B35E45"/>
    <w:rsid w:val="00B60B0F"/>
    <w:rsid w:val="00B874D5"/>
    <w:rsid w:val="00BB0F2C"/>
    <w:rsid w:val="00BC1FE8"/>
    <w:rsid w:val="00BC5ACD"/>
    <w:rsid w:val="00BE183E"/>
    <w:rsid w:val="00C0043C"/>
    <w:rsid w:val="00C14305"/>
    <w:rsid w:val="00C17262"/>
    <w:rsid w:val="00C4676E"/>
    <w:rsid w:val="00C51FF1"/>
    <w:rsid w:val="00C63AC5"/>
    <w:rsid w:val="00C76937"/>
    <w:rsid w:val="00C870B7"/>
    <w:rsid w:val="00C90F08"/>
    <w:rsid w:val="00CA5A56"/>
    <w:rsid w:val="00CC52E9"/>
    <w:rsid w:val="00CD597E"/>
    <w:rsid w:val="00CE021D"/>
    <w:rsid w:val="00CF5297"/>
    <w:rsid w:val="00CF77E1"/>
    <w:rsid w:val="00D00BAA"/>
    <w:rsid w:val="00D0200F"/>
    <w:rsid w:val="00D04E61"/>
    <w:rsid w:val="00D120A6"/>
    <w:rsid w:val="00D240E2"/>
    <w:rsid w:val="00D41E96"/>
    <w:rsid w:val="00D44754"/>
    <w:rsid w:val="00D6044C"/>
    <w:rsid w:val="00D661A3"/>
    <w:rsid w:val="00D668C6"/>
    <w:rsid w:val="00D710F9"/>
    <w:rsid w:val="00D719E6"/>
    <w:rsid w:val="00D74CAD"/>
    <w:rsid w:val="00D74FCC"/>
    <w:rsid w:val="00D758A0"/>
    <w:rsid w:val="00D75EA9"/>
    <w:rsid w:val="00D81BA9"/>
    <w:rsid w:val="00DA1462"/>
    <w:rsid w:val="00DA3181"/>
    <w:rsid w:val="00DA6C98"/>
    <w:rsid w:val="00DB3847"/>
    <w:rsid w:val="00DB4768"/>
    <w:rsid w:val="00DC0AAE"/>
    <w:rsid w:val="00DC759D"/>
    <w:rsid w:val="00DD72E2"/>
    <w:rsid w:val="00DE20D6"/>
    <w:rsid w:val="00DE5316"/>
    <w:rsid w:val="00E01B07"/>
    <w:rsid w:val="00E067D1"/>
    <w:rsid w:val="00E10D8B"/>
    <w:rsid w:val="00E12259"/>
    <w:rsid w:val="00E16CE4"/>
    <w:rsid w:val="00E40346"/>
    <w:rsid w:val="00E47961"/>
    <w:rsid w:val="00E5168C"/>
    <w:rsid w:val="00E679DA"/>
    <w:rsid w:val="00E7442F"/>
    <w:rsid w:val="00EA7B65"/>
    <w:rsid w:val="00EB3F91"/>
    <w:rsid w:val="00ED7055"/>
    <w:rsid w:val="00EF4BD0"/>
    <w:rsid w:val="00F27494"/>
    <w:rsid w:val="00F4194B"/>
    <w:rsid w:val="00F54849"/>
    <w:rsid w:val="00F54A12"/>
    <w:rsid w:val="00F56466"/>
    <w:rsid w:val="00F665BA"/>
    <w:rsid w:val="00F72256"/>
    <w:rsid w:val="00F72C67"/>
    <w:rsid w:val="00F72E49"/>
    <w:rsid w:val="00F74793"/>
    <w:rsid w:val="00F83DF2"/>
    <w:rsid w:val="00F910E5"/>
    <w:rsid w:val="00F93653"/>
    <w:rsid w:val="00FA01A5"/>
    <w:rsid w:val="00FB2F8E"/>
    <w:rsid w:val="00FB42A6"/>
    <w:rsid w:val="00FB7A6E"/>
    <w:rsid w:val="00FC7CA0"/>
    <w:rsid w:val="00FD33CB"/>
    <w:rsid w:val="00FD56B7"/>
    <w:rsid w:val="00FD6DC9"/>
    <w:rsid w:val="00FF6A4C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ABC3B-9F50-458B-AEB5-F73B75D0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4722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7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B414C-7C1B-49C5-B9C4-144ECEF1D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1319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2021-08-16T15:03:00Z</cp:lastPrinted>
  <dcterms:created xsi:type="dcterms:W3CDTF">2021-08-14T10:30:00Z</dcterms:created>
  <dcterms:modified xsi:type="dcterms:W3CDTF">2021-08-31T09:59:00Z</dcterms:modified>
</cp:coreProperties>
</file>