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7C1F5B5C" w:rsidR="00DA4EA2" w:rsidRDefault="00DA4EA2" w:rsidP="00DA4EA2">
      <w:pPr>
        <w:spacing w:line="276" w:lineRule="auto"/>
        <w:rPr>
          <w:sz w:val="28"/>
          <w:szCs w:val="28"/>
        </w:rPr>
      </w:pPr>
    </w:p>
    <w:p w14:paraId="5A00C631" w14:textId="6AC023AF" w:rsidR="001B5BD7" w:rsidRDefault="001B5BD7" w:rsidP="00DA4EA2">
      <w:pPr>
        <w:spacing w:line="276" w:lineRule="auto"/>
        <w:rPr>
          <w:sz w:val="28"/>
          <w:szCs w:val="28"/>
        </w:rPr>
      </w:pPr>
    </w:p>
    <w:p w14:paraId="6825E144" w14:textId="77777777" w:rsidR="001B5BD7" w:rsidRDefault="001B5BD7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0C6E83" w:rsidRDefault="007B5D4C" w:rsidP="00DA4EA2">
      <w:pPr>
        <w:spacing w:line="276" w:lineRule="auto"/>
        <w:rPr>
          <w:sz w:val="28"/>
          <w:szCs w:val="28"/>
        </w:rPr>
      </w:pPr>
    </w:p>
    <w:p w14:paraId="2A541A6D" w14:textId="23FB488C" w:rsidR="00224C17" w:rsidRPr="000C6E83" w:rsidRDefault="007B5D4C" w:rsidP="000C6E83">
      <w:pPr>
        <w:spacing w:line="276" w:lineRule="auto"/>
        <w:ind w:right="4109"/>
        <w:jc w:val="both"/>
        <w:rPr>
          <w:iCs/>
          <w:sz w:val="28"/>
          <w:szCs w:val="28"/>
        </w:rPr>
      </w:pPr>
      <w:r w:rsidRPr="000C6E83">
        <w:rPr>
          <w:iCs/>
          <w:sz w:val="28"/>
          <w:szCs w:val="28"/>
        </w:rPr>
        <w:t xml:space="preserve">Про </w:t>
      </w:r>
      <w:bookmarkStart w:id="0" w:name="_Hlk85637445"/>
      <w:r w:rsidR="003A2D8C" w:rsidRPr="000C6E83">
        <w:rPr>
          <w:iCs/>
          <w:sz w:val="28"/>
          <w:szCs w:val="28"/>
        </w:rPr>
        <w:t>зарахування до комунальної власності Авангардівської селищної ради інвестицій по інвестиційному договору</w:t>
      </w:r>
    </w:p>
    <w:bookmarkEnd w:id="0"/>
    <w:p w14:paraId="1C600011" w14:textId="77777777" w:rsidR="007B5D4C" w:rsidRPr="00DA4EA2" w:rsidRDefault="007B5D4C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0A9E909C" w14:textId="001E57DD" w:rsidR="0005078D" w:rsidRDefault="003A2D8C" w:rsidP="0005078D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3A2D8C">
        <w:rPr>
          <w:bCs/>
          <w:iCs/>
          <w:sz w:val="28"/>
          <w:szCs w:val="28"/>
        </w:rPr>
        <w:t>Керуючись рішення Господарського суду Одеської обл</w:t>
      </w:r>
      <w:r w:rsidR="00087083">
        <w:rPr>
          <w:bCs/>
          <w:iCs/>
          <w:sz w:val="28"/>
          <w:szCs w:val="28"/>
        </w:rPr>
        <w:t xml:space="preserve">асті від 16.08.2021 р. справа №916/1105/21, а саме п. </w:t>
      </w:r>
      <w:r w:rsidRPr="003A2D8C">
        <w:rPr>
          <w:bCs/>
          <w:iCs/>
          <w:sz w:val="28"/>
          <w:szCs w:val="28"/>
        </w:rPr>
        <w:t>3 рішення щодо зобов’язання, Авангардівської селищної ради, зарахувати внесення інвестицій по інвестиційному договору № 1 від 20.08.2007 р. на загальну суму 5 070 000 грн та прийняття цих інвестицій шляхом складання двостороннього акту</w:t>
      </w:r>
      <w:r>
        <w:rPr>
          <w:bCs/>
          <w:iCs/>
          <w:sz w:val="28"/>
          <w:szCs w:val="28"/>
        </w:rPr>
        <w:t>, зверненням ПАТ «</w:t>
      </w:r>
      <w:proofErr w:type="spellStart"/>
      <w:r>
        <w:rPr>
          <w:bCs/>
          <w:iCs/>
          <w:sz w:val="28"/>
          <w:szCs w:val="28"/>
        </w:rPr>
        <w:t>Стройавтосервіс</w:t>
      </w:r>
      <w:proofErr w:type="spellEnd"/>
      <w:r>
        <w:rPr>
          <w:bCs/>
          <w:iCs/>
          <w:sz w:val="28"/>
          <w:szCs w:val="28"/>
        </w:rPr>
        <w:t>» від 19.10.2021 р. № 31/1 щодо прийняття нерухомого майна</w:t>
      </w:r>
      <w:r w:rsidR="007B5D4C" w:rsidRPr="00DA4EA2">
        <w:rPr>
          <w:bCs/>
          <w:iCs/>
          <w:sz w:val="28"/>
          <w:szCs w:val="28"/>
        </w:rPr>
        <w:t xml:space="preserve">, </w:t>
      </w:r>
      <w:r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</w:t>
      </w:r>
      <w:r>
        <w:rPr>
          <w:bCs/>
          <w:iCs/>
          <w:sz w:val="28"/>
          <w:szCs w:val="28"/>
        </w:rPr>
        <w:t xml:space="preserve"> керуючись З</w:t>
      </w:r>
      <w:r w:rsidR="00746215" w:rsidRPr="00DA4EA2">
        <w:rPr>
          <w:bCs/>
          <w:iCs/>
          <w:sz w:val="28"/>
          <w:szCs w:val="28"/>
        </w:rPr>
        <w:t>акону України «Про місцеве самоврядування в Україні», ст. 3, ст. 4, ст. 6 Закону України «Про передачу об’єктів права держав</w:t>
      </w:r>
      <w:r w:rsidR="0005078D">
        <w:rPr>
          <w:bCs/>
          <w:iCs/>
          <w:sz w:val="28"/>
          <w:szCs w:val="28"/>
        </w:rPr>
        <w:t xml:space="preserve">ної та комунальної власності»,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746215" w:rsidRPr="0005078D">
        <w:rPr>
          <w:b/>
          <w:bCs/>
          <w:iCs/>
          <w:sz w:val="28"/>
          <w:szCs w:val="28"/>
        </w:rPr>
        <w:t>вирішила:</w:t>
      </w:r>
    </w:p>
    <w:p w14:paraId="271D6CB0" w14:textId="77777777" w:rsidR="0005078D" w:rsidRPr="00DA4EA2" w:rsidRDefault="0005078D" w:rsidP="0005078D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</w:p>
    <w:p w14:paraId="02362C82" w14:textId="77777777" w:rsidR="003A2D8C" w:rsidRPr="003A2D8C" w:rsidRDefault="003A2D8C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  <w:r w:rsidRPr="003A2D8C">
        <w:rPr>
          <w:rFonts w:eastAsia="PMingLiU"/>
          <w:b w:val="0"/>
          <w:iCs/>
          <w:sz w:val="28"/>
          <w:szCs w:val="28"/>
        </w:rPr>
        <w:t>1. Зарахувати до комунальної власності Авангардівської селищної ради інвестиції по інвестиційному договору № 1 від 20.08.2007 р., укладеному між ПАТ «</w:t>
      </w:r>
      <w:proofErr w:type="spellStart"/>
      <w:r w:rsidRPr="003A2D8C">
        <w:rPr>
          <w:rFonts w:eastAsia="PMingLiU"/>
          <w:b w:val="0"/>
          <w:iCs/>
          <w:sz w:val="28"/>
          <w:szCs w:val="28"/>
        </w:rPr>
        <w:t>Стройавтосервіс</w:t>
      </w:r>
      <w:proofErr w:type="spellEnd"/>
      <w:r w:rsidRPr="003A2D8C">
        <w:rPr>
          <w:rFonts w:eastAsia="PMingLiU"/>
          <w:b w:val="0"/>
          <w:iCs/>
          <w:sz w:val="28"/>
          <w:szCs w:val="28"/>
        </w:rPr>
        <w:t xml:space="preserve">» та </w:t>
      </w:r>
      <w:proofErr w:type="spellStart"/>
      <w:r w:rsidRPr="003A2D8C">
        <w:rPr>
          <w:rFonts w:eastAsia="PMingLiU"/>
          <w:b w:val="0"/>
          <w:iCs/>
          <w:sz w:val="28"/>
          <w:szCs w:val="28"/>
        </w:rPr>
        <w:t>Новодолинською</w:t>
      </w:r>
      <w:proofErr w:type="spellEnd"/>
      <w:r w:rsidRPr="003A2D8C">
        <w:rPr>
          <w:rFonts w:eastAsia="PMingLiU"/>
          <w:b w:val="0"/>
          <w:iCs/>
          <w:sz w:val="28"/>
          <w:szCs w:val="28"/>
        </w:rPr>
        <w:t xml:space="preserve"> сільською радою Овідіопольського району Одеської області, на загальну суму 5 070 000 грн.</w:t>
      </w:r>
    </w:p>
    <w:p w14:paraId="73562C20" w14:textId="1527F2B4" w:rsidR="003A2D8C" w:rsidRDefault="003A2D8C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  <w:r w:rsidRPr="003A2D8C">
        <w:rPr>
          <w:rFonts w:eastAsia="PMingLiU"/>
          <w:b w:val="0"/>
          <w:iCs/>
          <w:sz w:val="28"/>
          <w:szCs w:val="28"/>
        </w:rPr>
        <w:t xml:space="preserve">2. Прийняти до комунальної власності Авангардівської селищної ради нерухомий </w:t>
      </w:r>
      <w:r w:rsidR="00087083" w:rsidRPr="003A2D8C">
        <w:rPr>
          <w:rFonts w:eastAsia="PMingLiU"/>
          <w:b w:val="0"/>
          <w:iCs/>
          <w:sz w:val="28"/>
          <w:szCs w:val="28"/>
        </w:rPr>
        <w:t>об’єкт</w:t>
      </w:r>
      <w:r w:rsidRPr="003A2D8C">
        <w:rPr>
          <w:rFonts w:eastAsia="PMingLiU"/>
          <w:b w:val="0"/>
          <w:iCs/>
          <w:sz w:val="28"/>
          <w:szCs w:val="28"/>
        </w:rPr>
        <w:t xml:space="preserve"> незавершеного будівництва, який був пред</w:t>
      </w:r>
      <w:r w:rsidR="003F087B">
        <w:rPr>
          <w:rFonts w:eastAsia="PMingLiU"/>
          <w:b w:val="0"/>
          <w:iCs/>
          <w:sz w:val="28"/>
          <w:szCs w:val="28"/>
        </w:rPr>
        <w:t>метом інвестиційного договору №1 від 20.08.2007</w:t>
      </w:r>
      <w:r w:rsidRPr="003A2D8C">
        <w:rPr>
          <w:rFonts w:eastAsia="PMingLiU"/>
          <w:b w:val="0"/>
          <w:iCs/>
          <w:sz w:val="28"/>
          <w:szCs w:val="28"/>
        </w:rPr>
        <w:t>р., шляхом укладання двостороннього акту.</w:t>
      </w:r>
    </w:p>
    <w:p w14:paraId="0F2CE1BE" w14:textId="77777777" w:rsidR="00087083" w:rsidRDefault="00087083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</w:p>
    <w:p w14:paraId="36212C80" w14:textId="1A975FEA" w:rsidR="00087083" w:rsidRDefault="00087083" w:rsidP="00087083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№87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-VIІІ</w:t>
      </w:r>
    </w:p>
    <w:p w14:paraId="31B4FDAC" w14:textId="77777777" w:rsidR="00087083" w:rsidRDefault="00087083" w:rsidP="00087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23.10.2021 </w:t>
      </w:r>
    </w:p>
    <w:p w14:paraId="30D0C677" w14:textId="77777777" w:rsidR="00087083" w:rsidRPr="003A2D8C" w:rsidRDefault="00087083" w:rsidP="00087083">
      <w:pPr>
        <w:pStyle w:val="a4"/>
        <w:spacing w:line="276" w:lineRule="auto"/>
        <w:rPr>
          <w:rFonts w:eastAsia="PMingLiU"/>
          <w:b w:val="0"/>
          <w:iCs/>
          <w:sz w:val="28"/>
          <w:szCs w:val="28"/>
        </w:rPr>
      </w:pPr>
    </w:p>
    <w:p w14:paraId="4BE7AA9B" w14:textId="5E4D4A60" w:rsidR="003A2D8C" w:rsidRPr="003A2D8C" w:rsidRDefault="003A2D8C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  <w:r w:rsidRPr="003A2D8C">
        <w:rPr>
          <w:rFonts w:eastAsia="PMingLiU"/>
          <w:b w:val="0"/>
          <w:iCs/>
          <w:sz w:val="28"/>
          <w:szCs w:val="28"/>
        </w:rPr>
        <w:t xml:space="preserve">3. </w:t>
      </w:r>
      <w:r w:rsidR="00087083" w:rsidRPr="003A2D8C">
        <w:rPr>
          <w:rFonts w:eastAsia="PMingLiU"/>
          <w:b w:val="0"/>
          <w:iCs/>
          <w:sz w:val="28"/>
          <w:szCs w:val="28"/>
        </w:rPr>
        <w:t>Зобов’язати</w:t>
      </w:r>
      <w:r w:rsidRPr="003A2D8C">
        <w:rPr>
          <w:rFonts w:eastAsia="PMingLiU"/>
          <w:b w:val="0"/>
          <w:iCs/>
          <w:sz w:val="28"/>
          <w:szCs w:val="28"/>
        </w:rPr>
        <w:t xml:space="preserve"> Відділ капітального будівництва, житлово-комунального господарства, комунального майна Авангардівської селищної ради прийняти на баланс нерухомий </w:t>
      </w:r>
      <w:r w:rsidR="0005078D" w:rsidRPr="003A2D8C">
        <w:rPr>
          <w:rFonts w:eastAsia="PMingLiU"/>
          <w:b w:val="0"/>
          <w:iCs/>
          <w:sz w:val="28"/>
          <w:szCs w:val="28"/>
        </w:rPr>
        <w:t>об’єкт</w:t>
      </w:r>
      <w:r w:rsidRPr="003A2D8C">
        <w:rPr>
          <w:rFonts w:eastAsia="PMingLiU"/>
          <w:b w:val="0"/>
          <w:iCs/>
          <w:sz w:val="28"/>
          <w:szCs w:val="28"/>
        </w:rPr>
        <w:t xml:space="preserve"> незавершеного будівництва дитячий садок-ясла на 150 місць.</w:t>
      </w:r>
    </w:p>
    <w:p w14:paraId="1188EB21" w14:textId="77777777" w:rsidR="003A2D8C" w:rsidRPr="003A2D8C" w:rsidRDefault="003A2D8C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  <w:r w:rsidRPr="003A2D8C">
        <w:rPr>
          <w:rFonts w:eastAsia="PMingLiU"/>
          <w:b w:val="0"/>
          <w:iCs/>
          <w:sz w:val="28"/>
          <w:szCs w:val="28"/>
        </w:rPr>
        <w:t>4. Створити спільну комісію з прийняття-передачі дитячого садка-ясла на 150 місць (Додаток № 1).</w:t>
      </w:r>
    </w:p>
    <w:p w14:paraId="195FC561" w14:textId="48ECDDFB" w:rsidR="000F14DF" w:rsidRDefault="003A2D8C" w:rsidP="0051775A">
      <w:pPr>
        <w:pStyle w:val="a4"/>
        <w:spacing w:line="276" w:lineRule="auto"/>
        <w:ind w:firstLine="567"/>
        <w:rPr>
          <w:rFonts w:eastAsia="PMingLiU"/>
          <w:b w:val="0"/>
          <w:iCs/>
          <w:sz w:val="28"/>
          <w:szCs w:val="28"/>
        </w:rPr>
      </w:pPr>
      <w:r w:rsidRPr="003A2D8C">
        <w:rPr>
          <w:rFonts w:eastAsia="PMingLiU"/>
          <w:b w:val="0"/>
          <w:iCs/>
          <w:sz w:val="28"/>
          <w:szCs w:val="28"/>
        </w:rPr>
        <w:t>5. Начальнику Відділу капітального будівництва, житлово-комунального господарства, комунального майна Авангардівської селищної ради (</w:t>
      </w:r>
      <w:proofErr w:type="spellStart"/>
      <w:r w:rsidRPr="003A2D8C">
        <w:rPr>
          <w:rFonts w:eastAsia="PMingLiU"/>
          <w:b w:val="0"/>
          <w:iCs/>
          <w:sz w:val="28"/>
          <w:szCs w:val="28"/>
        </w:rPr>
        <w:t>Луцьков</w:t>
      </w:r>
      <w:proofErr w:type="spellEnd"/>
      <w:r w:rsidRPr="003A2D8C">
        <w:rPr>
          <w:rFonts w:eastAsia="PMingLiU"/>
          <w:b w:val="0"/>
          <w:iCs/>
          <w:sz w:val="28"/>
          <w:szCs w:val="28"/>
        </w:rPr>
        <w:t xml:space="preserve"> С.Г.) здійснити закупівлю робіт із корегування проектно-кошторисної документації на </w:t>
      </w:r>
      <w:r w:rsidR="0005078D" w:rsidRPr="003A2D8C">
        <w:rPr>
          <w:rFonts w:eastAsia="PMingLiU"/>
          <w:b w:val="0"/>
          <w:iCs/>
          <w:sz w:val="28"/>
          <w:szCs w:val="28"/>
        </w:rPr>
        <w:t>об’єкт</w:t>
      </w:r>
      <w:r w:rsidRPr="003A2D8C">
        <w:rPr>
          <w:rFonts w:eastAsia="PMingLiU"/>
          <w:b w:val="0"/>
          <w:iCs/>
          <w:sz w:val="28"/>
          <w:szCs w:val="28"/>
        </w:rPr>
        <w:t xml:space="preserve"> "Дитячий садок на 150 місць, за адресою: вул. Крупської, 6Б, село Нова Долина Одеського району Одеської області"</w:t>
      </w:r>
      <w:r>
        <w:rPr>
          <w:rFonts w:eastAsia="PMingLiU"/>
          <w:b w:val="0"/>
          <w:iCs/>
          <w:sz w:val="28"/>
          <w:szCs w:val="28"/>
        </w:rPr>
        <w:t>.</w:t>
      </w:r>
    </w:p>
    <w:p w14:paraId="41EB56C3" w14:textId="77777777" w:rsidR="0051775A" w:rsidRDefault="003A2D8C" w:rsidP="0051775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51775A">
        <w:rPr>
          <w:sz w:val="28"/>
          <w:szCs w:val="28"/>
        </w:rPr>
        <w:t xml:space="preserve">Контроль за виконанням даного рішення покласти на постійну </w:t>
      </w:r>
      <w:r w:rsidR="0051775A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458AF244" w14:textId="7C6C5DA3" w:rsidR="003A2D8C" w:rsidRPr="00DA4EA2" w:rsidRDefault="003A2D8C" w:rsidP="003A2D8C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0A23D583" w14:textId="77777777" w:rsidR="00223260" w:rsidRPr="0005078D" w:rsidRDefault="00223260" w:rsidP="00DA4EA2">
      <w:pPr>
        <w:pStyle w:val="a4"/>
        <w:spacing w:line="276" w:lineRule="auto"/>
        <w:ind w:left="660" w:firstLine="340"/>
        <w:rPr>
          <w:sz w:val="16"/>
          <w:szCs w:val="16"/>
        </w:rPr>
      </w:pPr>
    </w:p>
    <w:p w14:paraId="1BC2A9B4" w14:textId="77777777" w:rsidR="00746215" w:rsidRPr="00FC2B6A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FC2B6A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FC2B6A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15F53130" w14:textId="77777777" w:rsidR="00746215" w:rsidRPr="00DA4EA2" w:rsidRDefault="00746215" w:rsidP="00DA4EA2">
      <w:pPr>
        <w:spacing w:line="276" w:lineRule="auto"/>
        <w:jc w:val="both"/>
        <w:rPr>
          <w:rFonts w:eastAsia="Times New Roman"/>
          <w:sz w:val="28"/>
          <w:szCs w:val="28"/>
        </w:rPr>
      </w:pPr>
    </w:p>
    <w:p w14:paraId="6ED3059A" w14:textId="77777777" w:rsidR="00746215" w:rsidRPr="0005078D" w:rsidRDefault="00746215" w:rsidP="00DA4EA2">
      <w:pPr>
        <w:spacing w:line="276" w:lineRule="auto"/>
        <w:jc w:val="both"/>
        <w:rPr>
          <w:rFonts w:eastAsia="Times New Roman"/>
          <w:sz w:val="16"/>
          <w:szCs w:val="16"/>
        </w:rPr>
      </w:pPr>
    </w:p>
    <w:p w14:paraId="0D02EFB1" w14:textId="51DB77FA" w:rsidR="00087083" w:rsidRDefault="00087083" w:rsidP="00087083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№87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-VIІІ</w:t>
      </w:r>
    </w:p>
    <w:p w14:paraId="44B20B81" w14:textId="77777777" w:rsidR="00087083" w:rsidRDefault="00087083" w:rsidP="000870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23.10.2021 </w:t>
      </w:r>
    </w:p>
    <w:p w14:paraId="28030D33" w14:textId="77777777" w:rsidR="00AD7BFB" w:rsidRPr="00DA4EA2" w:rsidRDefault="00AD7BFB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7DF3086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3086F8E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28B5BD3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92F8FC7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F7855E4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2CACE73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FCA90D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9C653DE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A9FE393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6D57789B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C19C0A0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72A85338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38355D2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DFE309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236C5F15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555E9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4A21CF2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3A187BBF" w14:textId="05733BB1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D686B15" w14:textId="77777777" w:rsidR="00DA4EA2" w:rsidRDefault="00DA4EA2" w:rsidP="0005078D">
      <w:pPr>
        <w:spacing w:line="276" w:lineRule="auto"/>
        <w:rPr>
          <w:rFonts w:eastAsia="Times New Roman"/>
          <w:sz w:val="28"/>
          <w:szCs w:val="28"/>
        </w:rPr>
      </w:pPr>
    </w:p>
    <w:p w14:paraId="58967E5E" w14:textId="77777777" w:rsidR="0005078D" w:rsidRDefault="0005078D" w:rsidP="001B5BD7">
      <w:pPr>
        <w:ind w:left="6237"/>
        <w:rPr>
          <w:sz w:val="26"/>
          <w:szCs w:val="26"/>
        </w:rPr>
      </w:pPr>
    </w:p>
    <w:p w14:paraId="0C8680E5" w14:textId="77777777" w:rsidR="00087083" w:rsidRPr="00087083" w:rsidRDefault="00DA4EA2" w:rsidP="001B5BD7">
      <w:pPr>
        <w:ind w:left="6237"/>
        <w:rPr>
          <w:sz w:val="26"/>
          <w:szCs w:val="26"/>
        </w:rPr>
      </w:pPr>
      <w:r w:rsidRPr="00087083">
        <w:rPr>
          <w:sz w:val="26"/>
          <w:szCs w:val="26"/>
        </w:rPr>
        <w:t>Додаток №1</w:t>
      </w:r>
      <w:r w:rsidR="00087083" w:rsidRPr="00087083">
        <w:rPr>
          <w:sz w:val="26"/>
          <w:szCs w:val="26"/>
        </w:rPr>
        <w:t xml:space="preserve"> до рішення </w:t>
      </w:r>
    </w:p>
    <w:p w14:paraId="2E911F7B" w14:textId="14E961DE" w:rsidR="00087083" w:rsidRPr="00087083" w:rsidRDefault="00087083" w:rsidP="00087083">
      <w:pPr>
        <w:ind w:left="6237"/>
        <w:rPr>
          <w:sz w:val="26"/>
          <w:szCs w:val="26"/>
        </w:rPr>
      </w:pPr>
      <w:r w:rsidRPr="00087083">
        <w:rPr>
          <w:sz w:val="26"/>
          <w:szCs w:val="26"/>
        </w:rPr>
        <w:t>від  23.10.2021</w:t>
      </w:r>
      <w:r>
        <w:rPr>
          <w:sz w:val="26"/>
          <w:szCs w:val="26"/>
        </w:rPr>
        <w:t xml:space="preserve"> </w:t>
      </w:r>
      <w:r w:rsidRPr="00087083">
        <w:rPr>
          <w:sz w:val="26"/>
          <w:szCs w:val="26"/>
        </w:rPr>
        <w:t>№ 875-VIІІ</w:t>
      </w:r>
    </w:p>
    <w:p w14:paraId="1EC82CB3" w14:textId="77777777" w:rsidR="00087083" w:rsidRPr="00087083" w:rsidRDefault="00087083" w:rsidP="00087083">
      <w:pPr>
        <w:ind w:left="6237"/>
        <w:rPr>
          <w:sz w:val="26"/>
          <w:szCs w:val="26"/>
        </w:rPr>
      </w:pPr>
    </w:p>
    <w:p w14:paraId="6D90A533" w14:textId="77777777" w:rsidR="00DA4EA2" w:rsidRDefault="00DA4EA2" w:rsidP="00DA4EA2">
      <w:pPr>
        <w:ind w:left="6237"/>
        <w:rPr>
          <w:szCs w:val="28"/>
        </w:rPr>
      </w:pPr>
    </w:p>
    <w:p w14:paraId="76945B6B" w14:textId="77777777" w:rsidR="00087083" w:rsidRDefault="00087083" w:rsidP="00DA4EA2">
      <w:pPr>
        <w:rPr>
          <w:sz w:val="28"/>
          <w:szCs w:val="28"/>
        </w:rPr>
      </w:pPr>
    </w:p>
    <w:p w14:paraId="3C743657" w14:textId="43FF4273" w:rsidR="00DA4EA2" w:rsidRDefault="009F01A8" w:rsidP="00DA4E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B5BD7" w:rsidRPr="001B5BD7">
        <w:rPr>
          <w:sz w:val="28"/>
          <w:szCs w:val="28"/>
        </w:rPr>
        <w:t>ерухом</w:t>
      </w:r>
      <w:r>
        <w:rPr>
          <w:sz w:val="28"/>
          <w:szCs w:val="28"/>
        </w:rPr>
        <w:t>е</w:t>
      </w:r>
      <w:r w:rsidR="001B5BD7" w:rsidRPr="001B5BD7">
        <w:rPr>
          <w:sz w:val="28"/>
          <w:szCs w:val="28"/>
        </w:rPr>
        <w:t xml:space="preserve"> майн</w:t>
      </w:r>
      <w:r>
        <w:rPr>
          <w:sz w:val="28"/>
          <w:szCs w:val="28"/>
        </w:rPr>
        <w:t>о</w:t>
      </w:r>
      <w:r w:rsidR="001B5BD7" w:rsidRPr="001B5BD7">
        <w:rPr>
          <w:sz w:val="28"/>
          <w:szCs w:val="28"/>
        </w:rPr>
        <w:t xml:space="preserve"> – мережі водопостачання по вул. Тихій від вул. Спортивної вздовж селищного кладовища у смт. Авангард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"/>
        <w:gridCol w:w="4489"/>
        <w:gridCol w:w="1674"/>
        <w:gridCol w:w="2489"/>
      </w:tblGrid>
      <w:tr w:rsidR="00BE4CA1" w14:paraId="61C104A5" w14:textId="77777777" w:rsidTr="00B5320F">
        <w:trPr>
          <w:trHeight w:val="642"/>
        </w:trPr>
        <w:tc>
          <w:tcPr>
            <w:tcW w:w="704" w:type="dxa"/>
          </w:tcPr>
          <w:p w14:paraId="12FC1164" w14:textId="7E1AAA52" w:rsidR="00BE4CA1" w:rsidRDefault="00BE4CA1" w:rsidP="00B5320F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14:paraId="6B33F5C1" w14:textId="00F0B580" w:rsidR="00BE4CA1" w:rsidRDefault="00B5320F" w:rsidP="00B5320F">
            <w:pPr>
              <w:jc w:val="center"/>
            </w:pPr>
            <w:r>
              <w:t>Н</w:t>
            </w:r>
            <w:r w:rsidR="00BE4CA1">
              <w:t>азва</w:t>
            </w:r>
          </w:p>
        </w:tc>
        <w:tc>
          <w:tcPr>
            <w:tcW w:w="1700" w:type="dxa"/>
          </w:tcPr>
          <w:p w14:paraId="4367D171" w14:textId="4EAAB603" w:rsidR="00BE4CA1" w:rsidRDefault="00BE4CA1" w:rsidP="00B5320F">
            <w:pPr>
              <w:jc w:val="center"/>
            </w:pPr>
            <w:r>
              <w:t>Кількість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00DABE49" w14:textId="310828C2" w:rsidR="00BE4CA1" w:rsidRDefault="00B5320F" w:rsidP="00B5320F">
            <w:pPr>
              <w:jc w:val="center"/>
            </w:pPr>
            <w:r>
              <w:t>Б</w:t>
            </w:r>
            <w:r w:rsidR="00BE4CA1">
              <w:t>алансова вартість</w:t>
            </w:r>
          </w:p>
        </w:tc>
      </w:tr>
      <w:tr w:rsidR="00BE4CA1" w14:paraId="47160EEF" w14:textId="77777777" w:rsidTr="00B5320F">
        <w:trPr>
          <w:trHeight w:val="321"/>
        </w:trPr>
        <w:tc>
          <w:tcPr>
            <w:tcW w:w="704" w:type="dxa"/>
          </w:tcPr>
          <w:p w14:paraId="44DC0B3A" w14:textId="144ED032" w:rsidR="00BE4CA1" w:rsidRDefault="00BE4CA1" w:rsidP="00B5320F">
            <w:pPr>
              <w:jc w:val="center"/>
            </w:pPr>
          </w:p>
        </w:tc>
        <w:tc>
          <w:tcPr>
            <w:tcW w:w="4678" w:type="dxa"/>
          </w:tcPr>
          <w:p w14:paraId="48A78F61" w14:textId="11B628FB" w:rsidR="00BE4CA1" w:rsidRDefault="00BE4CA1" w:rsidP="00B5320F">
            <w:pPr>
              <w:jc w:val="center"/>
            </w:pPr>
          </w:p>
        </w:tc>
        <w:tc>
          <w:tcPr>
            <w:tcW w:w="1700" w:type="dxa"/>
          </w:tcPr>
          <w:p w14:paraId="5F3457E0" w14:textId="13752FC4" w:rsidR="00BE4CA1" w:rsidRDefault="00BE4CA1" w:rsidP="00B5320F">
            <w:pPr>
              <w:jc w:val="center"/>
            </w:pPr>
          </w:p>
        </w:tc>
        <w:tc>
          <w:tcPr>
            <w:tcW w:w="2552" w:type="dxa"/>
          </w:tcPr>
          <w:p w14:paraId="761C0BD5" w14:textId="5A83F5AF" w:rsidR="00BE4CA1" w:rsidRDefault="00BE4CA1" w:rsidP="00B5320F">
            <w:pPr>
              <w:jc w:val="center"/>
            </w:pPr>
          </w:p>
        </w:tc>
      </w:tr>
    </w:tbl>
    <w:p w14:paraId="07AF6A76" w14:textId="6F93F054" w:rsidR="00D81D12" w:rsidRPr="00D81D12" w:rsidRDefault="00D81D12" w:rsidP="00DA4EA2"/>
    <w:p w14:paraId="1977C0F3" w14:textId="2231FCA0" w:rsidR="00D81D12" w:rsidRPr="00D81D12" w:rsidRDefault="00D81D12" w:rsidP="00DA4EA2"/>
    <w:p w14:paraId="72B55180" w14:textId="3104915D" w:rsidR="00D81D12" w:rsidRDefault="00D81D12" w:rsidP="00DA4EA2">
      <w:pPr>
        <w:rPr>
          <w:sz w:val="28"/>
          <w:szCs w:val="28"/>
        </w:rPr>
      </w:pPr>
    </w:p>
    <w:p w14:paraId="51557CA6" w14:textId="77777777" w:rsidR="00DA4EA2" w:rsidRDefault="00DA4EA2" w:rsidP="00087083">
      <w:pPr>
        <w:rPr>
          <w:b/>
          <w:bCs/>
          <w:sz w:val="28"/>
          <w:szCs w:val="28"/>
        </w:rPr>
      </w:pPr>
    </w:p>
    <w:p w14:paraId="579BCC5D" w14:textId="65824B3F" w:rsidR="00DA4EA2" w:rsidRPr="00797A6A" w:rsidRDefault="00087083" w:rsidP="000870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A4EA2" w:rsidRPr="00797A6A">
        <w:rPr>
          <w:b/>
          <w:bCs/>
          <w:sz w:val="28"/>
          <w:szCs w:val="28"/>
        </w:rPr>
        <w:t xml:space="preserve">Секретар ради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DA4EA2" w:rsidRPr="00797A6A">
        <w:rPr>
          <w:b/>
          <w:bCs/>
          <w:sz w:val="28"/>
          <w:szCs w:val="28"/>
        </w:rPr>
        <w:t>Валентина ЩУР</w:t>
      </w:r>
    </w:p>
    <w:p w14:paraId="0EFBE062" w14:textId="77777777" w:rsidR="00DA4EA2" w:rsidRDefault="00DA4EA2" w:rsidP="00DA4EA2">
      <w:pPr>
        <w:rPr>
          <w:szCs w:val="28"/>
        </w:rPr>
      </w:pPr>
    </w:p>
    <w:p w14:paraId="6FDBC5D9" w14:textId="77777777" w:rsidR="00DA4EA2" w:rsidRDefault="00DA4EA2" w:rsidP="00DA4EA2">
      <w:pPr>
        <w:ind w:left="6237"/>
        <w:rPr>
          <w:szCs w:val="28"/>
        </w:rPr>
      </w:pPr>
    </w:p>
    <w:p w14:paraId="5D420327" w14:textId="77777777" w:rsidR="00DA4EA2" w:rsidRDefault="00DA4EA2" w:rsidP="00DA4EA2">
      <w:pPr>
        <w:ind w:left="6237"/>
        <w:rPr>
          <w:szCs w:val="28"/>
        </w:rPr>
      </w:pPr>
    </w:p>
    <w:p w14:paraId="487FC99B" w14:textId="77777777" w:rsidR="00DA4EA2" w:rsidRDefault="00DA4EA2" w:rsidP="00DA4EA2">
      <w:pPr>
        <w:ind w:left="6237"/>
        <w:rPr>
          <w:szCs w:val="28"/>
        </w:rPr>
      </w:pPr>
    </w:p>
    <w:p w14:paraId="6966225D" w14:textId="77777777" w:rsidR="00DA4EA2" w:rsidRDefault="00DA4EA2" w:rsidP="00DA4EA2">
      <w:pPr>
        <w:ind w:left="6237"/>
        <w:rPr>
          <w:szCs w:val="28"/>
        </w:rPr>
      </w:pPr>
    </w:p>
    <w:p w14:paraId="0E412893" w14:textId="77777777" w:rsidR="00DA4EA2" w:rsidRDefault="00DA4EA2" w:rsidP="00DA4EA2">
      <w:pPr>
        <w:ind w:left="6237"/>
        <w:rPr>
          <w:szCs w:val="28"/>
        </w:rPr>
      </w:pPr>
    </w:p>
    <w:p w14:paraId="74BE3A42" w14:textId="77777777" w:rsidR="00DA4EA2" w:rsidRDefault="00DA4EA2" w:rsidP="00DA4EA2">
      <w:pPr>
        <w:ind w:left="6237"/>
        <w:rPr>
          <w:szCs w:val="28"/>
        </w:rPr>
      </w:pPr>
    </w:p>
    <w:p w14:paraId="40CDF248" w14:textId="6E302F72" w:rsidR="00DA4EA2" w:rsidRDefault="00DA4EA2" w:rsidP="00DA4EA2">
      <w:pPr>
        <w:ind w:left="6237"/>
        <w:rPr>
          <w:szCs w:val="28"/>
        </w:rPr>
      </w:pPr>
    </w:p>
    <w:p w14:paraId="499908D9" w14:textId="0EF53DFC" w:rsidR="00FA4BE6" w:rsidRDefault="00FA4BE6" w:rsidP="00DA4EA2">
      <w:pPr>
        <w:ind w:left="6237"/>
        <w:rPr>
          <w:szCs w:val="28"/>
        </w:rPr>
      </w:pPr>
    </w:p>
    <w:p w14:paraId="71579528" w14:textId="48020A9B" w:rsidR="00FA4BE6" w:rsidRDefault="00FA4BE6" w:rsidP="00DA4EA2">
      <w:pPr>
        <w:ind w:left="6237"/>
        <w:rPr>
          <w:szCs w:val="28"/>
        </w:rPr>
      </w:pPr>
    </w:p>
    <w:p w14:paraId="115DA584" w14:textId="50A37E30" w:rsidR="00FA4BE6" w:rsidRDefault="00FA4BE6" w:rsidP="00DA4EA2">
      <w:pPr>
        <w:ind w:left="6237"/>
        <w:rPr>
          <w:szCs w:val="28"/>
        </w:rPr>
      </w:pPr>
    </w:p>
    <w:p w14:paraId="2B2CCAFC" w14:textId="7073ED53" w:rsidR="00FA4BE6" w:rsidRDefault="00FA4BE6" w:rsidP="00DA4EA2">
      <w:pPr>
        <w:ind w:left="6237"/>
        <w:rPr>
          <w:szCs w:val="28"/>
        </w:rPr>
      </w:pPr>
    </w:p>
    <w:p w14:paraId="2A6489CE" w14:textId="6E077907" w:rsidR="00FA4BE6" w:rsidRDefault="00FA4BE6" w:rsidP="00DA4EA2">
      <w:pPr>
        <w:ind w:left="6237"/>
        <w:rPr>
          <w:szCs w:val="28"/>
        </w:rPr>
      </w:pPr>
    </w:p>
    <w:p w14:paraId="2FBAEF8A" w14:textId="20774151" w:rsidR="00FA4BE6" w:rsidRDefault="00FA4BE6" w:rsidP="00DA4EA2">
      <w:pPr>
        <w:ind w:left="6237"/>
        <w:rPr>
          <w:szCs w:val="28"/>
        </w:rPr>
      </w:pPr>
    </w:p>
    <w:p w14:paraId="1A1185D0" w14:textId="2D4737AF" w:rsidR="00B5320F" w:rsidRDefault="00B5320F" w:rsidP="00DA4EA2">
      <w:pPr>
        <w:ind w:left="6237"/>
        <w:rPr>
          <w:szCs w:val="28"/>
        </w:rPr>
      </w:pPr>
    </w:p>
    <w:p w14:paraId="202FF41E" w14:textId="6AB4D792" w:rsidR="00B5320F" w:rsidRDefault="00B5320F" w:rsidP="00DA4EA2">
      <w:pPr>
        <w:ind w:left="6237"/>
        <w:rPr>
          <w:szCs w:val="28"/>
        </w:rPr>
      </w:pPr>
    </w:p>
    <w:p w14:paraId="36BEF07B" w14:textId="561C5C80" w:rsidR="00B5320F" w:rsidRDefault="00B5320F" w:rsidP="00DA4EA2">
      <w:pPr>
        <w:ind w:left="6237"/>
        <w:rPr>
          <w:szCs w:val="28"/>
        </w:rPr>
      </w:pPr>
    </w:p>
    <w:p w14:paraId="19156EB9" w14:textId="664568FA" w:rsidR="00B5320F" w:rsidRDefault="00B5320F" w:rsidP="00DA4EA2">
      <w:pPr>
        <w:ind w:left="6237"/>
        <w:rPr>
          <w:szCs w:val="28"/>
        </w:rPr>
      </w:pPr>
    </w:p>
    <w:p w14:paraId="0FD91A63" w14:textId="16D5FA18" w:rsidR="00B5320F" w:rsidRDefault="00B5320F" w:rsidP="00DA4EA2">
      <w:pPr>
        <w:ind w:left="6237"/>
        <w:rPr>
          <w:szCs w:val="28"/>
        </w:rPr>
      </w:pPr>
    </w:p>
    <w:p w14:paraId="29E8320D" w14:textId="77777777" w:rsidR="00B5320F" w:rsidRDefault="00B5320F" w:rsidP="00DA4EA2">
      <w:pPr>
        <w:ind w:left="6237"/>
        <w:rPr>
          <w:szCs w:val="28"/>
        </w:rPr>
      </w:pPr>
    </w:p>
    <w:p w14:paraId="3B9D6B68" w14:textId="6898CF39" w:rsidR="00FA4BE6" w:rsidRDefault="00FA4BE6" w:rsidP="00DA4EA2">
      <w:pPr>
        <w:ind w:left="6237"/>
        <w:rPr>
          <w:szCs w:val="28"/>
        </w:rPr>
      </w:pPr>
    </w:p>
    <w:p w14:paraId="4952BC30" w14:textId="060A484B" w:rsidR="006E6827" w:rsidRDefault="006E6827" w:rsidP="00DA4EA2">
      <w:pPr>
        <w:ind w:left="6237"/>
        <w:rPr>
          <w:szCs w:val="28"/>
        </w:rPr>
      </w:pPr>
    </w:p>
    <w:p w14:paraId="53842A54" w14:textId="77777777" w:rsidR="006E6827" w:rsidRDefault="006E6827" w:rsidP="00DA4EA2">
      <w:pPr>
        <w:ind w:left="6237"/>
        <w:rPr>
          <w:szCs w:val="28"/>
        </w:rPr>
      </w:pPr>
    </w:p>
    <w:p w14:paraId="3F36C849" w14:textId="3E3B3601" w:rsidR="006E6827" w:rsidRDefault="006E6827" w:rsidP="00DA4EA2">
      <w:pPr>
        <w:ind w:left="6237"/>
        <w:rPr>
          <w:szCs w:val="28"/>
        </w:rPr>
      </w:pPr>
    </w:p>
    <w:p w14:paraId="0093A746" w14:textId="3B84D2EA" w:rsidR="009F01A8" w:rsidRDefault="009F01A8" w:rsidP="00DA4EA2">
      <w:pPr>
        <w:ind w:left="6237"/>
        <w:rPr>
          <w:szCs w:val="28"/>
        </w:rPr>
      </w:pPr>
    </w:p>
    <w:p w14:paraId="719C3478" w14:textId="1095E69E" w:rsidR="009F01A8" w:rsidRDefault="009F01A8" w:rsidP="00DA4EA2">
      <w:pPr>
        <w:ind w:left="6237"/>
        <w:rPr>
          <w:szCs w:val="28"/>
        </w:rPr>
      </w:pPr>
    </w:p>
    <w:p w14:paraId="61BCFB29" w14:textId="29FC43D7" w:rsidR="009F01A8" w:rsidRDefault="009F01A8" w:rsidP="00DA4EA2">
      <w:pPr>
        <w:ind w:left="6237"/>
        <w:rPr>
          <w:szCs w:val="28"/>
        </w:rPr>
      </w:pPr>
    </w:p>
    <w:p w14:paraId="4DC350D1" w14:textId="5900473A" w:rsidR="009F01A8" w:rsidRDefault="009F01A8" w:rsidP="00DA4EA2">
      <w:pPr>
        <w:ind w:left="6237"/>
        <w:rPr>
          <w:szCs w:val="28"/>
        </w:rPr>
      </w:pPr>
    </w:p>
    <w:p w14:paraId="37D49B2F" w14:textId="77777777" w:rsidR="00DA4EA2" w:rsidRDefault="00DA4EA2" w:rsidP="00087083">
      <w:pPr>
        <w:rPr>
          <w:szCs w:val="28"/>
        </w:rPr>
      </w:pPr>
    </w:p>
    <w:p w14:paraId="00FC2A74" w14:textId="77777777" w:rsidR="00087083" w:rsidRDefault="00087083" w:rsidP="009F01A8">
      <w:pPr>
        <w:ind w:left="6237"/>
        <w:rPr>
          <w:szCs w:val="28"/>
        </w:rPr>
      </w:pPr>
    </w:p>
    <w:p w14:paraId="64F54C86" w14:textId="77777777" w:rsidR="00087083" w:rsidRDefault="00087083" w:rsidP="009F01A8">
      <w:pPr>
        <w:ind w:left="6237"/>
        <w:rPr>
          <w:szCs w:val="28"/>
        </w:rPr>
      </w:pPr>
    </w:p>
    <w:p w14:paraId="3185AD36" w14:textId="77777777" w:rsidR="00087083" w:rsidRDefault="00087083" w:rsidP="009F01A8">
      <w:pPr>
        <w:ind w:left="6237"/>
        <w:rPr>
          <w:szCs w:val="28"/>
        </w:rPr>
      </w:pPr>
    </w:p>
    <w:p w14:paraId="207AAF19" w14:textId="77777777" w:rsidR="0005078D" w:rsidRDefault="0005078D" w:rsidP="009F01A8">
      <w:pPr>
        <w:ind w:left="6237"/>
        <w:rPr>
          <w:szCs w:val="28"/>
        </w:rPr>
      </w:pPr>
    </w:p>
    <w:p w14:paraId="1D9C087B" w14:textId="77777777" w:rsidR="0005078D" w:rsidRDefault="0005078D" w:rsidP="009F01A8">
      <w:pPr>
        <w:ind w:left="6237"/>
        <w:rPr>
          <w:szCs w:val="28"/>
        </w:rPr>
      </w:pPr>
    </w:p>
    <w:p w14:paraId="05FE2B95" w14:textId="77777777" w:rsidR="0005078D" w:rsidRDefault="0005078D" w:rsidP="009F01A8">
      <w:pPr>
        <w:ind w:left="6237"/>
        <w:rPr>
          <w:szCs w:val="28"/>
        </w:rPr>
      </w:pPr>
    </w:p>
    <w:p w14:paraId="02DA9EE4" w14:textId="77777777" w:rsidR="0005078D" w:rsidRDefault="0005078D" w:rsidP="009F01A8">
      <w:pPr>
        <w:ind w:left="6237"/>
        <w:rPr>
          <w:szCs w:val="28"/>
        </w:rPr>
      </w:pPr>
    </w:p>
    <w:p w14:paraId="180E474E" w14:textId="77777777" w:rsidR="0005078D" w:rsidRDefault="0005078D" w:rsidP="009F01A8">
      <w:pPr>
        <w:ind w:left="6237"/>
        <w:rPr>
          <w:szCs w:val="28"/>
        </w:rPr>
      </w:pPr>
    </w:p>
    <w:p w14:paraId="76D230D6" w14:textId="77777777" w:rsidR="0005078D" w:rsidRDefault="0005078D" w:rsidP="009F01A8">
      <w:pPr>
        <w:ind w:left="6237"/>
        <w:rPr>
          <w:szCs w:val="28"/>
        </w:rPr>
      </w:pPr>
    </w:p>
    <w:p w14:paraId="1E7B8D1E" w14:textId="77777777" w:rsidR="00087083" w:rsidRDefault="009F01A8" w:rsidP="009F01A8">
      <w:pPr>
        <w:ind w:left="6237"/>
        <w:rPr>
          <w:szCs w:val="28"/>
        </w:rPr>
      </w:pPr>
      <w:r>
        <w:rPr>
          <w:szCs w:val="28"/>
        </w:rPr>
        <w:t>Додаток №1</w:t>
      </w:r>
      <w:r w:rsidRPr="00800273">
        <w:rPr>
          <w:szCs w:val="28"/>
        </w:rPr>
        <w:t xml:space="preserve"> до рішення </w:t>
      </w:r>
    </w:p>
    <w:p w14:paraId="6C2C4D83" w14:textId="38571CE4" w:rsidR="009F01A8" w:rsidRPr="001B5BD7" w:rsidRDefault="009F01A8" w:rsidP="009F01A8">
      <w:pPr>
        <w:ind w:left="6237"/>
        <w:rPr>
          <w:szCs w:val="28"/>
        </w:rPr>
      </w:pPr>
      <w:r w:rsidRPr="00800273">
        <w:rPr>
          <w:szCs w:val="28"/>
        </w:rPr>
        <w:t>№</w:t>
      </w:r>
      <w:r w:rsidR="00087083">
        <w:rPr>
          <w:szCs w:val="28"/>
        </w:rPr>
        <w:t>875</w:t>
      </w:r>
      <w:r w:rsidRPr="00800273">
        <w:rPr>
          <w:szCs w:val="28"/>
        </w:rPr>
        <w:t xml:space="preserve"> </w:t>
      </w:r>
      <w:r w:rsidRPr="001B5BD7">
        <w:rPr>
          <w:szCs w:val="28"/>
        </w:rPr>
        <w:t>-VIІІ</w:t>
      </w:r>
    </w:p>
    <w:p w14:paraId="7AA67B52" w14:textId="77777777" w:rsidR="009F01A8" w:rsidRPr="00800273" w:rsidRDefault="009F01A8" w:rsidP="009F01A8">
      <w:pPr>
        <w:ind w:left="6237"/>
        <w:rPr>
          <w:szCs w:val="28"/>
        </w:rPr>
      </w:pPr>
      <w:r w:rsidRPr="001B5BD7">
        <w:rPr>
          <w:szCs w:val="28"/>
        </w:rPr>
        <w:t>від  23.10.2021</w:t>
      </w:r>
    </w:p>
    <w:p w14:paraId="553719D8" w14:textId="4BD4F390" w:rsidR="00DA4EA2" w:rsidRDefault="00DA4EA2" w:rsidP="00FA4BE6">
      <w:pPr>
        <w:ind w:left="6237"/>
        <w:rPr>
          <w:sz w:val="28"/>
          <w:szCs w:val="28"/>
        </w:rPr>
      </w:pPr>
    </w:p>
    <w:p w14:paraId="4390C928" w14:textId="77777777" w:rsidR="00B5320F" w:rsidRPr="00800273" w:rsidRDefault="00B5320F" w:rsidP="00FA4BE6">
      <w:pPr>
        <w:ind w:left="6237"/>
        <w:rPr>
          <w:sz w:val="28"/>
          <w:szCs w:val="28"/>
        </w:rPr>
      </w:pPr>
    </w:p>
    <w:p w14:paraId="6FF4C5B1" w14:textId="35A99BC8" w:rsidR="00DA4EA2" w:rsidRDefault="009F01A8" w:rsidP="00DA4EA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К</w:t>
      </w:r>
      <w:r w:rsidRPr="009F01A8">
        <w:rPr>
          <w:sz w:val="28"/>
          <w:szCs w:val="28"/>
        </w:rPr>
        <w:t>омісі</w:t>
      </w:r>
      <w:r>
        <w:rPr>
          <w:sz w:val="28"/>
          <w:szCs w:val="28"/>
        </w:rPr>
        <w:t>я</w:t>
      </w:r>
      <w:r w:rsidRPr="009F01A8">
        <w:rPr>
          <w:sz w:val="28"/>
          <w:szCs w:val="28"/>
        </w:rPr>
        <w:t xml:space="preserve"> з приймання-передачі нерухомого майна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 мережі водопостачання по вул. Тихій від вул. Спортивної вздовж селищного кладовища у смт. Авангард від ФГ «</w:t>
      </w:r>
      <w:proofErr w:type="spellStart"/>
      <w:r>
        <w:rPr>
          <w:bCs/>
          <w:iCs/>
          <w:sz w:val="28"/>
          <w:szCs w:val="28"/>
        </w:rPr>
        <w:t>Грико</w:t>
      </w:r>
      <w:proofErr w:type="spellEnd"/>
      <w:r>
        <w:rPr>
          <w:bCs/>
          <w:iCs/>
          <w:sz w:val="28"/>
          <w:szCs w:val="28"/>
        </w:rPr>
        <w:t>» (33424130):</w:t>
      </w:r>
    </w:p>
    <w:p w14:paraId="46CA2611" w14:textId="77777777" w:rsidR="009F01A8" w:rsidRPr="00800273" w:rsidRDefault="009F01A8" w:rsidP="00DA4EA2">
      <w:pPr>
        <w:rPr>
          <w:sz w:val="28"/>
          <w:szCs w:val="28"/>
        </w:rPr>
      </w:pPr>
    </w:p>
    <w:p w14:paraId="6DFF819C" w14:textId="1D04E154" w:rsidR="00DA4EA2" w:rsidRPr="00800273" w:rsidRDefault="00DA4EA2" w:rsidP="00FC2B6A">
      <w:pPr>
        <w:jc w:val="both"/>
        <w:rPr>
          <w:sz w:val="28"/>
          <w:szCs w:val="28"/>
        </w:rPr>
      </w:pPr>
      <w:r w:rsidRPr="00800273">
        <w:rPr>
          <w:sz w:val="28"/>
          <w:szCs w:val="28"/>
        </w:rPr>
        <w:t>1.</w:t>
      </w:r>
      <w:r w:rsidR="00EE1BA7">
        <w:rPr>
          <w:sz w:val="28"/>
          <w:szCs w:val="28"/>
        </w:rPr>
        <w:t xml:space="preserve"> </w:t>
      </w:r>
      <w:proofErr w:type="spellStart"/>
      <w:r w:rsidRPr="00800273">
        <w:rPr>
          <w:sz w:val="28"/>
          <w:szCs w:val="28"/>
        </w:rPr>
        <w:t>Берник</w:t>
      </w:r>
      <w:proofErr w:type="spellEnd"/>
      <w:r w:rsidRPr="00800273">
        <w:rPr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E1C1E07" w14:textId="66E7F6BB" w:rsidR="00DA4EA2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EA2" w:rsidRPr="00800273">
        <w:rPr>
          <w:sz w:val="28"/>
          <w:szCs w:val="28"/>
        </w:rPr>
        <w:t>.</w:t>
      </w:r>
      <w:r w:rsidR="00EE1BA7">
        <w:rPr>
          <w:sz w:val="28"/>
          <w:szCs w:val="28"/>
        </w:rPr>
        <w:t xml:space="preserve"> </w:t>
      </w:r>
      <w:proofErr w:type="spellStart"/>
      <w:r w:rsidR="00BE4CA1">
        <w:rPr>
          <w:sz w:val="28"/>
          <w:szCs w:val="28"/>
        </w:rPr>
        <w:t>Пірожок</w:t>
      </w:r>
      <w:proofErr w:type="spellEnd"/>
      <w:r w:rsidR="00BE4CA1">
        <w:rPr>
          <w:sz w:val="28"/>
          <w:szCs w:val="28"/>
        </w:rPr>
        <w:t xml:space="preserve"> А.А. – </w:t>
      </w:r>
      <w:bookmarkStart w:id="1" w:name="_Hlk69108649"/>
      <w:r w:rsidR="00BE4CA1">
        <w:rPr>
          <w:sz w:val="28"/>
          <w:szCs w:val="28"/>
        </w:rPr>
        <w:t>н</w:t>
      </w:r>
      <w:r w:rsidR="00BE4CA1" w:rsidRPr="00BE4CA1">
        <w:rPr>
          <w:sz w:val="28"/>
          <w:szCs w:val="28"/>
        </w:rPr>
        <w:t>ачальник відділу бухгалтерського обліку та звітності - головний бухгалтер</w:t>
      </w:r>
      <w:r w:rsidR="00BE4CA1">
        <w:rPr>
          <w:sz w:val="28"/>
          <w:szCs w:val="28"/>
        </w:rPr>
        <w:t xml:space="preserve"> Авангардівської селищної ради;</w:t>
      </w:r>
    </w:p>
    <w:bookmarkEnd w:id="1"/>
    <w:p w14:paraId="68DA6C3C" w14:textId="64CBD7EB" w:rsidR="009D57E3" w:rsidRDefault="00FC2B6A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BE6">
        <w:rPr>
          <w:sz w:val="28"/>
          <w:szCs w:val="28"/>
        </w:rPr>
        <w:t xml:space="preserve">. </w:t>
      </w:r>
    </w:p>
    <w:p w14:paraId="7B273772" w14:textId="02175223" w:rsidR="009F01A8" w:rsidRDefault="009F01A8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14:paraId="53B6BEF6" w14:textId="46FAE14E" w:rsidR="009F01A8" w:rsidRDefault="009F01A8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5FFF791" w14:textId="4D5D6B36" w:rsidR="00552557" w:rsidRDefault="00552557" w:rsidP="00DA4EA2">
      <w:pPr>
        <w:rPr>
          <w:sz w:val="28"/>
          <w:szCs w:val="28"/>
        </w:rPr>
      </w:pPr>
    </w:p>
    <w:p w14:paraId="3F8FFE74" w14:textId="77777777" w:rsidR="00DA4EA2" w:rsidRPr="00800273" w:rsidRDefault="00DA4EA2" w:rsidP="00DA4EA2">
      <w:pPr>
        <w:jc w:val="center"/>
        <w:rPr>
          <w:sz w:val="28"/>
          <w:szCs w:val="28"/>
        </w:rPr>
      </w:pPr>
      <w:bookmarkStart w:id="2" w:name="_GoBack"/>
      <w:bookmarkEnd w:id="2"/>
    </w:p>
    <w:p w14:paraId="1221710D" w14:textId="343ECFE4" w:rsidR="00DA4EA2" w:rsidRPr="00797A6A" w:rsidRDefault="00DA4EA2" w:rsidP="00DA4EA2">
      <w:pPr>
        <w:jc w:val="center"/>
        <w:rPr>
          <w:b/>
          <w:bCs/>
          <w:sz w:val="28"/>
          <w:szCs w:val="28"/>
        </w:rPr>
      </w:pPr>
      <w:r w:rsidRPr="00797A6A">
        <w:rPr>
          <w:b/>
          <w:bCs/>
          <w:sz w:val="28"/>
          <w:szCs w:val="28"/>
        </w:rPr>
        <w:t xml:space="preserve">Секретар ради                      </w:t>
      </w:r>
      <w:r w:rsidR="00087083">
        <w:rPr>
          <w:b/>
          <w:bCs/>
          <w:sz w:val="28"/>
          <w:szCs w:val="28"/>
        </w:rPr>
        <w:t xml:space="preserve">                            </w:t>
      </w:r>
      <w:r w:rsidRPr="00797A6A">
        <w:rPr>
          <w:b/>
          <w:bCs/>
          <w:sz w:val="28"/>
          <w:szCs w:val="28"/>
        </w:rPr>
        <w:t xml:space="preserve"> Валентина ЩУР</w:t>
      </w:r>
    </w:p>
    <w:p w14:paraId="27FAA916" w14:textId="77777777" w:rsidR="00DA4EA2" w:rsidRDefault="00DA4EA2" w:rsidP="00DA4EA2">
      <w:pPr>
        <w:jc w:val="center"/>
        <w:rPr>
          <w:sz w:val="28"/>
          <w:szCs w:val="28"/>
        </w:rPr>
      </w:pPr>
    </w:p>
    <w:p w14:paraId="56356EA8" w14:textId="77777777" w:rsidR="00DA4EA2" w:rsidRDefault="00DA4EA2" w:rsidP="00DA4EA2">
      <w:pPr>
        <w:jc w:val="center"/>
        <w:rPr>
          <w:sz w:val="28"/>
          <w:szCs w:val="28"/>
        </w:rPr>
      </w:pPr>
    </w:p>
    <w:p w14:paraId="5AE30FAD" w14:textId="77777777" w:rsidR="00DA4EA2" w:rsidRDefault="00DA4EA2" w:rsidP="00DA4EA2">
      <w:pPr>
        <w:jc w:val="center"/>
        <w:rPr>
          <w:sz w:val="28"/>
          <w:szCs w:val="28"/>
        </w:rPr>
      </w:pPr>
    </w:p>
    <w:p w14:paraId="53DD4839" w14:textId="77777777" w:rsidR="00DA4EA2" w:rsidRDefault="00DA4EA2" w:rsidP="00DA4EA2">
      <w:pPr>
        <w:jc w:val="center"/>
        <w:rPr>
          <w:sz w:val="28"/>
          <w:szCs w:val="28"/>
        </w:rPr>
      </w:pPr>
    </w:p>
    <w:p w14:paraId="6B288D85" w14:textId="77777777" w:rsidR="00DA4EA2" w:rsidRDefault="00DA4EA2" w:rsidP="00DA4EA2">
      <w:pPr>
        <w:jc w:val="center"/>
        <w:rPr>
          <w:sz w:val="28"/>
          <w:szCs w:val="28"/>
        </w:rPr>
      </w:pPr>
    </w:p>
    <w:p w14:paraId="0DCA06DA" w14:textId="77777777" w:rsidR="00DA4EA2" w:rsidRDefault="00DA4EA2" w:rsidP="00DA4EA2">
      <w:pPr>
        <w:jc w:val="center"/>
        <w:rPr>
          <w:sz w:val="28"/>
          <w:szCs w:val="28"/>
        </w:rPr>
      </w:pPr>
    </w:p>
    <w:p w14:paraId="1A75A374" w14:textId="3AD10AB6" w:rsidR="00DA4EA2" w:rsidRDefault="00DA4EA2" w:rsidP="00DA4EA2">
      <w:pPr>
        <w:jc w:val="center"/>
        <w:rPr>
          <w:sz w:val="28"/>
          <w:szCs w:val="28"/>
        </w:rPr>
      </w:pPr>
    </w:p>
    <w:p w14:paraId="0094AB2F" w14:textId="6277CCFD" w:rsidR="005B76AA" w:rsidRDefault="005B76AA" w:rsidP="00DA4EA2">
      <w:pPr>
        <w:jc w:val="center"/>
        <w:rPr>
          <w:sz w:val="28"/>
          <w:szCs w:val="28"/>
        </w:rPr>
      </w:pPr>
    </w:p>
    <w:p w14:paraId="28FFF87A" w14:textId="7EEC3B34" w:rsidR="005B76AA" w:rsidRDefault="005B76AA" w:rsidP="00DA4EA2">
      <w:pPr>
        <w:jc w:val="center"/>
        <w:rPr>
          <w:sz w:val="28"/>
          <w:szCs w:val="28"/>
        </w:rPr>
      </w:pPr>
    </w:p>
    <w:p w14:paraId="47A846C1" w14:textId="1DAF4689" w:rsidR="005B76AA" w:rsidRDefault="005B76AA" w:rsidP="00DA4EA2">
      <w:pPr>
        <w:jc w:val="center"/>
        <w:rPr>
          <w:sz w:val="28"/>
          <w:szCs w:val="28"/>
        </w:rPr>
      </w:pPr>
    </w:p>
    <w:p w14:paraId="6831C93D" w14:textId="59021056" w:rsidR="005B76AA" w:rsidRDefault="005B76AA" w:rsidP="00DA4EA2">
      <w:pPr>
        <w:jc w:val="center"/>
        <w:rPr>
          <w:sz w:val="28"/>
          <w:szCs w:val="28"/>
        </w:rPr>
      </w:pPr>
    </w:p>
    <w:p w14:paraId="3F3991A7" w14:textId="1E95886A" w:rsidR="005B76AA" w:rsidRDefault="005B76AA" w:rsidP="00DA4EA2">
      <w:pPr>
        <w:jc w:val="center"/>
        <w:rPr>
          <w:sz w:val="28"/>
          <w:szCs w:val="28"/>
        </w:rPr>
      </w:pPr>
    </w:p>
    <w:p w14:paraId="699F0EB1" w14:textId="16038162" w:rsidR="005B76AA" w:rsidRDefault="005B76AA" w:rsidP="00DA4EA2">
      <w:pPr>
        <w:jc w:val="center"/>
        <w:rPr>
          <w:sz w:val="28"/>
          <w:szCs w:val="28"/>
        </w:rPr>
      </w:pPr>
    </w:p>
    <w:sectPr w:rsidR="005B76AA" w:rsidSect="00050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078D"/>
    <w:rsid w:val="00056CE1"/>
    <w:rsid w:val="00075945"/>
    <w:rsid w:val="00075CC2"/>
    <w:rsid w:val="00087083"/>
    <w:rsid w:val="000910A3"/>
    <w:rsid w:val="000A5AE3"/>
    <w:rsid w:val="000C6E8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B5BD7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5082F"/>
    <w:rsid w:val="003555B0"/>
    <w:rsid w:val="00383EA7"/>
    <w:rsid w:val="003A2D8C"/>
    <w:rsid w:val="003A4E5E"/>
    <w:rsid w:val="003B5B76"/>
    <w:rsid w:val="003B668B"/>
    <w:rsid w:val="003E0A51"/>
    <w:rsid w:val="003E3A23"/>
    <w:rsid w:val="003E7A7E"/>
    <w:rsid w:val="003F087B"/>
    <w:rsid w:val="003F6285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1775A"/>
    <w:rsid w:val="00521DD7"/>
    <w:rsid w:val="00523057"/>
    <w:rsid w:val="00527A54"/>
    <w:rsid w:val="005332FE"/>
    <w:rsid w:val="00535C8C"/>
    <w:rsid w:val="00550C19"/>
    <w:rsid w:val="00552557"/>
    <w:rsid w:val="00563C94"/>
    <w:rsid w:val="00577842"/>
    <w:rsid w:val="005B73ED"/>
    <w:rsid w:val="005B76AA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D7215"/>
    <w:rsid w:val="006D7A8B"/>
    <w:rsid w:val="006E5DB2"/>
    <w:rsid w:val="006E6827"/>
    <w:rsid w:val="0070783D"/>
    <w:rsid w:val="00721DC9"/>
    <w:rsid w:val="0072632D"/>
    <w:rsid w:val="00746215"/>
    <w:rsid w:val="007472A1"/>
    <w:rsid w:val="00764739"/>
    <w:rsid w:val="00773EF9"/>
    <w:rsid w:val="00776FE8"/>
    <w:rsid w:val="0078423C"/>
    <w:rsid w:val="007B5D4C"/>
    <w:rsid w:val="007D6E7E"/>
    <w:rsid w:val="00821151"/>
    <w:rsid w:val="00835896"/>
    <w:rsid w:val="00864CB7"/>
    <w:rsid w:val="008832EF"/>
    <w:rsid w:val="008919D3"/>
    <w:rsid w:val="00892C57"/>
    <w:rsid w:val="008C0536"/>
    <w:rsid w:val="008E4490"/>
    <w:rsid w:val="008F3593"/>
    <w:rsid w:val="009124E6"/>
    <w:rsid w:val="00912832"/>
    <w:rsid w:val="009C3D9A"/>
    <w:rsid w:val="009D57E3"/>
    <w:rsid w:val="009D725D"/>
    <w:rsid w:val="009F01A8"/>
    <w:rsid w:val="00A3759F"/>
    <w:rsid w:val="00A4302E"/>
    <w:rsid w:val="00A50866"/>
    <w:rsid w:val="00A77AAC"/>
    <w:rsid w:val="00A9524E"/>
    <w:rsid w:val="00AB1CBE"/>
    <w:rsid w:val="00AD7BFB"/>
    <w:rsid w:val="00B022A8"/>
    <w:rsid w:val="00B159AA"/>
    <w:rsid w:val="00B278A1"/>
    <w:rsid w:val="00B34AE3"/>
    <w:rsid w:val="00B4149D"/>
    <w:rsid w:val="00B47087"/>
    <w:rsid w:val="00B5320F"/>
    <w:rsid w:val="00B65325"/>
    <w:rsid w:val="00B86414"/>
    <w:rsid w:val="00B86A51"/>
    <w:rsid w:val="00BA45DB"/>
    <w:rsid w:val="00BD073C"/>
    <w:rsid w:val="00BE004C"/>
    <w:rsid w:val="00BE4CA1"/>
    <w:rsid w:val="00C147EB"/>
    <w:rsid w:val="00C23A66"/>
    <w:rsid w:val="00C530A3"/>
    <w:rsid w:val="00C64DB8"/>
    <w:rsid w:val="00C705F4"/>
    <w:rsid w:val="00CA41CF"/>
    <w:rsid w:val="00CA4532"/>
    <w:rsid w:val="00CF2275"/>
    <w:rsid w:val="00CF3282"/>
    <w:rsid w:val="00D14C9B"/>
    <w:rsid w:val="00D1507E"/>
    <w:rsid w:val="00D25C60"/>
    <w:rsid w:val="00D35C8F"/>
    <w:rsid w:val="00D5635E"/>
    <w:rsid w:val="00D639B2"/>
    <w:rsid w:val="00D6413B"/>
    <w:rsid w:val="00D73DED"/>
    <w:rsid w:val="00D81D12"/>
    <w:rsid w:val="00DA4EA2"/>
    <w:rsid w:val="00DA5B1A"/>
    <w:rsid w:val="00DF55D5"/>
    <w:rsid w:val="00E12046"/>
    <w:rsid w:val="00E12772"/>
    <w:rsid w:val="00E163F6"/>
    <w:rsid w:val="00E5486D"/>
    <w:rsid w:val="00E629E3"/>
    <w:rsid w:val="00E816E8"/>
    <w:rsid w:val="00EA10F7"/>
    <w:rsid w:val="00EB43F6"/>
    <w:rsid w:val="00ED6F21"/>
    <w:rsid w:val="00EE1BA7"/>
    <w:rsid w:val="00EF26E0"/>
    <w:rsid w:val="00F2314F"/>
    <w:rsid w:val="00F4577F"/>
    <w:rsid w:val="00F756CC"/>
    <w:rsid w:val="00FA4BE6"/>
    <w:rsid w:val="00FC2B6A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4</cp:revision>
  <cp:lastPrinted>2021-10-20T14:35:00Z</cp:lastPrinted>
  <dcterms:created xsi:type="dcterms:W3CDTF">2021-10-29T06:16:00Z</dcterms:created>
  <dcterms:modified xsi:type="dcterms:W3CDTF">2021-10-29T06:17:00Z</dcterms:modified>
</cp:coreProperties>
</file>