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5F59C0" w:rsidRDefault="005F59C0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AA2A39" w:rsidRDefault="00AA2A39" w:rsidP="005F59C0">
      <w:pPr>
        <w:autoSpaceDE/>
        <w:autoSpaceDN/>
        <w:ind w:right="2975"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 xml:space="preserve">Про </w:t>
      </w:r>
      <w:r w:rsidR="00DE41F0">
        <w:rPr>
          <w:rFonts w:eastAsia="Calibri"/>
          <w:sz w:val="28"/>
          <w:szCs w:val="28"/>
          <w:lang w:eastAsia="en-US"/>
        </w:rPr>
        <w:t xml:space="preserve">затвердження </w:t>
      </w:r>
      <w:r w:rsidR="000B231F">
        <w:rPr>
          <w:rFonts w:eastAsia="Calibri"/>
          <w:sz w:val="28"/>
          <w:szCs w:val="28"/>
          <w:lang w:eastAsia="en-US"/>
        </w:rPr>
        <w:t xml:space="preserve">змін до </w:t>
      </w:r>
      <w:r w:rsidR="00DD44A7" w:rsidRPr="00DD44A7">
        <w:rPr>
          <w:rFonts w:eastAsia="Calibri"/>
          <w:sz w:val="28"/>
          <w:szCs w:val="28"/>
          <w:lang w:eastAsia="en-US"/>
        </w:rPr>
        <w:t xml:space="preserve">рішення Авангардівської селищної ради від 23.12.2021р. №1049-VIII «Про затвердження Програми розвитку фізичної культури і спорту Авангардівської селищної ради </w:t>
      </w:r>
      <w:r w:rsidR="00DD44A7">
        <w:rPr>
          <w:rFonts w:eastAsia="Calibri"/>
          <w:sz w:val="28"/>
          <w:szCs w:val="28"/>
          <w:lang w:eastAsia="en-US"/>
        </w:rPr>
        <w:t xml:space="preserve"> </w:t>
      </w:r>
      <w:r w:rsidR="00DD44A7" w:rsidRPr="00DD44A7">
        <w:rPr>
          <w:rFonts w:eastAsia="Calibri"/>
          <w:sz w:val="28"/>
          <w:szCs w:val="28"/>
          <w:lang w:eastAsia="en-US"/>
        </w:rPr>
        <w:t>на 2022 рік»</w:t>
      </w:r>
    </w:p>
    <w:p w:rsidR="005F59C0" w:rsidRPr="00AA2A39" w:rsidRDefault="005F59C0" w:rsidP="005F59C0">
      <w:pPr>
        <w:autoSpaceDE/>
        <w:autoSpaceDN/>
        <w:ind w:right="2975"/>
        <w:jc w:val="both"/>
        <w:rPr>
          <w:rFonts w:eastAsia="Calibri"/>
          <w:sz w:val="28"/>
          <w:szCs w:val="28"/>
          <w:lang w:eastAsia="en-US"/>
        </w:rPr>
      </w:pPr>
    </w:p>
    <w:p w:rsidR="00AA2A39" w:rsidRPr="003A0586" w:rsidRDefault="00AA2A39" w:rsidP="00AA2A39">
      <w:pPr>
        <w:autoSpaceDE/>
        <w:autoSpaceDN/>
        <w:jc w:val="center"/>
        <w:rPr>
          <w:rFonts w:eastAsia="Calibri"/>
          <w:sz w:val="16"/>
          <w:szCs w:val="16"/>
          <w:lang w:eastAsia="en-US"/>
        </w:rPr>
      </w:pPr>
    </w:p>
    <w:p w:rsidR="00AA2A39" w:rsidRPr="00AA2A39" w:rsidRDefault="00AA2A39" w:rsidP="00AA2A39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 xml:space="preserve">  </w:t>
      </w:r>
      <w:r w:rsidRPr="00AA2A39">
        <w:rPr>
          <w:rFonts w:eastAsia="Calibri"/>
          <w:sz w:val="28"/>
          <w:szCs w:val="28"/>
          <w:lang w:eastAsia="en-US"/>
        </w:rPr>
        <w:tab/>
        <w:t xml:space="preserve">Відповідно </w:t>
      </w:r>
      <w:r w:rsidR="000B231F" w:rsidRPr="000B231F">
        <w:rPr>
          <w:rFonts w:eastAsia="Calibri"/>
          <w:sz w:val="28"/>
          <w:szCs w:val="28"/>
          <w:lang w:eastAsia="en-US"/>
        </w:rPr>
        <w:t>клопотання Відділу освіти, культури, молоді та спорту Ав</w:t>
      </w:r>
      <w:r w:rsidR="00DD44A7">
        <w:rPr>
          <w:rFonts w:eastAsia="Calibri"/>
          <w:sz w:val="28"/>
          <w:szCs w:val="28"/>
          <w:lang w:eastAsia="en-US"/>
        </w:rPr>
        <w:t>ангардівської селищної ради №279</w:t>
      </w:r>
      <w:r w:rsidR="000B231F" w:rsidRPr="000B231F">
        <w:rPr>
          <w:rFonts w:eastAsia="Calibri"/>
          <w:sz w:val="28"/>
          <w:szCs w:val="28"/>
          <w:lang w:eastAsia="en-US"/>
        </w:rPr>
        <w:t xml:space="preserve"> від 14.09.2022 року</w:t>
      </w:r>
      <w:r w:rsidR="000B231F">
        <w:rPr>
          <w:rFonts w:eastAsia="Calibri"/>
          <w:sz w:val="28"/>
          <w:szCs w:val="28"/>
          <w:lang w:eastAsia="en-US"/>
        </w:rPr>
        <w:t>, згідно</w:t>
      </w:r>
      <w:r w:rsidR="00DD44A7">
        <w:rPr>
          <w:rFonts w:eastAsia="Calibri"/>
          <w:sz w:val="28"/>
          <w:szCs w:val="28"/>
          <w:lang w:eastAsia="en-US"/>
        </w:rPr>
        <w:t xml:space="preserve"> Закону України «Про фізичну культуру і спорт» від 17.11.2009 року, керуючись пунктом 16 частини 1 статті 43</w:t>
      </w:r>
      <w:r w:rsidRPr="00AA2A39">
        <w:rPr>
          <w:rFonts w:eastAsia="Calibri"/>
          <w:sz w:val="28"/>
          <w:szCs w:val="28"/>
          <w:lang w:eastAsia="en-US"/>
        </w:rPr>
        <w:t xml:space="preserve"> Закону України    «Про місцеве самоврядування в Україні», з метою </w:t>
      </w:r>
      <w:r w:rsidR="00DD44A7">
        <w:rPr>
          <w:rFonts w:eastAsia="Calibri"/>
          <w:sz w:val="28"/>
          <w:szCs w:val="28"/>
          <w:lang w:eastAsia="en-US"/>
        </w:rPr>
        <w:t>створення належних умов для фізичного та духовного розвитку населення</w:t>
      </w:r>
      <w:r w:rsidRPr="00AA2A39">
        <w:rPr>
          <w:rFonts w:eastAsia="Calibri"/>
          <w:sz w:val="28"/>
          <w:szCs w:val="28"/>
          <w:lang w:eastAsia="en-US"/>
        </w:rPr>
        <w:t>, Авангардівська селищна  рада</w:t>
      </w:r>
      <w:r w:rsidRPr="00AA2A39">
        <w:rPr>
          <w:rFonts w:eastAsia="Calibri"/>
          <w:b/>
          <w:sz w:val="28"/>
          <w:szCs w:val="28"/>
          <w:lang w:eastAsia="en-US"/>
        </w:rPr>
        <w:t xml:space="preserve"> ВИРІШИЛА</w:t>
      </w:r>
      <w:r w:rsidRPr="00AA2A39">
        <w:rPr>
          <w:rFonts w:eastAsia="Calibri"/>
          <w:sz w:val="28"/>
          <w:szCs w:val="28"/>
          <w:lang w:eastAsia="en-US"/>
        </w:rPr>
        <w:t>:</w:t>
      </w:r>
    </w:p>
    <w:p w:rsidR="00AA2A39" w:rsidRPr="003A0586" w:rsidRDefault="00AA2A39" w:rsidP="00AA2A39">
      <w:pPr>
        <w:autoSpaceDE/>
        <w:autoSpaceDN/>
        <w:jc w:val="both"/>
        <w:rPr>
          <w:rFonts w:eastAsia="Calibri"/>
          <w:b/>
          <w:sz w:val="16"/>
          <w:szCs w:val="16"/>
          <w:lang w:eastAsia="en-US"/>
        </w:rPr>
      </w:pPr>
    </w:p>
    <w:p w:rsidR="00AA2A39" w:rsidRPr="00DE41F0" w:rsidRDefault="000B231F" w:rsidP="00DD44A7">
      <w:pPr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зміни в </w:t>
      </w:r>
      <w:r w:rsidR="00DE41F0" w:rsidRPr="00DE41F0">
        <w:rPr>
          <w:rFonts w:eastAsia="Calibri"/>
          <w:sz w:val="28"/>
          <w:szCs w:val="28"/>
          <w:lang w:eastAsia="en-US"/>
        </w:rPr>
        <w:t xml:space="preserve"> </w:t>
      </w:r>
      <w:r w:rsidR="00DD44A7">
        <w:rPr>
          <w:rFonts w:eastAsia="Calibri"/>
          <w:sz w:val="28"/>
          <w:szCs w:val="28"/>
          <w:lang w:eastAsia="en-US"/>
        </w:rPr>
        <w:t>Програму</w:t>
      </w:r>
      <w:r w:rsidR="00DD44A7" w:rsidRPr="00DD44A7">
        <w:rPr>
          <w:rFonts w:eastAsia="Calibri"/>
          <w:sz w:val="28"/>
          <w:szCs w:val="28"/>
          <w:lang w:eastAsia="en-US"/>
        </w:rPr>
        <w:t xml:space="preserve"> розвитку фізичної культури і спорту Авангардівс</w:t>
      </w:r>
      <w:r w:rsidR="00DD44A7">
        <w:rPr>
          <w:rFonts w:eastAsia="Calibri"/>
          <w:sz w:val="28"/>
          <w:szCs w:val="28"/>
          <w:lang w:eastAsia="en-US"/>
        </w:rPr>
        <w:t>ької селищної ради  на 2022 рік</w:t>
      </w:r>
      <w:r>
        <w:rPr>
          <w:rFonts w:eastAsia="Calibri"/>
          <w:sz w:val="28"/>
          <w:szCs w:val="28"/>
          <w:lang w:eastAsia="en-US"/>
        </w:rPr>
        <w:t xml:space="preserve"> та викласти Програму у новій редакції</w:t>
      </w:r>
      <w:r w:rsidR="00DE41F0" w:rsidRPr="00DE41F0">
        <w:rPr>
          <w:rFonts w:eastAsia="Calibri"/>
          <w:sz w:val="28"/>
          <w:szCs w:val="28"/>
          <w:lang w:eastAsia="en-US"/>
        </w:rPr>
        <w:t>.</w:t>
      </w:r>
      <w:r w:rsidR="00AA2A39" w:rsidRPr="00DE41F0">
        <w:rPr>
          <w:rFonts w:eastAsia="Calibri"/>
          <w:sz w:val="28"/>
          <w:szCs w:val="28"/>
          <w:lang w:eastAsia="en-US"/>
        </w:rPr>
        <w:t xml:space="preserve"> </w:t>
      </w:r>
    </w:p>
    <w:p w:rsidR="00AA2A39" w:rsidRPr="00AA2A39" w:rsidRDefault="00AA2A39" w:rsidP="00AA2A39">
      <w:pPr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AA2A39" w:rsidRDefault="00AA2A39" w:rsidP="00AA2A3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:rsidR="00FF6F93" w:rsidRPr="005F59C0" w:rsidRDefault="00FF6F93" w:rsidP="00AA2A3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:rsidR="00AA2A39" w:rsidRPr="005F59C0" w:rsidRDefault="00AA2A39" w:rsidP="005F59C0">
      <w:pPr>
        <w:autoSpaceDE/>
        <w:autoSpaceDN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F59C0">
        <w:rPr>
          <w:rFonts w:eastAsia="Calibri"/>
          <w:b/>
          <w:bCs/>
          <w:sz w:val="28"/>
          <w:szCs w:val="28"/>
          <w:lang w:eastAsia="en-US"/>
        </w:rPr>
        <w:t>Селищний голова</w:t>
      </w:r>
      <w:r w:rsidRPr="005F59C0">
        <w:rPr>
          <w:rFonts w:eastAsia="Calibri"/>
          <w:b/>
          <w:bCs/>
          <w:sz w:val="28"/>
          <w:szCs w:val="28"/>
          <w:lang w:eastAsia="en-US"/>
        </w:rPr>
        <w:tab/>
      </w:r>
      <w:r w:rsidRPr="005F59C0">
        <w:rPr>
          <w:rFonts w:eastAsia="Calibri"/>
          <w:b/>
          <w:bCs/>
          <w:sz w:val="28"/>
          <w:szCs w:val="28"/>
          <w:lang w:eastAsia="en-US"/>
        </w:rPr>
        <w:tab/>
      </w:r>
      <w:r w:rsidRPr="005F59C0">
        <w:rPr>
          <w:rFonts w:eastAsia="Calibri"/>
          <w:b/>
          <w:bCs/>
          <w:sz w:val="28"/>
          <w:szCs w:val="28"/>
          <w:lang w:eastAsia="en-US"/>
        </w:rPr>
        <w:tab/>
      </w:r>
      <w:r w:rsidR="005F59C0">
        <w:rPr>
          <w:rFonts w:eastAsia="Calibri"/>
          <w:b/>
          <w:bCs/>
          <w:sz w:val="28"/>
          <w:szCs w:val="28"/>
          <w:lang w:eastAsia="en-US"/>
        </w:rPr>
        <w:t xml:space="preserve">                       </w:t>
      </w:r>
      <w:r w:rsidR="003A058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5F59C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F59C0">
        <w:rPr>
          <w:rFonts w:eastAsia="Calibri"/>
          <w:b/>
          <w:bCs/>
          <w:sz w:val="28"/>
          <w:szCs w:val="28"/>
          <w:lang w:eastAsia="en-US"/>
        </w:rPr>
        <w:t>Сергій ХРУСТОВСЬКИЙ</w:t>
      </w:r>
    </w:p>
    <w:p w:rsidR="00AA2A39" w:rsidRPr="00AA2A39" w:rsidRDefault="00AA2A39" w:rsidP="005F59C0">
      <w:pPr>
        <w:autoSpaceDE/>
        <w:autoSpaceDN/>
        <w:rPr>
          <w:rFonts w:eastAsia="Calibri"/>
          <w:bCs/>
          <w:sz w:val="28"/>
          <w:szCs w:val="28"/>
          <w:lang w:eastAsia="en-US"/>
        </w:rPr>
      </w:pPr>
    </w:p>
    <w:p w:rsidR="00AA2A39" w:rsidRPr="005F59C0" w:rsidRDefault="003A0586" w:rsidP="005F59C0">
      <w:pPr>
        <w:autoSpaceDE/>
        <w:autoSpaceDN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bookmarkStart w:id="0" w:name="_Hlk28425055"/>
      <w:r>
        <w:rPr>
          <w:rFonts w:eastAsia="Calibri"/>
          <w:b/>
          <w:sz w:val="28"/>
          <w:szCs w:val="28"/>
          <w:lang w:eastAsia="en-US"/>
        </w:rPr>
        <w:t xml:space="preserve">№1390 </w:t>
      </w:r>
      <w:r w:rsidR="00AA2A39" w:rsidRPr="005F59C0">
        <w:rPr>
          <w:rFonts w:eastAsia="Calibri"/>
          <w:b/>
          <w:sz w:val="28"/>
          <w:szCs w:val="28"/>
          <w:lang w:val="ru-RU" w:eastAsia="en-US"/>
        </w:rPr>
        <w:t>–</w:t>
      </w:r>
      <w:r w:rsidR="00AA2A39" w:rsidRPr="005F59C0">
        <w:rPr>
          <w:rFonts w:eastAsia="Calibri"/>
          <w:b/>
          <w:sz w:val="28"/>
          <w:szCs w:val="28"/>
          <w:lang w:val="en-US" w:eastAsia="en-US"/>
        </w:rPr>
        <w:t>VIII</w:t>
      </w:r>
    </w:p>
    <w:p w:rsidR="00AA2A39" w:rsidRDefault="000B231F" w:rsidP="005F59C0">
      <w:pPr>
        <w:autoSpaceDE/>
        <w:autoSpaceDN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F59C0">
        <w:rPr>
          <w:rFonts w:eastAsia="Calibri"/>
          <w:b/>
          <w:sz w:val="28"/>
          <w:szCs w:val="28"/>
          <w:lang w:eastAsia="en-US"/>
        </w:rPr>
        <w:t>від 2</w:t>
      </w:r>
      <w:r w:rsidR="00EC76E1">
        <w:rPr>
          <w:rFonts w:eastAsia="Calibri"/>
          <w:b/>
          <w:sz w:val="28"/>
          <w:szCs w:val="28"/>
          <w:lang w:eastAsia="en-US"/>
        </w:rPr>
        <w:t>2</w:t>
      </w:r>
      <w:bookmarkStart w:id="1" w:name="_GoBack"/>
      <w:bookmarkEnd w:id="1"/>
      <w:r w:rsidRPr="005F59C0">
        <w:rPr>
          <w:rFonts w:eastAsia="Calibri"/>
          <w:b/>
          <w:sz w:val="28"/>
          <w:szCs w:val="28"/>
          <w:lang w:eastAsia="en-US"/>
        </w:rPr>
        <w:t>.09</w:t>
      </w:r>
      <w:r w:rsidR="00AA2A39" w:rsidRPr="005F59C0">
        <w:rPr>
          <w:rFonts w:eastAsia="Calibri"/>
          <w:b/>
          <w:sz w:val="28"/>
          <w:szCs w:val="28"/>
          <w:lang w:eastAsia="en-US"/>
        </w:rPr>
        <w:t>.202</w:t>
      </w:r>
      <w:bookmarkEnd w:id="0"/>
      <w:r w:rsidRPr="005F59C0">
        <w:rPr>
          <w:rFonts w:eastAsia="Calibri"/>
          <w:b/>
          <w:sz w:val="28"/>
          <w:szCs w:val="28"/>
          <w:lang w:eastAsia="en-US"/>
        </w:rPr>
        <w:t>2</w:t>
      </w:r>
    </w:p>
    <w:p w:rsidR="005F59C0" w:rsidRDefault="005F59C0" w:rsidP="005F59C0">
      <w:pPr>
        <w:autoSpaceDE/>
        <w:autoSpaceDN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5F59C0" w:rsidRDefault="005F59C0" w:rsidP="005F59C0">
      <w:pPr>
        <w:autoSpaceDE/>
        <w:autoSpaceDN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5F59C0" w:rsidRDefault="005F59C0" w:rsidP="005F59C0">
      <w:pPr>
        <w:autoSpaceDE/>
        <w:autoSpaceDN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5F59C0" w:rsidRDefault="005F59C0" w:rsidP="005F59C0">
      <w:pPr>
        <w:autoSpaceDE/>
        <w:autoSpaceDN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5F59C0" w:rsidRDefault="005F59C0" w:rsidP="005F59C0">
      <w:pPr>
        <w:autoSpaceDE/>
        <w:autoSpaceDN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3A0586" w:rsidRDefault="003A0586" w:rsidP="005F59C0">
      <w:pPr>
        <w:spacing w:line="264" w:lineRule="auto"/>
        <w:jc w:val="right"/>
      </w:pPr>
    </w:p>
    <w:p w:rsidR="003A0586" w:rsidRDefault="003A0586" w:rsidP="005F59C0">
      <w:pPr>
        <w:spacing w:line="264" w:lineRule="auto"/>
        <w:jc w:val="right"/>
      </w:pPr>
    </w:p>
    <w:p w:rsidR="003A0586" w:rsidRDefault="003A0586" w:rsidP="005F59C0">
      <w:pPr>
        <w:spacing w:line="264" w:lineRule="auto"/>
        <w:jc w:val="right"/>
      </w:pPr>
    </w:p>
    <w:p w:rsidR="003A0586" w:rsidRDefault="003A0586" w:rsidP="005F59C0">
      <w:pPr>
        <w:spacing w:line="264" w:lineRule="auto"/>
        <w:jc w:val="right"/>
      </w:pPr>
    </w:p>
    <w:p w:rsidR="005F59C0" w:rsidRDefault="005F59C0" w:rsidP="005F59C0">
      <w:pPr>
        <w:spacing w:line="264" w:lineRule="auto"/>
        <w:jc w:val="right"/>
      </w:pPr>
      <w:r>
        <w:t xml:space="preserve">Додаток до </w:t>
      </w:r>
      <w:r w:rsidRPr="005F59C0">
        <w:t>рішення</w:t>
      </w:r>
    </w:p>
    <w:p w:rsidR="005F59C0" w:rsidRPr="005F59C0" w:rsidRDefault="005F59C0" w:rsidP="005F59C0">
      <w:pPr>
        <w:spacing w:line="264" w:lineRule="auto"/>
        <w:jc w:val="right"/>
      </w:pPr>
      <w:r w:rsidRPr="005F59C0">
        <w:t xml:space="preserve"> Авангардівської селищної ради</w:t>
      </w:r>
    </w:p>
    <w:p w:rsidR="005F59C0" w:rsidRPr="007567EB" w:rsidRDefault="005F59C0" w:rsidP="005F59C0">
      <w:pPr>
        <w:spacing w:line="264" w:lineRule="auto"/>
        <w:jc w:val="right"/>
      </w:pPr>
      <w:r w:rsidRPr="005F59C0">
        <w:t>в</w:t>
      </w:r>
      <w:r>
        <w:t xml:space="preserve">ід 23.09.2022  </w:t>
      </w:r>
      <w:r w:rsidR="003A0586">
        <w:t>№1390</w:t>
      </w:r>
      <w:r>
        <w:t>-</w:t>
      </w:r>
      <w:r w:rsidRPr="005F59C0">
        <w:rPr>
          <w:rFonts w:eastAsia="Calibri"/>
          <w:b/>
          <w:lang w:eastAsia="en-US"/>
        </w:rPr>
        <w:t xml:space="preserve"> </w:t>
      </w:r>
      <w:r w:rsidRPr="005F59C0">
        <w:rPr>
          <w:rFonts w:eastAsia="Calibri"/>
          <w:lang w:val="en-US" w:eastAsia="en-US"/>
        </w:rPr>
        <w:t>VIII</w:t>
      </w:r>
    </w:p>
    <w:p w:rsidR="005F59C0" w:rsidRPr="005F59C0" w:rsidRDefault="005F59C0" w:rsidP="005F59C0">
      <w:pPr>
        <w:spacing w:line="264" w:lineRule="auto"/>
        <w:jc w:val="right"/>
      </w:pPr>
    </w:p>
    <w:p w:rsidR="005F59C0" w:rsidRPr="007567EB" w:rsidRDefault="005F59C0" w:rsidP="005F59C0">
      <w:pPr>
        <w:spacing w:line="264" w:lineRule="auto"/>
      </w:pPr>
    </w:p>
    <w:p w:rsidR="005F59C0" w:rsidRPr="007567EB" w:rsidRDefault="005F59C0" w:rsidP="005F59C0">
      <w:pPr>
        <w:spacing w:line="264" w:lineRule="auto"/>
      </w:pPr>
    </w:p>
    <w:p w:rsidR="005F59C0" w:rsidRPr="007567EB" w:rsidRDefault="005F59C0" w:rsidP="005F59C0">
      <w:pPr>
        <w:spacing w:line="264" w:lineRule="auto"/>
      </w:pPr>
    </w:p>
    <w:p w:rsidR="005F59C0" w:rsidRDefault="005F59C0" w:rsidP="005F59C0">
      <w:pPr>
        <w:spacing w:line="264" w:lineRule="auto"/>
        <w:jc w:val="center"/>
        <w:rPr>
          <w:b/>
        </w:rPr>
      </w:pPr>
    </w:p>
    <w:p w:rsidR="005F59C0" w:rsidRDefault="005F59C0" w:rsidP="005F59C0">
      <w:pPr>
        <w:spacing w:line="264" w:lineRule="auto"/>
        <w:jc w:val="center"/>
        <w:rPr>
          <w:b/>
        </w:rPr>
      </w:pPr>
    </w:p>
    <w:p w:rsidR="005F59C0" w:rsidRDefault="005F59C0" w:rsidP="005F59C0">
      <w:pPr>
        <w:spacing w:line="264" w:lineRule="auto"/>
        <w:jc w:val="center"/>
        <w:rPr>
          <w:b/>
        </w:rPr>
      </w:pPr>
    </w:p>
    <w:p w:rsidR="005F59C0" w:rsidRDefault="005F59C0" w:rsidP="005F59C0">
      <w:pPr>
        <w:spacing w:line="264" w:lineRule="auto"/>
        <w:jc w:val="center"/>
        <w:rPr>
          <w:b/>
        </w:rPr>
      </w:pPr>
    </w:p>
    <w:p w:rsidR="005F59C0" w:rsidRDefault="005F59C0" w:rsidP="003A0586">
      <w:pPr>
        <w:spacing w:line="264" w:lineRule="auto"/>
        <w:rPr>
          <w:b/>
        </w:rPr>
      </w:pPr>
    </w:p>
    <w:p w:rsidR="005F59C0" w:rsidRPr="007567EB" w:rsidRDefault="005F59C0" w:rsidP="005F59C0">
      <w:pPr>
        <w:spacing w:line="264" w:lineRule="auto"/>
        <w:rPr>
          <w:b/>
        </w:rPr>
      </w:pPr>
    </w:p>
    <w:p w:rsidR="005F59C0" w:rsidRPr="007567EB" w:rsidRDefault="005F59C0" w:rsidP="005F59C0">
      <w:pPr>
        <w:spacing w:line="264" w:lineRule="auto"/>
        <w:jc w:val="center"/>
        <w:rPr>
          <w:b/>
          <w:sz w:val="36"/>
        </w:rPr>
      </w:pPr>
      <w:r w:rsidRPr="007567EB">
        <w:rPr>
          <w:b/>
          <w:sz w:val="36"/>
        </w:rPr>
        <w:t>ПРОГРАМА</w:t>
      </w:r>
    </w:p>
    <w:p w:rsidR="005F59C0" w:rsidRPr="007567EB" w:rsidRDefault="005F59C0" w:rsidP="005F59C0">
      <w:pPr>
        <w:spacing w:line="264" w:lineRule="auto"/>
        <w:jc w:val="center"/>
        <w:rPr>
          <w:b/>
          <w:sz w:val="36"/>
        </w:rPr>
      </w:pPr>
      <w:r w:rsidRPr="007567EB">
        <w:rPr>
          <w:b/>
          <w:sz w:val="36"/>
        </w:rPr>
        <w:t xml:space="preserve">розвитку фізичної культури і спорту </w:t>
      </w:r>
    </w:p>
    <w:p w:rsidR="005F59C0" w:rsidRPr="007567EB" w:rsidRDefault="005F59C0" w:rsidP="005F59C0">
      <w:pPr>
        <w:spacing w:line="264" w:lineRule="auto"/>
        <w:jc w:val="center"/>
        <w:rPr>
          <w:b/>
        </w:rPr>
      </w:pPr>
      <w:r w:rsidRPr="007567EB">
        <w:rPr>
          <w:b/>
          <w:sz w:val="36"/>
        </w:rPr>
        <w:t>Авангардівської селищної ради на 2022 рік</w:t>
      </w:r>
    </w:p>
    <w:p w:rsidR="005F59C0" w:rsidRPr="007567EB" w:rsidRDefault="005F59C0" w:rsidP="005F59C0">
      <w:pPr>
        <w:spacing w:line="264" w:lineRule="auto"/>
        <w:jc w:val="center"/>
        <w:rPr>
          <w:b/>
        </w:rPr>
      </w:pPr>
      <w:r>
        <w:rPr>
          <w:b/>
        </w:rPr>
        <w:t>(нова редакція)</w:t>
      </w:r>
    </w:p>
    <w:p w:rsidR="005F59C0" w:rsidRPr="007567EB" w:rsidRDefault="005F59C0" w:rsidP="005F59C0">
      <w:pPr>
        <w:spacing w:line="264" w:lineRule="auto"/>
        <w:jc w:val="center"/>
        <w:rPr>
          <w:b/>
        </w:rPr>
      </w:pPr>
    </w:p>
    <w:p w:rsidR="005F59C0" w:rsidRPr="007567EB" w:rsidRDefault="005F59C0" w:rsidP="005F59C0">
      <w:pPr>
        <w:spacing w:line="264" w:lineRule="auto"/>
        <w:jc w:val="center"/>
        <w:rPr>
          <w:b/>
        </w:rPr>
      </w:pPr>
    </w:p>
    <w:p w:rsidR="005F59C0" w:rsidRPr="007567EB" w:rsidRDefault="005F59C0" w:rsidP="005F59C0">
      <w:pPr>
        <w:spacing w:line="264" w:lineRule="auto"/>
        <w:jc w:val="center"/>
        <w:rPr>
          <w:b/>
        </w:rPr>
      </w:pPr>
    </w:p>
    <w:p w:rsidR="005F59C0" w:rsidRPr="007567EB" w:rsidRDefault="005F59C0" w:rsidP="005F59C0">
      <w:pPr>
        <w:spacing w:line="264" w:lineRule="auto"/>
        <w:jc w:val="center"/>
        <w:rPr>
          <w:b/>
        </w:rPr>
      </w:pPr>
    </w:p>
    <w:p w:rsidR="005F59C0" w:rsidRPr="007567EB" w:rsidRDefault="005F59C0" w:rsidP="005F59C0">
      <w:pPr>
        <w:spacing w:line="264" w:lineRule="auto"/>
        <w:jc w:val="center"/>
        <w:rPr>
          <w:b/>
        </w:rPr>
      </w:pPr>
    </w:p>
    <w:p w:rsidR="005F59C0" w:rsidRPr="007567EB" w:rsidRDefault="005F59C0" w:rsidP="005F59C0">
      <w:pPr>
        <w:spacing w:line="264" w:lineRule="auto"/>
        <w:jc w:val="center"/>
        <w:rPr>
          <w:b/>
        </w:rPr>
      </w:pPr>
    </w:p>
    <w:p w:rsidR="005F59C0" w:rsidRPr="007567EB" w:rsidRDefault="005F59C0" w:rsidP="005F59C0">
      <w:pPr>
        <w:spacing w:line="264" w:lineRule="auto"/>
        <w:jc w:val="center"/>
        <w:rPr>
          <w:b/>
        </w:rPr>
      </w:pPr>
    </w:p>
    <w:p w:rsidR="005F59C0" w:rsidRPr="007567EB" w:rsidRDefault="005F59C0" w:rsidP="005F59C0">
      <w:pPr>
        <w:spacing w:line="264" w:lineRule="auto"/>
        <w:jc w:val="center"/>
        <w:rPr>
          <w:b/>
        </w:rPr>
      </w:pPr>
    </w:p>
    <w:p w:rsidR="005F59C0" w:rsidRPr="007567EB" w:rsidRDefault="005F59C0" w:rsidP="005F59C0">
      <w:pPr>
        <w:spacing w:line="264" w:lineRule="auto"/>
        <w:rPr>
          <w:b/>
        </w:rPr>
      </w:pPr>
    </w:p>
    <w:p w:rsidR="005F59C0" w:rsidRPr="007567EB" w:rsidRDefault="005F59C0" w:rsidP="005F59C0">
      <w:pPr>
        <w:spacing w:line="264" w:lineRule="auto"/>
        <w:jc w:val="center"/>
        <w:rPr>
          <w:b/>
        </w:rPr>
      </w:pPr>
    </w:p>
    <w:p w:rsidR="005F59C0" w:rsidRDefault="005F59C0" w:rsidP="005F59C0">
      <w:pPr>
        <w:spacing w:line="264" w:lineRule="auto"/>
        <w:jc w:val="center"/>
        <w:rPr>
          <w:b/>
        </w:rPr>
      </w:pPr>
    </w:p>
    <w:p w:rsidR="005F59C0" w:rsidRDefault="005F59C0" w:rsidP="005F59C0">
      <w:pPr>
        <w:spacing w:line="264" w:lineRule="auto"/>
        <w:jc w:val="center"/>
        <w:rPr>
          <w:b/>
        </w:rPr>
      </w:pPr>
    </w:p>
    <w:p w:rsidR="005F59C0" w:rsidRDefault="005F59C0" w:rsidP="005F59C0">
      <w:pPr>
        <w:spacing w:line="264" w:lineRule="auto"/>
        <w:jc w:val="center"/>
        <w:rPr>
          <w:b/>
        </w:rPr>
      </w:pPr>
    </w:p>
    <w:p w:rsidR="005F59C0" w:rsidRDefault="005F59C0" w:rsidP="005F59C0">
      <w:pPr>
        <w:spacing w:line="264" w:lineRule="auto"/>
        <w:jc w:val="center"/>
        <w:rPr>
          <w:b/>
        </w:rPr>
      </w:pPr>
    </w:p>
    <w:p w:rsidR="005F59C0" w:rsidRDefault="005F59C0" w:rsidP="005F59C0">
      <w:pPr>
        <w:spacing w:line="264" w:lineRule="auto"/>
        <w:jc w:val="center"/>
        <w:rPr>
          <w:b/>
        </w:rPr>
      </w:pPr>
    </w:p>
    <w:p w:rsidR="005F59C0" w:rsidRDefault="005F59C0" w:rsidP="005F59C0">
      <w:pPr>
        <w:spacing w:line="264" w:lineRule="auto"/>
        <w:jc w:val="center"/>
        <w:rPr>
          <w:b/>
        </w:rPr>
      </w:pPr>
    </w:p>
    <w:p w:rsidR="005F59C0" w:rsidRDefault="005F59C0" w:rsidP="005F59C0">
      <w:pPr>
        <w:spacing w:line="264" w:lineRule="auto"/>
        <w:jc w:val="center"/>
        <w:rPr>
          <w:b/>
        </w:rPr>
      </w:pPr>
    </w:p>
    <w:p w:rsidR="005F59C0" w:rsidRDefault="005F59C0" w:rsidP="005F59C0">
      <w:pPr>
        <w:spacing w:line="264" w:lineRule="auto"/>
        <w:jc w:val="center"/>
        <w:rPr>
          <w:b/>
        </w:rPr>
      </w:pPr>
    </w:p>
    <w:p w:rsidR="005F59C0" w:rsidRDefault="005F59C0" w:rsidP="005F59C0">
      <w:pPr>
        <w:spacing w:line="264" w:lineRule="auto"/>
        <w:jc w:val="center"/>
        <w:rPr>
          <w:b/>
        </w:rPr>
      </w:pPr>
    </w:p>
    <w:p w:rsidR="005F59C0" w:rsidRDefault="005F59C0" w:rsidP="005F59C0">
      <w:pPr>
        <w:spacing w:line="264" w:lineRule="auto"/>
        <w:jc w:val="center"/>
        <w:rPr>
          <w:b/>
        </w:rPr>
      </w:pPr>
    </w:p>
    <w:p w:rsidR="005F59C0" w:rsidRPr="007567EB" w:rsidRDefault="005F59C0" w:rsidP="005F59C0">
      <w:pPr>
        <w:spacing w:line="264" w:lineRule="auto"/>
        <w:rPr>
          <w:b/>
        </w:rPr>
      </w:pPr>
    </w:p>
    <w:p w:rsidR="005F59C0" w:rsidRPr="007567EB" w:rsidRDefault="005F59C0" w:rsidP="005F59C0">
      <w:pPr>
        <w:spacing w:line="264" w:lineRule="auto"/>
        <w:jc w:val="center"/>
        <w:rPr>
          <w:b/>
        </w:rPr>
      </w:pPr>
    </w:p>
    <w:p w:rsidR="005F59C0" w:rsidRPr="007567EB" w:rsidRDefault="005F59C0" w:rsidP="005F59C0">
      <w:pPr>
        <w:spacing w:line="264" w:lineRule="auto"/>
        <w:jc w:val="center"/>
        <w:rPr>
          <w:b/>
        </w:rPr>
      </w:pPr>
      <w:r w:rsidRPr="007567EB">
        <w:rPr>
          <w:b/>
        </w:rPr>
        <w:t>смт. Авангард</w:t>
      </w:r>
    </w:p>
    <w:p w:rsidR="005F59C0" w:rsidRPr="007567EB" w:rsidRDefault="005F59C0" w:rsidP="005F59C0">
      <w:pPr>
        <w:spacing w:line="264" w:lineRule="auto"/>
        <w:jc w:val="center"/>
        <w:rPr>
          <w:b/>
        </w:rPr>
      </w:pPr>
      <w:r w:rsidRPr="007567EB">
        <w:rPr>
          <w:b/>
        </w:rPr>
        <w:t>2022 рік</w:t>
      </w:r>
      <w:r w:rsidRPr="007567EB">
        <w:rPr>
          <w:b/>
        </w:rPr>
        <w:br w:type="page"/>
      </w:r>
    </w:p>
    <w:p w:rsidR="005F59C0" w:rsidRDefault="005F59C0" w:rsidP="005F59C0">
      <w:pPr>
        <w:pStyle w:val="a7"/>
        <w:spacing w:before="0" w:after="0" w:line="264" w:lineRule="auto"/>
        <w:jc w:val="center"/>
        <w:rPr>
          <w:b/>
          <w:color w:val="000000"/>
          <w:lang w:val="uk-UA"/>
        </w:rPr>
      </w:pPr>
    </w:p>
    <w:p w:rsidR="005F59C0" w:rsidRPr="005F59C0" w:rsidRDefault="005F59C0" w:rsidP="005F59C0">
      <w:pPr>
        <w:pStyle w:val="a7"/>
        <w:spacing w:before="0" w:after="0" w:line="264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F59C0">
        <w:rPr>
          <w:rFonts w:ascii="Times New Roman" w:hAnsi="Times New Roman"/>
          <w:b/>
          <w:color w:val="000000"/>
          <w:sz w:val="28"/>
          <w:szCs w:val="28"/>
          <w:lang w:val="uk-UA"/>
        </w:rPr>
        <w:t>Зміст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jc w:val="both"/>
        <w:rPr>
          <w:color w:val="000000"/>
        </w:rPr>
      </w:pPr>
      <w:r w:rsidRPr="007567EB">
        <w:rPr>
          <w:color w:val="000000"/>
        </w:rPr>
        <w:t>1. Паспорт Програми р</w:t>
      </w:r>
      <w:r w:rsidRPr="007567EB">
        <w:t>озвитку фізичної культури і спорту Авангардівської селищної ради на 2022 рік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rPr>
          <w:color w:val="000000"/>
        </w:rPr>
      </w:pPr>
      <w:r w:rsidRPr="007567EB">
        <w:rPr>
          <w:color w:val="000000"/>
        </w:rPr>
        <w:t>2. Вступ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rPr>
          <w:color w:val="000000"/>
        </w:rPr>
      </w:pPr>
      <w:r w:rsidRPr="007567EB">
        <w:rPr>
          <w:color w:val="000000"/>
        </w:rPr>
        <w:t>3. Мета Програми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rPr>
          <w:color w:val="000000"/>
        </w:rPr>
      </w:pPr>
      <w:r w:rsidRPr="007567EB">
        <w:rPr>
          <w:rFonts w:eastAsia="MS Mincho"/>
          <w:bCs/>
        </w:rPr>
        <w:t xml:space="preserve">4. </w:t>
      </w:r>
      <w:r>
        <w:rPr>
          <w:rFonts w:eastAsia="MS Mincho"/>
          <w:bCs/>
        </w:rPr>
        <w:t>Завдання та ш</w:t>
      </w:r>
      <w:r w:rsidRPr="007567EB">
        <w:rPr>
          <w:rFonts w:eastAsia="MS Mincho"/>
          <w:bCs/>
        </w:rPr>
        <w:t>ляхи і засоби вирішення проблеми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rPr>
          <w:color w:val="000000"/>
        </w:rPr>
      </w:pPr>
      <w:r w:rsidRPr="007567EB">
        <w:rPr>
          <w:color w:val="000000"/>
        </w:rPr>
        <w:t>5. Напрямки виконання Програми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rPr>
          <w:bCs/>
        </w:rPr>
      </w:pPr>
      <w:r w:rsidRPr="007567EB">
        <w:rPr>
          <w:color w:val="000000"/>
        </w:rPr>
        <w:t xml:space="preserve">6. </w:t>
      </w:r>
      <w:r w:rsidRPr="007567EB">
        <w:rPr>
          <w:bCs/>
        </w:rPr>
        <w:t>Очікувані результати виконання Програми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rPr>
          <w:bCs/>
        </w:rPr>
      </w:pPr>
      <w:r w:rsidRPr="007567EB">
        <w:rPr>
          <w:bCs/>
        </w:rPr>
        <w:t>7. Організація та контроль за виконанням Програми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rPr>
          <w:bCs/>
        </w:rPr>
      </w:pPr>
      <w:r w:rsidRPr="007567EB">
        <w:rPr>
          <w:bCs/>
        </w:rPr>
        <w:t>8. Фінансове забезпечення Програми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rPr>
          <w:bCs/>
        </w:rPr>
      </w:pPr>
      <w:r w:rsidRPr="007567EB">
        <w:rPr>
          <w:bCs/>
        </w:rPr>
        <w:t xml:space="preserve">9. План заходів з реалізації програми 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</w:pPr>
      <w:r w:rsidRPr="007567EB">
        <w:t>9.1. Спортивно-масові заходи</w:t>
      </w:r>
    </w:p>
    <w:p w:rsidR="005F59C0" w:rsidRPr="007567EB" w:rsidRDefault="005F59C0" w:rsidP="005F59C0">
      <w:pPr>
        <w:spacing w:line="264" w:lineRule="auto"/>
        <w:rPr>
          <w:b/>
        </w:rPr>
      </w:pPr>
      <w:r w:rsidRPr="007567EB">
        <w:t>9.2. Матеріально-технічне забезпечення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rPr>
          <w:bCs/>
        </w:rPr>
      </w:pPr>
      <w:r w:rsidRPr="007567EB">
        <w:rPr>
          <w:bCs/>
        </w:rPr>
        <w:t>Додаток №1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rPr>
          <w:bCs/>
        </w:rPr>
      </w:pPr>
      <w:r w:rsidRPr="007567EB">
        <w:rPr>
          <w:bCs/>
        </w:rPr>
        <w:t>Додаток №1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rPr>
          <w:bCs/>
        </w:rPr>
      </w:pPr>
    </w:p>
    <w:p w:rsidR="005F59C0" w:rsidRPr="007567EB" w:rsidRDefault="005F59C0" w:rsidP="005F59C0">
      <w:pPr>
        <w:spacing w:line="264" w:lineRule="auto"/>
        <w:ind w:left="360"/>
        <w:rPr>
          <w:b/>
        </w:rPr>
      </w:pP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rPr>
          <w:color w:val="000000"/>
        </w:rPr>
      </w:pPr>
    </w:p>
    <w:p w:rsidR="005F59C0" w:rsidRPr="007567EB" w:rsidRDefault="005F59C0" w:rsidP="005F59C0">
      <w:pPr>
        <w:spacing w:line="264" w:lineRule="auto"/>
        <w:rPr>
          <w:b/>
        </w:rPr>
      </w:pPr>
      <w:r w:rsidRPr="007567EB">
        <w:rPr>
          <w:b/>
        </w:rPr>
        <w:br w:type="page"/>
      </w:r>
    </w:p>
    <w:p w:rsidR="005F59C0" w:rsidRPr="007567EB" w:rsidRDefault="005F59C0" w:rsidP="005F59C0">
      <w:pPr>
        <w:keepNext/>
        <w:suppressLineNumbers/>
        <w:suppressAutoHyphens/>
        <w:spacing w:line="264" w:lineRule="auto"/>
        <w:jc w:val="center"/>
        <w:rPr>
          <w:b/>
        </w:rPr>
      </w:pPr>
      <w:r w:rsidRPr="007567EB">
        <w:rPr>
          <w:b/>
        </w:rPr>
        <w:lastRenderedPageBreak/>
        <w:t xml:space="preserve">1. Паспорт </w:t>
      </w:r>
    </w:p>
    <w:p w:rsidR="005F59C0" w:rsidRPr="007567EB" w:rsidRDefault="005F59C0" w:rsidP="005F59C0">
      <w:pPr>
        <w:keepNext/>
        <w:suppressLineNumbers/>
        <w:suppressAutoHyphens/>
        <w:spacing w:line="264" w:lineRule="auto"/>
        <w:jc w:val="center"/>
        <w:rPr>
          <w:b/>
          <w:bCs/>
          <w:iCs/>
          <w:color w:val="000000"/>
        </w:rPr>
      </w:pPr>
      <w:r w:rsidRPr="007567EB">
        <w:rPr>
          <w:b/>
        </w:rPr>
        <w:t xml:space="preserve">Програми </w:t>
      </w:r>
      <w:r w:rsidRPr="007567EB">
        <w:rPr>
          <w:b/>
          <w:bCs/>
          <w:iCs/>
          <w:color w:val="000000"/>
        </w:rPr>
        <w:t xml:space="preserve">розвитку фізичної культури і спорту </w:t>
      </w:r>
    </w:p>
    <w:p w:rsidR="005F59C0" w:rsidRPr="007567EB" w:rsidRDefault="005F59C0" w:rsidP="005F59C0">
      <w:pPr>
        <w:keepNext/>
        <w:suppressLineNumbers/>
        <w:suppressAutoHyphens/>
        <w:spacing w:line="264" w:lineRule="auto"/>
        <w:jc w:val="center"/>
        <w:rPr>
          <w:b/>
        </w:rPr>
      </w:pPr>
      <w:r w:rsidRPr="007567EB">
        <w:rPr>
          <w:b/>
          <w:bCs/>
          <w:iCs/>
          <w:color w:val="000000"/>
        </w:rPr>
        <w:t>Авангардівської селищної ради на 2022 рік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1719"/>
        <w:gridCol w:w="1984"/>
        <w:gridCol w:w="2054"/>
      </w:tblGrid>
      <w:tr w:rsidR="005F59C0" w:rsidRPr="00E61B77" w:rsidTr="000D401F">
        <w:trPr>
          <w:trHeight w:val="544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0" w:rsidRPr="007567EB" w:rsidRDefault="005F59C0" w:rsidP="000D401F">
            <w:pPr>
              <w:suppressLineNumbers/>
              <w:suppressAutoHyphens/>
              <w:spacing w:line="264" w:lineRule="auto"/>
              <w:rPr>
                <w:color w:val="191919"/>
              </w:rPr>
            </w:pPr>
            <w:r w:rsidRPr="007567EB">
              <w:rPr>
                <w:color w:val="191919"/>
              </w:rPr>
              <w:t>Ініціатор розроблення Програми</w:t>
            </w:r>
          </w:p>
          <w:p w:rsidR="005F59C0" w:rsidRPr="007567EB" w:rsidRDefault="005F59C0" w:rsidP="000D401F">
            <w:pPr>
              <w:suppressLineNumbers/>
              <w:suppressAutoHyphens/>
              <w:spacing w:line="264" w:lineRule="auto"/>
              <w:rPr>
                <w:color w:val="191919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0" w:rsidRPr="007567EB" w:rsidRDefault="005F59C0" w:rsidP="000D401F">
            <w:pPr>
              <w:suppressLineNumbers/>
              <w:shd w:val="clear" w:color="auto" w:fill="FFFFFF"/>
              <w:suppressAutoHyphens/>
              <w:spacing w:line="264" w:lineRule="auto"/>
              <w:jc w:val="both"/>
              <w:rPr>
                <w:color w:val="191919"/>
              </w:rPr>
            </w:pPr>
            <w:r>
              <w:t>КДЮСШ «Авангард» та В</w:t>
            </w:r>
            <w:r w:rsidRPr="007567EB">
              <w:t xml:space="preserve">ідділ освіти, культури, молоді та спорту Авангардівської селищної ради </w:t>
            </w:r>
          </w:p>
        </w:tc>
      </w:tr>
      <w:tr w:rsidR="005F59C0" w:rsidRPr="007567EB" w:rsidTr="000D401F">
        <w:trPr>
          <w:trHeight w:val="79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0" w:rsidRPr="007567EB" w:rsidRDefault="005F59C0" w:rsidP="000D401F">
            <w:pPr>
              <w:suppressLineNumbers/>
              <w:suppressAutoHyphens/>
              <w:spacing w:line="264" w:lineRule="auto"/>
              <w:rPr>
                <w:color w:val="191919"/>
              </w:rPr>
            </w:pPr>
            <w:r w:rsidRPr="007567EB">
              <w:rPr>
                <w:color w:val="191919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0" w:rsidRPr="007567EB" w:rsidRDefault="005F59C0" w:rsidP="000D401F">
            <w:pPr>
              <w:suppressLineNumbers/>
              <w:shd w:val="clear" w:color="auto" w:fill="FFFFFF"/>
              <w:suppressAutoHyphens/>
              <w:spacing w:line="264" w:lineRule="auto"/>
              <w:jc w:val="both"/>
              <w:rPr>
                <w:color w:val="191919"/>
              </w:rPr>
            </w:pPr>
          </w:p>
        </w:tc>
      </w:tr>
      <w:tr w:rsidR="005F59C0" w:rsidRPr="007567EB" w:rsidTr="000D401F">
        <w:trPr>
          <w:trHeight w:val="53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0" w:rsidRPr="007567EB" w:rsidRDefault="005F59C0" w:rsidP="000D401F">
            <w:pPr>
              <w:suppressLineNumbers/>
              <w:suppressAutoHyphens/>
              <w:spacing w:line="264" w:lineRule="auto"/>
              <w:rPr>
                <w:color w:val="191919"/>
              </w:rPr>
            </w:pPr>
            <w:r w:rsidRPr="007567EB">
              <w:rPr>
                <w:color w:val="191919"/>
              </w:rPr>
              <w:t>Розробник Програми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0" w:rsidRPr="007567EB" w:rsidRDefault="005F59C0" w:rsidP="000D401F">
            <w:pPr>
              <w:suppressLineNumbers/>
              <w:shd w:val="clear" w:color="auto" w:fill="FFFFFF"/>
              <w:suppressAutoHyphens/>
              <w:spacing w:line="264" w:lineRule="auto"/>
              <w:rPr>
                <w:color w:val="191919"/>
              </w:rPr>
            </w:pPr>
            <w:r w:rsidRPr="007567EB">
              <w:t xml:space="preserve">КДЮСШ «Авангард»; Відділ освіти, культури, молоді та спорту Авангардівської селищної ради </w:t>
            </w:r>
          </w:p>
        </w:tc>
      </w:tr>
      <w:tr w:rsidR="005F59C0" w:rsidRPr="007567EB" w:rsidTr="000D401F">
        <w:trPr>
          <w:trHeight w:val="53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0" w:rsidRPr="007567EB" w:rsidRDefault="005F59C0" w:rsidP="000D401F">
            <w:pPr>
              <w:suppressLineNumbers/>
              <w:suppressAutoHyphens/>
              <w:spacing w:line="264" w:lineRule="auto"/>
              <w:rPr>
                <w:color w:val="191919"/>
              </w:rPr>
            </w:pPr>
            <w:r w:rsidRPr="007567EB">
              <w:rPr>
                <w:color w:val="191919"/>
              </w:rPr>
              <w:t>Відповідальний виконавець Програми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0" w:rsidRPr="007567EB" w:rsidRDefault="005F59C0" w:rsidP="000D401F">
            <w:pPr>
              <w:suppressLineNumbers/>
              <w:shd w:val="clear" w:color="auto" w:fill="FFFFFF"/>
              <w:suppressAutoHyphens/>
              <w:spacing w:line="264" w:lineRule="auto"/>
              <w:rPr>
                <w:color w:val="191919"/>
              </w:rPr>
            </w:pPr>
            <w:r w:rsidRPr="007567EB">
              <w:rPr>
                <w:color w:val="191919"/>
              </w:rPr>
              <w:t>КДЮСШ «Авангард»</w:t>
            </w:r>
          </w:p>
        </w:tc>
      </w:tr>
      <w:tr w:rsidR="005F59C0" w:rsidRPr="00E61B77" w:rsidTr="000D401F">
        <w:trPr>
          <w:trHeight w:val="809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0" w:rsidRPr="007567EB" w:rsidRDefault="005F59C0" w:rsidP="000D401F">
            <w:pPr>
              <w:suppressLineNumbers/>
              <w:suppressAutoHyphens/>
              <w:spacing w:line="264" w:lineRule="auto"/>
              <w:rPr>
                <w:color w:val="191919"/>
              </w:rPr>
            </w:pPr>
            <w:r w:rsidRPr="007567EB">
              <w:rPr>
                <w:color w:val="191919"/>
              </w:rPr>
              <w:t xml:space="preserve">Учасники Програми 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0" w:rsidRPr="007567EB" w:rsidRDefault="005F59C0" w:rsidP="000D401F">
            <w:pPr>
              <w:suppressLineNumbers/>
              <w:shd w:val="clear" w:color="auto" w:fill="FFFFFF"/>
              <w:suppressAutoHyphens/>
              <w:spacing w:line="264" w:lineRule="auto"/>
              <w:rPr>
                <w:color w:val="191919"/>
              </w:rPr>
            </w:pPr>
            <w:r>
              <w:rPr>
                <w:color w:val="191919"/>
              </w:rPr>
              <w:t xml:space="preserve">Авангардівська селищна рада Одеського району Одеської області </w:t>
            </w:r>
            <w:r w:rsidRPr="007567EB">
              <w:rPr>
                <w:color w:val="191919"/>
              </w:rPr>
              <w:t xml:space="preserve">,  </w:t>
            </w:r>
            <w:r w:rsidRPr="007567EB">
              <w:t>Відділ освіти, культури, молоді та спорту</w:t>
            </w:r>
            <w:r>
              <w:t xml:space="preserve"> </w:t>
            </w:r>
            <w:r>
              <w:rPr>
                <w:color w:val="191919"/>
              </w:rPr>
              <w:t>Авангардівської селищної ради</w:t>
            </w:r>
            <w:r w:rsidRPr="007567EB">
              <w:rPr>
                <w:color w:val="191919"/>
              </w:rPr>
              <w:t>, КДЮСШ «Авангард»</w:t>
            </w:r>
          </w:p>
        </w:tc>
      </w:tr>
      <w:tr w:rsidR="005F59C0" w:rsidRPr="007567EB" w:rsidTr="000D401F">
        <w:trPr>
          <w:trHeight w:val="21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0" w:rsidRPr="007567EB" w:rsidRDefault="005F59C0" w:rsidP="000D401F">
            <w:pPr>
              <w:suppressLineNumbers/>
              <w:suppressAutoHyphens/>
              <w:spacing w:line="264" w:lineRule="auto"/>
              <w:rPr>
                <w:color w:val="191919"/>
              </w:rPr>
            </w:pPr>
            <w:r w:rsidRPr="007567EB">
              <w:rPr>
                <w:color w:val="191919"/>
              </w:rPr>
              <w:t>Термін реалізації Програми 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0" w:rsidRPr="007567EB" w:rsidRDefault="005F59C0" w:rsidP="000D401F">
            <w:pPr>
              <w:suppressLineNumbers/>
              <w:shd w:val="clear" w:color="auto" w:fill="FFFFFF"/>
              <w:suppressAutoHyphens/>
              <w:spacing w:line="264" w:lineRule="auto"/>
              <w:jc w:val="both"/>
              <w:rPr>
                <w:color w:val="191919"/>
              </w:rPr>
            </w:pPr>
            <w:r w:rsidRPr="007567EB">
              <w:rPr>
                <w:color w:val="191919"/>
              </w:rPr>
              <w:t xml:space="preserve">2022 рік </w:t>
            </w:r>
          </w:p>
        </w:tc>
      </w:tr>
      <w:tr w:rsidR="005F59C0" w:rsidRPr="007567EB" w:rsidTr="000D401F">
        <w:trPr>
          <w:trHeight w:val="53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0" w:rsidRPr="007567EB" w:rsidRDefault="005F59C0" w:rsidP="000D401F">
            <w:pPr>
              <w:pStyle w:val="a7"/>
              <w:spacing w:before="0" w:after="0" w:line="264" w:lineRule="auto"/>
              <w:rPr>
                <w:color w:val="000000"/>
                <w:lang w:val="uk-UA"/>
              </w:rPr>
            </w:pPr>
            <w:r w:rsidRPr="007567EB">
              <w:rPr>
                <w:lang w:val="uk-UA"/>
              </w:rPr>
              <w:t>Напрями діяльності та заходи Програми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0" w:rsidRPr="007567EB" w:rsidRDefault="005F59C0" w:rsidP="000D401F">
            <w:pPr>
              <w:shd w:val="clear" w:color="auto" w:fill="FFFFFF"/>
              <w:adjustRightInd w:val="0"/>
              <w:spacing w:line="264" w:lineRule="auto"/>
            </w:pPr>
            <w:r w:rsidRPr="007567EB">
              <w:t>1. Фізкультурно-оздоровча та спортивно-масова робота.</w:t>
            </w:r>
          </w:p>
          <w:p w:rsidR="005F59C0" w:rsidRPr="007567EB" w:rsidRDefault="005F59C0" w:rsidP="000D401F">
            <w:pPr>
              <w:pStyle w:val="a7"/>
              <w:spacing w:before="0" w:after="0" w:line="264" w:lineRule="auto"/>
              <w:rPr>
                <w:lang w:val="uk-UA"/>
              </w:rPr>
            </w:pPr>
            <w:r w:rsidRPr="007567EB">
              <w:rPr>
                <w:lang w:val="uk-UA"/>
              </w:rPr>
              <w:t>2. Розвиток олімпійських  видів спорту.</w:t>
            </w:r>
          </w:p>
          <w:p w:rsidR="005F59C0" w:rsidRPr="007567EB" w:rsidRDefault="005F59C0" w:rsidP="000D401F">
            <w:pPr>
              <w:pStyle w:val="a7"/>
              <w:spacing w:before="0" w:after="0" w:line="264" w:lineRule="auto"/>
              <w:rPr>
                <w:color w:val="000000"/>
                <w:lang w:val="uk-UA"/>
              </w:rPr>
            </w:pPr>
            <w:r w:rsidRPr="007567EB">
              <w:rPr>
                <w:color w:val="000000"/>
                <w:lang w:val="uk-UA"/>
              </w:rPr>
              <w:t>3. Система забезпечення розвитку фізичної культури і спорту</w:t>
            </w:r>
          </w:p>
          <w:p w:rsidR="005F59C0" w:rsidRPr="007567EB" w:rsidRDefault="005F59C0" w:rsidP="000D401F">
            <w:pPr>
              <w:pStyle w:val="a7"/>
              <w:spacing w:before="0" w:after="0" w:line="264" w:lineRule="auto"/>
              <w:rPr>
                <w:lang w:val="uk-UA"/>
              </w:rPr>
            </w:pPr>
            <w:r w:rsidRPr="007567EB">
              <w:rPr>
                <w:color w:val="000000"/>
                <w:lang w:val="uk-UA"/>
              </w:rPr>
              <w:t xml:space="preserve">4. Розвиток спорту - вищих досягнень </w:t>
            </w:r>
          </w:p>
        </w:tc>
      </w:tr>
      <w:tr w:rsidR="005F59C0" w:rsidRPr="007567EB" w:rsidTr="000D401F">
        <w:trPr>
          <w:trHeight w:val="265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0" w:rsidRPr="007567EB" w:rsidRDefault="005F59C0" w:rsidP="000D401F">
            <w:pPr>
              <w:suppressLineNumbers/>
              <w:suppressAutoHyphens/>
              <w:spacing w:line="264" w:lineRule="auto"/>
              <w:rPr>
                <w:color w:val="191919"/>
              </w:rPr>
            </w:pPr>
            <w:r w:rsidRPr="007567EB">
              <w:rPr>
                <w:color w:val="191919"/>
              </w:rPr>
              <w:t>Загальний обсяг фінансових ресурсів, необхідних для реалізації Програми,</w:t>
            </w:r>
          </w:p>
          <w:p w:rsidR="005F59C0" w:rsidRPr="007567EB" w:rsidRDefault="005F59C0" w:rsidP="000D401F">
            <w:pPr>
              <w:suppressLineNumbers/>
              <w:suppressAutoHyphens/>
              <w:spacing w:line="264" w:lineRule="auto"/>
              <w:rPr>
                <w:color w:val="191919"/>
              </w:rPr>
            </w:pPr>
            <w:r w:rsidRPr="007567EB">
              <w:rPr>
                <w:color w:val="191919"/>
              </w:rPr>
              <w:t xml:space="preserve"> всього,</w:t>
            </w:r>
          </w:p>
          <w:p w:rsidR="005F59C0" w:rsidRPr="007567EB" w:rsidRDefault="005F59C0" w:rsidP="000D401F">
            <w:pPr>
              <w:suppressLineNumbers/>
              <w:suppressAutoHyphens/>
              <w:spacing w:line="264" w:lineRule="auto"/>
              <w:rPr>
                <w:color w:val="191919"/>
              </w:rPr>
            </w:pPr>
            <w:r w:rsidRPr="007567EB">
              <w:rPr>
                <w:color w:val="191919"/>
              </w:rPr>
              <w:t>у тому числі: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C0" w:rsidRPr="007567EB" w:rsidRDefault="005F59C0" w:rsidP="000D401F">
            <w:pPr>
              <w:suppressLineNumbers/>
              <w:shd w:val="clear" w:color="auto" w:fill="FFFFFF"/>
              <w:suppressAutoHyphens/>
              <w:spacing w:line="264" w:lineRule="auto"/>
              <w:jc w:val="center"/>
              <w:rPr>
                <w:color w:val="191919"/>
              </w:rPr>
            </w:pPr>
            <w:r w:rsidRPr="007567EB">
              <w:rPr>
                <w:color w:val="191919"/>
              </w:rPr>
              <w:t>2022 рік</w:t>
            </w:r>
          </w:p>
        </w:tc>
      </w:tr>
      <w:tr w:rsidR="005F59C0" w:rsidRPr="007567EB" w:rsidTr="000D401F">
        <w:trPr>
          <w:trHeight w:val="407"/>
        </w:trPr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C0" w:rsidRPr="007567EB" w:rsidRDefault="005F59C0" w:rsidP="000D401F">
            <w:pPr>
              <w:spacing w:line="264" w:lineRule="auto"/>
              <w:rPr>
                <w:color w:val="191919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color w:val="191919"/>
              </w:rPr>
            </w:pPr>
            <w:r w:rsidRPr="007567EB">
              <w:rPr>
                <w:color w:val="191919"/>
              </w:rPr>
              <w:t>Всього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0" w:rsidRPr="007567EB" w:rsidRDefault="005F59C0" w:rsidP="000D401F">
            <w:pPr>
              <w:suppressLineNumbers/>
              <w:shd w:val="clear" w:color="auto" w:fill="FFFFFF"/>
              <w:suppressAutoHyphens/>
              <w:spacing w:line="264" w:lineRule="auto"/>
              <w:jc w:val="center"/>
              <w:rPr>
                <w:color w:val="191919"/>
              </w:rPr>
            </w:pPr>
            <w:r w:rsidRPr="007567EB">
              <w:rPr>
                <w:color w:val="191919"/>
              </w:rPr>
              <w:t>КПКВК 0615011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color w:val="191919"/>
              </w:rPr>
            </w:pPr>
            <w:r w:rsidRPr="007567EB">
              <w:rPr>
                <w:color w:val="191919"/>
              </w:rPr>
              <w:t>КПКВК 0615031</w:t>
            </w:r>
          </w:p>
        </w:tc>
      </w:tr>
      <w:tr w:rsidR="005F59C0" w:rsidRPr="007567EB" w:rsidTr="000D401F">
        <w:trPr>
          <w:trHeight w:val="797"/>
        </w:trPr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C0" w:rsidRPr="007567EB" w:rsidRDefault="005F59C0" w:rsidP="000D401F">
            <w:pPr>
              <w:spacing w:line="264" w:lineRule="auto"/>
              <w:rPr>
                <w:color w:val="191919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0" w:rsidRPr="007567EB" w:rsidRDefault="005F59C0" w:rsidP="000D401F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1345,4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0" w:rsidRPr="007567EB" w:rsidRDefault="005F59C0" w:rsidP="000D401F">
            <w:pPr>
              <w:spacing w:line="264" w:lineRule="auto"/>
              <w:jc w:val="center"/>
              <w:rPr>
                <w:b/>
              </w:rPr>
            </w:pPr>
            <w:r w:rsidRPr="007567EB">
              <w:rPr>
                <w:b/>
              </w:rPr>
              <w:t>320,0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0" w:rsidRPr="007567EB" w:rsidRDefault="005F59C0" w:rsidP="000D401F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1025,4</w:t>
            </w:r>
          </w:p>
        </w:tc>
      </w:tr>
      <w:tr w:rsidR="005F59C0" w:rsidRPr="007567EB" w:rsidTr="000D401F">
        <w:trPr>
          <w:trHeight w:val="79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0" w:rsidRPr="007567EB" w:rsidRDefault="005F59C0" w:rsidP="000D401F">
            <w:pPr>
              <w:suppressLineNumbers/>
              <w:suppressAutoHyphens/>
              <w:spacing w:line="264" w:lineRule="auto"/>
              <w:rPr>
                <w:color w:val="191919"/>
              </w:rPr>
            </w:pPr>
            <w:r w:rsidRPr="007567EB">
              <w:rPr>
                <w:color w:val="191919"/>
              </w:rPr>
              <w:t>коштів державного, обласного бюджету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0" w:rsidRPr="007567EB" w:rsidRDefault="005F59C0" w:rsidP="000D401F">
            <w:pPr>
              <w:suppressLineNumbers/>
              <w:shd w:val="clear" w:color="auto" w:fill="FFFFFF"/>
              <w:suppressAutoHyphens/>
              <w:spacing w:line="264" w:lineRule="auto"/>
              <w:jc w:val="center"/>
              <w:rPr>
                <w:b/>
              </w:rPr>
            </w:pPr>
            <w:r w:rsidRPr="007567EB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0" w:rsidRPr="007567EB" w:rsidRDefault="005F59C0" w:rsidP="000D401F">
            <w:pPr>
              <w:suppressLineNumbers/>
              <w:shd w:val="clear" w:color="auto" w:fill="FFFFFF"/>
              <w:suppressAutoHyphens/>
              <w:spacing w:line="264" w:lineRule="auto"/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0" w:rsidRPr="007567EB" w:rsidRDefault="005F59C0" w:rsidP="000D401F">
            <w:pPr>
              <w:suppressLineNumbers/>
              <w:shd w:val="clear" w:color="auto" w:fill="FFFFFF"/>
              <w:suppressAutoHyphens/>
              <w:spacing w:line="264" w:lineRule="auto"/>
              <w:jc w:val="center"/>
              <w:rPr>
                <w:b/>
              </w:rPr>
            </w:pPr>
          </w:p>
        </w:tc>
      </w:tr>
      <w:tr w:rsidR="005F59C0" w:rsidRPr="007567EB" w:rsidTr="000D401F">
        <w:trPr>
          <w:trHeight w:val="26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0" w:rsidRPr="007567EB" w:rsidRDefault="005F59C0" w:rsidP="000D401F">
            <w:pPr>
              <w:suppressLineNumbers/>
              <w:suppressAutoHyphens/>
              <w:spacing w:line="264" w:lineRule="auto"/>
              <w:rPr>
                <w:color w:val="191919"/>
              </w:rPr>
            </w:pPr>
            <w:r w:rsidRPr="007567EB">
              <w:rPr>
                <w:color w:val="191919"/>
              </w:rPr>
              <w:t>коштів бюджету Авангардівської селищної територіальної громади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0" w:rsidRDefault="005F59C0" w:rsidP="000D401F">
            <w:pPr>
              <w:suppressLineNumbers/>
              <w:shd w:val="clear" w:color="auto" w:fill="FFFFFF"/>
              <w:suppressAutoHyphens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1345,4</w:t>
            </w:r>
          </w:p>
          <w:p w:rsidR="005F59C0" w:rsidRPr="007567EB" w:rsidRDefault="005F59C0" w:rsidP="000D401F">
            <w:pPr>
              <w:suppressLineNumbers/>
              <w:shd w:val="clear" w:color="auto" w:fill="FFFFFF"/>
              <w:suppressAutoHyphens/>
              <w:spacing w:line="264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0" w:rsidRPr="001A1937" w:rsidRDefault="005F59C0" w:rsidP="000D401F">
            <w:pPr>
              <w:suppressLineNumbers/>
              <w:shd w:val="clear" w:color="auto" w:fill="FFFFFF"/>
              <w:suppressAutoHyphens/>
              <w:spacing w:line="264" w:lineRule="auto"/>
              <w:jc w:val="center"/>
              <w:rPr>
                <w:b/>
              </w:rPr>
            </w:pPr>
            <w:r w:rsidRPr="001A1937">
              <w:rPr>
                <w:b/>
              </w:rPr>
              <w:t>320,0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0" w:rsidRPr="007567EB" w:rsidRDefault="005F59C0" w:rsidP="000D401F">
            <w:pPr>
              <w:suppressLineNumbers/>
              <w:shd w:val="clear" w:color="auto" w:fill="FFFFFF"/>
              <w:suppressAutoHyphens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1025,4</w:t>
            </w:r>
          </w:p>
        </w:tc>
      </w:tr>
    </w:tbl>
    <w:p w:rsidR="005F59C0" w:rsidRPr="007567EB" w:rsidRDefault="005F59C0" w:rsidP="005F59C0">
      <w:pPr>
        <w:shd w:val="clear" w:color="auto" w:fill="FFFFFF"/>
        <w:adjustRightInd w:val="0"/>
        <w:spacing w:line="264" w:lineRule="auto"/>
        <w:rPr>
          <w:b/>
          <w:color w:val="000000"/>
        </w:rPr>
      </w:pP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jc w:val="center"/>
        <w:rPr>
          <w:b/>
          <w:color w:val="000000"/>
        </w:rPr>
      </w:pP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jc w:val="center"/>
        <w:rPr>
          <w:b/>
          <w:color w:val="000000"/>
        </w:rPr>
      </w:pPr>
    </w:p>
    <w:p w:rsidR="005F59C0" w:rsidRDefault="005F59C0" w:rsidP="005F59C0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5F59C0" w:rsidRPr="005F59C0" w:rsidRDefault="005F59C0" w:rsidP="005F59C0">
      <w:pPr>
        <w:shd w:val="clear" w:color="auto" w:fill="FFFFFF"/>
        <w:adjustRightInd w:val="0"/>
        <w:spacing w:line="264" w:lineRule="auto"/>
        <w:jc w:val="center"/>
        <w:rPr>
          <w:b/>
          <w:color w:val="000000"/>
        </w:rPr>
      </w:pPr>
      <w:r w:rsidRPr="005F59C0">
        <w:rPr>
          <w:b/>
          <w:color w:val="000000"/>
        </w:rPr>
        <w:lastRenderedPageBreak/>
        <w:t>2. Вступ</w:t>
      </w:r>
    </w:p>
    <w:p w:rsidR="005F59C0" w:rsidRPr="005F59C0" w:rsidRDefault="005F59C0" w:rsidP="005F59C0">
      <w:pPr>
        <w:pStyle w:val="Default"/>
        <w:spacing w:line="264" w:lineRule="auto"/>
        <w:ind w:firstLine="540"/>
        <w:jc w:val="both"/>
        <w:rPr>
          <w:lang w:val="uk-UA"/>
        </w:rPr>
      </w:pPr>
      <w:r w:rsidRPr="005F59C0">
        <w:rPr>
          <w:lang w:val="uk-UA"/>
        </w:rPr>
        <w:t xml:space="preserve">Програма розвитку фізичної культури і спорту Авангардівської селищної ради на 2022 рік – це комплекс заходів, які спрямовані на підвищення ефективної реалізації державної політики у сфері фізичної культури і спорту. Програму розроблено відповідно до Указу </w:t>
      </w:r>
      <w:r w:rsidRPr="005F59C0">
        <w:rPr>
          <w:bCs/>
          <w:lang w:val="uk-UA"/>
        </w:rPr>
        <w:t>Президента України № 42/2016 «Про Національну стратегію з оздоровчої рухової активності в Україні на період до 2025 року «Рухова активність – здоровий спосіб життя – здорова нація»», в</w:t>
      </w:r>
      <w:r w:rsidRPr="005F59C0">
        <w:rPr>
          <w:lang w:val="uk-UA"/>
        </w:rPr>
        <w:t xml:space="preserve">провадження ідеології пріоритетності в суспільній свідомості здорового способу життя, занять фізичною культурою як основних засад здоров'я і довголіття – невідкладне завдання державної політики в Україні. </w:t>
      </w:r>
    </w:p>
    <w:p w:rsidR="005F59C0" w:rsidRPr="005F59C0" w:rsidRDefault="005F59C0" w:rsidP="005F59C0">
      <w:pPr>
        <w:pStyle w:val="Default"/>
        <w:tabs>
          <w:tab w:val="left" w:pos="540"/>
        </w:tabs>
        <w:spacing w:line="264" w:lineRule="auto"/>
        <w:ind w:firstLine="540"/>
        <w:jc w:val="both"/>
        <w:rPr>
          <w:lang w:val="uk-UA"/>
        </w:rPr>
      </w:pPr>
      <w:r w:rsidRPr="005F59C0">
        <w:rPr>
          <w:lang w:val="uk-UA"/>
        </w:rPr>
        <w:t xml:space="preserve">Метою Програми є створення умов для впровадження здорового способу життя, залучення учнів закладів освіти  громади до масового спорту як важливої складової поліпшення якості і тривалості активного життя,  визначення та реалізація першочергових та перспективних заходів, спрямованих на розвиток та підтримку КДЮСШ «Авангард». </w:t>
      </w:r>
    </w:p>
    <w:p w:rsidR="005F59C0" w:rsidRPr="005F59C0" w:rsidRDefault="005F59C0" w:rsidP="005F59C0">
      <w:pPr>
        <w:tabs>
          <w:tab w:val="left" w:pos="540"/>
        </w:tabs>
        <w:spacing w:line="264" w:lineRule="auto"/>
        <w:ind w:firstLine="540"/>
        <w:jc w:val="both"/>
      </w:pPr>
      <w:r w:rsidRPr="005F59C0">
        <w:t xml:space="preserve">Реалізація Програми забезпечить оновлення матеріально-технічної бази КДЮСШ «Авангард», приведення її у відповідність до потреб навчально-тренувального процесу, а також забезпечить покращання фізичного потенціалу і здоров'я  підростаючого покоління, дасть змогу вийти на рівень передових показників фізичного розвитку та спортивних досягнень учнів </w:t>
      </w:r>
      <w:r w:rsidRPr="005F59C0">
        <w:rPr>
          <w:color w:val="191919"/>
        </w:rPr>
        <w:t xml:space="preserve">закладу.  </w:t>
      </w:r>
    </w:p>
    <w:p w:rsidR="005F59C0" w:rsidRPr="005F59C0" w:rsidRDefault="005F59C0" w:rsidP="005F59C0">
      <w:pPr>
        <w:tabs>
          <w:tab w:val="left" w:pos="540"/>
        </w:tabs>
        <w:spacing w:line="264" w:lineRule="auto"/>
        <w:ind w:firstLine="540"/>
        <w:jc w:val="both"/>
      </w:pPr>
      <w:r w:rsidRPr="005F59C0">
        <w:t xml:space="preserve"> В </w:t>
      </w:r>
      <w:r w:rsidRPr="005F59C0">
        <w:rPr>
          <w:color w:val="191919"/>
        </w:rPr>
        <w:t xml:space="preserve">КДЮСШ «Авангард» </w:t>
      </w:r>
      <w:r w:rsidRPr="005F59C0">
        <w:t xml:space="preserve">станом на 01 жовтня 2021 року працюють 6 відділень: вільна боротьба, бокс, важка атлетика, ДЗЮДО, теніс настільний, футбол, де займаються 343 учні. Вихованці </w:t>
      </w:r>
      <w:r w:rsidRPr="005F59C0">
        <w:rPr>
          <w:color w:val="191919"/>
        </w:rPr>
        <w:t xml:space="preserve">КДЮСШ «Авангард» </w:t>
      </w:r>
      <w:r w:rsidRPr="005F59C0">
        <w:t xml:space="preserve">беруть активну участь у селищних, обласних, республіканських, міжнародних  змаганнях, демонструючи стабільно високі результати. Так, наприклад, за 2021 р. спортсмени </w:t>
      </w:r>
      <w:r w:rsidRPr="005F59C0">
        <w:rPr>
          <w:color w:val="191919"/>
        </w:rPr>
        <w:t xml:space="preserve">КДЮСШ «Авангард» </w:t>
      </w:r>
      <w:r w:rsidRPr="005F59C0">
        <w:t xml:space="preserve">відзначилися наступними досягненнями: </w:t>
      </w:r>
    </w:p>
    <w:p w:rsidR="005F59C0" w:rsidRPr="005F59C0" w:rsidRDefault="005F59C0" w:rsidP="005F59C0">
      <w:pPr>
        <w:spacing w:line="264" w:lineRule="auto"/>
        <w:jc w:val="both"/>
        <w:rPr>
          <w:b/>
          <w:i/>
          <w:u w:val="single"/>
        </w:rPr>
      </w:pPr>
      <w:r w:rsidRPr="005F59C0">
        <w:rPr>
          <w:b/>
          <w:i/>
          <w:u w:val="single"/>
        </w:rPr>
        <w:t>Вільна боротьба</w:t>
      </w:r>
    </w:p>
    <w:p w:rsidR="005F59C0" w:rsidRPr="005F59C0" w:rsidRDefault="005F59C0" w:rsidP="005F59C0">
      <w:pPr>
        <w:spacing w:line="264" w:lineRule="auto"/>
        <w:jc w:val="both"/>
        <w:rPr>
          <w:color w:val="000000"/>
          <w:shd w:val="clear" w:color="auto" w:fill="FFFFFF"/>
        </w:rPr>
      </w:pPr>
      <w:r w:rsidRPr="005F59C0">
        <w:rPr>
          <w:color w:val="000000"/>
          <w:shd w:val="clear" w:color="auto" w:fill="FFFFFF"/>
        </w:rPr>
        <w:t>Чемпіонат Одеської області з боротьби вільної серед юнаків:</w:t>
      </w:r>
    </w:p>
    <w:p w:rsidR="005F59C0" w:rsidRPr="005F59C0" w:rsidRDefault="005F59C0" w:rsidP="005F59C0">
      <w:pPr>
        <w:pStyle w:val="a7"/>
        <w:spacing w:before="0" w:after="0" w:line="264" w:lineRule="auto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5F59C0">
        <w:rPr>
          <w:rFonts w:ascii="Times New Roman" w:hAnsi="Times New Roman"/>
          <w:b/>
          <w:color w:val="000000"/>
          <w:shd w:val="clear" w:color="auto" w:fill="FFFFFF"/>
          <w:lang w:val="uk-UA"/>
        </w:rPr>
        <w:t>І місце</w:t>
      </w:r>
      <w:r w:rsidRPr="005F59C0">
        <w:rPr>
          <w:rFonts w:ascii="Times New Roman" w:hAnsi="Times New Roman"/>
          <w:color w:val="000000"/>
          <w:shd w:val="clear" w:color="auto" w:fill="FFFFFF"/>
          <w:lang w:val="uk-UA"/>
        </w:rPr>
        <w:t xml:space="preserve"> – Арабаджі Віктор</w:t>
      </w:r>
    </w:p>
    <w:p w:rsidR="005F59C0" w:rsidRPr="005F59C0" w:rsidRDefault="005F59C0" w:rsidP="005F59C0">
      <w:pPr>
        <w:pStyle w:val="a7"/>
        <w:spacing w:before="0" w:after="0" w:line="264" w:lineRule="auto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5F59C0">
        <w:rPr>
          <w:rFonts w:ascii="Times New Roman" w:hAnsi="Times New Roman"/>
          <w:b/>
          <w:color w:val="000000"/>
          <w:shd w:val="clear" w:color="auto" w:fill="FFFFFF"/>
          <w:lang w:val="uk-UA"/>
        </w:rPr>
        <w:t xml:space="preserve">ІІ місце – </w:t>
      </w:r>
      <w:r w:rsidRPr="005F59C0">
        <w:rPr>
          <w:rFonts w:ascii="Times New Roman" w:hAnsi="Times New Roman"/>
          <w:color w:val="000000"/>
          <w:shd w:val="clear" w:color="auto" w:fill="FFFFFF"/>
          <w:lang w:val="uk-UA"/>
        </w:rPr>
        <w:t xml:space="preserve">Мальчев Владислав   </w:t>
      </w:r>
    </w:p>
    <w:p w:rsidR="005F59C0" w:rsidRPr="005F59C0" w:rsidRDefault="005F59C0" w:rsidP="005F59C0">
      <w:pPr>
        <w:pStyle w:val="a7"/>
        <w:spacing w:before="0" w:after="0" w:line="264" w:lineRule="auto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5F59C0">
        <w:rPr>
          <w:rFonts w:ascii="Times New Roman" w:hAnsi="Times New Roman"/>
          <w:b/>
          <w:color w:val="000000"/>
          <w:shd w:val="clear" w:color="auto" w:fill="FFFFFF"/>
          <w:lang w:val="uk-UA"/>
        </w:rPr>
        <w:t>ІІІ місце</w:t>
      </w:r>
      <w:r w:rsidRPr="005F59C0">
        <w:rPr>
          <w:rFonts w:ascii="Times New Roman" w:hAnsi="Times New Roman"/>
          <w:color w:val="000000"/>
          <w:shd w:val="clear" w:color="auto" w:fill="FFFFFF"/>
          <w:lang w:val="uk-UA"/>
        </w:rPr>
        <w:t xml:space="preserve"> – Гасимов Расул, Кіоссе Артем </w:t>
      </w:r>
    </w:p>
    <w:p w:rsidR="005F59C0" w:rsidRPr="005F59C0" w:rsidRDefault="005F59C0" w:rsidP="005F59C0">
      <w:pPr>
        <w:spacing w:line="264" w:lineRule="auto"/>
        <w:jc w:val="both"/>
        <w:rPr>
          <w:color w:val="000000"/>
          <w:shd w:val="clear" w:color="auto" w:fill="FFFFFF"/>
        </w:rPr>
      </w:pPr>
      <w:r w:rsidRPr="005F59C0">
        <w:rPr>
          <w:color w:val="000000"/>
          <w:shd w:val="clear" w:color="auto" w:fill="FFFFFF"/>
        </w:rPr>
        <w:t>Всеукраїнський турнір з боротьби вільної серед юнаків, м. Южне</w:t>
      </w:r>
    </w:p>
    <w:p w:rsidR="005F59C0" w:rsidRPr="005F59C0" w:rsidRDefault="005F59C0" w:rsidP="005F59C0">
      <w:pPr>
        <w:pStyle w:val="a7"/>
        <w:spacing w:before="0" w:after="0" w:line="264" w:lineRule="auto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5F59C0">
        <w:rPr>
          <w:rFonts w:ascii="Times New Roman" w:hAnsi="Times New Roman"/>
          <w:b/>
          <w:color w:val="000000"/>
          <w:shd w:val="clear" w:color="auto" w:fill="FFFFFF"/>
          <w:lang w:val="uk-UA"/>
        </w:rPr>
        <w:t>І місце</w:t>
      </w:r>
      <w:r w:rsidRPr="005F59C0">
        <w:rPr>
          <w:rFonts w:ascii="Times New Roman" w:hAnsi="Times New Roman"/>
          <w:color w:val="000000"/>
          <w:shd w:val="clear" w:color="auto" w:fill="FFFFFF"/>
          <w:lang w:val="uk-UA"/>
        </w:rPr>
        <w:t xml:space="preserve"> – Арабаджі Віктор</w:t>
      </w:r>
    </w:p>
    <w:p w:rsidR="005F59C0" w:rsidRPr="005F59C0" w:rsidRDefault="005F59C0" w:rsidP="005F59C0">
      <w:pPr>
        <w:pStyle w:val="a7"/>
        <w:spacing w:before="0" w:after="0" w:line="264" w:lineRule="auto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5F59C0">
        <w:rPr>
          <w:rFonts w:ascii="Times New Roman" w:hAnsi="Times New Roman"/>
          <w:b/>
          <w:color w:val="000000"/>
          <w:shd w:val="clear" w:color="auto" w:fill="FFFFFF"/>
          <w:lang w:val="uk-UA"/>
        </w:rPr>
        <w:t xml:space="preserve">ІІ місце – </w:t>
      </w:r>
      <w:r w:rsidRPr="005F59C0">
        <w:rPr>
          <w:rFonts w:ascii="Times New Roman" w:hAnsi="Times New Roman"/>
          <w:color w:val="000000"/>
          <w:shd w:val="clear" w:color="auto" w:fill="FFFFFF"/>
          <w:lang w:val="uk-UA"/>
        </w:rPr>
        <w:t>Кіоссе Артем</w:t>
      </w:r>
    </w:p>
    <w:p w:rsidR="005F59C0" w:rsidRPr="005F59C0" w:rsidRDefault="005F59C0" w:rsidP="005F59C0">
      <w:pPr>
        <w:pStyle w:val="a7"/>
        <w:spacing w:before="0" w:after="0" w:line="264" w:lineRule="auto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5F59C0">
        <w:rPr>
          <w:rFonts w:ascii="Times New Roman" w:hAnsi="Times New Roman"/>
          <w:b/>
          <w:color w:val="000000"/>
          <w:shd w:val="clear" w:color="auto" w:fill="FFFFFF"/>
          <w:lang w:val="uk-UA"/>
        </w:rPr>
        <w:t>ІІІ місце</w:t>
      </w:r>
      <w:r w:rsidRPr="005F59C0">
        <w:rPr>
          <w:rFonts w:ascii="Times New Roman" w:hAnsi="Times New Roman"/>
          <w:color w:val="000000"/>
          <w:shd w:val="clear" w:color="auto" w:fill="FFFFFF"/>
          <w:lang w:val="uk-UA"/>
        </w:rPr>
        <w:t xml:space="preserve"> – Васіліогло Ілля </w:t>
      </w:r>
    </w:p>
    <w:p w:rsidR="005F59C0" w:rsidRPr="005F59C0" w:rsidRDefault="005F59C0" w:rsidP="005F59C0">
      <w:pPr>
        <w:spacing w:line="264" w:lineRule="auto"/>
        <w:jc w:val="both"/>
        <w:rPr>
          <w:b/>
          <w:i/>
          <w:color w:val="1D2129"/>
          <w:u w:val="single"/>
        </w:rPr>
      </w:pPr>
      <w:r w:rsidRPr="005F59C0">
        <w:rPr>
          <w:b/>
          <w:i/>
          <w:color w:val="1D2129"/>
          <w:u w:val="single"/>
        </w:rPr>
        <w:t>Бокс</w:t>
      </w:r>
    </w:p>
    <w:p w:rsidR="005F59C0" w:rsidRPr="005F59C0" w:rsidRDefault="005F59C0" w:rsidP="005F59C0">
      <w:pPr>
        <w:pStyle w:val="a7"/>
        <w:spacing w:before="0" w:after="0" w:line="264" w:lineRule="auto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5F59C0">
        <w:rPr>
          <w:rFonts w:ascii="Times New Roman" w:hAnsi="Times New Roman"/>
          <w:color w:val="000000"/>
          <w:shd w:val="clear" w:color="auto" w:fill="FFFFFF"/>
          <w:lang w:val="uk-UA"/>
        </w:rPr>
        <w:t>Чемпіонат Одеської області з боксу серед юніорів та дівчат</w:t>
      </w:r>
    </w:p>
    <w:p w:rsidR="005F59C0" w:rsidRPr="005F59C0" w:rsidRDefault="005F59C0" w:rsidP="005F59C0">
      <w:pPr>
        <w:pStyle w:val="a7"/>
        <w:spacing w:before="0" w:after="0" w:line="264" w:lineRule="auto"/>
        <w:jc w:val="both"/>
        <w:rPr>
          <w:rFonts w:ascii="Times New Roman" w:hAnsi="Times New Roman"/>
          <w:b/>
          <w:lang w:val="uk-UA"/>
        </w:rPr>
      </w:pPr>
      <w:r w:rsidRPr="005F59C0">
        <w:rPr>
          <w:rFonts w:ascii="Times New Roman" w:hAnsi="Times New Roman"/>
          <w:b/>
          <w:lang w:val="uk-UA"/>
        </w:rPr>
        <w:t xml:space="preserve"> І місце – </w:t>
      </w:r>
      <w:r w:rsidRPr="005F59C0">
        <w:rPr>
          <w:rFonts w:ascii="Times New Roman" w:hAnsi="Times New Roman"/>
          <w:lang w:val="uk-UA"/>
        </w:rPr>
        <w:t>Думінік Гектор, Узбек Катерина, Єгоров Костянтин</w:t>
      </w:r>
    </w:p>
    <w:p w:rsidR="005F59C0" w:rsidRPr="005F59C0" w:rsidRDefault="005F59C0" w:rsidP="005F59C0">
      <w:pPr>
        <w:pStyle w:val="a7"/>
        <w:spacing w:before="0" w:after="0" w:line="264" w:lineRule="auto"/>
        <w:jc w:val="both"/>
        <w:rPr>
          <w:rFonts w:ascii="Times New Roman" w:hAnsi="Times New Roman"/>
          <w:lang w:val="uk-UA"/>
        </w:rPr>
      </w:pPr>
      <w:r w:rsidRPr="005F59C0">
        <w:rPr>
          <w:rFonts w:ascii="Times New Roman" w:hAnsi="Times New Roman"/>
          <w:lang w:val="uk-UA"/>
        </w:rPr>
        <w:t xml:space="preserve"> </w:t>
      </w:r>
      <w:r w:rsidRPr="005F59C0">
        <w:rPr>
          <w:rFonts w:ascii="Times New Roman" w:hAnsi="Times New Roman"/>
          <w:b/>
          <w:lang w:val="uk-UA"/>
        </w:rPr>
        <w:t>ІІІ місце</w:t>
      </w:r>
      <w:r w:rsidRPr="005F59C0">
        <w:rPr>
          <w:rFonts w:ascii="Times New Roman" w:hAnsi="Times New Roman"/>
          <w:lang w:val="uk-UA"/>
        </w:rPr>
        <w:t xml:space="preserve"> – Баштан Микита, Кича Діана</w:t>
      </w:r>
    </w:p>
    <w:p w:rsidR="005F59C0" w:rsidRPr="005F59C0" w:rsidRDefault="005F59C0" w:rsidP="005F59C0">
      <w:pPr>
        <w:pStyle w:val="a7"/>
        <w:spacing w:before="0" w:after="0" w:line="264" w:lineRule="auto"/>
        <w:jc w:val="both"/>
        <w:rPr>
          <w:rFonts w:ascii="Times New Roman" w:hAnsi="Times New Roman"/>
          <w:b/>
          <w:i/>
          <w:color w:val="1D2129"/>
          <w:u w:val="single"/>
          <w:lang w:val="uk-UA"/>
        </w:rPr>
      </w:pPr>
      <w:r w:rsidRPr="005F59C0">
        <w:rPr>
          <w:rFonts w:ascii="Times New Roman" w:hAnsi="Times New Roman"/>
          <w:b/>
          <w:i/>
          <w:color w:val="1D2129"/>
          <w:u w:val="single"/>
          <w:lang w:val="uk-UA"/>
        </w:rPr>
        <w:lastRenderedPageBreak/>
        <w:t>Чемпіонат України  з боксу серед юніорів</w:t>
      </w:r>
    </w:p>
    <w:p w:rsidR="005F59C0" w:rsidRPr="005F59C0" w:rsidRDefault="005F59C0" w:rsidP="005F59C0">
      <w:pPr>
        <w:spacing w:line="264" w:lineRule="auto"/>
        <w:jc w:val="both"/>
        <w:rPr>
          <w:rStyle w:val="textexposedshow"/>
          <w:b/>
          <w:color w:val="1D2129"/>
        </w:rPr>
      </w:pPr>
      <w:r w:rsidRPr="005F59C0">
        <w:rPr>
          <w:b/>
        </w:rPr>
        <w:t xml:space="preserve">І місце – </w:t>
      </w:r>
      <w:r w:rsidRPr="005F59C0">
        <w:t>Думінік Гектор</w:t>
      </w:r>
      <w:r w:rsidRPr="005F59C0">
        <w:rPr>
          <w:rStyle w:val="textexposedshow"/>
          <w:b/>
          <w:color w:val="1D2129"/>
        </w:rPr>
        <w:t xml:space="preserve"> </w:t>
      </w:r>
    </w:p>
    <w:p w:rsidR="005F59C0" w:rsidRPr="005F59C0" w:rsidRDefault="005F59C0" w:rsidP="005F59C0">
      <w:pPr>
        <w:spacing w:line="264" w:lineRule="auto"/>
        <w:jc w:val="both"/>
        <w:rPr>
          <w:color w:val="1D2129"/>
        </w:rPr>
      </w:pPr>
      <w:r w:rsidRPr="005F59C0">
        <w:rPr>
          <w:color w:val="1D2129"/>
        </w:rPr>
        <w:t>Зональний чемпіонат України з боксу серед школярів</w:t>
      </w:r>
    </w:p>
    <w:p w:rsidR="005F59C0" w:rsidRPr="005F59C0" w:rsidRDefault="005F59C0" w:rsidP="005F59C0">
      <w:pPr>
        <w:pStyle w:val="a7"/>
        <w:spacing w:before="0" w:after="0" w:line="264" w:lineRule="auto"/>
        <w:jc w:val="both"/>
        <w:rPr>
          <w:rFonts w:ascii="Times New Roman" w:hAnsi="Times New Roman"/>
          <w:lang w:val="uk-UA"/>
        </w:rPr>
      </w:pPr>
      <w:r w:rsidRPr="005F59C0">
        <w:rPr>
          <w:rFonts w:ascii="Times New Roman" w:hAnsi="Times New Roman"/>
          <w:b/>
          <w:lang w:val="uk-UA"/>
        </w:rPr>
        <w:t>І місце</w:t>
      </w:r>
      <w:r w:rsidRPr="005F59C0">
        <w:rPr>
          <w:rFonts w:ascii="Times New Roman" w:hAnsi="Times New Roman"/>
          <w:lang w:val="uk-UA"/>
        </w:rPr>
        <w:t xml:space="preserve"> – Соболєв Єгор </w:t>
      </w:r>
    </w:p>
    <w:p w:rsidR="005F59C0" w:rsidRPr="005F59C0" w:rsidRDefault="005F59C0" w:rsidP="005F59C0">
      <w:pPr>
        <w:pStyle w:val="a7"/>
        <w:spacing w:before="0" w:after="0" w:line="264" w:lineRule="auto"/>
        <w:jc w:val="both"/>
        <w:rPr>
          <w:rFonts w:ascii="Times New Roman" w:hAnsi="Times New Roman"/>
          <w:lang w:val="uk-UA"/>
        </w:rPr>
      </w:pPr>
      <w:r w:rsidRPr="005F59C0">
        <w:rPr>
          <w:rFonts w:ascii="Times New Roman" w:hAnsi="Times New Roman"/>
          <w:b/>
          <w:lang w:val="uk-UA"/>
        </w:rPr>
        <w:t>ІІ місце</w:t>
      </w:r>
      <w:r w:rsidRPr="005F59C0">
        <w:rPr>
          <w:rFonts w:ascii="Times New Roman" w:hAnsi="Times New Roman"/>
          <w:lang w:val="uk-UA"/>
        </w:rPr>
        <w:t xml:space="preserve"> – Шилюк Максим</w:t>
      </w:r>
    </w:p>
    <w:p w:rsidR="005F59C0" w:rsidRPr="005F59C0" w:rsidRDefault="005F59C0" w:rsidP="005F59C0">
      <w:pPr>
        <w:pStyle w:val="a7"/>
        <w:spacing w:before="0" w:after="0" w:line="264" w:lineRule="auto"/>
        <w:jc w:val="both"/>
        <w:rPr>
          <w:rFonts w:ascii="Times New Roman" w:hAnsi="Times New Roman"/>
          <w:lang w:val="uk-UA"/>
        </w:rPr>
      </w:pPr>
      <w:r w:rsidRPr="005F59C0">
        <w:rPr>
          <w:rFonts w:ascii="Times New Roman" w:hAnsi="Times New Roman"/>
          <w:b/>
          <w:lang w:val="uk-UA"/>
        </w:rPr>
        <w:t>ІІІ місце</w:t>
      </w:r>
      <w:r w:rsidRPr="005F59C0">
        <w:rPr>
          <w:rFonts w:ascii="Times New Roman" w:hAnsi="Times New Roman"/>
          <w:lang w:val="uk-UA"/>
        </w:rPr>
        <w:t xml:space="preserve"> – Макаров Костянтин, Чернега Владислав </w:t>
      </w:r>
    </w:p>
    <w:p w:rsidR="005F59C0" w:rsidRPr="005F59C0" w:rsidRDefault="005F59C0" w:rsidP="005F59C0">
      <w:pPr>
        <w:pStyle w:val="a7"/>
        <w:spacing w:before="0" w:after="0" w:line="264" w:lineRule="auto"/>
        <w:jc w:val="both"/>
        <w:rPr>
          <w:rFonts w:ascii="Times New Roman" w:hAnsi="Times New Roman"/>
          <w:lang w:val="uk-UA"/>
        </w:rPr>
      </w:pPr>
      <w:r w:rsidRPr="005F59C0">
        <w:rPr>
          <w:rFonts w:ascii="Times New Roman" w:hAnsi="Times New Roman"/>
          <w:lang w:val="uk-UA"/>
        </w:rPr>
        <w:t>Чемпіонат Європи з боксу серед юніорів, Тбілісі, Грузія.</w:t>
      </w:r>
    </w:p>
    <w:p w:rsidR="005F59C0" w:rsidRPr="005F59C0" w:rsidRDefault="005F59C0" w:rsidP="005F59C0">
      <w:pPr>
        <w:spacing w:line="264" w:lineRule="auto"/>
        <w:jc w:val="both"/>
        <w:rPr>
          <w:rStyle w:val="textexposedshow"/>
          <w:b/>
          <w:color w:val="1D2129"/>
        </w:rPr>
      </w:pPr>
      <w:r w:rsidRPr="005F59C0">
        <w:rPr>
          <w:b/>
        </w:rPr>
        <w:t xml:space="preserve">ІІ місце – </w:t>
      </w:r>
      <w:r w:rsidRPr="005F59C0">
        <w:t>Думінік Гектор</w:t>
      </w:r>
      <w:r w:rsidRPr="005F59C0">
        <w:rPr>
          <w:rStyle w:val="textexposedshow"/>
          <w:b/>
          <w:color w:val="1D2129"/>
        </w:rPr>
        <w:t xml:space="preserve"> </w:t>
      </w:r>
    </w:p>
    <w:p w:rsidR="005F59C0" w:rsidRPr="005F59C0" w:rsidRDefault="005F59C0" w:rsidP="005F59C0">
      <w:pPr>
        <w:spacing w:line="264" w:lineRule="auto"/>
        <w:jc w:val="both"/>
        <w:rPr>
          <w:b/>
          <w:i/>
          <w:color w:val="1D2129"/>
          <w:u w:val="single"/>
        </w:rPr>
      </w:pPr>
    </w:p>
    <w:p w:rsidR="005F59C0" w:rsidRDefault="005F59C0" w:rsidP="005F59C0">
      <w:pPr>
        <w:spacing w:line="264" w:lineRule="auto"/>
        <w:jc w:val="both"/>
        <w:rPr>
          <w:b/>
          <w:i/>
          <w:color w:val="1D2129"/>
          <w:u w:val="single"/>
        </w:rPr>
      </w:pPr>
      <w:r>
        <w:rPr>
          <w:b/>
          <w:i/>
          <w:color w:val="1D2129"/>
          <w:u w:val="single"/>
        </w:rPr>
        <w:t>Дзюдо</w:t>
      </w:r>
    </w:p>
    <w:p w:rsidR="005F59C0" w:rsidRPr="005F59C0" w:rsidRDefault="005F59C0" w:rsidP="005F59C0">
      <w:pPr>
        <w:spacing w:line="264" w:lineRule="auto"/>
        <w:jc w:val="both"/>
        <w:rPr>
          <w:b/>
          <w:i/>
          <w:color w:val="1D2129"/>
          <w:u w:val="single"/>
        </w:rPr>
      </w:pPr>
    </w:p>
    <w:p w:rsidR="005F59C0" w:rsidRPr="005F59C0" w:rsidRDefault="005F59C0" w:rsidP="005F59C0">
      <w:pPr>
        <w:spacing w:line="264" w:lineRule="auto"/>
        <w:jc w:val="both"/>
        <w:rPr>
          <w:color w:val="1D2129"/>
        </w:rPr>
      </w:pPr>
      <w:r w:rsidRPr="005F59C0">
        <w:rPr>
          <w:color w:val="1D2129"/>
        </w:rPr>
        <w:t xml:space="preserve">Чемпіонат України до 18 років </w:t>
      </w:r>
    </w:p>
    <w:p w:rsidR="005F59C0" w:rsidRPr="005F59C0" w:rsidRDefault="005F59C0" w:rsidP="005F59C0">
      <w:pPr>
        <w:pStyle w:val="a7"/>
        <w:spacing w:before="0" w:after="0" w:line="264" w:lineRule="auto"/>
        <w:jc w:val="both"/>
        <w:rPr>
          <w:rFonts w:ascii="Times New Roman" w:hAnsi="Times New Roman"/>
          <w:color w:val="1D2129"/>
          <w:lang w:val="uk-UA"/>
        </w:rPr>
      </w:pPr>
      <w:r w:rsidRPr="005F59C0">
        <w:rPr>
          <w:rFonts w:ascii="Times New Roman" w:hAnsi="Times New Roman"/>
          <w:b/>
          <w:color w:val="1D2129"/>
          <w:lang w:val="uk-UA"/>
        </w:rPr>
        <w:t>ІІІ місце</w:t>
      </w:r>
      <w:r w:rsidRPr="005F59C0">
        <w:rPr>
          <w:rFonts w:ascii="Times New Roman" w:hAnsi="Times New Roman"/>
          <w:color w:val="1D2129"/>
          <w:lang w:val="uk-UA"/>
        </w:rPr>
        <w:t xml:space="preserve"> – Прима Олег </w:t>
      </w:r>
    </w:p>
    <w:p w:rsidR="005F59C0" w:rsidRPr="005F59C0" w:rsidRDefault="005F59C0" w:rsidP="005F59C0">
      <w:pPr>
        <w:pStyle w:val="a7"/>
        <w:spacing w:before="0" w:after="0" w:line="264" w:lineRule="auto"/>
        <w:jc w:val="both"/>
        <w:rPr>
          <w:rFonts w:ascii="Times New Roman" w:hAnsi="Times New Roman"/>
          <w:color w:val="1D2129"/>
          <w:lang w:val="uk-UA"/>
        </w:rPr>
      </w:pPr>
      <w:r w:rsidRPr="005F59C0">
        <w:rPr>
          <w:rFonts w:ascii="Times New Roman" w:hAnsi="Times New Roman"/>
          <w:color w:val="1D2129"/>
          <w:lang w:val="uk-UA"/>
        </w:rPr>
        <w:t xml:space="preserve">Чемпіонат України серед юніорів </w:t>
      </w:r>
    </w:p>
    <w:p w:rsidR="005F59C0" w:rsidRPr="005F59C0" w:rsidRDefault="005F59C0" w:rsidP="005F59C0">
      <w:pPr>
        <w:pStyle w:val="a7"/>
        <w:spacing w:before="0" w:after="0" w:line="264" w:lineRule="auto"/>
        <w:jc w:val="both"/>
        <w:rPr>
          <w:rStyle w:val="textexposedshow"/>
          <w:rFonts w:eastAsia="Calibri"/>
          <w:color w:val="1D2129"/>
          <w:lang w:val="uk-UA"/>
        </w:rPr>
      </w:pPr>
      <w:r w:rsidRPr="005F59C0">
        <w:rPr>
          <w:rFonts w:ascii="Times New Roman" w:hAnsi="Times New Roman"/>
          <w:b/>
          <w:color w:val="1D2129"/>
          <w:lang w:val="uk-UA"/>
        </w:rPr>
        <w:t>ІІ місце</w:t>
      </w:r>
      <w:r w:rsidRPr="005F59C0">
        <w:rPr>
          <w:rStyle w:val="textexposedshow"/>
          <w:rFonts w:eastAsia="Calibri"/>
          <w:color w:val="1D2129"/>
          <w:lang w:val="uk-UA"/>
        </w:rPr>
        <w:t xml:space="preserve"> – Куркоїд Георгій </w:t>
      </w:r>
    </w:p>
    <w:p w:rsidR="005F59C0" w:rsidRPr="005F59C0" w:rsidRDefault="005F59C0" w:rsidP="005F59C0">
      <w:pPr>
        <w:spacing w:line="264" w:lineRule="auto"/>
        <w:jc w:val="both"/>
      </w:pPr>
      <w:r w:rsidRPr="005F59C0">
        <w:t>Кубок Європи з дзюдо серед юніорів, Прага, Чехія</w:t>
      </w:r>
    </w:p>
    <w:p w:rsidR="005F59C0" w:rsidRPr="005F59C0" w:rsidRDefault="005F59C0" w:rsidP="005F59C0">
      <w:pPr>
        <w:spacing w:line="264" w:lineRule="auto"/>
        <w:jc w:val="both"/>
      </w:pPr>
      <w:r w:rsidRPr="005F59C0">
        <w:rPr>
          <w:b/>
        </w:rPr>
        <w:t>8 місце</w:t>
      </w:r>
      <w:r w:rsidRPr="005F59C0">
        <w:rPr>
          <w:b/>
          <w:i/>
        </w:rPr>
        <w:t xml:space="preserve"> </w:t>
      </w:r>
      <w:r w:rsidRPr="005F59C0">
        <w:t>– Куркоїд Георгій</w:t>
      </w:r>
    </w:p>
    <w:p w:rsidR="005F59C0" w:rsidRPr="005F59C0" w:rsidRDefault="005F59C0" w:rsidP="005F59C0">
      <w:pPr>
        <w:spacing w:line="264" w:lineRule="auto"/>
        <w:jc w:val="both"/>
      </w:pPr>
      <w:r w:rsidRPr="005F59C0">
        <w:t>Кубок Європи з дзюдо серед юніорів, Бухарест, Руминія</w:t>
      </w:r>
    </w:p>
    <w:p w:rsidR="005F59C0" w:rsidRDefault="005F59C0" w:rsidP="005F59C0">
      <w:pPr>
        <w:spacing w:line="264" w:lineRule="auto"/>
        <w:jc w:val="both"/>
      </w:pPr>
      <w:r w:rsidRPr="005F59C0">
        <w:rPr>
          <w:b/>
        </w:rPr>
        <w:t>6 місце</w:t>
      </w:r>
      <w:r w:rsidRPr="005F59C0">
        <w:rPr>
          <w:b/>
          <w:i/>
        </w:rPr>
        <w:t xml:space="preserve"> </w:t>
      </w:r>
      <w:r w:rsidRPr="005F59C0">
        <w:t>– Куркоїд Георгій</w:t>
      </w:r>
    </w:p>
    <w:p w:rsidR="005F59C0" w:rsidRPr="005F59C0" w:rsidRDefault="005F59C0" w:rsidP="005F59C0">
      <w:pPr>
        <w:spacing w:line="264" w:lineRule="auto"/>
        <w:jc w:val="both"/>
        <w:rPr>
          <w:sz w:val="16"/>
          <w:szCs w:val="16"/>
        </w:rPr>
      </w:pPr>
    </w:p>
    <w:p w:rsidR="005F59C0" w:rsidRPr="005F59C0" w:rsidRDefault="005F59C0" w:rsidP="005F59C0">
      <w:pPr>
        <w:spacing w:line="264" w:lineRule="auto"/>
        <w:jc w:val="both"/>
        <w:rPr>
          <w:b/>
          <w:i/>
          <w:u w:val="single"/>
        </w:rPr>
      </w:pPr>
      <w:r w:rsidRPr="005F59C0">
        <w:rPr>
          <w:b/>
          <w:i/>
          <w:u w:val="single"/>
        </w:rPr>
        <w:t>Важка атлетика</w:t>
      </w:r>
    </w:p>
    <w:p w:rsidR="005F59C0" w:rsidRPr="005F59C0" w:rsidRDefault="005F59C0" w:rsidP="005F59C0">
      <w:pPr>
        <w:spacing w:line="264" w:lineRule="auto"/>
        <w:jc w:val="both"/>
      </w:pPr>
      <w:r w:rsidRPr="005F59C0">
        <w:t>Всеукраїнські змагання: «Хто ти. Майбутній Олімпієць?»</w:t>
      </w:r>
    </w:p>
    <w:p w:rsidR="005F59C0" w:rsidRPr="005F59C0" w:rsidRDefault="005F59C0" w:rsidP="005F59C0">
      <w:pPr>
        <w:spacing w:line="264" w:lineRule="auto"/>
        <w:jc w:val="both"/>
      </w:pPr>
      <w:r w:rsidRPr="005F59C0">
        <w:t>З 12 КОМАНД КОМАНДА КДЮСШ «Авангард» посіла 2 командне місце</w:t>
      </w:r>
    </w:p>
    <w:p w:rsidR="005F59C0" w:rsidRPr="005F59C0" w:rsidRDefault="005F59C0" w:rsidP="005F59C0">
      <w:pPr>
        <w:spacing w:line="264" w:lineRule="auto"/>
        <w:jc w:val="both"/>
      </w:pPr>
      <w:r w:rsidRPr="005F59C0">
        <w:t>Чемпіонат України з важкої атлетики:</w:t>
      </w:r>
    </w:p>
    <w:p w:rsidR="005F59C0" w:rsidRPr="005F59C0" w:rsidRDefault="005F59C0" w:rsidP="005F59C0">
      <w:pPr>
        <w:spacing w:line="264" w:lineRule="auto"/>
        <w:jc w:val="both"/>
      </w:pPr>
      <w:r w:rsidRPr="005F59C0">
        <w:t xml:space="preserve">4 місце Гордійчук Олександра </w:t>
      </w:r>
    </w:p>
    <w:p w:rsidR="005F59C0" w:rsidRPr="005F59C0" w:rsidRDefault="005F59C0" w:rsidP="005F59C0">
      <w:pPr>
        <w:spacing w:line="264" w:lineRule="auto"/>
        <w:jc w:val="both"/>
        <w:rPr>
          <w:b/>
          <w:i/>
          <w:u w:val="single"/>
        </w:rPr>
      </w:pPr>
      <w:r w:rsidRPr="005F59C0">
        <w:rPr>
          <w:b/>
          <w:i/>
          <w:u w:val="single"/>
        </w:rPr>
        <w:t>Теніс настільний</w:t>
      </w:r>
    </w:p>
    <w:p w:rsidR="005F59C0" w:rsidRPr="005F59C0" w:rsidRDefault="005F59C0" w:rsidP="005F59C0">
      <w:pPr>
        <w:spacing w:line="264" w:lineRule="auto"/>
        <w:jc w:val="both"/>
      </w:pPr>
      <w:r w:rsidRPr="005F59C0">
        <w:t>Особиста першість Одеської області з тенісу настільного</w:t>
      </w:r>
    </w:p>
    <w:p w:rsidR="005F59C0" w:rsidRPr="005F59C0" w:rsidRDefault="005F59C0" w:rsidP="005F59C0">
      <w:pPr>
        <w:spacing w:line="264" w:lineRule="auto"/>
        <w:jc w:val="both"/>
      </w:pPr>
      <w:r w:rsidRPr="005F59C0">
        <w:t xml:space="preserve">І місце – Бабенко Катерина </w:t>
      </w:r>
    </w:p>
    <w:p w:rsidR="005F59C0" w:rsidRPr="005F59C0" w:rsidRDefault="005F59C0" w:rsidP="005F59C0">
      <w:pPr>
        <w:spacing w:line="264" w:lineRule="auto"/>
        <w:jc w:val="both"/>
      </w:pPr>
      <w:r w:rsidRPr="005F59C0">
        <w:t xml:space="preserve">ІІІ місце - Єфімов Олексій </w:t>
      </w:r>
    </w:p>
    <w:p w:rsidR="005F59C0" w:rsidRPr="005F59C0" w:rsidRDefault="005F59C0" w:rsidP="005F59C0">
      <w:pPr>
        <w:spacing w:line="264" w:lineRule="auto"/>
        <w:jc w:val="both"/>
      </w:pPr>
      <w:r w:rsidRPr="005F59C0">
        <w:t>Міжнародний турнір: «Ігри Чорного моря 2021»</w:t>
      </w:r>
    </w:p>
    <w:p w:rsidR="005F59C0" w:rsidRPr="005F59C0" w:rsidRDefault="005F59C0" w:rsidP="005F59C0">
      <w:pPr>
        <w:spacing w:line="264" w:lineRule="auto"/>
        <w:jc w:val="both"/>
      </w:pPr>
      <w:r w:rsidRPr="005F59C0">
        <w:t xml:space="preserve">І місце - Єфімов Олексій </w:t>
      </w:r>
    </w:p>
    <w:p w:rsidR="005F59C0" w:rsidRPr="005F59C0" w:rsidRDefault="005F59C0" w:rsidP="005F59C0">
      <w:pPr>
        <w:spacing w:line="264" w:lineRule="auto"/>
        <w:jc w:val="both"/>
      </w:pPr>
      <w:r w:rsidRPr="005F59C0">
        <w:t>І місце - Блащук Віра</w:t>
      </w:r>
    </w:p>
    <w:p w:rsidR="005F59C0" w:rsidRPr="005F59C0" w:rsidRDefault="005F59C0" w:rsidP="005F59C0">
      <w:pPr>
        <w:spacing w:line="264" w:lineRule="auto"/>
        <w:jc w:val="both"/>
        <w:rPr>
          <w:b/>
          <w:i/>
          <w:u w:val="single"/>
        </w:rPr>
      </w:pPr>
      <w:r w:rsidRPr="005F59C0">
        <w:rPr>
          <w:b/>
          <w:i/>
          <w:u w:val="single"/>
        </w:rPr>
        <w:t>Футбол</w:t>
      </w:r>
    </w:p>
    <w:p w:rsidR="005F59C0" w:rsidRPr="005F59C0" w:rsidRDefault="005F59C0" w:rsidP="005F59C0">
      <w:pPr>
        <w:spacing w:line="264" w:lineRule="auto"/>
        <w:jc w:val="both"/>
      </w:pPr>
      <w:r w:rsidRPr="005F59C0">
        <w:t>Обласний турнір з футболу серед юнаків та підлітків</w:t>
      </w:r>
    </w:p>
    <w:p w:rsidR="005F59C0" w:rsidRPr="005F59C0" w:rsidRDefault="005F59C0" w:rsidP="005F59C0">
      <w:pPr>
        <w:spacing w:line="264" w:lineRule="auto"/>
        <w:jc w:val="both"/>
      </w:pPr>
      <w:r w:rsidRPr="005F59C0">
        <w:t>І місце – юнаки КДЮСШ «Авангард»</w:t>
      </w:r>
    </w:p>
    <w:p w:rsidR="005F59C0" w:rsidRDefault="005F59C0" w:rsidP="005F59C0">
      <w:pPr>
        <w:spacing w:line="264" w:lineRule="auto"/>
        <w:jc w:val="both"/>
      </w:pPr>
      <w:r w:rsidRPr="005F59C0">
        <w:t>ІІ місце – підлітки КДЮСШ «Авангард».</w:t>
      </w:r>
    </w:p>
    <w:p w:rsidR="005F59C0" w:rsidRDefault="005F59C0" w:rsidP="005F59C0">
      <w:pPr>
        <w:spacing w:line="264" w:lineRule="auto"/>
        <w:jc w:val="both"/>
      </w:pPr>
    </w:p>
    <w:p w:rsidR="005F59C0" w:rsidRDefault="005F59C0" w:rsidP="005F59C0">
      <w:pPr>
        <w:spacing w:line="264" w:lineRule="auto"/>
        <w:jc w:val="both"/>
      </w:pP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rPr>
          <w:b/>
          <w:color w:val="000000"/>
        </w:rPr>
      </w:pP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3</w:t>
      </w:r>
      <w:r w:rsidRPr="007567EB">
        <w:rPr>
          <w:b/>
          <w:color w:val="000000"/>
        </w:rPr>
        <w:t>. Мета Програми.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ind w:firstLine="708"/>
        <w:jc w:val="both"/>
        <w:rPr>
          <w:b/>
          <w:color w:val="000000"/>
        </w:rPr>
      </w:pPr>
      <w:r w:rsidRPr="007567EB">
        <w:rPr>
          <w:color w:val="000000"/>
        </w:rPr>
        <w:t>Метою Програми є створення умов для впровадження здорового способу життя, максимального залучення учнівської молоді та юнацтва громади до масового спорту як важливої складової, поліпшення якості і тривалості активного життя , визначення та реалізація першочергових та перспективних заходів, спрямованих на розвиток фізичної культури і спорту в громаді.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rPr>
          <w:b/>
          <w:color w:val="000000"/>
        </w:rPr>
      </w:pPr>
      <w:r w:rsidRPr="007567EB">
        <w:rPr>
          <w:b/>
          <w:color w:val="000000"/>
        </w:rPr>
        <w:tab/>
      </w:r>
      <w:r w:rsidRPr="007567EB">
        <w:rPr>
          <w:color w:val="000000"/>
        </w:rPr>
        <w:t xml:space="preserve">Рухова активність людини протягом усього життя запобігає захворюванням та поліпшує стан здоров'я. Фізична культура і спорт відіграють важливу роль у формуванні, зміцненні, збереженні здоров'я молодого покоління, підвищенні працездатності та збільшенні тривалості активного життя. 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ind w:firstLine="709"/>
        <w:jc w:val="both"/>
      </w:pPr>
      <w:r w:rsidRPr="007567EB">
        <w:rPr>
          <w:color w:val="000000"/>
        </w:rPr>
        <w:t xml:space="preserve">Програма спрямована на залучення до регулярних занять учнів  у </w:t>
      </w:r>
      <w:r w:rsidRPr="007567EB">
        <w:t xml:space="preserve">КДЮСШ «Авангард», </w:t>
      </w:r>
      <w:r w:rsidRPr="007567EB">
        <w:rPr>
          <w:color w:val="000000"/>
        </w:rPr>
        <w:t xml:space="preserve">на покращення здоров'я дітей та підлітків. 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ind w:firstLine="709"/>
        <w:jc w:val="both"/>
      </w:pPr>
      <w:r w:rsidRPr="007567EB">
        <w:t>Потребує нагального розв'язання проблема розвитку спорту вищих досягнень та підготовки резерву для національних збірних команд області та України.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ind w:firstLine="709"/>
        <w:jc w:val="both"/>
      </w:pP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jc w:val="center"/>
        <w:rPr>
          <w:b/>
          <w:color w:val="000000"/>
        </w:rPr>
      </w:pPr>
      <w:r>
        <w:rPr>
          <w:rFonts w:eastAsia="MS Mincho"/>
          <w:b/>
          <w:bCs/>
        </w:rPr>
        <w:t>4</w:t>
      </w:r>
      <w:r w:rsidRPr="007567EB">
        <w:rPr>
          <w:rFonts w:eastAsia="MS Mincho"/>
          <w:b/>
          <w:bCs/>
        </w:rPr>
        <w:t xml:space="preserve">. </w:t>
      </w:r>
      <w:r>
        <w:rPr>
          <w:rFonts w:eastAsia="MS Mincho"/>
          <w:b/>
          <w:bCs/>
        </w:rPr>
        <w:t xml:space="preserve">Завдання та </w:t>
      </w:r>
      <w:r w:rsidRPr="007567EB">
        <w:rPr>
          <w:rFonts w:eastAsia="MS Mincho"/>
          <w:b/>
          <w:bCs/>
        </w:rPr>
        <w:t>Шляхи і засоби вирішення проблем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jc w:val="both"/>
        <w:rPr>
          <w:b/>
          <w:color w:val="000000"/>
        </w:rPr>
      </w:pPr>
      <w:r w:rsidRPr="007567EB">
        <w:rPr>
          <w:color w:val="000000"/>
        </w:rPr>
        <w:t>Для досягнення мети Програми необхідно вирішити такі основні завдання: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jc w:val="both"/>
        <w:rPr>
          <w:b/>
          <w:color w:val="000000"/>
        </w:rPr>
      </w:pPr>
      <w:r w:rsidRPr="007567EB">
        <w:rPr>
          <w:color w:val="000000"/>
        </w:rPr>
        <w:t>- сформувати у молоді сталі традиції та мотивації щодо фізичного виховання і спорту як важливих чинників забезпечення здорового способу життя;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jc w:val="both"/>
        <w:rPr>
          <w:b/>
          <w:color w:val="000000"/>
        </w:rPr>
      </w:pPr>
      <w:r w:rsidRPr="007567EB">
        <w:rPr>
          <w:color w:val="000000"/>
        </w:rPr>
        <w:t>- удосконалити форми залучення молоді до регулярних та повноцінних занять фізичною культурою і спортом ;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jc w:val="both"/>
        <w:rPr>
          <w:b/>
          <w:color w:val="000000"/>
        </w:rPr>
      </w:pPr>
      <w:r w:rsidRPr="007567EB">
        <w:rPr>
          <w:color w:val="000000"/>
        </w:rPr>
        <w:t>- удосконалити систему дитячо-юнацького спорту;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jc w:val="both"/>
        <w:rPr>
          <w:b/>
          <w:color w:val="000000"/>
        </w:rPr>
      </w:pPr>
      <w:r w:rsidRPr="007567EB">
        <w:rPr>
          <w:color w:val="000000"/>
        </w:rPr>
        <w:t>- створити умови для розвитку індивідуальних здібностей спортсменів на етапах багаторічної підготовки;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jc w:val="both"/>
        <w:rPr>
          <w:b/>
          <w:color w:val="000000"/>
        </w:rPr>
      </w:pPr>
      <w:r w:rsidRPr="007567EB">
        <w:rPr>
          <w:color w:val="000000"/>
        </w:rPr>
        <w:t>- удосконалити систему формування та підготовки збірних команд громади з видів спорту;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jc w:val="both"/>
        <w:rPr>
          <w:b/>
          <w:color w:val="000000"/>
        </w:rPr>
      </w:pPr>
      <w:r w:rsidRPr="007567EB">
        <w:rPr>
          <w:color w:val="000000"/>
        </w:rPr>
        <w:t xml:space="preserve">- покращити та оновити матеріально-технічну базу </w:t>
      </w:r>
      <w:r w:rsidRPr="007567EB">
        <w:t xml:space="preserve">КДЮСШ «Авангард» </w:t>
      </w:r>
      <w:r w:rsidRPr="007567EB">
        <w:rPr>
          <w:color w:val="000000"/>
        </w:rPr>
        <w:t>для створення повноцінних умов навчально-тренувального процесу;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jc w:val="both"/>
        <w:rPr>
          <w:b/>
          <w:color w:val="000000"/>
        </w:rPr>
      </w:pPr>
      <w:r w:rsidRPr="007567EB">
        <w:rPr>
          <w:color w:val="000000"/>
        </w:rPr>
        <w:t xml:space="preserve">- </w:t>
      </w:r>
      <w:r w:rsidRPr="007567EB">
        <w:rPr>
          <w:lang w:eastAsia="uk-UA"/>
        </w:rPr>
        <w:t>створити умови для оздоровлення населення засобами фізичної культури і спорту за допомогою різноманітних, в тому числі і нових форм роботи, розширення мережі секцій спортивно-оздоровчої роботи, яка б  задовольняла потреби громади по інтересам і захопленням;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jc w:val="both"/>
        <w:rPr>
          <w:lang w:eastAsia="uk-UA"/>
        </w:rPr>
      </w:pPr>
      <w:r w:rsidRPr="007567EB">
        <w:rPr>
          <w:color w:val="000000"/>
        </w:rPr>
        <w:t xml:space="preserve">- </w:t>
      </w:r>
      <w:r w:rsidRPr="007567EB">
        <w:rPr>
          <w:lang w:eastAsia="uk-UA"/>
        </w:rPr>
        <w:t>забезпечити потреби галузі достатньою кількістю фізкультурно-спортивних кадрів, створення умов для зростання їх професійної майстерності;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jc w:val="both"/>
        <w:rPr>
          <w:color w:val="000000"/>
        </w:rPr>
      </w:pPr>
      <w:r w:rsidRPr="007567EB">
        <w:rPr>
          <w:color w:val="000000"/>
        </w:rPr>
        <w:t xml:space="preserve">- </w:t>
      </w:r>
      <w:r w:rsidRPr="007567EB">
        <w:rPr>
          <w:lang w:eastAsia="uk-UA"/>
        </w:rPr>
        <w:t>популяризація здорового способу життя, підвищення престижу спорту;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jc w:val="both"/>
        <w:rPr>
          <w:lang w:eastAsia="uk-UA"/>
        </w:rPr>
      </w:pPr>
      <w:r w:rsidRPr="007567EB">
        <w:rPr>
          <w:color w:val="000000"/>
        </w:rPr>
        <w:t xml:space="preserve">- </w:t>
      </w:r>
      <w:r w:rsidRPr="007567EB">
        <w:rPr>
          <w:lang w:eastAsia="uk-UA"/>
        </w:rPr>
        <w:t xml:space="preserve">вдосконалити результати роботи </w:t>
      </w:r>
      <w:r w:rsidRPr="007567EB">
        <w:t>КДЮСШ «Авангард»</w:t>
      </w:r>
      <w:r w:rsidRPr="007567EB">
        <w:rPr>
          <w:lang w:eastAsia="uk-UA"/>
        </w:rPr>
        <w:t>, системи підготовки спортсменів високого рівня;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jc w:val="both"/>
        <w:rPr>
          <w:color w:val="000000"/>
        </w:rPr>
      </w:pPr>
      <w:r w:rsidRPr="007567EB">
        <w:rPr>
          <w:lang w:eastAsia="uk-UA"/>
        </w:rPr>
        <w:t>- удосконалити умови для реалізації фізично-обдарованих дітей в спорті та вищих досягнень;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jc w:val="both"/>
        <w:rPr>
          <w:color w:val="000000"/>
        </w:rPr>
      </w:pPr>
      <w:r w:rsidRPr="007567EB">
        <w:rPr>
          <w:lang w:eastAsia="uk-UA"/>
        </w:rPr>
        <w:t>- залучати з різних джерел фінансових та матеріальних ресурсів;</w:t>
      </w:r>
    </w:p>
    <w:p w:rsidR="005F59C0" w:rsidRDefault="005F59C0" w:rsidP="005F59C0">
      <w:pPr>
        <w:shd w:val="clear" w:color="auto" w:fill="FFFFFF"/>
        <w:adjustRightInd w:val="0"/>
        <w:spacing w:line="264" w:lineRule="auto"/>
        <w:jc w:val="both"/>
        <w:rPr>
          <w:lang w:eastAsia="uk-UA"/>
        </w:rPr>
      </w:pPr>
      <w:r w:rsidRPr="007567EB">
        <w:rPr>
          <w:color w:val="000000"/>
        </w:rPr>
        <w:t xml:space="preserve">- </w:t>
      </w:r>
      <w:r w:rsidRPr="007567EB">
        <w:rPr>
          <w:lang w:eastAsia="uk-UA"/>
        </w:rPr>
        <w:t xml:space="preserve">сприяти високими спортивними досягненнями зростанню державного авторитету </w:t>
      </w:r>
      <w:r w:rsidRPr="007567EB">
        <w:t>КДЮСШ «Авангард»</w:t>
      </w:r>
      <w:r w:rsidRPr="007567EB">
        <w:rPr>
          <w:lang w:eastAsia="uk-UA"/>
        </w:rPr>
        <w:t>, іміджу області та Україні.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jc w:val="both"/>
        <w:rPr>
          <w:color w:val="000000"/>
        </w:rPr>
      </w:pP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jc w:val="center"/>
        <w:rPr>
          <w:b/>
          <w:color w:val="000000"/>
        </w:rPr>
      </w:pPr>
      <w:r>
        <w:rPr>
          <w:b/>
          <w:color w:val="000000"/>
        </w:rPr>
        <w:t>5</w:t>
      </w:r>
      <w:r w:rsidRPr="007567EB">
        <w:rPr>
          <w:b/>
          <w:color w:val="000000"/>
        </w:rPr>
        <w:t>. Напрямки виконання Програми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jc w:val="both"/>
        <w:rPr>
          <w:b/>
          <w:color w:val="000000"/>
        </w:rPr>
      </w:pPr>
      <w:r w:rsidRPr="007567EB">
        <w:rPr>
          <w:color w:val="000000"/>
        </w:rPr>
        <w:t>Виконання Програми здійснюється за такими напрямками: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jc w:val="both"/>
      </w:pPr>
      <w:r w:rsidRPr="007567EB">
        <w:rPr>
          <w:color w:val="000000"/>
        </w:rPr>
        <w:t>1. Фізкультурно-оздоровча та спортивно-масова робота: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ind w:firstLine="709"/>
        <w:jc w:val="both"/>
      </w:pPr>
      <w:r w:rsidRPr="007567EB">
        <w:rPr>
          <w:color w:val="000000"/>
        </w:rPr>
        <w:t>- спорт вищих досягнень;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jc w:val="both"/>
        <w:rPr>
          <w:color w:val="000000"/>
        </w:rPr>
      </w:pPr>
      <w:r w:rsidRPr="007567EB">
        <w:rPr>
          <w:color w:val="000000"/>
        </w:rPr>
        <w:t>2. Розвиток олімпійських видів спорту: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ind w:firstLine="709"/>
        <w:jc w:val="both"/>
      </w:pPr>
      <w:r w:rsidRPr="007567EB">
        <w:rPr>
          <w:color w:val="000000"/>
        </w:rPr>
        <w:t>- дитячий спорт;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ind w:firstLine="709"/>
        <w:jc w:val="both"/>
      </w:pPr>
      <w:r w:rsidRPr="007567EB">
        <w:rPr>
          <w:color w:val="000000"/>
        </w:rPr>
        <w:lastRenderedPageBreak/>
        <w:t>- дитячо-юнацький спорт;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ind w:firstLine="709"/>
        <w:jc w:val="both"/>
      </w:pPr>
      <w:r w:rsidRPr="007567EB">
        <w:rPr>
          <w:color w:val="000000"/>
        </w:rPr>
        <w:t>- спорт вищих досягнень .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jc w:val="both"/>
      </w:pPr>
      <w:r w:rsidRPr="007567EB">
        <w:rPr>
          <w:color w:val="000000"/>
        </w:rPr>
        <w:t>3. Система забезпечення розвитку фізичної культури і спорту: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ind w:firstLine="709"/>
        <w:jc w:val="both"/>
      </w:pPr>
      <w:r w:rsidRPr="007567EB">
        <w:rPr>
          <w:color w:val="000000"/>
        </w:rPr>
        <w:t>- нормативно-правове забезпечення;</w:t>
      </w:r>
    </w:p>
    <w:p w:rsidR="005F59C0" w:rsidRPr="007567EB" w:rsidRDefault="005F59C0" w:rsidP="005F59C0">
      <w:pPr>
        <w:spacing w:line="264" w:lineRule="auto"/>
        <w:ind w:firstLine="709"/>
        <w:jc w:val="both"/>
        <w:rPr>
          <w:color w:val="313131"/>
        </w:rPr>
      </w:pPr>
      <w:r w:rsidRPr="007567EB">
        <w:rPr>
          <w:color w:val="000000"/>
        </w:rPr>
        <w:t>- кадрове забезпечення;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ind w:firstLine="709"/>
        <w:jc w:val="both"/>
      </w:pPr>
      <w:r w:rsidRPr="007567EB">
        <w:rPr>
          <w:color w:val="000000"/>
        </w:rPr>
        <w:t>- матеріально-технічне забезпечення;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ind w:firstLine="709"/>
        <w:jc w:val="both"/>
      </w:pPr>
      <w:r w:rsidRPr="007567EB">
        <w:rPr>
          <w:color w:val="000000"/>
        </w:rPr>
        <w:t>- фінансове забезпечення;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ind w:firstLine="709"/>
        <w:jc w:val="both"/>
      </w:pPr>
      <w:r w:rsidRPr="007567EB">
        <w:rPr>
          <w:color w:val="000000"/>
        </w:rPr>
        <w:t>- наукове забезпечення;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ind w:firstLine="709"/>
        <w:jc w:val="both"/>
      </w:pPr>
      <w:r w:rsidRPr="007567EB">
        <w:rPr>
          <w:color w:val="000000"/>
        </w:rPr>
        <w:t>- медичне забезпечення;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ind w:firstLine="709"/>
        <w:jc w:val="both"/>
        <w:rPr>
          <w:color w:val="000000"/>
        </w:rPr>
      </w:pPr>
      <w:r w:rsidRPr="007567EB">
        <w:rPr>
          <w:color w:val="000000"/>
        </w:rPr>
        <w:t>- інформаційно-пропагандистське забезпечення .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jc w:val="center"/>
        <w:rPr>
          <w:color w:val="000000"/>
        </w:rPr>
      </w:pPr>
      <w:r>
        <w:rPr>
          <w:b/>
          <w:color w:val="000000"/>
        </w:rPr>
        <w:t>6</w:t>
      </w:r>
      <w:r w:rsidRPr="007567EB">
        <w:rPr>
          <w:b/>
          <w:color w:val="000000"/>
        </w:rPr>
        <w:t>. Очікувані результати виконання Програми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jc w:val="both"/>
        <w:rPr>
          <w:color w:val="000000"/>
        </w:rPr>
      </w:pPr>
      <w:r w:rsidRPr="007567EB">
        <w:rPr>
          <w:color w:val="000000"/>
        </w:rPr>
        <w:t>Виконання Програми дасть змогу забезпечити:</w:t>
      </w:r>
    </w:p>
    <w:p w:rsidR="005F59C0" w:rsidRDefault="005F59C0" w:rsidP="005F59C0">
      <w:pPr>
        <w:shd w:val="clear" w:color="auto" w:fill="FFFFFF"/>
        <w:adjustRightInd w:val="0"/>
        <w:spacing w:line="264" w:lineRule="auto"/>
        <w:jc w:val="both"/>
        <w:rPr>
          <w:color w:val="000000"/>
        </w:rPr>
      </w:pPr>
      <w:r w:rsidRPr="007567EB">
        <w:rPr>
          <w:color w:val="000000"/>
        </w:rPr>
        <w:t xml:space="preserve">- </w:t>
      </w:r>
      <w:r>
        <w:rPr>
          <w:color w:val="000000"/>
        </w:rPr>
        <w:t>оновлення матеріально-технічної бази спортивних об’єктів громади</w:t>
      </w:r>
      <w:r w:rsidRPr="007567EB">
        <w:rPr>
          <w:color w:val="000000"/>
        </w:rPr>
        <w:t>;</w:t>
      </w:r>
    </w:p>
    <w:p w:rsidR="005F59C0" w:rsidRDefault="005F59C0" w:rsidP="005F59C0">
      <w:pPr>
        <w:shd w:val="clear" w:color="auto" w:fill="FFFFFF"/>
        <w:adjustRightInd w:val="0"/>
        <w:spacing w:line="264" w:lineRule="auto"/>
        <w:jc w:val="both"/>
        <w:rPr>
          <w:color w:val="000000"/>
        </w:rPr>
      </w:pPr>
      <w:r>
        <w:rPr>
          <w:color w:val="000000"/>
        </w:rPr>
        <w:t xml:space="preserve">- участь обдарованих спортсменів у змаганнях різного рівня; </w:t>
      </w:r>
    </w:p>
    <w:p w:rsidR="005F59C0" w:rsidRPr="00057861" w:rsidRDefault="005F59C0" w:rsidP="005F59C0">
      <w:pPr>
        <w:shd w:val="clear" w:color="auto" w:fill="FFFFFF"/>
        <w:adjustRightInd w:val="0"/>
        <w:spacing w:line="264" w:lineRule="auto"/>
        <w:jc w:val="both"/>
        <w:rPr>
          <w:color w:val="000000"/>
        </w:rPr>
      </w:pPr>
      <w:r>
        <w:rPr>
          <w:color w:val="000000"/>
        </w:rPr>
        <w:t xml:space="preserve">- збільшення кількості призерів у різних видах спорту серед дітей та молоді Авангардівської громади; 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jc w:val="both"/>
      </w:pPr>
      <w:r w:rsidRPr="007567EB">
        <w:rPr>
          <w:color w:val="000000"/>
        </w:rPr>
        <w:t>- удосконалення системи підготовки спортсменів для участі в обласних, всеукраїнських та міжнародних змаганнях, що сприятиме утвердженню патріотичних почуттів у молоді та юнацтва, підвищенню авторитету громади у всеукраїнському та світовому спортивному русі;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jc w:val="both"/>
      </w:pPr>
      <w:r w:rsidRPr="007567EB">
        <w:rPr>
          <w:color w:val="000000"/>
        </w:rPr>
        <w:t>- підвищення престижності професії спортивного тренера.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jc w:val="center"/>
      </w:pPr>
      <w:r>
        <w:rPr>
          <w:b/>
          <w:color w:val="000000"/>
        </w:rPr>
        <w:t>7</w:t>
      </w:r>
      <w:r w:rsidRPr="007567EB">
        <w:rPr>
          <w:b/>
          <w:color w:val="000000"/>
        </w:rPr>
        <w:t>. Організація і контроль за виконанням Програми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jc w:val="both"/>
      </w:pPr>
      <w:r w:rsidRPr="007567EB">
        <w:rPr>
          <w:color w:val="191919"/>
        </w:rPr>
        <w:t>Контроль за виконанням завдань і заходів Програми здійснює Відділ освіти культури, молоді та спорту Авангардівської селищної ради</w:t>
      </w:r>
      <w:r>
        <w:rPr>
          <w:color w:val="191919"/>
        </w:rPr>
        <w:t>.</w:t>
      </w:r>
    </w:p>
    <w:p w:rsidR="005F59C0" w:rsidRPr="007567EB" w:rsidRDefault="005F59C0" w:rsidP="005F59C0">
      <w:pPr>
        <w:shd w:val="clear" w:color="auto" w:fill="FFFFFF"/>
        <w:adjustRightInd w:val="0"/>
        <w:spacing w:line="264" w:lineRule="auto"/>
        <w:jc w:val="center"/>
        <w:rPr>
          <w:b/>
        </w:rPr>
      </w:pPr>
      <w:r>
        <w:rPr>
          <w:b/>
          <w:color w:val="000000"/>
        </w:rPr>
        <w:t>8</w:t>
      </w:r>
      <w:r w:rsidRPr="007567EB">
        <w:rPr>
          <w:b/>
          <w:color w:val="000000"/>
        </w:rPr>
        <w:t>. Фінансове забезпечення виконання Програми</w:t>
      </w:r>
    </w:p>
    <w:p w:rsidR="005F59C0" w:rsidRDefault="005F59C0" w:rsidP="005F59C0">
      <w:pPr>
        <w:shd w:val="clear" w:color="auto" w:fill="FFFFFF"/>
        <w:adjustRightInd w:val="0"/>
        <w:spacing w:line="264" w:lineRule="auto"/>
        <w:jc w:val="both"/>
      </w:pPr>
      <w:r w:rsidRPr="007567EB">
        <w:t>Фінансове забезпечення заходів виконання Програми здійснюватиметься за рахунок коштів державного та місцевого бюджетів, інших джерел, не заборонених законодавством в межах асигнувань, передбачених відповідним розпорядникам коштів на зазначені в галузі освіти заходи.</w:t>
      </w:r>
    </w:p>
    <w:p w:rsidR="005F59C0" w:rsidRPr="005F59C0" w:rsidRDefault="005F59C0" w:rsidP="005F59C0">
      <w:pPr>
        <w:shd w:val="clear" w:color="auto" w:fill="FFFFFF"/>
        <w:adjustRightInd w:val="0"/>
        <w:spacing w:line="264" w:lineRule="auto"/>
        <w:jc w:val="both"/>
        <w:rPr>
          <w:b/>
        </w:rPr>
      </w:pPr>
    </w:p>
    <w:p w:rsidR="005F59C0" w:rsidRPr="007567EB" w:rsidRDefault="005F59C0" w:rsidP="005F59C0">
      <w:pPr>
        <w:spacing w:line="264" w:lineRule="auto"/>
        <w:jc w:val="center"/>
        <w:rPr>
          <w:b/>
        </w:rPr>
      </w:pPr>
      <w:r>
        <w:rPr>
          <w:b/>
        </w:rPr>
        <w:t>9.</w:t>
      </w:r>
      <w:r w:rsidRPr="007567EB">
        <w:rPr>
          <w:b/>
        </w:rPr>
        <w:t xml:space="preserve"> Заходи  Програми та матеріально-технічне забезпечення</w:t>
      </w:r>
    </w:p>
    <w:p w:rsidR="005F59C0" w:rsidRPr="005F59C0" w:rsidRDefault="005F59C0" w:rsidP="005F59C0">
      <w:pPr>
        <w:spacing w:line="264" w:lineRule="auto"/>
        <w:jc w:val="center"/>
        <w:rPr>
          <w:b/>
          <w:sz w:val="16"/>
          <w:szCs w:val="16"/>
        </w:rPr>
      </w:pPr>
    </w:p>
    <w:p w:rsidR="005F59C0" w:rsidRPr="007567EB" w:rsidRDefault="005F59C0" w:rsidP="005F59C0">
      <w:pPr>
        <w:spacing w:line="264" w:lineRule="auto"/>
        <w:jc w:val="center"/>
        <w:rPr>
          <w:b/>
        </w:rPr>
      </w:pPr>
      <w:r w:rsidRPr="007567EB">
        <w:rPr>
          <w:b/>
        </w:rPr>
        <w:t>9.1. Спортивно-масові заходи</w:t>
      </w:r>
      <w:r>
        <w:rPr>
          <w:b/>
        </w:rPr>
        <w:t xml:space="preserve"> (відрядження)</w:t>
      </w:r>
    </w:p>
    <w:tbl>
      <w:tblPr>
        <w:tblStyle w:val="afa"/>
        <w:tblW w:w="10348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559"/>
        <w:gridCol w:w="993"/>
        <w:gridCol w:w="1701"/>
        <w:gridCol w:w="708"/>
        <w:gridCol w:w="709"/>
        <w:gridCol w:w="709"/>
        <w:gridCol w:w="850"/>
        <w:gridCol w:w="1276"/>
      </w:tblGrid>
      <w:tr w:rsidR="00B161E2" w:rsidRPr="007567EB" w:rsidTr="00B161E2">
        <w:trPr>
          <w:trHeight w:val="1200"/>
        </w:trPr>
        <w:tc>
          <w:tcPr>
            <w:tcW w:w="567" w:type="dxa"/>
            <w:vMerge w:val="restart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b/>
              </w:rPr>
            </w:pPr>
            <w:r w:rsidRPr="007567EB">
              <w:rPr>
                <w:b/>
              </w:rPr>
              <w:t>№</w:t>
            </w:r>
          </w:p>
          <w:p w:rsidR="005F59C0" w:rsidRPr="007567EB" w:rsidRDefault="005F59C0" w:rsidP="000D401F">
            <w:pPr>
              <w:spacing w:line="264" w:lineRule="auto"/>
              <w:jc w:val="center"/>
              <w:rPr>
                <w:b/>
              </w:rPr>
            </w:pPr>
            <w:r w:rsidRPr="007567EB">
              <w:rPr>
                <w:b/>
              </w:rPr>
              <w:t>п/п</w:t>
            </w:r>
          </w:p>
        </w:tc>
        <w:tc>
          <w:tcPr>
            <w:tcW w:w="1276" w:type="dxa"/>
            <w:vMerge w:val="restart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b/>
              </w:rPr>
            </w:pPr>
            <w:r w:rsidRPr="007567EB">
              <w:rPr>
                <w:b/>
              </w:rPr>
              <w:t xml:space="preserve">Назва напряму діяльності </w:t>
            </w:r>
          </w:p>
        </w:tc>
        <w:tc>
          <w:tcPr>
            <w:tcW w:w="1559" w:type="dxa"/>
            <w:vMerge w:val="restart"/>
          </w:tcPr>
          <w:p w:rsidR="005F59C0" w:rsidRPr="007567EB" w:rsidRDefault="00340198" w:rsidP="000D401F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Перелік заходів Програ</w:t>
            </w:r>
            <w:r w:rsidR="005F59C0" w:rsidRPr="007567EB">
              <w:rPr>
                <w:b/>
              </w:rPr>
              <w:t>ми</w:t>
            </w:r>
          </w:p>
        </w:tc>
        <w:tc>
          <w:tcPr>
            <w:tcW w:w="993" w:type="dxa"/>
            <w:vMerge w:val="restart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b/>
              </w:rPr>
            </w:pPr>
            <w:r w:rsidRPr="007567EB">
              <w:rPr>
                <w:b/>
              </w:rPr>
              <w:t>Термін виконання заходу</w:t>
            </w:r>
          </w:p>
        </w:tc>
        <w:tc>
          <w:tcPr>
            <w:tcW w:w="1701" w:type="dxa"/>
            <w:vMerge w:val="restart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b/>
              </w:rPr>
            </w:pPr>
            <w:r w:rsidRPr="007567EB">
              <w:rPr>
                <w:b/>
              </w:rPr>
              <w:t>виконавці</w:t>
            </w:r>
          </w:p>
        </w:tc>
        <w:tc>
          <w:tcPr>
            <w:tcW w:w="2976" w:type="dxa"/>
            <w:gridSpan w:val="4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b/>
              </w:rPr>
            </w:pPr>
            <w:r w:rsidRPr="007567EB">
              <w:rPr>
                <w:b/>
              </w:rPr>
              <w:t xml:space="preserve">Орієнтовні обсяги фінансування </w:t>
            </w:r>
          </w:p>
          <w:p w:rsidR="005F59C0" w:rsidRPr="007567EB" w:rsidRDefault="005F59C0" w:rsidP="000D401F">
            <w:pPr>
              <w:spacing w:line="264" w:lineRule="auto"/>
              <w:jc w:val="center"/>
              <w:rPr>
                <w:b/>
              </w:rPr>
            </w:pPr>
            <w:r w:rsidRPr="007567EB">
              <w:rPr>
                <w:b/>
              </w:rPr>
              <w:t>(тис.грн.)</w:t>
            </w:r>
          </w:p>
        </w:tc>
        <w:tc>
          <w:tcPr>
            <w:tcW w:w="1276" w:type="dxa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b/>
              </w:rPr>
            </w:pPr>
            <w:r w:rsidRPr="007567EB">
              <w:rPr>
                <w:b/>
              </w:rPr>
              <w:t>Очікуваний результат</w:t>
            </w:r>
          </w:p>
        </w:tc>
      </w:tr>
      <w:tr w:rsidR="00B161E2" w:rsidRPr="007567EB" w:rsidTr="00B161E2">
        <w:trPr>
          <w:trHeight w:val="285"/>
        </w:trPr>
        <w:tc>
          <w:tcPr>
            <w:tcW w:w="567" w:type="dxa"/>
            <w:vMerge/>
          </w:tcPr>
          <w:p w:rsidR="005F59C0" w:rsidRPr="007567EB" w:rsidRDefault="005F59C0" w:rsidP="000D401F">
            <w:pPr>
              <w:spacing w:line="264" w:lineRule="auto"/>
              <w:jc w:val="center"/>
            </w:pPr>
          </w:p>
        </w:tc>
        <w:tc>
          <w:tcPr>
            <w:tcW w:w="1276" w:type="dxa"/>
            <w:vMerge/>
          </w:tcPr>
          <w:p w:rsidR="005F59C0" w:rsidRPr="007567EB" w:rsidRDefault="005F59C0" w:rsidP="000D401F">
            <w:pPr>
              <w:spacing w:line="264" w:lineRule="auto"/>
              <w:jc w:val="center"/>
            </w:pPr>
          </w:p>
        </w:tc>
        <w:tc>
          <w:tcPr>
            <w:tcW w:w="1559" w:type="dxa"/>
            <w:vMerge/>
          </w:tcPr>
          <w:p w:rsidR="005F59C0" w:rsidRPr="007567EB" w:rsidRDefault="005F59C0" w:rsidP="000D401F">
            <w:pPr>
              <w:spacing w:line="264" w:lineRule="auto"/>
              <w:jc w:val="center"/>
            </w:pPr>
          </w:p>
        </w:tc>
        <w:tc>
          <w:tcPr>
            <w:tcW w:w="993" w:type="dxa"/>
            <w:vMerge/>
          </w:tcPr>
          <w:p w:rsidR="005F59C0" w:rsidRPr="007567EB" w:rsidRDefault="005F59C0" w:rsidP="000D401F">
            <w:pPr>
              <w:spacing w:line="264" w:lineRule="auto"/>
              <w:jc w:val="center"/>
            </w:pPr>
          </w:p>
        </w:tc>
        <w:tc>
          <w:tcPr>
            <w:tcW w:w="1701" w:type="dxa"/>
            <w:vMerge/>
          </w:tcPr>
          <w:p w:rsidR="005F59C0" w:rsidRPr="007567EB" w:rsidRDefault="005F59C0" w:rsidP="000D401F">
            <w:pPr>
              <w:spacing w:line="264" w:lineRule="auto"/>
              <w:jc w:val="center"/>
            </w:pPr>
          </w:p>
        </w:tc>
        <w:tc>
          <w:tcPr>
            <w:tcW w:w="708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1-2 кв</w:t>
            </w:r>
          </w:p>
        </w:tc>
        <w:tc>
          <w:tcPr>
            <w:tcW w:w="709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3 кв</w:t>
            </w:r>
          </w:p>
        </w:tc>
        <w:tc>
          <w:tcPr>
            <w:tcW w:w="709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4 кв</w:t>
            </w:r>
          </w:p>
        </w:tc>
        <w:tc>
          <w:tcPr>
            <w:tcW w:w="850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</w:p>
        </w:tc>
        <w:tc>
          <w:tcPr>
            <w:tcW w:w="1276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</w:p>
        </w:tc>
      </w:tr>
      <w:tr w:rsidR="00B161E2" w:rsidRPr="007567EB" w:rsidTr="00B161E2">
        <w:trPr>
          <w:trHeight w:val="1140"/>
        </w:trPr>
        <w:tc>
          <w:tcPr>
            <w:tcW w:w="567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1.</w:t>
            </w:r>
          </w:p>
        </w:tc>
        <w:tc>
          <w:tcPr>
            <w:tcW w:w="1276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Вільна боротьба</w:t>
            </w:r>
          </w:p>
        </w:tc>
        <w:tc>
          <w:tcPr>
            <w:tcW w:w="1559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Міжнародні, Всеукраїнські обласні, селищні турніри та чемпіонати</w:t>
            </w:r>
          </w:p>
        </w:tc>
        <w:tc>
          <w:tcPr>
            <w:tcW w:w="993" w:type="dxa"/>
          </w:tcPr>
          <w:p w:rsidR="00B161E2" w:rsidRDefault="005F59C0" w:rsidP="000D401F">
            <w:pPr>
              <w:spacing w:line="264" w:lineRule="auto"/>
              <w:jc w:val="center"/>
            </w:pPr>
            <w:r w:rsidRPr="007567EB">
              <w:t>Протя</w:t>
            </w:r>
          </w:p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 xml:space="preserve">гом року </w:t>
            </w:r>
          </w:p>
        </w:tc>
        <w:tc>
          <w:tcPr>
            <w:tcW w:w="1701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КДЮСШ «Авангард»</w:t>
            </w:r>
          </w:p>
        </w:tc>
        <w:tc>
          <w:tcPr>
            <w:tcW w:w="708" w:type="dxa"/>
            <w:tcBorders>
              <w:top w:val="nil"/>
            </w:tcBorders>
          </w:tcPr>
          <w:p w:rsidR="005F59C0" w:rsidRPr="007567EB" w:rsidRDefault="005F59C0" w:rsidP="000D401F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7567EB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7567EB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7567EB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7567EB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Збільшення команд, залучення дітей до занять спортом</w:t>
            </w:r>
          </w:p>
        </w:tc>
      </w:tr>
      <w:tr w:rsidR="00B161E2" w:rsidRPr="007567EB" w:rsidTr="00B161E2">
        <w:trPr>
          <w:trHeight w:val="780"/>
        </w:trPr>
        <w:tc>
          <w:tcPr>
            <w:tcW w:w="567" w:type="dxa"/>
            <w:tcBorders>
              <w:top w:val="single" w:sz="4" w:space="0" w:color="auto"/>
            </w:tcBorders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Бокс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Міжнародні, Всеукраїнські обласні, селищні турніри та чемпіонати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161E2" w:rsidRDefault="005F59C0" w:rsidP="000D401F">
            <w:pPr>
              <w:spacing w:line="264" w:lineRule="auto"/>
              <w:jc w:val="center"/>
            </w:pPr>
            <w:r w:rsidRPr="007567EB">
              <w:t>Протя</w:t>
            </w:r>
          </w:p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гом</w:t>
            </w:r>
          </w:p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року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КДЮСШ «Авангард»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F59C0" w:rsidRPr="007567EB" w:rsidRDefault="005F59C0" w:rsidP="000D401F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7567EB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59C0" w:rsidRPr="007567EB" w:rsidRDefault="005F59C0" w:rsidP="000D401F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7567EB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59C0" w:rsidRPr="007567EB" w:rsidRDefault="005F59C0" w:rsidP="000D401F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7567EB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F59C0" w:rsidRPr="007567EB" w:rsidRDefault="005F59C0" w:rsidP="000D401F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7567EB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Збільшення команд, залучення дітей до занять спортом</w:t>
            </w:r>
          </w:p>
        </w:tc>
      </w:tr>
      <w:tr w:rsidR="00B161E2" w:rsidRPr="007567EB" w:rsidTr="00B161E2">
        <w:tc>
          <w:tcPr>
            <w:tcW w:w="567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3.</w:t>
            </w:r>
          </w:p>
        </w:tc>
        <w:tc>
          <w:tcPr>
            <w:tcW w:w="1276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 xml:space="preserve">Важка Атлетика </w:t>
            </w:r>
          </w:p>
        </w:tc>
        <w:tc>
          <w:tcPr>
            <w:tcW w:w="1559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Міжнародні, Всеукраїнські обласні, селищні турніри та чемпіонати</w:t>
            </w:r>
          </w:p>
        </w:tc>
        <w:tc>
          <w:tcPr>
            <w:tcW w:w="993" w:type="dxa"/>
          </w:tcPr>
          <w:p w:rsidR="00B161E2" w:rsidRDefault="005F59C0" w:rsidP="000D401F">
            <w:pPr>
              <w:spacing w:line="264" w:lineRule="auto"/>
              <w:jc w:val="center"/>
            </w:pPr>
            <w:r w:rsidRPr="007567EB">
              <w:t>Протя</w:t>
            </w:r>
          </w:p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гом</w:t>
            </w:r>
          </w:p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року</w:t>
            </w:r>
          </w:p>
        </w:tc>
        <w:tc>
          <w:tcPr>
            <w:tcW w:w="1701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КДЮСШ «Авангард»</w:t>
            </w:r>
          </w:p>
        </w:tc>
        <w:tc>
          <w:tcPr>
            <w:tcW w:w="708" w:type="dxa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7567EB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7567EB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7567EB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7567EB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Збільшення команд, залучення дітей до занять спортом</w:t>
            </w:r>
          </w:p>
        </w:tc>
      </w:tr>
      <w:tr w:rsidR="00B161E2" w:rsidRPr="007567EB" w:rsidTr="00B161E2">
        <w:tc>
          <w:tcPr>
            <w:tcW w:w="567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4.</w:t>
            </w:r>
          </w:p>
        </w:tc>
        <w:tc>
          <w:tcPr>
            <w:tcW w:w="1276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ДЗЮДО</w:t>
            </w:r>
          </w:p>
        </w:tc>
        <w:tc>
          <w:tcPr>
            <w:tcW w:w="1559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Міжнародні, Всеукраїнські обласні, селищні турніри та чемпіонати</w:t>
            </w:r>
          </w:p>
        </w:tc>
        <w:tc>
          <w:tcPr>
            <w:tcW w:w="993" w:type="dxa"/>
          </w:tcPr>
          <w:p w:rsidR="00B161E2" w:rsidRDefault="005F59C0" w:rsidP="000D401F">
            <w:pPr>
              <w:spacing w:line="264" w:lineRule="auto"/>
              <w:jc w:val="center"/>
            </w:pPr>
            <w:r w:rsidRPr="007567EB">
              <w:t>Протя</w:t>
            </w:r>
          </w:p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гом</w:t>
            </w:r>
          </w:p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року</w:t>
            </w:r>
          </w:p>
        </w:tc>
        <w:tc>
          <w:tcPr>
            <w:tcW w:w="1701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КДЮСШ «Авангард»</w:t>
            </w:r>
          </w:p>
        </w:tc>
        <w:tc>
          <w:tcPr>
            <w:tcW w:w="708" w:type="dxa"/>
          </w:tcPr>
          <w:p w:rsidR="005F59C0" w:rsidRPr="007567EB" w:rsidRDefault="005F59C0" w:rsidP="000D401F">
            <w:pPr>
              <w:spacing w:line="264" w:lineRule="auto"/>
              <w:rPr>
                <w:sz w:val="22"/>
                <w:szCs w:val="22"/>
              </w:rPr>
            </w:pPr>
            <w:r w:rsidRPr="007567EB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5F59C0" w:rsidRPr="007567EB" w:rsidRDefault="005F59C0" w:rsidP="000D401F">
            <w:pPr>
              <w:spacing w:line="264" w:lineRule="auto"/>
              <w:rPr>
                <w:sz w:val="22"/>
                <w:szCs w:val="22"/>
              </w:rPr>
            </w:pPr>
            <w:r w:rsidRPr="007567EB">
              <w:rPr>
                <w:sz w:val="22"/>
                <w:szCs w:val="22"/>
              </w:rPr>
              <w:t>8,0</w:t>
            </w:r>
          </w:p>
        </w:tc>
        <w:tc>
          <w:tcPr>
            <w:tcW w:w="709" w:type="dxa"/>
          </w:tcPr>
          <w:p w:rsidR="005F59C0" w:rsidRPr="007567EB" w:rsidRDefault="005F59C0" w:rsidP="000D401F">
            <w:pPr>
              <w:spacing w:line="264" w:lineRule="auto"/>
              <w:rPr>
                <w:sz w:val="22"/>
                <w:szCs w:val="22"/>
              </w:rPr>
            </w:pPr>
            <w:r w:rsidRPr="007567EB">
              <w:rPr>
                <w:sz w:val="22"/>
                <w:szCs w:val="22"/>
              </w:rPr>
              <w:t>7,0</w:t>
            </w:r>
          </w:p>
        </w:tc>
        <w:tc>
          <w:tcPr>
            <w:tcW w:w="850" w:type="dxa"/>
          </w:tcPr>
          <w:p w:rsidR="005F59C0" w:rsidRPr="007567EB" w:rsidRDefault="005F59C0" w:rsidP="000D401F">
            <w:pPr>
              <w:spacing w:line="264" w:lineRule="auto"/>
              <w:rPr>
                <w:sz w:val="22"/>
                <w:szCs w:val="22"/>
              </w:rPr>
            </w:pPr>
            <w:r w:rsidRPr="007567EB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Збільшення команд, залучення дітей до занять спортом</w:t>
            </w:r>
          </w:p>
        </w:tc>
      </w:tr>
      <w:tr w:rsidR="00B161E2" w:rsidRPr="007567EB" w:rsidTr="00B161E2">
        <w:tc>
          <w:tcPr>
            <w:tcW w:w="567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5.</w:t>
            </w:r>
          </w:p>
        </w:tc>
        <w:tc>
          <w:tcPr>
            <w:tcW w:w="1276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 xml:space="preserve">Гребля на байдарках і каное </w:t>
            </w:r>
          </w:p>
        </w:tc>
        <w:tc>
          <w:tcPr>
            <w:tcW w:w="1559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Міжнародні, Всеукраїнські обласні, селищні турніри та чемпіонати</w:t>
            </w:r>
          </w:p>
        </w:tc>
        <w:tc>
          <w:tcPr>
            <w:tcW w:w="993" w:type="dxa"/>
          </w:tcPr>
          <w:p w:rsidR="00B161E2" w:rsidRDefault="005F59C0" w:rsidP="000D401F">
            <w:pPr>
              <w:spacing w:line="264" w:lineRule="auto"/>
              <w:jc w:val="center"/>
            </w:pPr>
            <w:r w:rsidRPr="007567EB">
              <w:t>Протя</w:t>
            </w:r>
          </w:p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гом</w:t>
            </w:r>
          </w:p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року</w:t>
            </w:r>
          </w:p>
        </w:tc>
        <w:tc>
          <w:tcPr>
            <w:tcW w:w="1701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КДЮСШ «Авангард»</w:t>
            </w:r>
          </w:p>
        </w:tc>
        <w:tc>
          <w:tcPr>
            <w:tcW w:w="708" w:type="dxa"/>
          </w:tcPr>
          <w:p w:rsidR="005F59C0" w:rsidRPr="007567EB" w:rsidRDefault="005F59C0" w:rsidP="000D401F">
            <w:pPr>
              <w:spacing w:line="264" w:lineRule="auto"/>
              <w:rPr>
                <w:sz w:val="22"/>
                <w:szCs w:val="22"/>
              </w:rPr>
            </w:pPr>
            <w:r w:rsidRPr="007567EB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5F59C0" w:rsidRPr="007567EB" w:rsidRDefault="005F59C0" w:rsidP="000D401F">
            <w:pPr>
              <w:spacing w:line="264" w:lineRule="auto"/>
              <w:rPr>
                <w:sz w:val="22"/>
                <w:szCs w:val="22"/>
              </w:rPr>
            </w:pPr>
            <w:r w:rsidRPr="007567EB">
              <w:rPr>
                <w:sz w:val="22"/>
                <w:szCs w:val="22"/>
              </w:rPr>
              <w:t>8,0</w:t>
            </w:r>
          </w:p>
        </w:tc>
        <w:tc>
          <w:tcPr>
            <w:tcW w:w="709" w:type="dxa"/>
          </w:tcPr>
          <w:p w:rsidR="005F59C0" w:rsidRPr="007567EB" w:rsidRDefault="005F59C0" w:rsidP="000D401F">
            <w:pPr>
              <w:spacing w:line="264" w:lineRule="auto"/>
              <w:rPr>
                <w:sz w:val="22"/>
                <w:szCs w:val="22"/>
              </w:rPr>
            </w:pPr>
            <w:r w:rsidRPr="007567EB">
              <w:rPr>
                <w:sz w:val="22"/>
                <w:szCs w:val="22"/>
              </w:rPr>
              <w:t>7,0</w:t>
            </w:r>
          </w:p>
        </w:tc>
        <w:tc>
          <w:tcPr>
            <w:tcW w:w="850" w:type="dxa"/>
          </w:tcPr>
          <w:p w:rsidR="005F59C0" w:rsidRPr="007567EB" w:rsidRDefault="005F59C0" w:rsidP="000D401F">
            <w:pPr>
              <w:spacing w:line="264" w:lineRule="auto"/>
              <w:rPr>
                <w:sz w:val="22"/>
                <w:szCs w:val="22"/>
              </w:rPr>
            </w:pPr>
            <w:r w:rsidRPr="007567EB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Збільшення команд, залучення дітей до занять спортом</w:t>
            </w:r>
          </w:p>
        </w:tc>
      </w:tr>
      <w:tr w:rsidR="00B161E2" w:rsidRPr="007567EB" w:rsidTr="00B161E2">
        <w:tc>
          <w:tcPr>
            <w:tcW w:w="567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6.</w:t>
            </w:r>
          </w:p>
        </w:tc>
        <w:tc>
          <w:tcPr>
            <w:tcW w:w="1276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 xml:space="preserve">Стендова стрільба </w:t>
            </w:r>
          </w:p>
        </w:tc>
        <w:tc>
          <w:tcPr>
            <w:tcW w:w="1559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Міжнародні, Всеукраїнські обласні, селищні турніри та чемпіонати</w:t>
            </w:r>
          </w:p>
        </w:tc>
        <w:tc>
          <w:tcPr>
            <w:tcW w:w="993" w:type="dxa"/>
          </w:tcPr>
          <w:p w:rsidR="00B161E2" w:rsidRDefault="005F59C0" w:rsidP="000D401F">
            <w:pPr>
              <w:spacing w:line="264" w:lineRule="auto"/>
              <w:jc w:val="center"/>
            </w:pPr>
            <w:r w:rsidRPr="007567EB">
              <w:t>Протя</w:t>
            </w:r>
          </w:p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гом</w:t>
            </w:r>
          </w:p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року</w:t>
            </w:r>
          </w:p>
        </w:tc>
        <w:tc>
          <w:tcPr>
            <w:tcW w:w="1701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КДЮСШ «Авангард»</w:t>
            </w:r>
          </w:p>
        </w:tc>
        <w:tc>
          <w:tcPr>
            <w:tcW w:w="708" w:type="dxa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7567EB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7567EB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7567EB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7567EB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Збільшення команд, залучення дітей до занять спортом</w:t>
            </w:r>
          </w:p>
        </w:tc>
      </w:tr>
      <w:tr w:rsidR="00B161E2" w:rsidRPr="007567EB" w:rsidTr="00B161E2">
        <w:tc>
          <w:tcPr>
            <w:tcW w:w="567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7.</w:t>
            </w:r>
          </w:p>
        </w:tc>
        <w:tc>
          <w:tcPr>
            <w:tcW w:w="1276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 xml:space="preserve">Теніс настільний </w:t>
            </w:r>
          </w:p>
        </w:tc>
        <w:tc>
          <w:tcPr>
            <w:tcW w:w="1559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Міжнародні, Всеукраїнські обласні, селищні турніри та чемпіонати</w:t>
            </w:r>
          </w:p>
        </w:tc>
        <w:tc>
          <w:tcPr>
            <w:tcW w:w="993" w:type="dxa"/>
          </w:tcPr>
          <w:p w:rsidR="00B161E2" w:rsidRDefault="005F59C0" w:rsidP="000D401F">
            <w:pPr>
              <w:spacing w:line="264" w:lineRule="auto"/>
              <w:jc w:val="center"/>
            </w:pPr>
            <w:r w:rsidRPr="007567EB">
              <w:t>Протя</w:t>
            </w:r>
          </w:p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гом</w:t>
            </w:r>
          </w:p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року</w:t>
            </w:r>
          </w:p>
        </w:tc>
        <w:tc>
          <w:tcPr>
            <w:tcW w:w="1701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КДЮСШ «Авангард»</w:t>
            </w:r>
          </w:p>
        </w:tc>
        <w:tc>
          <w:tcPr>
            <w:tcW w:w="708" w:type="dxa"/>
          </w:tcPr>
          <w:p w:rsidR="005F59C0" w:rsidRPr="007567EB" w:rsidRDefault="005F59C0" w:rsidP="000D401F">
            <w:pPr>
              <w:spacing w:line="264" w:lineRule="auto"/>
              <w:rPr>
                <w:sz w:val="22"/>
                <w:szCs w:val="22"/>
              </w:rPr>
            </w:pPr>
            <w:r w:rsidRPr="007567EB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5F59C0" w:rsidRPr="007567EB" w:rsidRDefault="005F59C0" w:rsidP="000D401F">
            <w:pPr>
              <w:spacing w:line="264" w:lineRule="auto"/>
              <w:rPr>
                <w:sz w:val="22"/>
                <w:szCs w:val="22"/>
              </w:rPr>
            </w:pPr>
            <w:r w:rsidRPr="007567EB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567EB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567E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Збільшення команд, залучення дітей до занять спортом</w:t>
            </w:r>
          </w:p>
        </w:tc>
      </w:tr>
      <w:tr w:rsidR="00B161E2" w:rsidRPr="007567EB" w:rsidTr="00B161E2">
        <w:tc>
          <w:tcPr>
            <w:tcW w:w="567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8</w:t>
            </w:r>
          </w:p>
        </w:tc>
        <w:tc>
          <w:tcPr>
            <w:tcW w:w="1276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Футбол</w:t>
            </w:r>
          </w:p>
        </w:tc>
        <w:tc>
          <w:tcPr>
            <w:tcW w:w="1559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 xml:space="preserve">Міжнародні, Всеукраїнські обласні, селищні </w:t>
            </w:r>
            <w:r w:rsidRPr="007567EB">
              <w:lastRenderedPageBreak/>
              <w:t>турніри та чемпіонати</w:t>
            </w:r>
          </w:p>
        </w:tc>
        <w:tc>
          <w:tcPr>
            <w:tcW w:w="993" w:type="dxa"/>
          </w:tcPr>
          <w:p w:rsidR="00B161E2" w:rsidRDefault="005F59C0" w:rsidP="000D401F">
            <w:pPr>
              <w:spacing w:line="264" w:lineRule="auto"/>
              <w:jc w:val="center"/>
            </w:pPr>
            <w:r w:rsidRPr="007567EB">
              <w:lastRenderedPageBreak/>
              <w:t>Протя</w:t>
            </w:r>
          </w:p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гом</w:t>
            </w:r>
          </w:p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року</w:t>
            </w:r>
          </w:p>
        </w:tc>
        <w:tc>
          <w:tcPr>
            <w:tcW w:w="1701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>КДЮСШ «Авангард»</w:t>
            </w:r>
          </w:p>
        </w:tc>
        <w:tc>
          <w:tcPr>
            <w:tcW w:w="708" w:type="dxa"/>
          </w:tcPr>
          <w:p w:rsidR="005F59C0" w:rsidRPr="007567EB" w:rsidRDefault="005F59C0" w:rsidP="000D401F">
            <w:pPr>
              <w:spacing w:line="264" w:lineRule="auto"/>
              <w:rPr>
                <w:sz w:val="22"/>
                <w:szCs w:val="22"/>
              </w:rPr>
            </w:pPr>
            <w:r w:rsidRPr="007567EB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5F59C0" w:rsidRPr="007567EB" w:rsidRDefault="005F59C0" w:rsidP="000D401F">
            <w:pPr>
              <w:spacing w:line="264" w:lineRule="auto"/>
              <w:rPr>
                <w:sz w:val="22"/>
                <w:szCs w:val="22"/>
              </w:rPr>
            </w:pPr>
            <w:r w:rsidRPr="007567EB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7567EB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7567EB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</w:tcPr>
          <w:p w:rsidR="005F59C0" w:rsidRPr="007567EB" w:rsidRDefault="005F59C0" w:rsidP="000D401F">
            <w:pPr>
              <w:spacing w:line="264" w:lineRule="auto"/>
              <w:jc w:val="center"/>
            </w:pPr>
            <w:r w:rsidRPr="007567EB">
              <w:t xml:space="preserve">Збільшення команд, залучення дітей до </w:t>
            </w:r>
            <w:r w:rsidRPr="007567EB">
              <w:lastRenderedPageBreak/>
              <w:t>занять спортом</w:t>
            </w:r>
          </w:p>
        </w:tc>
      </w:tr>
      <w:tr w:rsidR="00B161E2" w:rsidRPr="007567EB" w:rsidTr="00B161E2">
        <w:tc>
          <w:tcPr>
            <w:tcW w:w="567" w:type="dxa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b/>
              </w:rPr>
            </w:pPr>
            <w:r w:rsidRPr="007567EB">
              <w:rPr>
                <w:b/>
              </w:rPr>
              <w:t>Всього:</w:t>
            </w:r>
          </w:p>
        </w:tc>
        <w:tc>
          <w:tcPr>
            <w:tcW w:w="1559" w:type="dxa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7567EB">
              <w:rPr>
                <w:b/>
              </w:rPr>
              <w:t>0,0</w:t>
            </w:r>
          </w:p>
        </w:tc>
        <w:tc>
          <w:tcPr>
            <w:tcW w:w="1276" w:type="dxa"/>
          </w:tcPr>
          <w:p w:rsidR="005F59C0" w:rsidRPr="007567EB" w:rsidRDefault="005F59C0" w:rsidP="000D401F">
            <w:pPr>
              <w:spacing w:line="264" w:lineRule="auto"/>
              <w:jc w:val="center"/>
              <w:rPr>
                <w:b/>
              </w:rPr>
            </w:pPr>
          </w:p>
        </w:tc>
      </w:tr>
    </w:tbl>
    <w:p w:rsidR="005F59C0" w:rsidRPr="007567EB" w:rsidRDefault="005F59C0" w:rsidP="005F59C0">
      <w:pPr>
        <w:spacing w:line="264" w:lineRule="auto"/>
        <w:rPr>
          <w:b/>
        </w:rPr>
      </w:pPr>
    </w:p>
    <w:p w:rsidR="005F59C0" w:rsidRDefault="005F59C0" w:rsidP="005F59C0">
      <w:pPr>
        <w:spacing w:line="264" w:lineRule="auto"/>
        <w:jc w:val="center"/>
        <w:rPr>
          <w:b/>
        </w:rPr>
      </w:pPr>
    </w:p>
    <w:p w:rsidR="005F59C0" w:rsidRPr="007567EB" w:rsidRDefault="005F59C0" w:rsidP="005F59C0">
      <w:pPr>
        <w:spacing w:line="264" w:lineRule="auto"/>
        <w:jc w:val="center"/>
        <w:rPr>
          <w:b/>
        </w:rPr>
      </w:pPr>
      <w:r w:rsidRPr="007567EB">
        <w:rPr>
          <w:b/>
        </w:rPr>
        <w:t>9.2. Матеріально-технічне забезпечення</w:t>
      </w:r>
    </w:p>
    <w:p w:rsidR="005F59C0" w:rsidRPr="007567EB" w:rsidRDefault="005F59C0" w:rsidP="005F59C0">
      <w:pPr>
        <w:spacing w:line="264" w:lineRule="auto"/>
        <w:ind w:left="360"/>
        <w:rPr>
          <w:b/>
        </w:rPr>
      </w:pPr>
    </w:p>
    <w:tbl>
      <w:tblPr>
        <w:tblStyle w:val="afa"/>
        <w:tblW w:w="9634" w:type="dxa"/>
        <w:tblLook w:val="01E0" w:firstRow="1" w:lastRow="1" w:firstColumn="1" w:lastColumn="1" w:noHBand="0" w:noVBand="0"/>
      </w:tblPr>
      <w:tblGrid>
        <w:gridCol w:w="545"/>
        <w:gridCol w:w="3096"/>
        <w:gridCol w:w="1599"/>
        <w:gridCol w:w="2177"/>
        <w:gridCol w:w="2217"/>
      </w:tblGrid>
      <w:tr w:rsidR="005F59C0" w:rsidRPr="007567EB" w:rsidTr="00340198">
        <w:trPr>
          <w:trHeight w:val="1114"/>
        </w:trPr>
        <w:tc>
          <w:tcPr>
            <w:tcW w:w="545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/>
                <w:bCs/>
              </w:rPr>
            </w:pPr>
            <w:r w:rsidRPr="007567EB">
              <w:rPr>
                <w:b/>
                <w:bCs/>
              </w:rPr>
              <w:t>№</w:t>
            </w:r>
          </w:p>
        </w:tc>
        <w:tc>
          <w:tcPr>
            <w:tcW w:w="3096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/>
                <w:bCs/>
              </w:rPr>
            </w:pPr>
            <w:r w:rsidRPr="007567EB">
              <w:rPr>
                <w:b/>
                <w:bCs/>
              </w:rPr>
              <w:t>Зміст заходу</w:t>
            </w:r>
          </w:p>
        </w:tc>
        <w:tc>
          <w:tcPr>
            <w:tcW w:w="1599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/>
                <w:bCs/>
              </w:rPr>
            </w:pPr>
            <w:r w:rsidRPr="007567EB">
              <w:rPr>
                <w:b/>
                <w:bCs/>
              </w:rPr>
              <w:t>Термін виконання</w:t>
            </w:r>
          </w:p>
        </w:tc>
        <w:tc>
          <w:tcPr>
            <w:tcW w:w="2177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/>
                <w:bCs/>
              </w:rPr>
            </w:pPr>
            <w:r w:rsidRPr="007567EB">
              <w:rPr>
                <w:b/>
                <w:bCs/>
              </w:rPr>
              <w:t>Вартість виконання фінансування (тис.грн.)</w:t>
            </w:r>
          </w:p>
        </w:tc>
        <w:tc>
          <w:tcPr>
            <w:tcW w:w="2217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/>
                <w:bCs/>
              </w:rPr>
            </w:pPr>
            <w:r w:rsidRPr="007567EB">
              <w:rPr>
                <w:b/>
                <w:bCs/>
              </w:rPr>
              <w:t>Джерело фінансування</w:t>
            </w:r>
          </w:p>
        </w:tc>
      </w:tr>
      <w:tr w:rsidR="005F59C0" w:rsidRPr="007567EB" w:rsidTr="00340198">
        <w:trPr>
          <w:trHeight w:val="2534"/>
        </w:trPr>
        <w:tc>
          <w:tcPr>
            <w:tcW w:w="545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 w:rsidRPr="007567EB">
              <w:rPr>
                <w:bCs/>
              </w:rPr>
              <w:t>1.</w:t>
            </w:r>
          </w:p>
        </w:tc>
        <w:tc>
          <w:tcPr>
            <w:tcW w:w="3096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 w:rsidRPr="007567EB">
              <w:rPr>
                <w:bCs/>
              </w:rPr>
              <w:t xml:space="preserve"> Підведення та  установка освітлення на мультифункціональному майданчику (волейбольний, гандбольний, баскетбольний та міні-футбольний майданчик)</w:t>
            </w:r>
          </w:p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 w:rsidRPr="007567EB">
              <w:rPr>
                <w:bCs/>
              </w:rPr>
              <w:t>смт. Авангард, вул. Спортивна 18</w:t>
            </w:r>
          </w:p>
        </w:tc>
        <w:tc>
          <w:tcPr>
            <w:tcW w:w="1599" w:type="dxa"/>
          </w:tcPr>
          <w:p w:rsidR="00340198" w:rsidRDefault="005F59C0" w:rsidP="000D401F">
            <w:pPr>
              <w:adjustRightInd w:val="0"/>
              <w:spacing w:line="264" w:lineRule="auto"/>
              <w:jc w:val="center"/>
              <w:rPr>
                <w:bCs/>
              </w:rPr>
            </w:pPr>
            <w:r w:rsidRPr="007567EB">
              <w:rPr>
                <w:bCs/>
              </w:rPr>
              <w:t xml:space="preserve">До </w:t>
            </w:r>
          </w:p>
          <w:p w:rsidR="005F59C0" w:rsidRPr="007567EB" w:rsidRDefault="005F59C0" w:rsidP="000D401F">
            <w:pPr>
              <w:adjustRightInd w:val="0"/>
              <w:spacing w:line="264" w:lineRule="auto"/>
              <w:jc w:val="center"/>
              <w:rPr>
                <w:bCs/>
              </w:rPr>
            </w:pPr>
            <w:r w:rsidRPr="007567EB">
              <w:rPr>
                <w:bCs/>
              </w:rPr>
              <w:t>01 вересня 2022</w:t>
            </w:r>
          </w:p>
        </w:tc>
        <w:tc>
          <w:tcPr>
            <w:tcW w:w="2177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 w:rsidRPr="007567EB">
              <w:rPr>
                <w:bCs/>
              </w:rPr>
              <w:t>5</w:t>
            </w:r>
            <w:r>
              <w:rPr>
                <w:bCs/>
              </w:rPr>
              <w:t xml:space="preserve">0,0 </w:t>
            </w:r>
          </w:p>
        </w:tc>
        <w:tc>
          <w:tcPr>
            <w:tcW w:w="2217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 w:rsidRPr="007567EB">
              <w:rPr>
                <w:color w:val="191919"/>
              </w:rPr>
              <w:t>коштів місцевого бюджету та інші кошти не заборонені законодавством</w:t>
            </w:r>
          </w:p>
        </w:tc>
      </w:tr>
      <w:tr w:rsidR="005F59C0" w:rsidRPr="007567EB" w:rsidTr="00340198">
        <w:trPr>
          <w:trHeight w:val="1678"/>
        </w:trPr>
        <w:tc>
          <w:tcPr>
            <w:tcW w:w="545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 w:rsidRPr="007567EB">
              <w:rPr>
                <w:bCs/>
              </w:rPr>
              <w:t>2.</w:t>
            </w:r>
          </w:p>
        </w:tc>
        <w:tc>
          <w:tcPr>
            <w:tcW w:w="3096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 w:rsidRPr="007567EB">
              <w:rPr>
                <w:bCs/>
              </w:rPr>
              <w:t xml:space="preserve">Виготовлення табличок на стадіоні та інших майданчиках </w:t>
            </w:r>
          </w:p>
        </w:tc>
        <w:tc>
          <w:tcPr>
            <w:tcW w:w="1599" w:type="dxa"/>
          </w:tcPr>
          <w:p w:rsidR="00340198" w:rsidRDefault="005F59C0" w:rsidP="000D401F">
            <w:pPr>
              <w:adjustRightInd w:val="0"/>
              <w:spacing w:line="264" w:lineRule="auto"/>
              <w:jc w:val="center"/>
              <w:rPr>
                <w:bCs/>
              </w:rPr>
            </w:pPr>
            <w:r w:rsidRPr="007567EB">
              <w:rPr>
                <w:bCs/>
              </w:rPr>
              <w:t xml:space="preserve">До </w:t>
            </w:r>
          </w:p>
          <w:p w:rsidR="005F59C0" w:rsidRPr="007567EB" w:rsidRDefault="005F59C0" w:rsidP="000D401F">
            <w:pPr>
              <w:adjustRightInd w:val="0"/>
              <w:spacing w:line="264" w:lineRule="auto"/>
              <w:jc w:val="center"/>
              <w:rPr>
                <w:bCs/>
              </w:rPr>
            </w:pPr>
            <w:r w:rsidRPr="007567EB">
              <w:rPr>
                <w:bCs/>
              </w:rPr>
              <w:t>01 вересня 2022 року</w:t>
            </w:r>
          </w:p>
        </w:tc>
        <w:tc>
          <w:tcPr>
            <w:tcW w:w="2177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 w:rsidRPr="007567EB">
              <w:rPr>
                <w:bCs/>
              </w:rPr>
              <w:t>3</w:t>
            </w:r>
            <w:r>
              <w:rPr>
                <w:bCs/>
              </w:rPr>
              <w:t>,0</w:t>
            </w:r>
          </w:p>
        </w:tc>
        <w:tc>
          <w:tcPr>
            <w:tcW w:w="2217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 w:rsidRPr="007567EB">
              <w:rPr>
                <w:color w:val="191919"/>
              </w:rPr>
              <w:t>коштів місцевого бюджету та інші кошти не заборонені законодавством</w:t>
            </w:r>
          </w:p>
        </w:tc>
      </w:tr>
      <w:tr w:rsidR="005F59C0" w:rsidRPr="007567EB" w:rsidTr="00340198">
        <w:trPr>
          <w:trHeight w:val="1678"/>
        </w:trPr>
        <w:tc>
          <w:tcPr>
            <w:tcW w:w="545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 w:rsidRPr="007567EB">
              <w:rPr>
                <w:bCs/>
              </w:rPr>
              <w:t>3.</w:t>
            </w:r>
          </w:p>
        </w:tc>
        <w:tc>
          <w:tcPr>
            <w:tcW w:w="3096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 w:rsidRPr="007567EB">
              <w:rPr>
                <w:bCs/>
              </w:rPr>
              <w:t xml:space="preserve">Аерозація, пропісочування та підкормка трав’яного покрову на стадіоні  </w:t>
            </w:r>
          </w:p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 w:rsidRPr="007567EB">
              <w:rPr>
                <w:bCs/>
              </w:rPr>
              <w:t xml:space="preserve">Смт. Авангард, вул. Ангарська 15а </w:t>
            </w:r>
          </w:p>
        </w:tc>
        <w:tc>
          <w:tcPr>
            <w:tcW w:w="1599" w:type="dxa"/>
          </w:tcPr>
          <w:p w:rsidR="00340198" w:rsidRDefault="005F59C0" w:rsidP="000D401F">
            <w:pPr>
              <w:adjustRightInd w:val="0"/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</w:p>
          <w:p w:rsidR="005F59C0" w:rsidRPr="007567EB" w:rsidRDefault="005F59C0" w:rsidP="000D401F">
            <w:pPr>
              <w:adjustRightInd w:val="0"/>
              <w:spacing w:line="264" w:lineRule="auto"/>
              <w:jc w:val="center"/>
              <w:rPr>
                <w:bCs/>
              </w:rPr>
            </w:pPr>
            <w:r>
              <w:rPr>
                <w:bCs/>
              </w:rPr>
              <w:t>30 жовтня</w:t>
            </w:r>
            <w:r w:rsidRPr="007567EB">
              <w:rPr>
                <w:bCs/>
              </w:rPr>
              <w:t xml:space="preserve">  2022 року</w:t>
            </w:r>
          </w:p>
        </w:tc>
        <w:tc>
          <w:tcPr>
            <w:tcW w:w="2177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9</w:t>
            </w:r>
            <w:r w:rsidRPr="007567EB">
              <w:rPr>
                <w:bCs/>
              </w:rPr>
              <w:t>,</w:t>
            </w:r>
            <w:r>
              <w:rPr>
                <w:bCs/>
              </w:rPr>
              <w:t xml:space="preserve">4 </w:t>
            </w:r>
          </w:p>
        </w:tc>
        <w:tc>
          <w:tcPr>
            <w:tcW w:w="2217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 w:rsidRPr="007567EB">
              <w:rPr>
                <w:color w:val="191919"/>
              </w:rPr>
              <w:t>коштів місцевого бюджету та інші кошти не заборонені законодавством</w:t>
            </w:r>
          </w:p>
        </w:tc>
      </w:tr>
      <w:tr w:rsidR="005F59C0" w:rsidRPr="007567EB" w:rsidTr="00340198">
        <w:trPr>
          <w:trHeight w:val="1678"/>
        </w:trPr>
        <w:tc>
          <w:tcPr>
            <w:tcW w:w="545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 w:rsidRPr="007567EB">
              <w:rPr>
                <w:bCs/>
              </w:rPr>
              <w:t>4.</w:t>
            </w:r>
          </w:p>
        </w:tc>
        <w:tc>
          <w:tcPr>
            <w:tcW w:w="3096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 w:rsidRPr="007567EB">
              <w:rPr>
                <w:bCs/>
              </w:rPr>
              <w:t xml:space="preserve">Придбання покриття на тренажерному майдинчику </w:t>
            </w:r>
          </w:p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 w:rsidRPr="007567EB">
              <w:rPr>
                <w:bCs/>
              </w:rPr>
              <w:t>смт. Авангард, вул Ангарська 15а</w:t>
            </w:r>
          </w:p>
        </w:tc>
        <w:tc>
          <w:tcPr>
            <w:tcW w:w="1599" w:type="dxa"/>
          </w:tcPr>
          <w:p w:rsidR="00340198" w:rsidRDefault="005F59C0" w:rsidP="000D401F">
            <w:pPr>
              <w:adjustRightInd w:val="0"/>
              <w:spacing w:line="264" w:lineRule="auto"/>
              <w:jc w:val="center"/>
              <w:rPr>
                <w:bCs/>
              </w:rPr>
            </w:pPr>
            <w:r w:rsidRPr="007567EB">
              <w:rPr>
                <w:bCs/>
              </w:rPr>
              <w:t>До</w:t>
            </w:r>
          </w:p>
          <w:p w:rsidR="005F59C0" w:rsidRPr="007567EB" w:rsidRDefault="005F59C0" w:rsidP="000D401F">
            <w:pPr>
              <w:adjustRightInd w:val="0"/>
              <w:spacing w:line="264" w:lineRule="auto"/>
              <w:jc w:val="center"/>
              <w:rPr>
                <w:bCs/>
              </w:rPr>
            </w:pPr>
            <w:r w:rsidRPr="007567EB">
              <w:rPr>
                <w:bCs/>
              </w:rPr>
              <w:t xml:space="preserve"> 01 вересня 2022 року</w:t>
            </w:r>
          </w:p>
        </w:tc>
        <w:tc>
          <w:tcPr>
            <w:tcW w:w="2177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 w:rsidRPr="007567EB">
              <w:rPr>
                <w:bCs/>
              </w:rPr>
              <w:t>50</w:t>
            </w:r>
            <w:r>
              <w:rPr>
                <w:bCs/>
              </w:rPr>
              <w:t xml:space="preserve">,0 </w:t>
            </w:r>
          </w:p>
        </w:tc>
        <w:tc>
          <w:tcPr>
            <w:tcW w:w="2217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 w:rsidRPr="007567EB">
              <w:rPr>
                <w:color w:val="191919"/>
              </w:rPr>
              <w:t>коштів місцевого бюджету та інші кошти не заборонені законодавством</w:t>
            </w:r>
          </w:p>
        </w:tc>
      </w:tr>
      <w:tr w:rsidR="005F59C0" w:rsidRPr="007567EB" w:rsidTr="00340198">
        <w:trPr>
          <w:trHeight w:val="1678"/>
        </w:trPr>
        <w:tc>
          <w:tcPr>
            <w:tcW w:w="545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 w:rsidRPr="007567EB">
              <w:rPr>
                <w:bCs/>
              </w:rPr>
              <w:t>5.</w:t>
            </w:r>
          </w:p>
        </w:tc>
        <w:tc>
          <w:tcPr>
            <w:tcW w:w="3096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 w:rsidRPr="007567EB">
              <w:rPr>
                <w:bCs/>
              </w:rPr>
              <w:t>Придбання та заміна сидінь на стадіноні</w:t>
            </w:r>
          </w:p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 w:rsidRPr="007567EB">
              <w:rPr>
                <w:bCs/>
              </w:rPr>
              <w:t>Смт. Авангард, вул. Ангарська 15а</w:t>
            </w:r>
          </w:p>
        </w:tc>
        <w:tc>
          <w:tcPr>
            <w:tcW w:w="1599" w:type="dxa"/>
          </w:tcPr>
          <w:p w:rsidR="00340198" w:rsidRDefault="005F59C0" w:rsidP="000D401F">
            <w:pPr>
              <w:adjustRightInd w:val="0"/>
              <w:spacing w:line="264" w:lineRule="auto"/>
              <w:jc w:val="center"/>
              <w:rPr>
                <w:bCs/>
              </w:rPr>
            </w:pPr>
            <w:r w:rsidRPr="007567EB">
              <w:rPr>
                <w:bCs/>
              </w:rPr>
              <w:t>До</w:t>
            </w:r>
          </w:p>
          <w:p w:rsidR="005F59C0" w:rsidRPr="007567EB" w:rsidRDefault="005F59C0" w:rsidP="000D401F">
            <w:pPr>
              <w:adjustRightInd w:val="0"/>
              <w:spacing w:line="264" w:lineRule="auto"/>
              <w:jc w:val="center"/>
              <w:rPr>
                <w:bCs/>
              </w:rPr>
            </w:pPr>
            <w:r w:rsidRPr="007567EB">
              <w:rPr>
                <w:bCs/>
              </w:rPr>
              <w:t xml:space="preserve"> 01 жовтня 2022 року</w:t>
            </w:r>
          </w:p>
        </w:tc>
        <w:tc>
          <w:tcPr>
            <w:tcW w:w="2177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 w:rsidRPr="007567EB">
              <w:rPr>
                <w:bCs/>
              </w:rPr>
              <w:t>40</w:t>
            </w:r>
            <w:r>
              <w:rPr>
                <w:bCs/>
              </w:rPr>
              <w:t xml:space="preserve">,0 </w:t>
            </w:r>
          </w:p>
        </w:tc>
        <w:tc>
          <w:tcPr>
            <w:tcW w:w="2217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 w:rsidRPr="007567EB">
              <w:rPr>
                <w:color w:val="191919"/>
              </w:rPr>
              <w:t>коштів місцевого бюджету та інші кошти не заборонені законодавством</w:t>
            </w:r>
          </w:p>
        </w:tc>
      </w:tr>
      <w:tr w:rsidR="005F59C0" w:rsidRPr="007567EB" w:rsidTr="00340198">
        <w:trPr>
          <w:trHeight w:val="1388"/>
        </w:trPr>
        <w:tc>
          <w:tcPr>
            <w:tcW w:w="545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 w:rsidRPr="007567EB">
              <w:rPr>
                <w:bCs/>
              </w:rPr>
              <w:t>6.</w:t>
            </w:r>
          </w:p>
        </w:tc>
        <w:tc>
          <w:tcPr>
            <w:tcW w:w="3096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 w:rsidRPr="007567EB">
              <w:rPr>
                <w:bCs/>
              </w:rPr>
              <w:t>Придбання та заміна ламп на стадіоні міні-футболу</w:t>
            </w:r>
          </w:p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 w:rsidRPr="007567EB">
              <w:rPr>
                <w:bCs/>
              </w:rPr>
              <w:t>с. Прилиманське</w:t>
            </w:r>
          </w:p>
        </w:tc>
        <w:tc>
          <w:tcPr>
            <w:tcW w:w="1599" w:type="dxa"/>
          </w:tcPr>
          <w:p w:rsidR="005F59C0" w:rsidRPr="007567EB" w:rsidRDefault="005F59C0" w:rsidP="000D401F">
            <w:pPr>
              <w:adjustRightInd w:val="0"/>
              <w:spacing w:line="264" w:lineRule="auto"/>
              <w:jc w:val="center"/>
              <w:rPr>
                <w:bCs/>
              </w:rPr>
            </w:pPr>
            <w:r w:rsidRPr="007567EB">
              <w:rPr>
                <w:bCs/>
              </w:rPr>
              <w:t>До 01 крітня  2022 року</w:t>
            </w:r>
          </w:p>
        </w:tc>
        <w:tc>
          <w:tcPr>
            <w:tcW w:w="2177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 xml:space="preserve">7,0 </w:t>
            </w:r>
          </w:p>
        </w:tc>
        <w:tc>
          <w:tcPr>
            <w:tcW w:w="2217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 w:rsidRPr="007567EB">
              <w:rPr>
                <w:bCs/>
              </w:rPr>
              <w:t>Коштів державного, обласного, місцевого бюджетів</w:t>
            </w:r>
          </w:p>
        </w:tc>
      </w:tr>
      <w:tr w:rsidR="005F59C0" w:rsidRPr="007567EB" w:rsidTr="00340198">
        <w:trPr>
          <w:trHeight w:val="1678"/>
        </w:trPr>
        <w:tc>
          <w:tcPr>
            <w:tcW w:w="545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 w:rsidRPr="007567EB">
              <w:rPr>
                <w:bCs/>
              </w:rPr>
              <w:lastRenderedPageBreak/>
              <w:t>7.</w:t>
            </w:r>
          </w:p>
        </w:tc>
        <w:tc>
          <w:tcPr>
            <w:tcW w:w="3096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 w:rsidRPr="007567EB">
              <w:rPr>
                <w:color w:val="000000"/>
              </w:rPr>
              <w:t>Придбання спортивного інвентаря, форми, обладнання</w:t>
            </w:r>
          </w:p>
        </w:tc>
        <w:tc>
          <w:tcPr>
            <w:tcW w:w="1599" w:type="dxa"/>
          </w:tcPr>
          <w:p w:rsidR="005F59C0" w:rsidRPr="007567EB" w:rsidRDefault="005F59C0" w:rsidP="000D401F">
            <w:pPr>
              <w:adjustRightInd w:val="0"/>
              <w:spacing w:line="264" w:lineRule="auto"/>
              <w:jc w:val="center"/>
              <w:rPr>
                <w:bCs/>
              </w:rPr>
            </w:pPr>
            <w:r w:rsidRPr="007567EB">
              <w:rPr>
                <w:bCs/>
              </w:rPr>
              <w:t>ІІІ квартал 2022 р.</w:t>
            </w:r>
          </w:p>
        </w:tc>
        <w:tc>
          <w:tcPr>
            <w:tcW w:w="2177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 w:rsidRPr="007567EB">
              <w:t>40</w:t>
            </w:r>
            <w:r>
              <w:t>,0</w:t>
            </w:r>
          </w:p>
        </w:tc>
        <w:tc>
          <w:tcPr>
            <w:tcW w:w="2217" w:type="dxa"/>
          </w:tcPr>
          <w:p w:rsidR="005F59C0" w:rsidRPr="007567EB" w:rsidRDefault="005F59C0" w:rsidP="000D401F">
            <w:pPr>
              <w:spacing w:line="264" w:lineRule="auto"/>
              <w:rPr>
                <w:color w:val="000000"/>
              </w:rPr>
            </w:pPr>
            <w:r w:rsidRPr="007567EB">
              <w:rPr>
                <w:color w:val="191919"/>
              </w:rPr>
              <w:t>коштів місцевого бюджету та інші кошти не заборонені законодавством</w:t>
            </w:r>
          </w:p>
        </w:tc>
      </w:tr>
      <w:tr w:rsidR="005F59C0" w:rsidRPr="007567EB" w:rsidTr="00340198">
        <w:tblPrEx>
          <w:tblLook w:val="04A0" w:firstRow="1" w:lastRow="0" w:firstColumn="1" w:lastColumn="0" w:noHBand="0" w:noVBand="1"/>
        </w:tblPrEx>
        <w:trPr>
          <w:trHeight w:val="1678"/>
        </w:trPr>
        <w:tc>
          <w:tcPr>
            <w:tcW w:w="545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 w:rsidRPr="007567EB">
              <w:rPr>
                <w:bCs/>
              </w:rPr>
              <w:t>9.</w:t>
            </w:r>
          </w:p>
        </w:tc>
        <w:tc>
          <w:tcPr>
            <w:tcW w:w="3096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>
              <w:rPr>
                <w:color w:val="000000"/>
              </w:rPr>
              <w:t>Придбання де</w:t>
            </w:r>
            <w:r w:rsidRPr="007567EB">
              <w:rPr>
                <w:color w:val="000000"/>
              </w:rPr>
              <w:t xml:space="preserve">ззасобів для протидії Covid 19 </w:t>
            </w:r>
          </w:p>
        </w:tc>
        <w:tc>
          <w:tcPr>
            <w:tcW w:w="1599" w:type="dxa"/>
          </w:tcPr>
          <w:p w:rsidR="005F59C0" w:rsidRPr="007567EB" w:rsidRDefault="005F59C0" w:rsidP="000D401F">
            <w:pPr>
              <w:adjustRightInd w:val="0"/>
              <w:spacing w:line="264" w:lineRule="auto"/>
              <w:jc w:val="center"/>
              <w:rPr>
                <w:bCs/>
              </w:rPr>
            </w:pPr>
            <w:r w:rsidRPr="007567EB">
              <w:rPr>
                <w:bCs/>
              </w:rPr>
              <w:t>І квартал 2022 р.</w:t>
            </w:r>
          </w:p>
        </w:tc>
        <w:tc>
          <w:tcPr>
            <w:tcW w:w="2177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>
              <w:t>10,0</w:t>
            </w:r>
          </w:p>
        </w:tc>
        <w:tc>
          <w:tcPr>
            <w:tcW w:w="2217" w:type="dxa"/>
          </w:tcPr>
          <w:p w:rsidR="005F59C0" w:rsidRPr="007567EB" w:rsidRDefault="005F59C0" w:rsidP="000D401F">
            <w:pPr>
              <w:spacing w:line="264" w:lineRule="auto"/>
              <w:rPr>
                <w:color w:val="000000"/>
              </w:rPr>
            </w:pPr>
            <w:r w:rsidRPr="007567EB">
              <w:rPr>
                <w:color w:val="191919"/>
              </w:rPr>
              <w:t>коштів місцевого бюджету та інші кошти не заборонені законодавством</w:t>
            </w:r>
          </w:p>
        </w:tc>
      </w:tr>
      <w:tr w:rsidR="005F59C0" w:rsidRPr="007567EB" w:rsidTr="00340198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545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</w:p>
        </w:tc>
        <w:tc>
          <w:tcPr>
            <w:tcW w:w="3096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 w:rsidRPr="007567EB">
              <w:rPr>
                <w:bCs/>
              </w:rPr>
              <w:t>Всього:</w:t>
            </w:r>
          </w:p>
        </w:tc>
        <w:tc>
          <w:tcPr>
            <w:tcW w:w="1599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</w:p>
        </w:tc>
        <w:tc>
          <w:tcPr>
            <w:tcW w:w="2177" w:type="dxa"/>
          </w:tcPr>
          <w:p w:rsidR="005F59C0" w:rsidRPr="007567EB" w:rsidRDefault="005F59C0" w:rsidP="000D401F">
            <w:pPr>
              <w:adjustRightInd w:val="0"/>
              <w:spacing w:line="264" w:lineRule="auto"/>
              <w:rPr>
                <w:bCs/>
              </w:rPr>
            </w:pPr>
            <w:r>
              <w:rPr>
                <w:bCs/>
              </w:rPr>
              <w:t>209</w:t>
            </w:r>
            <w:r w:rsidRPr="007567EB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  <w:tc>
          <w:tcPr>
            <w:tcW w:w="2217" w:type="dxa"/>
          </w:tcPr>
          <w:p w:rsidR="005F59C0" w:rsidRPr="007567EB" w:rsidRDefault="005F59C0" w:rsidP="000D401F">
            <w:pPr>
              <w:spacing w:line="264" w:lineRule="auto"/>
              <w:rPr>
                <w:color w:val="000000"/>
              </w:rPr>
            </w:pPr>
          </w:p>
        </w:tc>
      </w:tr>
    </w:tbl>
    <w:p w:rsidR="005F59C0" w:rsidRPr="007567EB" w:rsidRDefault="005F59C0" w:rsidP="005F59C0">
      <w:pPr>
        <w:spacing w:line="264" w:lineRule="auto"/>
        <w:jc w:val="center"/>
        <w:rPr>
          <w:b/>
        </w:rPr>
      </w:pPr>
    </w:p>
    <w:p w:rsidR="005F59C0" w:rsidRDefault="005F59C0" w:rsidP="005F59C0">
      <w:pPr>
        <w:tabs>
          <w:tab w:val="center" w:pos="4677"/>
        </w:tabs>
        <w:spacing w:line="264" w:lineRule="auto"/>
      </w:pPr>
      <w:r w:rsidRPr="007567EB">
        <w:tab/>
      </w:r>
    </w:p>
    <w:p w:rsidR="005F59C0" w:rsidRPr="007567EB" w:rsidRDefault="005F59C0" w:rsidP="005F59C0">
      <w:pPr>
        <w:tabs>
          <w:tab w:val="center" w:pos="4677"/>
        </w:tabs>
        <w:spacing w:line="264" w:lineRule="auto"/>
      </w:pPr>
    </w:p>
    <w:p w:rsidR="005F59C0" w:rsidRPr="003A0586" w:rsidRDefault="005F59C0" w:rsidP="005F59C0">
      <w:pPr>
        <w:autoSpaceDE/>
        <w:autoSpaceDN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A0586">
        <w:rPr>
          <w:rFonts w:eastAsia="Calibri"/>
          <w:b/>
          <w:sz w:val="28"/>
          <w:szCs w:val="28"/>
        </w:rPr>
        <w:t>Секретар ради                                                     Валентина ЩУР</w:t>
      </w:r>
    </w:p>
    <w:p w:rsidR="005F59C0" w:rsidRPr="007567EB" w:rsidRDefault="005F59C0" w:rsidP="005F59C0">
      <w:pPr>
        <w:tabs>
          <w:tab w:val="center" w:pos="4677"/>
        </w:tabs>
        <w:spacing w:line="264" w:lineRule="auto"/>
      </w:pPr>
    </w:p>
    <w:p w:rsidR="005F59C0" w:rsidRPr="007567EB" w:rsidRDefault="005F59C0" w:rsidP="005F59C0">
      <w:pPr>
        <w:tabs>
          <w:tab w:val="center" w:pos="4677"/>
        </w:tabs>
        <w:spacing w:line="264" w:lineRule="auto"/>
      </w:pPr>
    </w:p>
    <w:p w:rsidR="005F59C0" w:rsidRPr="007567EB" w:rsidRDefault="005F59C0" w:rsidP="005F59C0">
      <w:pPr>
        <w:tabs>
          <w:tab w:val="center" w:pos="4677"/>
        </w:tabs>
        <w:spacing w:line="264" w:lineRule="auto"/>
      </w:pPr>
    </w:p>
    <w:p w:rsidR="005F59C0" w:rsidRPr="007567EB" w:rsidRDefault="005F59C0" w:rsidP="005F59C0">
      <w:pPr>
        <w:tabs>
          <w:tab w:val="center" w:pos="4677"/>
        </w:tabs>
        <w:spacing w:line="264" w:lineRule="auto"/>
      </w:pPr>
    </w:p>
    <w:p w:rsidR="005F59C0" w:rsidRPr="007567EB" w:rsidRDefault="005F59C0" w:rsidP="005F59C0">
      <w:pPr>
        <w:tabs>
          <w:tab w:val="center" w:pos="4677"/>
        </w:tabs>
        <w:spacing w:line="264" w:lineRule="auto"/>
      </w:pPr>
    </w:p>
    <w:p w:rsidR="005F59C0" w:rsidRPr="007567EB" w:rsidRDefault="005F59C0" w:rsidP="005F59C0">
      <w:pPr>
        <w:tabs>
          <w:tab w:val="center" w:pos="4677"/>
        </w:tabs>
        <w:spacing w:line="264" w:lineRule="auto"/>
      </w:pPr>
    </w:p>
    <w:p w:rsidR="005F59C0" w:rsidRPr="007567EB" w:rsidRDefault="005F59C0" w:rsidP="005F59C0">
      <w:pPr>
        <w:tabs>
          <w:tab w:val="center" w:pos="4677"/>
        </w:tabs>
        <w:spacing w:line="264" w:lineRule="auto"/>
      </w:pPr>
    </w:p>
    <w:p w:rsidR="005F59C0" w:rsidRPr="007567EB" w:rsidRDefault="005F59C0" w:rsidP="005F59C0">
      <w:pPr>
        <w:tabs>
          <w:tab w:val="center" w:pos="4677"/>
        </w:tabs>
        <w:spacing w:line="264" w:lineRule="auto"/>
      </w:pPr>
    </w:p>
    <w:p w:rsidR="005F59C0" w:rsidRPr="007567EB" w:rsidRDefault="005F59C0" w:rsidP="005F59C0">
      <w:pPr>
        <w:tabs>
          <w:tab w:val="center" w:pos="4677"/>
        </w:tabs>
        <w:spacing w:line="264" w:lineRule="auto"/>
      </w:pPr>
    </w:p>
    <w:p w:rsidR="005F59C0" w:rsidRPr="007567EB" w:rsidRDefault="005F59C0" w:rsidP="005F59C0">
      <w:pPr>
        <w:tabs>
          <w:tab w:val="center" w:pos="4677"/>
        </w:tabs>
        <w:spacing w:line="264" w:lineRule="auto"/>
      </w:pPr>
    </w:p>
    <w:p w:rsidR="005F59C0" w:rsidRPr="007567EB" w:rsidRDefault="005F59C0" w:rsidP="005F59C0">
      <w:pPr>
        <w:tabs>
          <w:tab w:val="center" w:pos="4677"/>
        </w:tabs>
        <w:spacing w:line="264" w:lineRule="auto"/>
      </w:pPr>
    </w:p>
    <w:p w:rsidR="005F59C0" w:rsidRPr="007567EB" w:rsidRDefault="005F59C0" w:rsidP="005F59C0">
      <w:pPr>
        <w:tabs>
          <w:tab w:val="center" w:pos="4677"/>
        </w:tabs>
        <w:spacing w:line="264" w:lineRule="auto"/>
      </w:pPr>
    </w:p>
    <w:p w:rsidR="005F59C0" w:rsidRPr="007567EB" w:rsidRDefault="005F59C0" w:rsidP="005F59C0">
      <w:pPr>
        <w:tabs>
          <w:tab w:val="center" w:pos="4677"/>
        </w:tabs>
        <w:spacing w:line="264" w:lineRule="auto"/>
      </w:pPr>
    </w:p>
    <w:p w:rsidR="005F59C0" w:rsidRPr="007567EB" w:rsidRDefault="005F59C0" w:rsidP="005F59C0">
      <w:pPr>
        <w:tabs>
          <w:tab w:val="center" w:pos="4677"/>
        </w:tabs>
        <w:spacing w:line="264" w:lineRule="auto"/>
      </w:pPr>
    </w:p>
    <w:p w:rsidR="005F59C0" w:rsidRPr="007567EB" w:rsidRDefault="005F59C0" w:rsidP="005F59C0">
      <w:pPr>
        <w:tabs>
          <w:tab w:val="center" w:pos="4677"/>
        </w:tabs>
        <w:spacing w:line="264" w:lineRule="auto"/>
      </w:pPr>
    </w:p>
    <w:p w:rsidR="005F59C0" w:rsidRPr="007567EB" w:rsidRDefault="005F59C0" w:rsidP="005F59C0">
      <w:pPr>
        <w:tabs>
          <w:tab w:val="center" w:pos="4677"/>
        </w:tabs>
        <w:spacing w:line="264" w:lineRule="auto"/>
      </w:pPr>
    </w:p>
    <w:p w:rsidR="005F59C0" w:rsidRPr="007567EB" w:rsidRDefault="005F59C0" w:rsidP="005F59C0">
      <w:pPr>
        <w:tabs>
          <w:tab w:val="center" w:pos="4677"/>
        </w:tabs>
        <w:spacing w:line="264" w:lineRule="auto"/>
      </w:pPr>
    </w:p>
    <w:p w:rsidR="005F59C0" w:rsidRPr="007567EB" w:rsidRDefault="005F59C0" w:rsidP="005F59C0">
      <w:pPr>
        <w:tabs>
          <w:tab w:val="center" w:pos="4677"/>
        </w:tabs>
        <w:spacing w:line="264" w:lineRule="auto"/>
      </w:pPr>
    </w:p>
    <w:p w:rsidR="005F59C0" w:rsidRPr="007567EB" w:rsidRDefault="005F59C0" w:rsidP="005F59C0">
      <w:pPr>
        <w:tabs>
          <w:tab w:val="center" w:pos="4677"/>
        </w:tabs>
        <w:spacing w:line="264" w:lineRule="auto"/>
      </w:pPr>
    </w:p>
    <w:p w:rsidR="005F59C0" w:rsidRDefault="005F59C0" w:rsidP="005F59C0">
      <w:pPr>
        <w:rPr>
          <w:color w:val="000000"/>
        </w:rPr>
      </w:pPr>
      <w:r>
        <w:rPr>
          <w:color w:val="000000"/>
        </w:rPr>
        <w:br w:type="page"/>
      </w:r>
    </w:p>
    <w:p w:rsidR="005F59C0" w:rsidRDefault="005F59C0" w:rsidP="005F59C0">
      <w:pPr>
        <w:shd w:val="clear" w:color="auto" w:fill="FFFFFF"/>
        <w:spacing w:line="264" w:lineRule="auto"/>
        <w:jc w:val="right"/>
        <w:rPr>
          <w:color w:val="000000"/>
        </w:rPr>
      </w:pPr>
    </w:p>
    <w:p w:rsidR="005F59C0" w:rsidRPr="007567EB" w:rsidRDefault="005F59C0" w:rsidP="005F59C0">
      <w:pPr>
        <w:shd w:val="clear" w:color="auto" w:fill="FFFFFF"/>
        <w:spacing w:line="264" w:lineRule="auto"/>
        <w:jc w:val="right"/>
        <w:rPr>
          <w:color w:val="000000"/>
        </w:rPr>
      </w:pPr>
      <w:r w:rsidRPr="007567EB">
        <w:rPr>
          <w:color w:val="000000"/>
        </w:rPr>
        <w:t>Додаток 1</w:t>
      </w:r>
    </w:p>
    <w:p w:rsidR="005F59C0" w:rsidRPr="007567EB" w:rsidRDefault="005F59C0" w:rsidP="005F59C0">
      <w:pPr>
        <w:shd w:val="clear" w:color="auto" w:fill="FFFFFF"/>
        <w:spacing w:line="264" w:lineRule="auto"/>
        <w:jc w:val="right"/>
        <w:rPr>
          <w:color w:val="000000"/>
        </w:rPr>
      </w:pPr>
      <w:r w:rsidRPr="007567EB">
        <w:rPr>
          <w:color w:val="000000"/>
        </w:rPr>
        <w:t xml:space="preserve">До Програми розвитку фізичної культури і </w:t>
      </w:r>
    </w:p>
    <w:p w:rsidR="005F59C0" w:rsidRPr="007567EB" w:rsidRDefault="005F59C0" w:rsidP="005F59C0">
      <w:pPr>
        <w:shd w:val="clear" w:color="auto" w:fill="FFFFFF"/>
        <w:spacing w:line="264" w:lineRule="auto"/>
        <w:jc w:val="right"/>
        <w:rPr>
          <w:color w:val="000000"/>
        </w:rPr>
      </w:pPr>
      <w:r w:rsidRPr="007567EB">
        <w:rPr>
          <w:color w:val="000000"/>
        </w:rPr>
        <w:t xml:space="preserve">спорту </w:t>
      </w:r>
      <w:r>
        <w:rPr>
          <w:color w:val="000000"/>
        </w:rPr>
        <w:t xml:space="preserve">Авангардівської селищної ради </w:t>
      </w:r>
      <w:r w:rsidRPr="007567EB">
        <w:rPr>
          <w:color w:val="000000"/>
        </w:rPr>
        <w:t>на 2022 рік</w:t>
      </w:r>
    </w:p>
    <w:p w:rsidR="005F59C0" w:rsidRDefault="005F59C0" w:rsidP="005F59C0">
      <w:pPr>
        <w:shd w:val="clear" w:color="auto" w:fill="FFFFFF"/>
        <w:spacing w:line="264" w:lineRule="auto"/>
        <w:jc w:val="right"/>
        <w:rPr>
          <w:b/>
          <w:color w:val="000000"/>
        </w:rPr>
      </w:pPr>
    </w:p>
    <w:p w:rsidR="005F59C0" w:rsidRPr="007567EB" w:rsidRDefault="005F59C0" w:rsidP="005F59C0">
      <w:pPr>
        <w:shd w:val="clear" w:color="auto" w:fill="FFFFFF"/>
        <w:spacing w:line="264" w:lineRule="auto"/>
        <w:jc w:val="right"/>
        <w:rPr>
          <w:b/>
          <w:color w:val="000000"/>
        </w:rPr>
      </w:pPr>
    </w:p>
    <w:p w:rsidR="005F59C0" w:rsidRPr="007567EB" w:rsidRDefault="005F59C0" w:rsidP="005F59C0">
      <w:pPr>
        <w:shd w:val="clear" w:color="auto" w:fill="FFFFFF"/>
        <w:spacing w:line="264" w:lineRule="auto"/>
        <w:jc w:val="center"/>
        <w:rPr>
          <w:b/>
          <w:color w:val="000000"/>
        </w:rPr>
      </w:pPr>
      <w:r w:rsidRPr="007567EB">
        <w:rPr>
          <w:b/>
          <w:color w:val="000000"/>
        </w:rPr>
        <w:t xml:space="preserve">Орієнтовне ресурсне забезпечення Програми </w:t>
      </w:r>
    </w:p>
    <w:p w:rsidR="005F59C0" w:rsidRPr="007567EB" w:rsidRDefault="005F59C0" w:rsidP="005F59C0">
      <w:pPr>
        <w:shd w:val="clear" w:color="auto" w:fill="FFFFFF"/>
        <w:spacing w:line="264" w:lineRule="auto"/>
        <w:jc w:val="center"/>
        <w:rPr>
          <w:b/>
        </w:rPr>
      </w:pPr>
      <w:r w:rsidRPr="007567EB">
        <w:rPr>
          <w:b/>
          <w:color w:val="000000"/>
        </w:rPr>
        <w:t>(КПКВК 0615031 Утримання та навчально тренувальна робота комунальних дитячо-юнацьких спортивних шкіл)</w:t>
      </w:r>
    </w:p>
    <w:p w:rsidR="005F59C0" w:rsidRPr="007567EB" w:rsidRDefault="005F59C0" w:rsidP="005F59C0">
      <w:pPr>
        <w:shd w:val="clear" w:color="auto" w:fill="FFFFFF"/>
        <w:spacing w:line="264" w:lineRule="auto"/>
        <w:jc w:val="center"/>
        <w:rPr>
          <w:b/>
        </w:rPr>
      </w:pPr>
    </w:p>
    <w:tbl>
      <w:tblPr>
        <w:tblpPr w:leftFromText="180" w:rightFromText="180" w:vertAnchor="text" w:horzAnchor="page" w:tblpX="1522" w:tblpY="326"/>
        <w:tblW w:w="950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4670"/>
        <w:gridCol w:w="1032"/>
        <w:gridCol w:w="992"/>
        <w:gridCol w:w="1134"/>
        <w:gridCol w:w="1680"/>
      </w:tblGrid>
      <w:tr w:rsidR="005F59C0" w:rsidRPr="007567EB" w:rsidTr="000D401F">
        <w:tc>
          <w:tcPr>
            <w:tcW w:w="4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F59C0" w:rsidRPr="005F59C0" w:rsidRDefault="005F59C0" w:rsidP="000D401F">
            <w:pPr>
              <w:pStyle w:val="a7"/>
              <w:spacing w:before="0" w:after="0" w:line="264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5F59C0" w:rsidRPr="005F59C0" w:rsidRDefault="005F59C0" w:rsidP="000D401F">
            <w:pPr>
              <w:pStyle w:val="a7"/>
              <w:spacing w:before="0" w:after="0" w:line="264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5F59C0">
              <w:rPr>
                <w:rFonts w:ascii="Times New Roman" w:hAnsi="Times New Roman"/>
                <w:color w:val="000000"/>
                <w:lang w:val="uk-UA"/>
              </w:rPr>
              <w:t>Розділ Програми</w:t>
            </w:r>
          </w:p>
        </w:tc>
        <w:tc>
          <w:tcPr>
            <w:tcW w:w="31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F59C0" w:rsidRPr="005F59C0" w:rsidRDefault="005F59C0" w:rsidP="000D401F">
            <w:pPr>
              <w:pStyle w:val="a7"/>
              <w:spacing w:before="0" w:after="0" w:line="264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5F59C0" w:rsidRPr="005F59C0" w:rsidRDefault="005F59C0" w:rsidP="000D401F">
            <w:pPr>
              <w:pStyle w:val="a7"/>
              <w:spacing w:before="0" w:after="0" w:line="264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5F59C0">
              <w:rPr>
                <w:rFonts w:ascii="Times New Roman" w:hAnsi="Times New Roman"/>
                <w:color w:val="000000"/>
                <w:lang w:val="uk-UA"/>
              </w:rPr>
              <w:t>Етапи виконання програми</w:t>
            </w:r>
          </w:p>
        </w:tc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F59C0" w:rsidRPr="005F59C0" w:rsidRDefault="005F59C0" w:rsidP="000D401F">
            <w:pPr>
              <w:pStyle w:val="a7"/>
              <w:spacing w:before="0" w:after="0" w:line="264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5F59C0" w:rsidRPr="005F59C0" w:rsidRDefault="005F59C0" w:rsidP="000D401F">
            <w:pPr>
              <w:pStyle w:val="a7"/>
              <w:spacing w:before="0" w:after="0" w:line="264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5F59C0">
              <w:rPr>
                <w:rFonts w:ascii="Times New Roman" w:hAnsi="Times New Roman"/>
                <w:color w:val="000000"/>
                <w:lang w:val="uk-UA"/>
              </w:rPr>
              <w:t>Усього витрат на виконання програми</w:t>
            </w:r>
          </w:p>
        </w:tc>
      </w:tr>
      <w:tr w:rsidR="005F59C0" w:rsidRPr="007567EB" w:rsidTr="000D401F">
        <w:trPr>
          <w:trHeight w:val="825"/>
        </w:trPr>
        <w:tc>
          <w:tcPr>
            <w:tcW w:w="46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pStyle w:val="a7"/>
              <w:spacing w:before="0" w:after="0" w:line="264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5F59C0">
              <w:rPr>
                <w:rFonts w:ascii="Times New Roman" w:hAnsi="Times New Roman"/>
                <w:color w:val="000000"/>
                <w:lang w:val="uk-UA"/>
              </w:rPr>
              <w:t>І-ІІ квартал 2022 р.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pStyle w:val="a7"/>
              <w:spacing w:before="0" w:after="0" w:line="264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5F59C0">
              <w:rPr>
                <w:rFonts w:ascii="Times New Roman" w:hAnsi="Times New Roman"/>
                <w:color w:val="000000"/>
                <w:lang w:val="uk-UA"/>
              </w:rPr>
              <w:t>ІІІ квартал 2022 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pStyle w:val="a7"/>
              <w:spacing w:before="0" w:after="0" w:line="264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5F59C0">
              <w:rPr>
                <w:rFonts w:ascii="Times New Roman" w:hAnsi="Times New Roman"/>
                <w:color w:val="000000"/>
                <w:lang w:val="uk-UA"/>
              </w:rPr>
              <w:t>IV  квартал 2022 р</w:t>
            </w:r>
          </w:p>
        </w:tc>
        <w:tc>
          <w:tcPr>
            <w:tcW w:w="16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59C0" w:rsidRPr="005F59C0" w:rsidRDefault="005F59C0" w:rsidP="000D401F">
            <w:pPr>
              <w:pStyle w:val="a7"/>
              <w:spacing w:before="0" w:after="0" w:line="264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5F59C0" w:rsidRPr="007567EB" w:rsidTr="000D401F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rPr>
                <w:color w:val="000000"/>
              </w:rPr>
            </w:pPr>
            <w:r w:rsidRPr="005F59C0">
              <w:rPr>
                <w:color w:val="000000"/>
              </w:rPr>
              <w:t xml:space="preserve">Придбання спортивного інвентарю та форми, грамот, медалей, кубків, призів переможцям та призерам змагань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jc w:val="center"/>
              <w:rPr>
                <w:color w:val="000000"/>
              </w:rPr>
            </w:pPr>
            <w:r w:rsidRPr="005F59C0">
              <w:rPr>
                <w:color w:val="000000"/>
              </w:rPr>
              <w:t>79,4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jc w:val="center"/>
              <w:rPr>
                <w:color w:val="000000"/>
              </w:rPr>
            </w:pPr>
            <w:r w:rsidRPr="005F59C0"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jc w:val="center"/>
              <w:rPr>
                <w:color w:val="000000"/>
              </w:rPr>
            </w:pPr>
            <w:r w:rsidRPr="005F59C0">
              <w:rPr>
                <w:color w:val="000000"/>
              </w:rPr>
              <w:t>60,0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pStyle w:val="a7"/>
              <w:spacing w:before="0" w:after="0" w:line="264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5F59C0">
              <w:rPr>
                <w:rFonts w:ascii="Times New Roman" w:hAnsi="Times New Roman"/>
                <w:color w:val="000000"/>
                <w:lang w:val="uk-UA"/>
              </w:rPr>
              <w:t>209,4</w:t>
            </w:r>
          </w:p>
        </w:tc>
      </w:tr>
      <w:tr w:rsidR="005F59C0" w:rsidRPr="007567EB" w:rsidTr="000D401F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rPr>
                <w:color w:val="000000"/>
              </w:rPr>
            </w:pPr>
            <w:r w:rsidRPr="005F59C0">
              <w:rPr>
                <w:color w:val="000000"/>
              </w:rPr>
              <w:t xml:space="preserve">Фінансування перевезення учасників спортивних змагань, обслуговування стадіонів та спортивних майданчиків, ремонт та ін.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jc w:val="center"/>
              <w:rPr>
                <w:color w:val="000000"/>
              </w:rPr>
            </w:pPr>
            <w:r w:rsidRPr="005F59C0">
              <w:rPr>
                <w:color w:val="000000"/>
              </w:rPr>
              <w:t>216,0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jc w:val="center"/>
              <w:rPr>
                <w:color w:val="000000"/>
              </w:rPr>
            </w:pPr>
            <w:r w:rsidRPr="005F59C0">
              <w:rPr>
                <w:color w:val="000000"/>
              </w:rPr>
              <w:t>160,0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jc w:val="center"/>
              <w:rPr>
                <w:color w:val="000000"/>
              </w:rPr>
            </w:pPr>
            <w:r w:rsidRPr="005F59C0">
              <w:rPr>
                <w:color w:val="000000"/>
              </w:rPr>
              <w:t>100,0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pStyle w:val="a7"/>
              <w:spacing w:before="0" w:after="0" w:line="264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5F59C0">
              <w:rPr>
                <w:rFonts w:ascii="Times New Roman" w:hAnsi="Times New Roman"/>
                <w:color w:val="000000"/>
                <w:lang w:val="uk-UA"/>
              </w:rPr>
              <w:t>476,0</w:t>
            </w:r>
          </w:p>
        </w:tc>
      </w:tr>
      <w:tr w:rsidR="005F59C0" w:rsidRPr="007567EB" w:rsidTr="000D401F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rPr>
                <w:color w:val="000000"/>
              </w:rPr>
            </w:pPr>
            <w:r w:rsidRPr="005F59C0">
              <w:rPr>
                <w:color w:val="000000"/>
              </w:rPr>
              <w:t>Фінансування відряджень та харчування учнів КДЮСШ,  учасників спортивних змагань (в т.ч. дорослих аматорських команд), що проводяться, в т.ч. за межами ОТГ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jc w:val="center"/>
              <w:rPr>
                <w:color w:val="000000"/>
              </w:rPr>
            </w:pPr>
            <w:r w:rsidRPr="005F59C0">
              <w:rPr>
                <w:color w:val="000000"/>
              </w:rPr>
              <w:t>180,0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jc w:val="center"/>
              <w:rPr>
                <w:color w:val="000000"/>
              </w:rPr>
            </w:pPr>
            <w:r w:rsidRPr="005F59C0">
              <w:rPr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jc w:val="center"/>
              <w:rPr>
                <w:color w:val="000000"/>
              </w:rPr>
            </w:pPr>
            <w:r w:rsidRPr="005F59C0">
              <w:rPr>
                <w:color w:val="000000"/>
              </w:rPr>
              <w:t>70,0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pStyle w:val="a7"/>
              <w:spacing w:before="0" w:after="0" w:line="264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5F59C0">
              <w:rPr>
                <w:rFonts w:ascii="Times New Roman" w:hAnsi="Times New Roman"/>
                <w:color w:val="000000"/>
                <w:lang w:val="uk-UA"/>
              </w:rPr>
              <w:t>340,0</w:t>
            </w:r>
          </w:p>
        </w:tc>
      </w:tr>
      <w:tr w:rsidR="005F59C0" w:rsidRPr="007567EB" w:rsidTr="000D401F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rPr>
                <w:b/>
                <w:color w:val="000000"/>
              </w:rPr>
            </w:pPr>
            <w:r w:rsidRPr="005F59C0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jc w:val="center"/>
              <w:rPr>
                <w:b/>
                <w:color w:val="000000"/>
              </w:rPr>
            </w:pPr>
            <w:r w:rsidRPr="005F59C0">
              <w:rPr>
                <w:b/>
                <w:color w:val="000000"/>
              </w:rPr>
              <w:t>475,4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jc w:val="center"/>
              <w:rPr>
                <w:b/>
                <w:color w:val="000000"/>
              </w:rPr>
            </w:pPr>
            <w:r w:rsidRPr="005F59C0">
              <w:rPr>
                <w:b/>
                <w:color w:val="000000"/>
              </w:rPr>
              <w:t>320,0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jc w:val="center"/>
              <w:rPr>
                <w:b/>
                <w:color w:val="000000"/>
              </w:rPr>
            </w:pPr>
            <w:r w:rsidRPr="005F59C0">
              <w:rPr>
                <w:b/>
                <w:color w:val="000000"/>
              </w:rPr>
              <w:t>230,0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pStyle w:val="a7"/>
              <w:spacing w:before="0" w:after="0" w:line="264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5F59C0">
              <w:rPr>
                <w:rFonts w:ascii="Times New Roman" w:hAnsi="Times New Roman"/>
                <w:b/>
                <w:color w:val="000000"/>
                <w:lang w:val="uk-UA"/>
              </w:rPr>
              <w:t>1025,4</w:t>
            </w:r>
          </w:p>
        </w:tc>
      </w:tr>
    </w:tbl>
    <w:p w:rsidR="005F59C0" w:rsidRPr="007567EB" w:rsidRDefault="005F59C0" w:rsidP="005F59C0">
      <w:pPr>
        <w:spacing w:line="264" w:lineRule="auto"/>
        <w:jc w:val="right"/>
      </w:pPr>
      <w:r w:rsidRPr="007567EB">
        <w:t>1070,0 тис.грн.</w:t>
      </w:r>
    </w:p>
    <w:p w:rsidR="005F59C0" w:rsidRPr="007567EB" w:rsidRDefault="005F59C0" w:rsidP="005F59C0">
      <w:pPr>
        <w:spacing w:line="264" w:lineRule="auto"/>
      </w:pPr>
    </w:p>
    <w:p w:rsidR="005F59C0" w:rsidRPr="007567EB" w:rsidRDefault="005F59C0" w:rsidP="005F59C0">
      <w:pPr>
        <w:spacing w:line="264" w:lineRule="auto"/>
        <w:rPr>
          <w:b/>
        </w:rPr>
      </w:pPr>
    </w:p>
    <w:p w:rsidR="005F59C0" w:rsidRPr="007567EB" w:rsidRDefault="005F59C0" w:rsidP="005F59C0">
      <w:pPr>
        <w:spacing w:line="264" w:lineRule="auto"/>
        <w:rPr>
          <w:b/>
        </w:rPr>
      </w:pPr>
    </w:p>
    <w:p w:rsidR="005F59C0" w:rsidRPr="005F59C0" w:rsidRDefault="005F59C0" w:rsidP="005F59C0">
      <w:pPr>
        <w:autoSpaceDE/>
        <w:autoSpaceDN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B7792">
        <w:rPr>
          <w:rFonts w:eastAsia="Calibri"/>
          <w:sz w:val="28"/>
          <w:szCs w:val="28"/>
        </w:rPr>
        <w:t xml:space="preserve">Секретар ради              </w:t>
      </w:r>
      <w:r>
        <w:rPr>
          <w:rFonts w:eastAsia="Calibri"/>
          <w:sz w:val="28"/>
          <w:szCs w:val="28"/>
        </w:rPr>
        <w:t xml:space="preserve">                                       Валентина ЩУР</w:t>
      </w:r>
    </w:p>
    <w:p w:rsidR="005F59C0" w:rsidRPr="007567EB" w:rsidRDefault="005F59C0" w:rsidP="005F59C0">
      <w:pPr>
        <w:spacing w:line="264" w:lineRule="auto"/>
        <w:rPr>
          <w:b/>
        </w:rPr>
      </w:pPr>
    </w:p>
    <w:p w:rsidR="005F59C0" w:rsidRPr="007567EB" w:rsidRDefault="005F59C0" w:rsidP="005F59C0">
      <w:pPr>
        <w:spacing w:line="264" w:lineRule="auto"/>
        <w:rPr>
          <w:b/>
        </w:rPr>
      </w:pPr>
    </w:p>
    <w:p w:rsidR="005F59C0" w:rsidRPr="007567EB" w:rsidRDefault="005F59C0" w:rsidP="005F59C0">
      <w:pPr>
        <w:spacing w:line="264" w:lineRule="auto"/>
        <w:rPr>
          <w:b/>
        </w:rPr>
      </w:pPr>
    </w:p>
    <w:p w:rsidR="005F59C0" w:rsidRPr="007567EB" w:rsidRDefault="005F59C0" w:rsidP="005F59C0">
      <w:pPr>
        <w:spacing w:line="264" w:lineRule="auto"/>
        <w:rPr>
          <w:b/>
        </w:rPr>
      </w:pPr>
    </w:p>
    <w:p w:rsidR="005F59C0" w:rsidRPr="007567EB" w:rsidRDefault="005F59C0" w:rsidP="005F59C0">
      <w:pPr>
        <w:spacing w:line="264" w:lineRule="auto"/>
        <w:rPr>
          <w:b/>
        </w:rPr>
      </w:pPr>
    </w:p>
    <w:p w:rsidR="005F59C0" w:rsidRPr="007567EB" w:rsidRDefault="005F59C0" w:rsidP="005F59C0">
      <w:pPr>
        <w:spacing w:line="264" w:lineRule="auto"/>
        <w:rPr>
          <w:b/>
        </w:rPr>
      </w:pPr>
    </w:p>
    <w:p w:rsidR="005F59C0" w:rsidRDefault="005F59C0" w:rsidP="005F59C0">
      <w:pPr>
        <w:rPr>
          <w:color w:val="000000"/>
        </w:rPr>
      </w:pPr>
      <w:r>
        <w:rPr>
          <w:color w:val="000000"/>
        </w:rPr>
        <w:br w:type="page"/>
      </w:r>
    </w:p>
    <w:p w:rsidR="005F59C0" w:rsidRDefault="005F59C0" w:rsidP="005F59C0">
      <w:pPr>
        <w:shd w:val="clear" w:color="auto" w:fill="FFFFFF"/>
        <w:spacing w:line="264" w:lineRule="auto"/>
        <w:jc w:val="right"/>
        <w:rPr>
          <w:color w:val="000000"/>
        </w:rPr>
      </w:pPr>
    </w:p>
    <w:p w:rsidR="005F59C0" w:rsidRPr="007567EB" w:rsidRDefault="005F59C0" w:rsidP="005F59C0">
      <w:pPr>
        <w:shd w:val="clear" w:color="auto" w:fill="FFFFFF"/>
        <w:spacing w:line="264" w:lineRule="auto"/>
        <w:jc w:val="right"/>
        <w:rPr>
          <w:color w:val="000000"/>
        </w:rPr>
      </w:pPr>
      <w:r w:rsidRPr="007567EB">
        <w:rPr>
          <w:color w:val="000000"/>
        </w:rPr>
        <w:t>Додаток 2</w:t>
      </w:r>
    </w:p>
    <w:p w:rsidR="005F59C0" w:rsidRPr="007567EB" w:rsidRDefault="005F59C0" w:rsidP="005F59C0">
      <w:pPr>
        <w:shd w:val="clear" w:color="auto" w:fill="FFFFFF"/>
        <w:spacing w:line="264" w:lineRule="auto"/>
        <w:jc w:val="right"/>
        <w:rPr>
          <w:color w:val="000000"/>
        </w:rPr>
      </w:pPr>
      <w:r w:rsidRPr="007567EB">
        <w:rPr>
          <w:color w:val="000000"/>
        </w:rPr>
        <w:t xml:space="preserve">До Програми розвитку фізичної культури і </w:t>
      </w:r>
    </w:p>
    <w:p w:rsidR="005F59C0" w:rsidRPr="007567EB" w:rsidRDefault="005F59C0" w:rsidP="005F59C0">
      <w:pPr>
        <w:shd w:val="clear" w:color="auto" w:fill="FFFFFF"/>
        <w:spacing w:line="264" w:lineRule="auto"/>
        <w:jc w:val="right"/>
        <w:rPr>
          <w:color w:val="000000"/>
        </w:rPr>
      </w:pPr>
      <w:r w:rsidRPr="007567EB">
        <w:rPr>
          <w:color w:val="000000"/>
        </w:rPr>
        <w:t xml:space="preserve">спорту </w:t>
      </w:r>
      <w:r>
        <w:rPr>
          <w:color w:val="000000"/>
        </w:rPr>
        <w:t xml:space="preserve">Авангардівської селищної ради </w:t>
      </w:r>
      <w:r w:rsidRPr="007567EB">
        <w:rPr>
          <w:color w:val="000000"/>
        </w:rPr>
        <w:t>на 2022 рік</w:t>
      </w:r>
    </w:p>
    <w:p w:rsidR="005F59C0" w:rsidRPr="007567EB" w:rsidRDefault="005F59C0" w:rsidP="005F59C0">
      <w:pPr>
        <w:shd w:val="clear" w:color="auto" w:fill="FFFFFF"/>
        <w:spacing w:line="264" w:lineRule="auto"/>
        <w:jc w:val="right"/>
        <w:rPr>
          <w:b/>
          <w:color w:val="000000"/>
        </w:rPr>
      </w:pPr>
    </w:p>
    <w:p w:rsidR="005F59C0" w:rsidRPr="007567EB" w:rsidRDefault="005F59C0" w:rsidP="005F59C0">
      <w:pPr>
        <w:shd w:val="clear" w:color="auto" w:fill="FFFFFF"/>
        <w:spacing w:line="264" w:lineRule="auto"/>
        <w:jc w:val="center"/>
        <w:rPr>
          <w:b/>
          <w:color w:val="000000"/>
        </w:rPr>
      </w:pPr>
      <w:r w:rsidRPr="007567EB">
        <w:rPr>
          <w:b/>
          <w:color w:val="000000"/>
        </w:rPr>
        <w:t>Орієнтовне ресурсне забезпечення Програми</w:t>
      </w:r>
    </w:p>
    <w:p w:rsidR="005F59C0" w:rsidRPr="007567EB" w:rsidRDefault="005F59C0" w:rsidP="005F59C0">
      <w:pPr>
        <w:shd w:val="clear" w:color="auto" w:fill="FFFFFF"/>
        <w:spacing w:line="264" w:lineRule="auto"/>
        <w:jc w:val="center"/>
        <w:rPr>
          <w:b/>
        </w:rPr>
      </w:pPr>
      <w:r w:rsidRPr="007567EB">
        <w:rPr>
          <w:b/>
          <w:color w:val="000000"/>
        </w:rPr>
        <w:t>(КПКВК 0615011 Проведення навчально-тренувальних зборів і змагань з олімпійських видів спорту)</w:t>
      </w:r>
    </w:p>
    <w:p w:rsidR="005F59C0" w:rsidRPr="007567EB" w:rsidRDefault="005F59C0" w:rsidP="005F59C0">
      <w:pPr>
        <w:shd w:val="clear" w:color="auto" w:fill="FFFFFF"/>
        <w:spacing w:line="264" w:lineRule="auto"/>
        <w:jc w:val="center"/>
        <w:rPr>
          <w:b/>
        </w:rPr>
      </w:pPr>
    </w:p>
    <w:tbl>
      <w:tblPr>
        <w:tblpPr w:leftFromText="180" w:rightFromText="180" w:vertAnchor="text" w:horzAnchor="page" w:tblpX="1522" w:tblpY="326"/>
        <w:tblW w:w="950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4670"/>
        <w:gridCol w:w="1032"/>
        <w:gridCol w:w="992"/>
        <w:gridCol w:w="1134"/>
        <w:gridCol w:w="1680"/>
      </w:tblGrid>
      <w:tr w:rsidR="005F59C0" w:rsidRPr="007567EB" w:rsidTr="000D401F">
        <w:tc>
          <w:tcPr>
            <w:tcW w:w="4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F59C0" w:rsidRPr="005F59C0" w:rsidRDefault="005F59C0" w:rsidP="000D401F">
            <w:pPr>
              <w:pStyle w:val="a7"/>
              <w:spacing w:before="0" w:after="0" w:line="264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5F59C0" w:rsidRPr="005F59C0" w:rsidRDefault="005F59C0" w:rsidP="000D401F">
            <w:pPr>
              <w:pStyle w:val="a7"/>
              <w:spacing w:before="0" w:after="0" w:line="264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5F59C0">
              <w:rPr>
                <w:rFonts w:ascii="Times New Roman" w:hAnsi="Times New Roman"/>
                <w:color w:val="000000"/>
                <w:lang w:val="uk-UA"/>
              </w:rPr>
              <w:t>Розділ Програми</w:t>
            </w:r>
          </w:p>
        </w:tc>
        <w:tc>
          <w:tcPr>
            <w:tcW w:w="31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F59C0" w:rsidRPr="005F59C0" w:rsidRDefault="005F59C0" w:rsidP="000D401F">
            <w:pPr>
              <w:pStyle w:val="a7"/>
              <w:spacing w:before="0" w:after="0" w:line="264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5F59C0" w:rsidRPr="005F59C0" w:rsidRDefault="005F59C0" w:rsidP="000D401F">
            <w:pPr>
              <w:pStyle w:val="a7"/>
              <w:spacing w:before="0" w:after="0" w:line="264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5F59C0">
              <w:rPr>
                <w:rFonts w:ascii="Times New Roman" w:hAnsi="Times New Roman"/>
                <w:color w:val="000000"/>
                <w:lang w:val="uk-UA"/>
              </w:rPr>
              <w:t>Етапи виконання програми</w:t>
            </w:r>
          </w:p>
        </w:tc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F59C0" w:rsidRPr="005F59C0" w:rsidRDefault="005F59C0" w:rsidP="000D401F">
            <w:pPr>
              <w:pStyle w:val="a7"/>
              <w:spacing w:before="0" w:after="0" w:line="264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5F59C0" w:rsidRPr="005F59C0" w:rsidRDefault="005F59C0" w:rsidP="000D401F">
            <w:pPr>
              <w:pStyle w:val="a7"/>
              <w:spacing w:before="0" w:after="0" w:line="264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5F59C0">
              <w:rPr>
                <w:rFonts w:ascii="Times New Roman" w:hAnsi="Times New Roman"/>
                <w:color w:val="000000"/>
                <w:lang w:val="uk-UA"/>
              </w:rPr>
              <w:t>Усього витрат на виконання програми</w:t>
            </w:r>
          </w:p>
        </w:tc>
      </w:tr>
      <w:tr w:rsidR="005F59C0" w:rsidRPr="007567EB" w:rsidTr="000D401F">
        <w:trPr>
          <w:trHeight w:val="825"/>
        </w:trPr>
        <w:tc>
          <w:tcPr>
            <w:tcW w:w="46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pStyle w:val="a7"/>
              <w:spacing w:before="0" w:after="0" w:line="264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5F59C0">
              <w:rPr>
                <w:rFonts w:ascii="Times New Roman" w:hAnsi="Times New Roman"/>
                <w:color w:val="000000"/>
                <w:lang w:val="uk-UA"/>
              </w:rPr>
              <w:t>І-ІІ квартал 2022 р.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pStyle w:val="a7"/>
              <w:spacing w:before="0" w:after="0" w:line="264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5F59C0">
              <w:rPr>
                <w:rFonts w:ascii="Times New Roman" w:hAnsi="Times New Roman"/>
                <w:color w:val="000000"/>
                <w:lang w:val="uk-UA"/>
              </w:rPr>
              <w:t>ІІІ квартал 2022 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pStyle w:val="a7"/>
              <w:spacing w:before="0" w:after="0" w:line="264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5F59C0">
              <w:rPr>
                <w:rFonts w:ascii="Times New Roman" w:hAnsi="Times New Roman"/>
                <w:color w:val="000000"/>
                <w:lang w:val="uk-UA"/>
              </w:rPr>
              <w:t>IV  квартал 2022 р</w:t>
            </w:r>
          </w:p>
        </w:tc>
        <w:tc>
          <w:tcPr>
            <w:tcW w:w="16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59C0" w:rsidRPr="005F59C0" w:rsidRDefault="005F59C0" w:rsidP="000D401F">
            <w:pPr>
              <w:pStyle w:val="a7"/>
              <w:spacing w:before="0" w:after="0" w:line="264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5F59C0" w:rsidRPr="007567EB" w:rsidTr="000D401F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rPr>
                <w:color w:val="000000"/>
              </w:rPr>
            </w:pPr>
            <w:r w:rsidRPr="005F59C0">
              <w:rPr>
                <w:color w:val="000000"/>
              </w:rPr>
              <w:t xml:space="preserve">Придбання спортивного інвентарю та форми, грамот, медалей, кубків, призів переможцям та призерам змагань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jc w:val="center"/>
              <w:rPr>
                <w:color w:val="000000"/>
              </w:rPr>
            </w:pPr>
            <w:r w:rsidRPr="005F59C0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jc w:val="center"/>
              <w:rPr>
                <w:color w:val="000000"/>
              </w:rPr>
            </w:pPr>
            <w:r w:rsidRPr="005F59C0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jc w:val="center"/>
              <w:rPr>
                <w:color w:val="000000"/>
              </w:rPr>
            </w:pPr>
            <w:r w:rsidRPr="005F59C0">
              <w:rPr>
                <w:color w:val="000000"/>
              </w:rPr>
              <w:t>25,0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pStyle w:val="a7"/>
              <w:spacing w:before="0" w:after="0" w:line="264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5F59C0">
              <w:rPr>
                <w:rFonts w:ascii="Times New Roman" w:hAnsi="Times New Roman"/>
                <w:color w:val="000000"/>
                <w:lang w:val="uk-UA"/>
              </w:rPr>
              <w:t>100,0</w:t>
            </w:r>
          </w:p>
        </w:tc>
      </w:tr>
      <w:tr w:rsidR="005F59C0" w:rsidRPr="007567EB" w:rsidTr="000D401F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rPr>
                <w:color w:val="000000"/>
              </w:rPr>
            </w:pPr>
            <w:r w:rsidRPr="005F59C0">
              <w:rPr>
                <w:color w:val="000000"/>
              </w:rPr>
              <w:t>Організація та проведення заходів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jc w:val="center"/>
              <w:rPr>
                <w:color w:val="000000"/>
              </w:rPr>
            </w:pPr>
            <w:r w:rsidRPr="005F59C0"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jc w:val="center"/>
              <w:rPr>
                <w:color w:val="000000"/>
              </w:rPr>
            </w:pPr>
            <w:r w:rsidRPr="005F59C0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jc w:val="center"/>
              <w:rPr>
                <w:color w:val="000000"/>
              </w:rPr>
            </w:pPr>
            <w:r w:rsidRPr="005F59C0">
              <w:rPr>
                <w:color w:val="000000"/>
              </w:rPr>
              <w:t>15,0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pStyle w:val="a7"/>
              <w:spacing w:before="0" w:after="0" w:line="264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5F59C0">
              <w:rPr>
                <w:rFonts w:ascii="Times New Roman" w:hAnsi="Times New Roman"/>
                <w:color w:val="000000"/>
                <w:lang w:val="uk-UA"/>
              </w:rPr>
              <w:t>65,0</w:t>
            </w:r>
          </w:p>
        </w:tc>
      </w:tr>
      <w:tr w:rsidR="005F59C0" w:rsidRPr="007567EB" w:rsidTr="000D401F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rPr>
                <w:color w:val="000000"/>
              </w:rPr>
            </w:pPr>
            <w:r w:rsidRPr="005F59C0">
              <w:rPr>
                <w:color w:val="000000"/>
              </w:rPr>
              <w:t>Фінансування відряджень та харчування учнів КДЮСШ,  учасників спортивних змагань (в т.ч. дорослих аматорських команд), що проводяться, в т.ч. за межами ОТГ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jc w:val="center"/>
              <w:rPr>
                <w:color w:val="000000"/>
              </w:rPr>
            </w:pPr>
            <w:r w:rsidRPr="005F59C0">
              <w:rPr>
                <w:color w:val="000000"/>
              </w:rPr>
              <w:t>54,0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jc w:val="center"/>
              <w:rPr>
                <w:color w:val="000000"/>
              </w:rPr>
            </w:pPr>
            <w:r w:rsidRPr="005F59C0">
              <w:rPr>
                <w:color w:val="000000"/>
              </w:rPr>
              <w:t>29,0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jc w:val="center"/>
              <w:rPr>
                <w:color w:val="000000"/>
              </w:rPr>
            </w:pPr>
            <w:r w:rsidRPr="005F59C0">
              <w:rPr>
                <w:color w:val="000000"/>
              </w:rPr>
              <w:t>27,0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pStyle w:val="a7"/>
              <w:spacing w:before="0" w:after="0" w:line="264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5F59C0">
              <w:rPr>
                <w:rFonts w:ascii="Times New Roman" w:hAnsi="Times New Roman"/>
                <w:color w:val="000000"/>
                <w:lang w:val="uk-UA"/>
              </w:rPr>
              <w:t>110,0</w:t>
            </w:r>
          </w:p>
        </w:tc>
      </w:tr>
      <w:tr w:rsidR="005F59C0" w:rsidRPr="007567EB" w:rsidTr="000D401F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rPr>
                <w:color w:val="000000"/>
              </w:rPr>
            </w:pPr>
            <w:r w:rsidRPr="005F59C0">
              <w:rPr>
                <w:color w:val="000000"/>
              </w:rPr>
              <w:t>Проведення кубку з футболу пам’яті Добрянського В.Л.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jc w:val="center"/>
              <w:rPr>
                <w:color w:val="000000"/>
              </w:rPr>
            </w:pPr>
            <w:r w:rsidRPr="005F59C0">
              <w:rPr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pStyle w:val="a7"/>
              <w:spacing w:before="0" w:after="0" w:line="264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5F59C0">
              <w:rPr>
                <w:rFonts w:ascii="Times New Roman" w:hAnsi="Times New Roman"/>
                <w:color w:val="000000"/>
                <w:lang w:val="uk-UA"/>
              </w:rPr>
              <w:t>45,0</w:t>
            </w:r>
          </w:p>
        </w:tc>
      </w:tr>
      <w:tr w:rsidR="005F59C0" w:rsidRPr="007567EB" w:rsidTr="000D401F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rPr>
                <w:b/>
                <w:color w:val="000000"/>
              </w:rPr>
            </w:pPr>
            <w:r w:rsidRPr="005F59C0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jc w:val="center"/>
              <w:rPr>
                <w:b/>
                <w:color w:val="000000"/>
              </w:rPr>
            </w:pPr>
            <w:r w:rsidRPr="005F59C0">
              <w:rPr>
                <w:b/>
                <w:color w:val="000000"/>
              </w:rPr>
              <w:t>144,0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jc w:val="center"/>
              <w:rPr>
                <w:b/>
                <w:color w:val="000000"/>
              </w:rPr>
            </w:pPr>
            <w:r w:rsidRPr="005F59C0">
              <w:rPr>
                <w:b/>
                <w:color w:val="000000"/>
              </w:rPr>
              <w:t>109,0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spacing w:line="264" w:lineRule="auto"/>
              <w:jc w:val="center"/>
              <w:rPr>
                <w:b/>
                <w:color w:val="000000"/>
              </w:rPr>
            </w:pPr>
            <w:r w:rsidRPr="005F59C0">
              <w:rPr>
                <w:b/>
                <w:color w:val="000000"/>
              </w:rPr>
              <w:t>67,0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9C0" w:rsidRPr="005F59C0" w:rsidRDefault="005F59C0" w:rsidP="000D401F">
            <w:pPr>
              <w:pStyle w:val="a7"/>
              <w:spacing w:before="0" w:after="0" w:line="264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5F59C0">
              <w:rPr>
                <w:rFonts w:ascii="Times New Roman" w:hAnsi="Times New Roman"/>
                <w:b/>
                <w:color w:val="000000"/>
                <w:lang w:val="uk-UA"/>
              </w:rPr>
              <w:t>320,0</w:t>
            </w:r>
          </w:p>
        </w:tc>
      </w:tr>
    </w:tbl>
    <w:p w:rsidR="005F59C0" w:rsidRPr="007567EB" w:rsidRDefault="005F59C0" w:rsidP="005F59C0">
      <w:pPr>
        <w:tabs>
          <w:tab w:val="center" w:pos="4677"/>
        </w:tabs>
        <w:spacing w:line="264" w:lineRule="auto"/>
        <w:jc w:val="right"/>
      </w:pPr>
      <w:r w:rsidRPr="007567EB">
        <w:t>320,0 тис.грн.</w:t>
      </w:r>
    </w:p>
    <w:p w:rsidR="005F59C0" w:rsidRPr="007567EB" w:rsidRDefault="005F59C0" w:rsidP="005F59C0">
      <w:pPr>
        <w:spacing w:line="264" w:lineRule="auto"/>
      </w:pPr>
    </w:p>
    <w:p w:rsidR="005F59C0" w:rsidRDefault="005F59C0" w:rsidP="005F59C0">
      <w:pPr>
        <w:spacing w:line="264" w:lineRule="auto"/>
      </w:pPr>
    </w:p>
    <w:p w:rsidR="005F59C0" w:rsidRPr="007567EB" w:rsidRDefault="005F59C0" w:rsidP="005F59C0">
      <w:pPr>
        <w:spacing w:line="264" w:lineRule="auto"/>
      </w:pPr>
    </w:p>
    <w:p w:rsidR="005F59C0" w:rsidRPr="005F59C0" w:rsidRDefault="005F59C0" w:rsidP="005F59C0">
      <w:pPr>
        <w:autoSpaceDE/>
        <w:autoSpaceDN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B7792">
        <w:rPr>
          <w:rFonts w:eastAsia="Calibri"/>
          <w:sz w:val="28"/>
          <w:szCs w:val="28"/>
        </w:rPr>
        <w:t xml:space="preserve">Секретар ради              </w:t>
      </w:r>
      <w:r>
        <w:rPr>
          <w:rFonts w:eastAsia="Calibri"/>
          <w:sz w:val="28"/>
          <w:szCs w:val="28"/>
        </w:rPr>
        <w:t xml:space="preserve">                                       Валентина ЩУР</w:t>
      </w:r>
    </w:p>
    <w:sectPr w:rsidR="005F59C0" w:rsidRPr="005F59C0" w:rsidSect="00971BA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5B" w:rsidRDefault="00F7345B" w:rsidP="00FC3EFC">
      <w:r>
        <w:separator/>
      </w:r>
    </w:p>
  </w:endnote>
  <w:endnote w:type="continuationSeparator" w:id="0">
    <w:p w:rsidR="00F7345B" w:rsidRDefault="00F7345B" w:rsidP="00FC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5B" w:rsidRDefault="00F7345B" w:rsidP="00FC3EFC">
      <w:r>
        <w:separator/>
      </w:r>
    </w:p>
  </w:footnote>
  <w:footnote w:type="continuationSeparator" w:id="0">
    <w:p w:rsidR="00F7345B" w:rsidRDefault="00F7345B" w:rsidP="00FC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833E54"/>
    <w:multiLevelType w:val="hybridMultilevel"/>
    <w:tmpl w:val="FAE4A410"/>
    <w:lvl w:ilvl="0" w:tplc="D3A61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E14317"/>
    <w:multiLevelType w:val="multilevel"/>
    <w:tmpl w:val="F90E30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>
    <w:nsid w:val="1C511348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D502B0C"/>
    <w:multiLevelType w:val="multilevel"/>
    <w:tmpl w:val="294A6C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E3B779E"/>
    <w:multiLevelType w:val="hybridMultilevel"/>
    <w:tmpl w:val="CD363068"/>
    <w:lvl w:ilvl="0" w:tplc="F4202B7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D4D1904"/>
    <w:multiLevelType w:val="hybridMultilevel"/>
    <w:tmpl w:val="BAFE56E8"/>
    <w:lvl w:ilvl="0" w:tplc="5DCCEB6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FA746B1"/>
    <w:multiLevelType w:val="hybridMultilevel"/>
    <w:tmpl w:val="601A3BC6"/>
    <w:lvl w:ilvl="0" w:tplc="1DD27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20902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88B04E4"/>
    <w:multiLevelType w:val="hybridMultilevel"/>
    <w:tmpl w:val="B1A0E4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76318F6"/>
    <w:multiLevelType w:val="hybridMultilevel"/>
    <w:tmpl w:val="BF2209F6"/>
    <w:lvl w:ilvl="0" w:tplc="94AAB67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BA13D21"/>
    <w:multiLevelType w:val="hybridMultilevel"/>
    <w:tmpl w:val="E84E9E04"/>
    <w:lvl w:ilvl="0" w:tplc="82F8DA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168C7C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062AA2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CEC3C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2F2CE7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162F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A8ED6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24C488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160087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0F"/>
    <w:rsid w:val="000130DF"/>
    <w:rsid w:val="000149FE"/>
    <w:rsid w:val="00020719"/>
    <w:rsid w:val="00074C1E"/>
    <w:rsid w:val="000A236D"/>
    <w:rsid w:val="000B231F"/>
    <w:rsid w:val="000E491A"/>
    <w:rsid w:val="000E4A1B"/>
    <w:rsid w:val="001224C7"/>
    <w:rsid w:val="00122557"/>
    <w:rsid w:val="00132991"/>
    <w:rsid w:val="00146E0F"/>
    <w:rsid w:val="00154D51"/>
    <w:rsid w:val="00157DFF"/>
    <w:rsid w:val="00170242"/>
    <w:rsid w:val="00170DDD"/>
    <w:rsid w:val="0018772B"/>
    <w:rsid w:val="001A3FBA"/>
    <w:rsid w:val="001A48AF"/>
    <w:rsid w:val="001E4D38"/>
    <w:rsid w:val="00215079"/>
    <w:rsid w:val="0022516C"/>
    <w:rsid w:val="002435E5"/>
    <w:rsid w:val="0024420C"/>
    <w:rsid w:val="002534A3"/>
    <w:rsid w:val="00264FD0"/>
    <w:rsid w:val="002700AF"/>
    <w:rsid w:val="002804D6"/>
    <w:rsid w:val="0028153B"/>
    <w:rsid w:val="002A2F11"/>
    <w:rsid w:val="002E6F8D"/>
    <w:rsid w:val="002F38E0"/>
    <w:rsid w:val="0031360C"/>
    <w:rsid w:val="00340198"/>
    <w:rsid w:val="00340B1E"/>
    <w:rsid w:val="0034194A"/>
    <w:rsid w:val="00372205"/>
    <w:rsid w:val="0039061F"/>
    <w:rsid w:val="00391147"/>
    <w:rsid w:val="003A0063"/>
    <w:rsid w:val="003A0586"/>
    <w:rsid w:val="003B624A"/>
    <w:rsid w:val="004223BC"/>
    <w:rsid w:val="00426442"/>
    <w:rsid w:val="004273D1"/>
    <w:rsid w:val="00435EA2"/>
    <w:rsid w:val="0043620A"/>
    <w:rsid w:val="00460552"/>
    <w:rsid w:val="00463DAD"/>
    <w:rsid w:val="004800F6"/>
    <w:rsid w:val="004A51DD"/>
    <w:rsid w:val="004D1447"/>
    <w:rsid w:val="004E6E4D"/>
    <w:rsid w:val="004E7B81"/>
    <w:rsid w:val="004F4381"/>
    <w:rsid w:val="004F5A5A"/>
    <w:rsid w:val="00502542"/>
    <w:rsid w:val="005046C5"/>
    <w:rsid w:val="0057524B"/>
    <w:rsid w:val="00594171"/>
    <w:rsid w:val="005949C8"/>
    <w:rsid w:val="005A365B"/>
    <w:rsid w:val="005E3B3F"/>
    <w:rsid w:val="005F1EAA"/>
    <w:rsid w:val="005F59C0"/>
    <w:rsid w:val="006409AF"/>
    <w:rsid w:val="00643E2D"/>
    <w:rsid w:val="00645778"/>
    <w:rsid w:val="00647A8F"/>
    <w:rsid w:val="00654089"/>
    <w:rsid w:val="006579CB"/>
    <w:rsid w:val="006657C6"/>
    <w:rsid w:val="0066767D"/>
    <w:rsid w:val="00690901"/>
    <w:rsid w:val="006A3876"/>
    <w:rsid w:val="006B5AB2"/>
    <w:rsid w:val="006D24AD"/>
    <w:rsid w:val="006E574F"/>
    <w:rsid w:val="0070398A"/>
    <w:rsid w:val="00746006"/>
    <w:rsid w:val="00755BFC"/>
    <w:rsid w:val="0076018A"/>
    <w:rsid w:val="00777A56"/>
    <w:rsid w:val="007B3BDB"/>
    <w:rsid w:val="007B5EB8"/>
    <w:rsid w:val="007E3658"/>
    <w:rsid w:val="0080169A"/>
    <w:rsid w:val="0080445F"/>
    <w:rsid w:val="008543CE"/>
    <w:rsid w:val="00857DE2"/>
    <w:rsid w:val="00874CB8"/>
    <w:rsid w:val="008915A5"/>
    <w:rsid w:val="00896CB5"/>
    <w:rsid w:val="008F37F7"/>
    <w:rsid w:val="008F4960"/>
    <w:rsid w:val="009201A5"/>
    <w:rsid w:val="00971BAD"/>
    <w:rsid w:val="009E1468"/>
    <w:rsid w:val="009F2E2F"/>
    <w:rsid w:val="009F64E6"/>
    <w:rsid w:val="00A23F34"/>
    <w:rsid w:val="00A33D72"/>
    <w:rsid w:val="00A439FD"/>
    <w:rsid w:val="00A555D8"/>
    <w:rsid w:val="00A62D86"/>
    <w:rsid w:val="00A6391D"/>
    <w:rsid w:val="00A966D2"/>
    <w:rsid w:val="00AA2A39"/>
    <w:rsid w:val="00AC6A14"/>
    <w:rsid w:val="00AF7820"/>
    <w:rsid w:val="00B161E2"/>
    <w:rsid w:val="00B46C62"/>
    <w:rsid w:val="00B56DCD"/>
    <w:rsid w:val="00B815CE"/>
    <w:rsid w:val="00B92EF3"/>
    <w:rsid w:val="00BA048F"/>
    <w:rsid w:val="00BB6B5B"/>
    <w:rsid w:val="00BE1CD0"/>
    <w:rsid w:val="00C30417"/>
    <w:rsid w:val="00C359D8"/>
    <w:rsid w:val="00C6233D"/>
    <w:rsid w:val="00C6324C"/>
    <w:rsid w:val="00C63310"/>
    <w:rsid w:val="00C804DC"/>
    <w:rsid w:val="00CA142B"/>
    <w:rsid w:val="00CC1C73"/>
    <w:rsid w:val="00CC4592"/>
    <w:rsid w:val="00CD6C7F"/>
    <w:rsid w:val="00CE3846"/>
    <w:rsid w:val="00D0385F"/>
    <w:rsid w:val="00D34A0F"/>
    <w:rsid w:val="00D4698A"/>
    <w:rsid w:val="00D47C3E"/>
    <w:rsid w:val="00D84097"/>
    <w:rsid w:val="00D918FB"/>
    <w:rsid w:val="00DB3C7D"/>
    <w:rsid w:val="00DD44A7"/>
    <w:rsid w:val="00DE41F0"/>
    <w:rsid w:val="00DF503B"/>
    <w:rsid w:val="00E0316E"/>
    <w:rsid w:val="00E11564"/>
    <w:rsid w:val="00E6216E"/>
    <w:rsid w:val="00E76C51"/>
    <w:rsid w:val="00E86FAD"/>
    <w:rsid w:val="00E916C5"/>
    <w:rsid w:val="00EA38CF"/>
    <w:rsid w:val="00EA488A"/>
    <w:rsid w:val="00EB66B3"/>
    <w:rsid w:val="00EC34A6"/>
    <w:rsid w:val="00EC76E1"/>
    <w:rsid w:val="00EE1D9C"/>
    <w:rsid w:val="00EF4F69"/>
    <w:rsid w:val="00F03F63"/>
    <w:rsid w:val="00F24B70"/>
    <w:rsid w:val="00F7345B"/>
    <w:rsid w:val="00F83EB9"/>
    <w:rsid w:val="00FC3581"/>
    <w:rsid w:val="00FC3EFC"/>
    <w:rsid w:val="00FD171E"/>
    <w:rsid w:val="00FE4D28"/>
    <w:rsid w:val="00FF1DA0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41273B-8993-4D22-B4BC-5E614216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E5"/>
    <w:pPr>
      <w:autoSpaceDE w:val="0"/>
      <w:autoSpaceDN w:val="0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435E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2435E5"/>
    <w:rPr>
      <w:rFonts w:cs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FC3EFC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FC3EFC"/>
    <w:rPr>
      <w:rFonts w:cs="Times New Roman"/>
      <w:sz w:val="24"/>
      <w:szCs w:val="24"/>
      <w:lang w:eastAsia="ru-RU"/>
    </w:rPr>
  </w:style>
  <w:style w:type="paragraph" w:styleId="a7">
    <w:name w:val="Normal (Web)"/>
    <w:basedOn w:val="a"/>
    <w:rsid w:val="00FC3EFC"/>
    <w:pPr>
      <w:autoSpaceDE/>
      <w:autoSpaceDN/>
      <w:spacing w:before="100" w:beforeAutospacing="1" w:after="100" w:afterAutospacing="1"/>
    </w:pPr>
    <w:rPr>
      <w:rFonts w:ascii="Calibri" w:hAnsi="Calibri"/>
      <w:lang w:val="ru-RU"/>
    </w:rPr>
  </w:style>
  <w:style w:type="paragraph" w:styleId="a8">
    <w:name w:val="footnote text"/>
    <w:basedOn w:val="a"/>
    <w:link w:val="a9"/>
    <w:uiPriority w:val="99"/>
    <w:rsid w:val="00FC3EFC"/>
    <w:rPr>
      <w:rFonts w:ascii="Calibri" w:hAnsi="Calibri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FC3EFC"/>
    <w:rPr>
      <w:rFonts w:ascii="Calibri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FC3EFC"/>
    <w:pPr>
      <w:autoSpaceDE/>
      <w:autoSpaceDN/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val="ru-RU" w:eastAsia="en-US"/>
    </w:rPr>
  </w:style>
  <w:style w:type="paragraph" w:customStyle="1" w:styleId="ab">
    <w:name w:val="Абзац списку"/>
    <w:basedOn w:val="a"/>
    <w:uiPriority w:val="99"/>
    <w:rsid w:val="00FC3EFC"/>
    <w:pPr>
      <w:suppressAutoHyphens/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character" w:styleId="ac">
    <w:name w:val="footnote reference"/>
    <w:uiPriority w:val="99"/>
    <w:rsid w:val="00FC3EFC"/>
    <w:rPr>
      <w:rFonts w:ascii="Times New Roman" w:hAnsi="Times New Roman" w:cs="Times New Roman"/>
      <w:vertAlign w:val="superscript"/>
    </w:rPr>
  </w:style>
  <w:style w:type="character" w:customStyle="1" w:styleId="rvts23">
    <w:name w:val="rvts23"/>
    <w:uiPriority w:val="99"/>
    <w:rsid w:val="00FC3EFC"/>
    <w:rPr>
      <w:rFonts w:cs="Times New Roman"/>
    </w:rPr>
  </w:style>
  <w:style w:type="paragraph" w:customStyle="1" w:styleId="a40">
    <w:name w:val="a4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a50">
    <w:name w:val="a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standard">
    <w:name w:val="standard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paragraph" w:customStyle="1" w:styleId="1">
    <w:name w:val="Обычный1"/>
    <w:uiPriority w:val="99"/>
    <w:rsid w:val="00FC3EFC"/>
    <w:pPr>
      <w:widowControl w:val="0"/>
      <w:jc w:val="center"/>
    </w:pPr>
    <w:rPr>
      <w:sz w:val="24"/>
      <w:lang w:val="uk-UA"/>
    </w:rPr>
  </w:style>
  <w:style w:type="paragraph" w:styleId="ad">
    <w:name w:val="Balloon Text"/>
    <w:basedOn w:val="a"/>
    <w:link w:val="ae"/>
    <w:uiPriority w:val="99"/>
    <w:rsid w:val="00FC3EFC"/>
    <w:rPr>
      <w:rFonts w:ascii="Segoe UI" w:hAnsi="Segoe UI"/>
      <w:sz w:val="18"/>
      <w:szCs w:val="18"/>
      <w:lang w:eastAsia="uk-UA"/>
    </w:rPr>
  </w:style>
  <w:style w:type="character" w:customStyle="1" w:styleId="ae">
    <w:name w:val="Текст выноски Знак"/>
    <w:link w:val="ad"/>
    <w:uiPriority w:val="99"/>
    <w:locked/>
    <w:rsid w:val="00FC3EFC"/>
    <w:rPr>
      <w:rFonts w:ascii="Segoe UI" w:hAnsi="Segoe UI" w:cs="Times New Roman"/>
      <w:sz w:val="18"/>
      <w:szCs w:val="18"/>
    </w:rPr>
  </w:style>
  <w:style w:type="paragraph" w:customStyle="1" w:styleId="rvps2">
    <w:name w:val="rvps2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FC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FC3EFC"/>
    <w:rPr>
      <w:rFonts w:ascii="Courier New" w:hAnsi="Courier New" w:cs="Courier New"/>
      <w:lang w:val="ru-RU" w:eastAsia="ru-RU"/>
    </w:rPr>
  </w:style>
  <w:style w:type="paragraph" w:customStyle="1" w:styleId="xfmc5">
    <w:name w:val="xfmc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character" w:customStyle="1" w:styleId="xfmc2">
    <w:name w:val="xfmc2"/>
    <w:uiPriority w:val="99"/>
    <w:rsid w:val="00FC3EFC"/>
  </w:style>
  <w:style w:type="paragraph" w:styleId="af">
    <w:name w:val="No Spacing"/>
    <w:uiPriority w:val="99"/>
    <w:qFormat/>
    <w:rsid w:val="00FC3EFC"/>
    <w:pPr>
      <w:autoSpaceDE w:val="0"/>
      <w:autoSpaceDN w:val="0"/>
    </w:pPr>
    <w:rPr>
      <w:sz w:val="24"/>
      <w:szCs w:val="24"/>
      <w:lang w:val="uk-UA"/>
    </w:rPr>
  </w:style>
  <w:style w:type="character" w:styleId="af0">
    <w:name w:val="Strong"/>
    <w:uiPriority w:val="22"/>
    <w:qFormat/>
    <w:rsid w:val="00FC3EFC"/>
    <w:rPr>
      <w:rFonts w:cs="Times New Roman"/>
      <w:b/>
    </w:rPr>
  </w:style>
  <w:style w:type="character" w:styleId="af1">
    <w:name w:val="Hyperlink"/>
    <w:uiPriority w:val="99"/>
    <w:rsid w:val="00FC3EFC"/>
    <w:rPr>
      <w:rFonts w:cs="Times New Roman"/>
      <w:color w:val="0000FF"/>
      <w:u w:val="single"/>
    </w:rPr>
  </w:style>
  <w:style w:type="paragraph" w:styleId="af2">
    <w:name w:val="footer"/>
    <w:basedOn w:val="a"/>
    <w:link w:val="af3"/>
    <w:uiPriority w:val="99"/>
    <w:rsid w:val="00FC3E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FC3EFC"/>
    <w:rPr>
      <w:rFonts w:cs="Times New Roman"/>
      <w:sz w:val="24"/>
      <w:szCs w:val="24"/>
      <w:lang w:eastAsia="ru-RU"/>
    </w:rPr>
  </w:style>
  <w:style w:type="character" w:styleId="af4">
    <w:name w:val="page number"/>
    <w:uiPriority w:val="99"/>
    <w:rsid w:val="00FC3EFC"/>
    <w:rPr>
      <w:rFonts w:cs="Times New Roman"/>
    </w:rPr>
  </w:style>
  <w:style w:type="paragraph" w:styleId="af5">
    <w:name w:val="header"/>
    <w:basedOn w:val="a"/>
    <w:link w:val="af6"/>
    <w:uiPriority w:val="99"/>
    <w:rsid w:val="00FC3EF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FC3EFC"/>
    <w:rPr>
      <w:rFonts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rsid w:val="00A6391D"/>
    <w:pPr>
      <w:autoSpaceDE/>
      <w:autoSpaceDN/>
    </w:pPr>
    <w:rPr>
      <w:sz w:val="20"/>
      <w:szCs w:val="20"/>
      <w:lang w:val="ru-RU"/>
    </w:rPr>
  </w:style>
  <w:style w:type="character" w:customStyle="1" w:styleId="af8">
    <w:name w:val="Текст концевой сноски Знак"/>
    <w:link w:val="af7"/>
    <w:uiPriority w:val="99"/>
    <w:locked/>
    <w:rsid w:val="00A6391D"/>
    <w:rPr>
      <w:rFonts w:cs="Times New Roman"/>
      <w:lang w:val="ru-RU" w:eastAsia="ru-RU"/>
    </w:rPr>
  </w:style>
  <w:style w:type="character" w:styleId="af9">
    <w:name w:val="endnote reference"/>
    <w:uiPriority w:val="99"/>
    <w:rsid w:val="00A6391D"/>
    <w:rPr>
      <w:rFonts w:cs="Times New Roman"/>
      <w:vertAlign w:val="superscript"/>
    </w:rPr>
  </w:style>
  <w:style w:type="paragraph" w:customStyle="1" w:styleId="Default">
    <w:name w:val="Default"/>
    <w:rsid w:val="005F59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exposedshow">
    <w:name w:val="text_exposed_show"/>
    <w:rsid w:val="005F59C0"/>
    <w:rPr>
      <w:rFonts w:ascii="Times New Roman" w:hAnsi="Times New Roman" w:cs="Times New Roman" w:hint="default"/>
    </w:rPr>
  </w:style>
  <w:style w:type="table" w:styleId="afa">
    <w:name w:val="Table Grid"/>
    <w:basedOn w:val="a1"/>
    <w:locked/>
    <w:rsid w:val="005F5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4203_VII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4203_VII</Template>
  <TotalTime>0</TotalTime>
  <Pages>13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15969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http://omr.gov.ua/ua/news/95038/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2022-09-14T10:06:00Z</cp:lastPrinted>
  <dcterms:created xsi:type="dcterms:W3CDTF">2022-09-24T07:52:00Z</dcterms:created>
  <dcterms:modified xsi:type="dcterms:W3CDTF">2022-10-19T06:37:00Z</dcterms:modified>
</cp:coreProperties>
</file>