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E2" w:rsidRPr="00715FB0" w:rsidRDefault="00D31BE2" w:rsidP="00715FB0">
      <w:pPr>
        <w:tabs>
          <w:tab w:val="left" w:pos="142"/>
        </w:tabs>
        <w:spacing w:after="0" w:line="240" w:lineRule="atLeast"/>
        <w:ind w:firstLine="567"/>
        <w:jc w:val="center"/>
        <w:rPr>
          <w:b/>
          <w:sz w:val="32"/>
          <w:szCs w:val="32"/>
        </w:rPr>
      </w:pPr>
      <w:r w:rsidRPr="00715FB0">
        <w:rPr>
          <w:b/>
          <w:sz w:val="32"/>
          <w:szCs w:val="32"/>
        </w:rPr>
        <w:t>ПОЯСНЮВАЛЬНА ЗАПИСКА</w:t>
      </w:r>
    </w:p>
    <w:p w:rsidR="007F4A7B" w:rsidRPr="00715FB0" w:rsidRDefault="007F4A7B" w:rsidP="00715FB0">
      <w:pPr>
        <w:tabs>
          <w:tab w:val="left" w:pos="142"/>
        </w:tabs>
        <w:spacing w:after="0" w:line="240" w:lineRule="atLeast"/>
        <w:jc w:val="center"/>
        <w:rPr>
          <w:b/>
          <w:sz w:val="36"/>
          <w:szCs w:val="36"/>
        </w:rPr>
      </w:pPr>
    </w:p>
    <w:p w:rsidR="00450E5D" w:rsidRPr="00715FB0" w:rsidRDefault="00104270" w:rsidP="00715FB0">
      <w:pPr>
        <w:tabs>
          <w:tab w:val="left" w:pos="142"/>
        </w:tabs>
        <w:spacing w:after="0" w:line="240" w:lineRule="atLeast"/>
        <w:ind w:firstLine="567"/>
        <w:jc w:val="center"/>
        <w:rPr>
          <w:b/>
          <w:sz w:val="36"/>
          <w:szCs w:val="36"/>
        </w:rPr>
      </w:pPr>
      <w:r>
        <w:rPr>
          <w:b/>
          <w:sz w:val="36"/>
          <w:szCs w:val="36"/>
        </w:rPr>
        <w:t>д</w:t>
      </w:r>
      <w:r w:rsidR="007F4A7B" w:rsidRPr="00715FB0">
        <w:rPr>
          <w:b/>
          <w:sz w:val="36"/>
          <w:szCs w:val="36"/>
        </w:rPr>
        <w:t>о</w:t>
      </w:r>
      <w:r>
        <w:rPr>
          <w:b/>
          <w:sz w:val="36"/>
          <w:szCs w:val="36"/>
        </w:rPr>
        <w:t xml:space="preserve"> ПРОЄКТУ </w:t>
      </w:r>
      <w:r w:rsidR="007E1752" w:rsidRPr="00715FB0">
        <w:rPr>
          <w:b/>
          <w:sz w:val="36"/>
          <w:szCs w:val="36"/>
        </w:rPr>
        <w:t xml:space="preserve">бюджету </w:t>
      </w:r>
      <w:proofErr w:type="spellStart"/>
      <w:r w:rsidR="00450E5D" w:rsidRPr="00715FB0">
        <w:rPr>
          <w:b/>
          <w:sz w:val="36"/>
          <w:szCs w:val="36"/>
        </w:rPr>
        <w:t>Авангардівської</w:t>
      </w:r>
      <w:proofErr w:type="spellEnd"/>
      <w:r w:rsidR="00450E5D" w:rsidRPr="00715FB0">
        <w:rPr>
          <w:b/>
          <w:sz w:val="36"/>
          <w:szCs w:val="36"/>
        </w:rPr>
        <w:t xml:space="preserve"> селищної територіальної </w:t>
      </w:r>
      <w:r w:rsidR="007E1752" w:rsidRPr="00715FB0">
        <w:rPr>
          <w:b/>
          <w:sz w:val="36"/>
          <w:szCs w:val="36"/>
        </w:rPr>
        <w:t xml:space="preserve"> громади</w:t>
      </w:r>
    </w:p>
    <w:p w:rsidR="007E1752" w:rsidRDefault="007E1752" w:rsidP="00715FB0">
      <w:pPr>
        <w:tabs>
          <w:tab w:val="left" w:pos="142"/>
        </w:tabs>
        <w:spacing w:after="0" w:line="240" w:lineRule="atLeast"/>
        <w:jc w:val="center"/>
        <w:rPr>
          <w:b/>
          <w:sz w:val="36"/>
          <w:szCs w:val="36"/>
        </w:rPr>
      </w:pPr>
      <w:r w:rsidRPr="00715FB0">
        <w:rPr>
          <w:b/>
          <w:sz w:val="36"/>
          <w:szCs w:val="36"/>
        </w:rPr>
        <w:t>на 202</w:t>
      </w:r>
      <w:r w:rsidR="004A3B54" w:rsidRPr="00715FB0">
        <w:rPr>
          <w:b/>
          <w:sz w:val="36"/>
          <w:szCs w:val="36"/>
        </w:rPr>
        <w:t>3</w:t>
      </w:r>
      <w:r w:rsidRPr="00715FB0">
        <w:rPr>
          <w:b/>
          <w:spacing w:val="2"/>
          <w:sz w:val="36"/>
          <w:szCs w:val="36"/>
        </w:rPr>
        <w:t xml:space="preserve"> </w:t>
      </w:r>
      <w:r w:rsidR="00E707D0" w:rsidRPr="00715FB0">
        <w:rPr>
          <w:b/>
          <w:sz w:val="36"/>
          <w:szCs w:val="36"/>
        </w:rPr>
        <w:t>рік</w:t>
      </w:r>
    </w:p>
    <w:p w:rsidR="00715FB0" w:rsidRPr="00715FB0" w:rsidRDefault="00715FB0" w:rsidP="00715FB0">
      <w:pPr>
        <w:tabs>
          <w:tab w:val="left" w:pos="142"/>
        </w:tabs>
        <w:spacing w:after="0" w:line="240" w:lineRule="atLeast"/>
        <w:jc w:val="center"/>
        <w:rPr>
          <w:b/>
          <w:sz w:val="36"/>
          <w:szCs w:val="36"/>
        </w:rPr>
      </w:pPr>
    </w:p>
    <w:p w:rsidR="007E1752" w:rsidRPr="00450E5D" w:rsidRDefault="00450E5D" w:rsidP="00715FB0">
      <w:pPr>
        <w:tabs>
          <w:tab w:val="left" w:pos="142"/>
        </w:tabs>
        <w:spacing w:after="0" w:line="240" w:lineRule="atLeast"/>
        <w:ind w:firstLine="567"/>
        <w:jc w:val="center"/>
        <w:rPr>
          <w:b/>
          <w:sz w:val="28"/>
          <w:szCs w:val="28"/>
        </w:rPr>
      </w:pPr>
      <w:r w:rsidRPr="00450E5D">
        <w:rPr>
          <w:b/>
          <w:sz w:val="28"/>
          <w:szCs w:val="28"/>
          <w:u w:val="single"/>
        </w:rPr>
        <w:t>1551</w:t>
      </w:r>
      <w:r w:rsidR="007E1752" w:rsidRPr="00450E5D">
        <w:rPr>
          <w:b/>
          <w:sz w:val="28"/>
          <w:szCs w:val="28"/>
          <w:u w:val="single"/>
        </w:rPr>
        <w:t>8000000</w:t>
      </w:r>
    </w:p>
    <w:p w:rsidR="007E1752" w:rsidRPr="00450E5D" w:rsidRDefault="007E1752" w:rsidP="00715FB0">
      <w:pPr>
        <w:tabs>
          <w:tab w:val="left" w:pos="142"/>
        </w:tabs>
        <w:spacing w:after="0" w:line="240" w:lineRule="atLeast"/>
        <w:ind w:firstLine="567"/>
        <w:jc w:val="center"/>
        <w:rPr>
          <w:sz w:val="28"/>
          <w:szCs w:val="28"/>
        </w:rPr>
      </w:pPr>
      <w:r w:rsidRPr="00450E5D">
        <w:rPr>
          <w:sz w:val="28"/>
          <w:szCs w:val="28"/>
        </w:rPr>
        <w:t>(код</w:t>
      </w:r>
      <w:r w:rsidRPr="00450E5D">
        <w:rPr>
          <w:spacing w:val="-2"/>
          <w:sz w:val="28"/>
          <w:szCs w:val="28"/>
        </w:rPr>
        <w:t xml:space="preserve"> </w:t>
      </w:r>
      <w:r w:rsidRPr="00450E5D">
        <w:rPr>
          <w:sz w:val="28"/>
          <w:szCs w:val="28"/>
        </w:rPr>
        <w:t>бюджету)</w:t>
      </w:r>
    </w:p>
    <w:p w:rsidR="007E1752" w:rsidRPr="00450E5D" w:rsidRDefault="007E1752" w:rsidP="00715FB0">
      <w:pPr>
        <w:tabs>
          <w:tab w:val="left" w:pos="142"/>
        </w:tabs>
        <w:spacing w:after="0" w:line="240" w:lineRule="atLeast"/>
        <w:ind w:firstLine="567"/>
        <w:jc w:val="center"/>
        <w:rPr>
          <w:sz w:val="28"/>
          <w:szCs w:val="28"/>
        </w:rPr>
      </w:pPr>
    </w:p>
    <w:p w:rsidR="007E1752" w:rsidRDefault="007E1752" w:rsidP="00A50A28">
      <w:pPr>
        <w:pStyle w:val="2"/>
        <w:tabs>
          <w:tab w:val="left" w:pos="142"/>
        </w:tabs>
        <w:spacing w:after="0" w:line="240" w:lineRule="atLeast"/>
        <w:ind w:left="0" w:firstLine="567"/>
        <w:jc w:val="center"/>
      </w:pPr>
      <w:r w:rsidRPr="00450E5D">
        <w:t>І.</w:t>
      </w:r>
      <w:r w:rsidRPr="00450E5D">
        <w:rPr>
          <w:spacing w:val="-1"/>
        </w:rPr>
        <w:t xml:space="preserve"> </w:t>
      </w:r>
      <w:r w:rsidRPr="00450E5D">
        <w:t>Загальна</w:t>
      </w:r>
      <w:r w:rsidRPr="00450E5D">
        <w:rPr>
          <w:spacing w:val="-3"/>
        </w:rPr>
        <w:t xml:space="preserve"> </w:t>
      </w:r>
      <w:r w:rsidRPr="00450E5D">
        <w:t>частина</w:t>
      </w:r>
    </w:p>
    <w:p w:rsidR="00715FB0" w:rsidRPr="00450E5D" w:rsidRDefault="00715FB0" w:rsidP="00A50A28">
      <w:pPr>
        <w:pStyle w:val="2"/>
        <w:tabs>
          <w:tab w:val="left" w:pos="142"/>
        </w:tabs>
        <w:spacing w:after="0" w:line="240" w:lineRule="atLeast"/>
        <w:ind w:left="0" w:firstLine="567"/>
        <w:jc w:val="center"/>
      </w:pPr>
    </w:p>
    <w:p w:rsidR="007E1752" w:rsidRPr="00450E5D" w:rsidRDefault="00D31BE2" w:rsidP="00A50A28">
      <w:pPr>
        <w:pStyle w:val="a3"/>
        <w:tabs>
          <w:tab w:val="left" w:pos="142"/>
          <w:tab w:val="left" w:pos="993"/>
        </w:tabs>
        <w:spacing w:after="0" w:line="240" w:lineRule="atLeast"/>
        <w:ind w:firstLine="567"/>
      </w:pPr>
      <w:r>
        <w:t>Б</w:t>
      </w:r>
      <w:r w:rsidR="007E1752" w:rsidRPr="00450E5D">
        <w:t xml:space="preserve">юджету    </w:t>
      </w:r>
      <w:proofErr w:type="spellStart"/>
      <w:r w:rsidR="00450E5D" w:rsidRPr="00450E5D">
        <w:t>Авангардівської</w:t>
      </w:r>
      <w:proofErr w:type="spellEnd"/>
      <w:r w:rsidR="00450E5D" w:rsidRPr="00450E5D">
        <w:t xml:space="preserve"> селищної </w:t>
      </w:r>
      <w:r w:rsidR="007E1752" w:rsidRPr="00450E5D">
        <w:t xml:space="preserve">     територіальної    громади</w:t>
      </w:r>
      <w:r w:rsidR="007E1752" w:rsidRPr="00450E5D">
        <w:rPr>
          <w:spacing w:val="1"/>
        </w:rPr>
        <w:t xml:space="preserve"> </w:t>
      </w:r>
      <w:r w:rsidR="007E1752" w:rsidRPr="00450E5D">
        <w:t xml:space="preserve">на  </w:t>
      </w:r>
      <w:r w:rsidR="007E1752" w:rsidRPr="00450E5D">
        <w:rPr>
          <w:spacing w:val="1"/>
        </w:rPr>
        <w:t xml:space="preserve"> </w:t>
      </w:r>
      <w:r w:rsidR="004A3B54">
        <w:t>2023</w:t>
      </w:r>
      <w:r w:rsidR="007E1752" w:rsidRPr="00450E5D">
        <w:t xml:space="preserve">   </w:t>
      </w:r>
      <w:r w:rsidR="007E1752" w:rsidRPr="00450E5D">
        <w:rPr>
          <w:spacing w:val="1"/>
        </w:rPr>
        <w:t xml:space="preserve"> </w:t>
      </w:r>
      <w:r w:rsidR="00E707D0">
        <w:t>рік</w:t>
      </w:r>
      <w:r w:rsidR="007E1752" w:rsidRPr="00450E5D">
        <w:t xml:space="preserve">      </w:t>
      </w:r>
      <w:r w:rsidR="007E1752" w:rsidRPr="00450E5D">
        <w:rPr>
          <w:spacing w:val="1"/>
        </w:rPr>
        <w:t xml:space="preserve"> </w:t>
      </w:r>
      <w:r w:rsidR="007E1752" w:rsidRPr="00450E5D">
        <w:t xml:space="preserve">розроблено   </w:t>
      </w:r>
      <w:r w:rsidR="007E1752" w:rsidRPr="00450E5D">
        <w:rPr>
          <w:spacing w:val="1"/>
        </w:rPr>
        <w:t xml:space="preserve"> </w:t>
      </w:r>
      <w:r w:rsidR="007E1752" w:rsidRPr="00450E5D">
        <w:t xml:space="preserve">відповідно   </w:t>
      </w:r>
      <w:r w:rsidR="007E1752" w:rsidRPr="00450E5D">
        <w:rPr>
          <w:spacing w:val="1"/>
        </w:rPr>
        <w:t xml:space="preserve"> </w:t>
      </w:r>
      <w:r w:rsidR="007E1752" w:rsidRPr="00450E5D">
        <w:t xml:space="preserve">до </w:t>
      </w:r>
      <w:r w:rsidR="007E1752" w:rsidRPr="00450E5D">
        <w:rPr>
          <w:spacing w:val="-67"/>
        </w:rPr>
        <w:t xml:space="preserve"> </w:t>
      </w:r>
      <w:r>
        <w:t>статті 77</w:t>
      </w:r>
      <w:r w:rsidR="007E1752" w:rsidRPr="00450E5D">
        <w:t xml:space="preserve"> Бюджетного кодексу України, діючого Податкового та Бюджетного</w:t>
      </w:r>
      <w:r w:rsidR="007E1752" w:rsidRPr="00450E5D">
        <w:rPr>
          <w:spacing w:val="1"/>
        </w:rPr>
        <w:t xml:space="preserve"> </w:t>
      </w:r>
      <w:r w:rsidR="007E1752" w:rsidRPr="00450E5D">
        <w:t>кодексів</w:t>
      </w:r>
      <w:r w:rsidR="007E1752" w:rsidRPr="00450E5D">
        <w:rPr>
          <w:spacing w:val="1"/>
        </w:rPr>
        <w:t xml:space="preserve"> </w:t>
      </w:r>
      <w:r w:rsidR="007E1752" w:rsidRPr="00450E5D">
        <w:t>України</w:t>
      </w:r>
      <w:r w:rsidR="007E1752" w:rsidRPr="00450E5D">
        <w:rPr>
          <w:spacing w:val="1"/>
        </w:rPr>
        <w:t xml:space="preserve"> </w:t>
      </w:r>
      <w:r w:rsidR="007E1752" w:rsidRPr="00450E5D">
        <w:t>та</w:t>
      </w:r>
      <w:r w:rsidR="007E1752" w:rsidRPr="00450E5D">
        <w:rPr>
          <w:spacing w:val="1"/>
        </w:rPr>
        <w:t xml:space="preserve"> </w:t>
      </w:r>
      <w:r w:rsidR="007E1752" w:rsidRPr="00450E5D">
        <w:t>інших</w:t>
      </w:r>
      <w:r w:rsidR="007E1752" w:rsidRPr="00450E5D">
        <w:rPr>
          <w:spacing w:val="1"/>
        </w:rPr>
        <w:t xml:space="preserve"> </w:t>
      </w:r>
      <w:r w:rsidR="007E1752" w:rsidRPr="00450E5D">
        <w:t>законодавчих</w:t>
      </w:r>
      <w:r w:rsidR="007E1752" w:rsidRPr="00450E5D">
        <w:rPr>
          <w:spacing w:val="1"/>
        </w:rPr>
        <w:t xml:space="preserve"> </w:t>
      </w:r>
      <w:r w:rsidR="007E1752" w:rsidRPr="00450E5D">
        <w:t>актів,</w:t>
      </w:r>
      <w:r w:rsidR="007E1752" w:rsidRPr="00450E5D">
        <w:rPr>
          <w:spacing w:val="1"/>
        </w:rPr>
        <w:t xml:space="preserve"> </w:t>
      </w:r>
      <w:r w:rsidR="007E1752" w:rsidRPr="00450E5D">
        <w:t>що</w:t>
      </w:r>
      <w:r w:rsidR="007E1752" w:rsidRPr="00450E5D">
        <w:rPr>
          <w:spacing w:val="1"/>
        </w:rPr>
        <w:t xml:space="preserve"> </w:t>
      </w:r>
      <w:r w:rsidR="007E1752" w:rsidRPr="00450E5D">
        <w:t>стосуються</w:t>
      </w:r>
      <w:r w:rsidR="007E1752" w:rsidRPr="00450E5D">
        <w:rPr>
          <w:spacing w:val="1"/>
        </w:rPr>
        <w:t xml:space="preserve"> </w:t>
      </w:r>
      <w:r w:rsidR="007E1752" w:rsidRPr="00450E5D">
        <w:t>місцевих</w:t>
      </w:r>
      <w:r w:rsidR="007E1752" w:rsidRPr="00450E5D">
        <w:rPr>
          <w:spacing w:val="1"/>
        </w:rPr>
        <w:t xml:space="preserve"> </w:t>
      </w:r>
      <w:r w:rsidR="007E1752" w:rsidRPr="00450E5D">
        <w:t>бюджетів</w:t>
      </w:r>
      <w:r w:rsidR="007E1752" w:rsidRPr="00450E5D">
        <w:rPr>
          <w:spacing w:val="-3"/>
        </w:rPr>
        <w:t xml:space="preserve"> </w:t>
      </w:r>
      <w:r w:rsidR="007E1752" w:rsidRPr="00450E5D">
        <w:t>та міжбюджетних</w:t>
      </w:r>
      <w:r w:rsidR="007E1752" w:rsidRPr="00450E5D">
        <w:rPr>
          <w:spacing w:val="1"/>
        </w:rPr>
        <w:t xml:space="preserve"> </w:t>
      </w:r>
      <w:r w:rsidR="007E1752" w:rsidRPr="00450E5D">
        <w:t xml:space="preserve">відносин. </w:t>
      </w:r>
    </w:p>
    <w:p w:rsidR="007E1752" w:rsidRPr="00450E5D" w:rsidRDefault="007E1752" w:rsidP="00A50A28">
      <w:pPr>
        <w:pStyle w:val="a3"/>
        <w:tabs>
          <w:tab w:val="left" w:pos="142"/>
          <w:tab w:val="left" w:pos="993"/>
        </w:tabs>
        <w:spacing w:after="0" w:line="240" w:lineRule="atLeast"/>
        <w:ind w:firstLine="567"/>
      </w:pPr>
      <w:r w:rsidRPr="00450E5D">
        <w:rPr>
          <w:i/>
          <w:u w:val="single"/>
        </w:rPr>
        <w:t>Основними</w:t>
      </w:r>
      <w:r w:rsidRPr="00450E5D">
        <w:rPr>
          <w:i/>
          <w:spacing w:val="-4"/>
          <w:u w:val="single"/>
        </w:rPr>
        <w:t xml:space="preserve"> </w:t>
      </w:r>
      <w:r w:rsidRPr="00450E5D">
        <w:rPr>
          <w:i/>
          <w:u w:val="single"/>
        </w:rPr>
        <w:t>цілями</w:t>
      </w:r>
      <w:r w:rsidRPr="00450E5D">
        <w:rPr>
          <w:i/>
          <w:spacing w:val="-4"/>
        </w:rPr>
        <w:t xml:space="preserve"> </w:t>
      </w:r>
      <w:r w:rsidRPr="00450E5D">
        <w:t>бюджетної</w:t>
      </w:r>
      <w:r w:rsidRPr="00450E5D">
        <w:rPr>
          <w:spacing w:val="-4"/>
        </w:rPr>
        <w:t xml:space="preserve"> </w:t>
      </w:r>
      <w:r w:rsidRPr="00450E5D">
        <w:t>політики</w:t>
      </w:r>
      <w:r w:rsidRPr="00450E5D">
        <w:rPr>
          <w:spacing w:val="-4"/>
        </w:rPr>
        <w:t xml:space="preserve"> </w:t>
      </w:r>
      <w:proofErr w:type="spellStart"/>
      <w:r w:rsidR="00450E5D">
        <w:rPr>
          <w:spacing w:val="-4"/>
        </w:rPr>
        <w:t>Авангардівської</w:t>
      </w:r>
      <w:proofErr w:type="spellEnd"/>
      <w:r w:rsidR="00450E5D">
        <w:rPr>
          <w:spacing w:val="-4"/>
        </w:rPr>
        <w:t xml:space="preserve"> селищної</w:t>
      </w:r>
      <w:r w:rsidRPr="00450E5D">
        <w:rPr>
          <w:spacing w:val="1"/>
        </w:rPr>
        <w:t xml:space="preserve"> </w:t>
      </w:r>
      <w:r w:rsidRPr="00450E5D">
        <w:t>територіальної</w:t>
      </w:r>
      <w:r w:rsidRPr="00450E5D">
        <w:rPr>
          <w:spacing w:val="1"/>
        </w:rPr>
        <w:t xml:space="preserve"> </w:t>
      </w:r>
      <w:r w:rsidRPr="00450E5D">
        <w:t>громади</w:t>
      </w:r>
      <w:r w:rsidRPr="00450E5D">
        <w:rPr>
          <w:spacing w:val="1"/>
        </w:rPr>
        <w:t xml:space="preserve"> </w:t>
      </w:r>
      <w:r w:rsidRPr="00450E5D">
        <w:t>в</w:t>
      </w:r>
      <w:r w:rsidRPr="00450E5D">
        <w:rPr>
          <w:spacing w:val="-5"/>
        </w:rPr>
        <w:t xml:space="preserve"> </w:t>
      </w:r>
      <w:r w:rsidR="004A3B54">
        <w:t>2023</w:t>
      </w:r>
      <w:r w:rsidRPr="00450E5D">
        <w:rPr>
          <w:spacing w:val="-3"/>
        </w:rPr>
        <w:t xml:space="preserve"> </w:t>
      </w:r>
      <w:r w:rsidR="00E707D0">
        <w:rPr>
          <w:spacing w:val="-3"/>
        </w:rPr>
        <w:t>рік</w:t>
      </w:r>
      <w:r w:rsidRPr="00450E5D">
        <w:rPr>
          <w:spacing w:val="-3"/>
        </w:rPr>
        <w:t xml:space="preserve"> </w:t>
      </w:r>
      <w:r w:rsidRPr="00450E5D">
        <w:t>є:</w:t>
      </w:r>
    </w:p>
    <w:p w:rsidR="007E1752" w:rsidRPr="00450E5D" w:rsidRDefault="007E1752" w:rsidP="00A50A28">
      <w:pPr>
        <w:pStyle w:val="a5"/>
        <w:numPr>
          <w:ilvl w:val="0"/>
          <w:numId w:val="6"/>
        </w:numPr>
        <w:tabs>
          <w:tab w:val="left" w:pos="142"/>
          <w:tab w:val="left" w:pos="851"/>
        </w:tabs>
        <w:spacing w:after="0" w:line="240" w:lineRule="atLeast"/>
        <w:ind w:left="0" w:firstLine="567"/>
        <w:rPr>
          <w:sz w:val="28"/>
          <w:szCs w:val="28"/>
        </w:rPr>
      </w:pPr>
      <w:r w:rsidRPr="00450E5D">
        <w:rPr>
          <w:sz w:val="28"/>
          <w:szCs w:val="28"/>
        </w:rPr>
        <w:t xml:space="preserve">забезпечення надходжень до бюджету </w:t>
      </w:r>
      <w:r w:rsidRPr="00450E5D">
        <w:rPr>
          <w:spacing w:val="1"/>
          <w:sz w:val="28"/>
          <w:szCs w:val="28"/>
        </w:rPr>
        <w:t xml:space="preserve"> </w:t>
      </w:r>
      <w:r w:rsidRPr="00450E5D">
        <w:rPr>
          <w:sz w:val="28"/>
          <w:szCs w:val="28"/>
        </w:rPr>
        <w:t>громади</w:t>
      </w:r>
      <w:r w:rsidRPr="00450E5D">
        <w:rPr>
          <w:spacing w:val="-3"/>
          <w:sz w:val="28"/>
          <w:szCs w:val="28"/>
        </w:rPr>
        <w:t xml:space="preserve"> </w:t>
      </w:r>
      <w:r w:rsidRPr="00450E5D">
        <w:rPr>
          <w:sz w:val="28"/>
          <w:szCs w:val="28"/>
        </w:rPr>
        <w:t>з</w:t>
      </w:r>
      <w:r w:rsidRPr="00450E5D">
        <w:rPr>
          <w:spacing w:val="-3"/>
          <w:sz w:val="28"/>
          <w:szCs w:val="28"/>
        </w:rPr>
        <w:t xml:space="preserve"> </w:t>
      </w:r>
      <w:r w:rsidRPr="00450E5D">
        <w:rPr>
          <w:sz w:val="28"/>
          <w:szCs w:val="28"/>
        </w:rPr>
        <w:t>урахуванням</w:t>
      </w:r>
      <w:r w:rsidRPr="00450E5D">
        <w:rPr>
          <w:spacing w:val="-2"/>
          <w:sz w:val="28"/>
          <w:szCs w:val="28"/>
        </w:rPr>
        <w:t xml:space="preserve"> </w:t>
      </w:r>
      <w:r w:rsidRPr="00450E5D">
        <w:rPr>
          <w:sz w:val="28"/>
          <w:szCs w:val="28"/>
        </w:rPr>
        <w:t>позитивної</w:t>
      </w:r>
      <w:r w:rsidRPr="00450E5D">
        <w:rPr>
          <w:spacing w:val="-6"/>
          <w:sz w:val="28"/>
          <w:szCs w:val="28"/>
        </w:rPr>
        <w:t xml:space="preserve"> </w:t>
      </w:r>
      <w:r w:rsidRPr="00450E5D">
        <w:rPr>
          <w:sz w:val="28"/>
          <w:szCs w:val="28"/>
        </w:rPr>
        <w:t>динаміки</w:t>
      </w:r>
      <w:r w:rsidRPr="00450E5D">
        <w:rPr>
          <w:spacing w:val="-4"/>
          <w:sz w:val="28"/>
          <w:szCs w:val="28"/>
        </w:rPr>
        <w:t xml:space="preserve"> </w:t>
      </w:r>
      <w:r w:rsidRPr="00450E5D">
        <w:rPr>
          <w:sz w:val="28"/>
          <w:szCs w:val="28"/>
        </w:rPr>
        <w:t>у</w:t>
      </w:r>
      <w:r w:rsidRPr="00450E5D">
        <w:rPr>
          <w:spacing w:val="-4"/>
          <w:sz w:val="28"/>
          <w:szCs w:val="28"/>
        </w:rPr>
        <w:t xml:space="preserve"> </w:t>
      </w:r>
      <w:r w:rsidRPr="00450E5D">
        <w:rPr>
          <w:sz w:val="28"/>
          <w:szCs w:val="28"/>
        </w:rPr>
        <w:t>порівнянні</w:t>
      </w:r>
      <w:r w:rsidRPr="00450E5D">
        <w:rPr>
          <w:spacing w:val="-5"/>
          <w:sz w:val="28"/>
          <w:szCs w:val="28"/>
        </w:rPr>
        <w:t xml:space="preserve"> </w:t>
      </w:r>
      <w:r w:rsidRPr="00450E5D">
        <w:rPr>
          <w:sz w:val="28"/>
          <w:szCs w:val="28"/>
        </w:rPr>
        <w:t>з</w:t>
      </w:r>
      <w:r w:rsidRPr="00450E5D">
        <w:rPr>
          <w:spacing w:val="-3"/>
          <w:sz w:val="28"/>
          <w:szCs w:val="28"/>
        </w:rPr>
        <w:t xml:space="preserve"> </w:t>
      </w:r>
      <w:r w:rsidRPr="00450E5D">
        <w:rPr>
          <w:sz w:val="28"/>
          <w:szCs w:val="28"/>
        </w:rPr>
        <w:t>попередніми</w:t>
      </w:r>
      <w:r w:rsidRPr="00450E5D">
        <w:rPr>
          <w:spacing w:val="-4"/>
          <w:sz w:val="28"/>
          <w:szCs w:val="28"/>
        </w:rPr>
        <w:t xml:space="preserve"> </w:t>
      </w:r>
      <w:r w:rsidRPr="00450E5D">
        <w:rPr>
          <w:sz w:val="28"/>
          <w:szCs w:val="28"/>
        </w:rPr>
        <w:t>роками;</w:t>
      </w:r>
    </w:p>
    <w:p w:rsidR="007E1752" w:rsidRPr="00450E5D" w:rsidRDefault="007E1752" w:rsidP="00A50A28">
      <w:pPr>
        <w:pStyle w:val="a5"/>
        <w:numPr>
          <w:ilvl w:val="0"/>
          <w:numId w:val="6"/>
        </w:numPr>
        <w:tabs>
          <w:tab w:val="left" w:pos="142"/>
          <w:tab w:val="left" w:pos="851"/>
        </w:tabs>
        <w:spacing w:after="0" w:line="240" w:lineRule="atLeast"/>
        <w:ind w:left="0" w:firstLine="567"/>
        <w:rPr>
          <w:sz w:val="28"/>
          <w:szCs w:val="28"/>
        </w:rPr>
      </w:pPr>
      <w:r w:rsidRPr="00450E5D">
        <w:rPr>
          <w:sz w:val="28"/>
          <w:szCs w:val="28"/>
        </w:rPr>
        <w:t xml:space="preserve"> підвищення прозорості та ефективності управління бюджетними коштами</w:t>
      </w:r>
      <w:r w:rsidRPr="00450E5D">
        <w:rPr>
          <w:spacing w:val="1"/>
          <w:sz w:val="28"/>
          <w:szCs w:val="28"/>
        </w:rPr>
        <w:t xml:space="preserve"> </w:t>
      </w:r>
      <w:r w:rsidRPr="00450E5D">
        <w:rPr>
          <w:sz w:val="28"/>
          <w:szCs w:val="28"/>
        </w:rPr>
        <w:t>шляхом використання</w:t>
      </w:r>
      <w:r w:rsidRPr="00450E5D">
        <w:rPr>
          <w:spacing w:val="1"/>
          <w:sz w:val="28"/>
          <w:szCs w:val="28"/>
        </w:rPr>
        <w:t xml:space="preserve"> </w:t>
      </w:r>
      <w:r w:rsidRPr="00450E5D">
        <w:rPr>
          <w:sz w:val="28"/>
          <w:szCs w:val="28"/>
        </w:rPr>
        <w:t>елементів</w:t>
      </w:r>
      <w:r w:rsidRPr="00450E5D">
        <w:rPr>
          <w:spacing w:val="1"/>
          <w:sz w:val="28"/>
          <w:szCs w:val="28"/>
        </w:rPr>
        <w:t xml:space="preserve"> </w:t>
      </w:r>
      <w:r w:rsidRPr="00450E5D">
        <w:rPr>
          <w:sz w:val="28"/>
          <w:szCs w:val="28"/>
        </w:rPr>
        <w:t>програмно-цільового</w:t>
      </w:r>
      <w:r w:rsidRPr="00450E5D">
        <w:rPr>
          <w:spacing w:val="1"/>
          <w:sz w:val="28"/>
          <w:szCs w:val="28"/>
        </w:rPr>
        <w:t xml:space="preserve"> </w:t>
      </w:r>
      <w:r w:rsidRPr="00450E5D">
        <w:rPr>
          <w:sz w:val="28"/>
          <w:szCs w:val="28"/>
        </w:rPr>
        <w:t>методу</w:t>
      </w:r>
      <w:r w:rsidRPr="00450E5D">
        <w:rPr>
          <w:spacing w:val="1"/>
          <w:sz w:val="28"/>
          <w:szCs w:val="28"/>
        </w:rPr>
        <w:t xml:space="preserve"> </w:t>
      </w:r>
      <w:r w:rsidRPr="00450E5D">
        <w:rPr>
          <w:sz w:val="28"/>
          <w:szCs w:val="28"/>
        </w:rPr>
        <w:t>планування</w:t>
      </w:r>
      <w:r w:rsidRPr="00450E5D">
        <w:rPr>
          <w:spacing w:val="1"/>
          <w:sz w:val="28"/>
          <w:szCs w:val="28"/>
        </w:rPr>
        <w:t xml:space="preserve"> </w:t>
      </w:r>
      <w:r w:rsidRPr="00450E5D">
        <w:rPr>
          <w:sz w:val="28"/>
          <w:szCs w:val="28"/>
        </w:rPr>
        <w:t>і</w:t>
      </w:r>
      <w:r w:rsidRPr="00450E5D">
        <w:rPr>
          <w:spacing w:val="1"/>
          <w:sz w:val="28"/>
          <w:szCs w:val="28"/>
        </w:rPr>
        <w:t xml:space="preserve"> </w:t>
      </w:r>
      <w:r w:rsidRPr="00450E5D">
        <w:rPr>
          <w:sz w:val="28"/>
          <w:szCs w:val="28"/>
        </w:rPr>
        <w:t>виконання</w:t>
      </w:r>
      <w:r w:rsidRPr="00450E5D">
        <w:rPr>
          <w:spacing w:val="1"/>
          <w:sz w:val="28"/>
          <w:szCs w:val="28"/>
        </w:rPr>
        <w:t xml:space="preserve"> </w:t>
      </w:r>
      <w:r w:rsidRPr="00450E5D">
        <w:rPr>
          <w:sz w:val="28"/>
          <w:szCs w:val="28"/>
        </w:rPr>
        <w:t>місцевих</w:t>
      </w:r>
      <w:r w:rsidRPr="00450E5D">
        <w:rPr>
          <w:spacing w:val="1"/>
          <w:sz w:val="28"/>
          <w:szCs w:val="28"/>
        </w:rPr>
        <w:t xml:space="preserve"> </w:t>
      </w:r>
      <w:r w:rsidRPr="00450E5D">
        <w:rPr>
          <w:sz w:val="28"/>
          <w:szCs w:val="28"/>
        </w:rPr>
        <w:t>бюджетів;</w:t>
      </w:r>
    </w:p>
    <w:p w:rsidR="007E1752" w:rsidRPr="00450E5D" w:rsidRDefault="007E1752" w:rsidP="00A50A28">
      <w:pPr>
        <w:pStyle w:val="a5"/>
        <w:numPr>
          <w:ilvl w:val="0"/>
          <w:numId w:val="6"/>
        </w:numPr>
        <w:tabs>
          <w:tab w:val="left" w:pos="142"/>
          <w:tab w:val="left" w:pos="851"/>
        </w:tabs>
        <w:spacing w:after="0" w:line="240" w:lineRule="atLeast"/>
        <w:ind w:left="0" w:firstLine="567"/>
        <w:rPr>
          <w:sz w:val="28"/>
          <w:szCs w:val="28"/>
        </w:rPr>
      </w:pPr>
      <w:r w:rsidRPr="00450E5D">
        <w:rPr>
          <w:sz w:val="28"/>
          <w:szCs w:val="28"/>
        </w:rPr>
        <w:t>забезпечення</w:t>
      </w:r>
      <w:r w:rsidRPr="00450E5D">
        <w:rPr>
          <w:spacing w:val="1"/>
          <w:sz w:val="28"/>
          <w:szCs w:val="28"/>
        </w:rPr>
        <w:t xml:space="preserve"> </w:t>
      </w:r>
      <w:r w:rsidRPr="00450E5D">
        <w:rPr>
          <w:sz w:val="28"/>
          <w:szCs w:val="28"/>
        </w:rPr>
        <w:t>у</w:t>
      </w:r>
      <w:r w:rsidRPr="00450E5D">
        <w:rPr>
          <w:spacing w:val="1"/>
          <w:sz w:val="28"/>
          <w:szCs w:val="28"/>
        </w:rPr>
        <w:t xml:space="preserve"> </w:t>
      </w:r>
      <w:r w:rsidRPr="00450E5D">
        <w:rPr>
          <w:sz w:val="28"/>
          <w:szCs w:val="28"/>
        </w:rPr>
        <w:t>повному</w:t>
      </w:r>
      <w:r w:rsidRPr="00450E5D">
        <w:rPr>
          <w:spacing w:val="1"/>
          <w:sz w:val="28"/>
          <w:szCs w:val="28"/>
        </w:rPr>
        <w:t xml:space="preserve"> </w:t>
      </w:r>
      <w:r w:rsidRPr="00450E5D">
        <w:rPr>
          <w:sz w:val="28"/>
          <w:szCs w:val="28"/>
        </w:rPr>
        <w:t>обсязі</w:t>
      </w:r>
      <w:r w:rsidRPr="00450E5D">
        <w:rPr>
          <w:spacing w:val="1"/>
          <w:sz w:val="28"/>
          <w:szCs w:val="28"/>
        </w:rPr>
        <w:t xml:space="preserve"> </w:t>
      </w:r>
      <w:r w:rsidRPr="00450E5D">
        <w:rPr>
          <w:sz w:val="28"/>
          <w:szCs w:val="28"/>
        </w:rPr>
        <w:t>проведення</w:t>
      </w:r>
      <w:r w:rsidRPr="00450E5D">
        <w:rPr>
          <w:spacing w:val="1"/>
          <w:sz w:val="28"/>
          <w:szCs w:val="28"/>
        </w:rPr>
        <w:t xml:space="preserve"> </w:t>
      </w:r>
      <w:r w:rsidRPr="00450E5D">
        <w:rPr>
          <w:sz w:val="28"/>
          <w:szCs w:val="28"/>
        </w:rPr>
        <w:t>видатків</w:t>
      </w:r>
      <w:r w:rsidRPr="00450E5D">
        <w:rPr>
          <w:spacing w:val="1"/>
          <w:sz w:val="28"/>
          <w:szCs w:val="28"/>
        </w:rPr>
        <w:t xml:space="preserve"> </w:t>
      </w:r>
      <w:r w:rsidRPr="00450E5D">
        <w:rPr>
          <w:sz w:val="28"/>
          <w:szCs w:val="28"/>
        </w:rPr>
        <w:t>на</w:t>
      </w:r>
      <w:r w:rsidRPr="00450E5D">
        <w:rPr>
          <w:spacing w:val="1"/>
          <w:sz w:val="28"/>
          <w:szCs w:val="28"/>
        </w:rPr>
        <w:t xml:space="preserve"> </w:t>
      </w:r>
      <w:r w:rsidRPr="00450E5D">
        <w:rPr>
          <w:sz w:val="28"/>
          <w:szCs w:val="28"/>
        </w:rPr>
        <w:t xml:space="preserve">оплату праці </w:t>
      </w:r>
      <w:r w:rsidRPr="00450E5D">
        <w:rPr>
          <w:spacing w:val="-67"/>
          <w:sz w:val="28"/>
          <w:szCs w:val="28"/>
        </w:rPr>
        <w:t xml:space="preserve"> </w:t>
      </w:r>
      <w:r w:rsidRPr="00450E5D">
        <w:rPr>
          <w:sz w:val="28"/>
          <w:szCs w:val="28"/>
        </w:rPr>
        <w:t>працівників</w:t>
      </w:r>
      <w:r w:rsidRPr="00450E5D">
        <w:rPr>
          <w:spacing w:val="1"/>
          <w:sz w:val="28"/>
          <w:szCs w:val="28"/>
        </w:rPr>
        <w:t xml:space="preserve"> </w:t>
      </w:r>
      <w:r w:rsidRPr="00450E5D">
        <w:rPr>
          <w:sz w:val="28"/>
          <w:szCs w:val="28"/>
        </w:rPr>
        <w:t>бюджетних</w:t>
      </w:r>
      <w:r w:rsidRPr="00450E5D">
        <w:rPr>
          <w:spacing w:val="1"/>
          <w:sz w:val="28"/>
          <w:szCs w:val="28"/>
        </w:rPr>
        <w:t xml:space="preserve"> </w:t>
      </w:r>
      <w:r w:rsidRPr="00450E5D">
        <w:rPr>
          <w:sz w:val="28"/>
          <w:szCs w:val="28"/>
        </w:rPr>
        <w:t>установ</w:t>
      </w:r>
      <w:r w:rsidRPr="00450E5D">
        <w:rPr>
          <w:spacing w:val="1"/>
          <w:sz w:val="28"/>
          <w:szCs w:val="28"/>
        </w:rPr>
        <w:t xml:space="preserve"> </w:t>
      </w:r>
      <w:r w:rsidRPr="00450E5D">
        <w:rPr>
          <w:sz w:val="28"/>
          <w:szCs w:val="28"/>
        </w:rPr>
        <w:t>відповідно</w:t>
      </w:r>
      <w:r w:rsidRPr="00450E5D">
        <w:rPr>
          <w:spacing w:val="1"/>
          <w:sz w:val="28"/>
          <w:szCs w:val="28"/>
        </w:rPr>
        <w:t xml:space="preserve"> </w:t>
      </w:r>
      <w:r w:rsidRPr="00450E5D">
        <w:rPr>
          <w:sz w:val="28"/>
          <w:szCs w:val="28"/>
        </w:rPr>
        <w:t>до</w:t>
      </w:r>
      <w:r w:rsidRPr="00450E5D">
        <w:rPr>
          <w:spacing w:val="1"/>
          <w:sz w:val="28"/>
          <w:szCs w:val="28"/>
        </w:rPr>
        <w:t xml:space="preserve"> </w:t>
      </w:r>
      <w:r w:rsidRPr="00450E5D">
        <w:rPr>
          <w:sz w:val="28"/>
          <w:szCs w:val="28"/>
        </w:rPr>
        <w:t>умов</w:t>
      </w:r>
      <w:r w:rsidRPr="00450E5D">
        <w:rPr>
          <w:spacing w:val="1"/>
          <w:sz w:val="28"/>
          <w:szCs w:val="28"/>
        </w:rPr>
        <w:t xml:space="preserve"> </w:t>
      </w:r>
      <w:r w:rsidRPr="00450E5D">
        <w:rPr>
          <w:sz w:val="28"/>
          <w:szCs w:val="28"/>
        </w:rPr>
        <w:t>оплати</w:t>
      </w:r>
      <w:r w:rsidRPr="00450E5D">
        <w:rPr>
          <w:spacing w:val="1"/>
          <w:sz w:val="28"/>
          <w:szCs w:val="28"/>
        </w:rPr>
        <w:t xml:space="preserve"> </w:t>
      </w:r>
      <w:r w:rsidRPr="00450E5D">
        <w:rPr>
          <w:sz w:val="28"/>
          <w:szCs w:val="28"/>
        </w:rPr>
        <w:t>праці</w:t>
      </w:r>
      <w:r w:rsidRPr="00450E5D">
        <w:rPr>
          <w:spacing w:val="1"/>
          <w:sz w:val="28"/>
          <w:szCs w:val="28"/>
        </w:rPr>
        <w:t xml:space="preserve"> </w:t>
      </w:r>
      <w:r w:rsidRPr="00450E5D">
        <w:rPr>
          <w:sz w:val="28"/>
          <w:szCs w:val="28"/>
        </w:rPr>
        <w:t>та</w:t>
      </w:r>
      <w:r w:rsidRPr="00450E5D">
        <w:rPr>
          <w:spacing w:val="1"/>
          <w:sz w:val="28"/>
          <w:szCs w:val="28"/>
        </w:rPr>
        <w:t xml:space="preserve"> </w:t>
      </w:r>
      <w:r w:rsidRPr="00450E5D">
        <w:rPr>
          <w:sz w:val="28"/>
          <w:szCs w:val="28"/>
        </w:rPr>
        <w:t>розміру</w:t>
      </w:r>
      <w:r w:rsidRPr="00450E5D">
        <w:rPr>
          <w:spacing w:val="1"/>
          <w:sz w:val="28"/>
          <w:szCs w:val="28"/>
        </w:rPr>
        <w:t xml:space="preserve"> </w:t>
      </w:r>
      <w:r w:rsidRPr="00450E5D">
        <w:rPr>
          <w:sz w:val="28"/>
          <w:szCs w:val="28"/>
        </w:rPr>
        <w:t>мінімальної заробітної плати, інших соціальних виплат, а також розрахунків за</w:t>
      </w:r>
      <w:r w:rsidRPr="00450E5D">
        <w:rPr>
          <w:spacing w:val="1"/>
          <w:sz w:val="28"/>
          <w:szCs w:val="28"/>
        </w:rPr>
        <w:t xml:space="preserve"> </w:t>
      </w:r>
      <w:r w:rsidRPr="00450E5D">
        <w:rPr>
          <w:sz w:val="28"/>
          <w:szCs w:val="28"/>
        </w:rPr>
        <w:t>енергоносії</w:t>
      </w:r>
      <w:r w:rsidRPr="00450E5D">
        <w:rPr>
          <w:spacing w:val="-1"/>
          <w:sz w:val="28"/>
          <w:szCs w:val="28"/>
        </w:rPr>
        <w:t xml:space="preserve"> </w:t>
      </w:r>
      <w:r w:rsidRPr="00450E5D">
        <w:rPr>
          <w:sz w:val="28"/>
          <w:szCs w:val="28"/>
        </w:rPr>
        <w:t>та</w:t>
      </w:r>
      <w:r w:rsidRPr="00450E5D">
        <w:rPr>
          <w:spacing w:val="2"/>
          <w:sz w:val="28"/>
          <w:szCs w:val="28"/>
        </w:rPr>
        <w:t xml:space="preserve"> </w:t>
      </w:r>
      <w:r w:rsidRPr="00450E5D">
        <w:rPr>
          <w:sz w:val="28"/>
          <w:szCs w:val="28"/>
        </w:rPr>
        <w:t>комунальні послуги;</w:t>
      </w:r>
    </w:p>
    <w:p w:rsidR="007E1752" w:rsidRPr="00450E5D" w:rsidRDefault="007E1752" w:rsidP="00A50A28">
      <w:pPr>
        <w:pStyle w:val="a5"/>
        <w:numPr>
          <w:ilvl w:val="0"/>
          <w:numId w:val="6"/>
        </w:numPr>
        <w:tabs>
          <w:tab w:val="left" w:pos="142"/>
          <w:tab w:val="left" w:pos="709"/>
          <w:tab w:val="left" w:pos="851"/>
        </w:tabs>
        <w:spacing w:after="0" w:line="240" w:lineRule="atLeast"/>
        <w:ind w:left="0" w:firstLine="567"/>
        <w:rPr>
          <w:sz w:val="28"/>
          <w:szCs w:val="28"/>
        </w:rPr>
      </w:pPr>
      <w:r w:rsidRPr="00450E5D">
        <w:rPr>
          <w:sz w:val="28"/>
          <w:szCs w:val="28"/>
        </w:rPr>
        <w:t>здійснення</w:t>
      </w:r>
      <w:r w:rsidRPr="00450E5D">
        <w:rPr>
          <w:spacing w:val="-3"/>
          <w:sz w:val="28"/>
          <w:szCs w:val="28"/>
        </w:rPr>
        <w:t xml:space="preserve"> </w:t>
      </w:r>
      <w:r w:rsidRPr="00450E5D">
        <w:rPr>
          <w:sz w:val="28"/>
          <w:szCs w:val="28"/>
        </w:rPr>
        <w:t>видатків</w:t>
      </w:r>
      <w:r w:rsidRPr="00450E5D">
        <w:rPr>
          <w:spacing w:val="61"/>
          <w:sz w:val="28"/>
          <w:szCs w:val="28"/>
        </w:rPr>
        <w:t xml:space="preserve"> </w:t>
      </w:r>
      <w:r w:rsidRPr="00450E5D">
        <w:rPr>
          <w:sz w:val="28"/>
          <w:szCs w:val="28"/>
        </w:rPr>
        <w:t>бюджету</w:t>
      </w:r>
      <w:r w:rsidRPr="00450E5D">
        <w:rPr>
          <w:spacing w:val="-3"/>
          <w:sz w:val="28"/>
          <w:szCs w:val="28"/>
        </w:rPr>
        <w:t xml:space="preserve"> </w:t>
      </w:r>
      <w:r w:rsidRPr="00450E5D">
        <w:rPr>
          <w:sz w:val="28"/>
          <w:szCs w:val="28"/>
        </w:rPr>
        <w:t>відповідно</w:t>
      </w:r>
      <w:r w:rsidRPr="00450E5D">
        <w:rPr>
          <w:spacing w:val="-3"/>
          <w:sz w:val="28"/>
          <w:szCs w:val="28"/>
        </w:rPr>
        <w:t xml:space="preserve"> </w:t>
      </w:r>
      <w:r w:rsidRPr="00450E5D">
        <w:rPr>
          <w:sz w:val="28"/>
          <w:szCs w:val="28"/>
        </w:rPr>
        <w:t>до</w:t>
      </w:r>
      <w:r w:rsidRPr="00450E5D">
        <w:rPr>
          <w:spacing w:val="-4"/>
          <w:sz w:val="28"/>
          <w:szCs w:val="28"/>
        </w:rPr>
        <w:t xml:space="preserve"> </w:t>
      </w:r>
      <w:r w:rsidRPr="00450E5D">
        <w:rPr>
          <w:sz w:val="28"/>
          <w:szCs w:val="28"/>
        </w:rPr>
        <w:t>соціальних</w:t>
      </w:r>
      <w:r w:rsidRPr="00450E5D">
        <w:rPr>
          <w:spacing w:val="-4"/>
          <w:sz w:val="28"/>
          <w:szCs w:val="28"/>
        </w:rPr>
        <w:t xml:space="preserve"> </w:t>
      </w:r>
      <w:r w:rsidRPr="00450E5D">
        <w:rPr>
          <w:sz w:val="28"/>
          <w:szCs w:val="28"/>
        </w:rPr>
        <w:t>стандартів;</w:t>
      </w:r>
    </w:p>
    <w:p w:rsidR="007E1752" w:rsidRPr="00450E5D" w:rsidRDefault="007E1752" w:rsidP="00A50A28">
      <w:pPr>
        <w:pStyle w:val="a5"/>
        <w:numPr>
          <w:ilvl w:val="0"/>
          <w:numId w:val="6"/>
        </w:numPr>
        <w:tabs>
          <w:tab w:val="left" w:pos="142"/>
          <w:tab w:val="left" w:pos="709"/>
          <w:tab w:val="left" w:pos="851"/>
        </w:tabs>
        <w:spacing w:after="0" w:line="240" w:lineRule="atLeast"/>
        <w:ind w:left="0" w:firstLine="567"/>
        <w:jc w:val="left"/>
        <w:rPr>
          <w:sz w:val="28"/>
          <w:szCs w:val="28"/>
        </w:rPr>
      </w:pPr>
      <w:r w:rsidRPr="00450E5D">
        <w:rPr>
          <w:sz w:val="28"/>
          <w:szCs w:val="28"/>
        </w:rPr>
        <w:t>визначення</w:t>
      </w:r>
      <w:r w:rsidRPr="00450E5D">
        <w:rPr>
          <w:spacing w:val="-2"/>
          <w:sz w:val="28"/>
          <w:szCs w:val="28"/>
        </w:rPr>
        <w:t xml:space="preserve"> </w:t>
      </w:r>
      <w:r w:rsidRPr="00450E5D">
        <w:rPr>
          <w:sz w:val="28"/>
          <w:szCs w:val="28"/>
        </w:rPr>
        <w:t>резервів</w:t>
      </w:r>
      <w:r w:rsidRPr="00450E5D">
        <w:rPr>
          <w:spacing w:val="-5"/>
          <w:sz w:val="28"/>
          <w:szCs w:val="28"/>
        </w:rPr>
        <w:t xml:space="preserve"> </w:t>
      </w:r>
      <w:r w:rsidRPr="00450E5D">
        <w:rPr>
          <w:sz w:val="28"/>
          <w:szCs w:val="28"/>
        </w:rPr>
        <w:t>росту</w:t>
      </w:r>
      <w:r w:rsidRPr="00450E5D">
        <w:rPr>
          <w:spacing w:val="-3"/>
          <w:sz w:val="28"/>
          <w:szCs w:val="28"/>
        </w:rPr>
        <w:t xml:space="preserve"> </w:t>
      </w:r>
      <w:r w:rsidRPr="00450E5D">
        <w:rPr>
          <w:sz w:val="28"/>
          <w:szCs w:val="28"/>
        </w:rPr>
        <w:t>доходів бюджету</w:t>
      </w:r>
      <w:r w:rsidRPr="00450E5D">
        <w:rPr>
          <w:spacing w:val="-1"/>
          <w:sz w:val="28"/>
          <w:szCs w:val="28"/>
        </w:rPr>
        <w:t xml:space="preserve"> </w:t>
      </w:r>
      <w:r w:rsidR="00450E5D">
        <w:rPr>
          <w:spacing w:val="-1"/>
          <w:sz w:val="28"/>
          <w:szCs w:val="28"/>
        </w:rPr>
        <w:t>селищної</w:t>
      </w:r>
      <w:r w:rsidRPr="00450E5D">
        <w:rPr>
          <w:sz w:val="28"/>
          <w:szCs w:val="28"/>
        </w:rPr>
        <w:t xml:space="preserve"> </w:t>
      </w:r>
      <w:r w:rsidRPr="00450E5D">
        <w:rPr>
          <w:spacing w:val="-3"/>
          <w:sz w:val="28"/>
          <w:szCs w:val="28"/>
        </w:rPr>
        <w:t xml:space="preserve"> </w:t>
      </w:r>
      <w:r w:rsidRPr="00450E5D">
        <w:rPr>
          <w:sz w:val="28"/>
          <w:szCs w:val="28"/>
        </w:rPr>
        <w:t>територіальної</w:t>
      </w:r>
      <w:r w:rsidRPr="00450E5D">
        <w:rPr>
          <w:spacing w:val="-4"/>
          <w:sz w:val="28"/>
          <w:szCs w:val="28"/>
        </w:rPr>
        <w:t xml:space="preserve"> </w:t>
      </w:r>
      <w:r w:rsidRPr="00450E5D">
        <w:rPr>
          <w:sz w:val="28"/>
          <w:szCs w:val="28"/>
        </w:rPr>
        <w:t>громади;</w:t>
      </w:r>
    </w:p>
    <w:p w:rsidR="007E1752" w:rsidRDefault="007E1752" w:rsidP="00A50A28">
      <w:pPr>
        <w:pStyle w:val="a5"/>
        <w:numPr>
          <w:ilvl w:val="0"/>
          <w:numId w:val="6"/>
        </w:numPr>
        <w:tabs>
          <w:tab w:val="left" w:pos="142"/>
          <w:tab w:val="left" w:pos="851"/>
          <w:tab w:val="left" w:pos="3407"/>
          <w:tab w:val="left" w:pos="6817"/>
          <w:tab w:val="left" w:pos="8217"/>
          <w:tab w:val="left" w:pos="9540"/>
        </w:tabs>
        <w:spacing w:after="0" w:line="240" w:lineRule="atLeast"/>
        <w:ind w:left="0" w:firstLine="567"/>
        <w:jc w:val="left"/>
        <w:rPr>
          <w:sz w:val="28"/>
          <w:szCs w:val="28"/>
        </w:rPr>
      </w:pPr>
      <w:r w:rsidRPr="00450E5D">
        <w:rPr>
          <w:sz w:val="28"/>
          <w:szCs w:val="28"/>
        </w:rPr>
        <w:t xml:space="preserve"> стимулювання інвестиційно-інноваційної складової бюджету </w:t>
      </w:r>
      <w:r w:rsidRPr="00450E5D">
        <w:rPr>
          <w:spacing w:val="-1"/>
          <w:sz w:val="28"/>
          <w:szCs w:val="28"/>
        </w:rPr>
        <w:t xml:space="preserve">розвитку </w:t>
      </w:r>
      <w:r w:rsidRPr="00450E5D">
        <w:rPr>
          <w:spacing w:val="-67"/>
          <w:sz w:val="28"/>
          <w:szCs w:val="28"/>
        </w:rPr>
        <w:t xml:space="preserve"> </w:t>
      </w:r>
      <w:r w:rsidRPr="00450E5D">
        <w:rPr>
          <w:sz w:val="28"/>
          <w:szCs w:val="28"/>
        </w:rPr>
        <w:t>територіальної</w:t>
      </w:r>
      <w:r w:rsidRPr="00450E5D">
        <w:rPr>
          <w:spacing w:val="1"/>
          <w:sz w:val="28"/>
          <w:szCs w:val="28"/>
        </w:rPr>
        <w:t xml:space="preserve"> </w:t>
      </w:r>
      <w:r w:rsidRPr="00450E5D">
        <w:rPr>
          <w:sz w:val="28"/>
          <w:szCs w:val="28"/>
        </w:rPr>
        <w:t>громади.</w:t>
      </w:r>
    </w:p>
    <w:p w:rsidR="00E707D0" w:rsidRPr="00450E5D" w:rsidRDefault="00E707D0" w:rsidP="00E707D0">
      <w:pPr>
        <w:pStyle w:val="a5"/>
        <w:tabs>
          <w:tab w:val="left" w:pos="142"/>
          <w:tab w:val="left" w:pos="851"/>
          <w:tab w:val="left" w:pos="3407"/>
          <w:tab w:val="left" w:pos="6817"/>
          <w:tab w:val="left" w:pos="8217"/>
          <w:tab w:val="left" w:pos="9540"/>
        </w:tabs>
        <w:spacing w:after="0" w:line="240" w:lineRule="atLeast"/>
        <w:ind w:left="567" w:firstLine="0"/>
        <w:jc w:val="left"/>
        <w:rPr>
          <w:sz w:val="28"/>
          <w:szCs w:val="28"/>
        </w:rPr>
      </w:pPr>
    </w:p>
    <w:p w:rsidR="007E1752" w:rsidRPr="00450E5D" w:rsidRDefault="007E1752" w:rsidP="00A50A28">
      <w:pPr>
        <w:pStyle w:val="a3"/>
        <w:tabs>
          <w:tab w:val="left" w:pos="142"/>
          <w:tab w:val="left" w:pos="851"/>
        </w:tabs>
        <w:spacing w:after="0" w:line="240" w:lineRule="atLeast"/>
        <w:ind w:firstLine="567"/>
        <w:rPr>
          <w:i/>
          <w:u w:val="single"/>
        </w:rPr>
      </w:pPr>
      <w:r w:rsidRPr="00450E5D">
        <w:rPr>
          <w:i/>
          <w:u w:val="single"/>
        </w:rPr>
        <w:t>Основними</w:t>
      </w:r>
      <w:r w:rsidRPr="00450E5D">
        <w:rPr>
          <w:i/>
          <w:spacing w:val="-6"/>
          <w:u w:val="single"/>
        </w:rPr>
        <w:t xml:space="preserve"> </w:t>
      </w:r>
      <w:r w:rsidRPr="00450E5D">
        <w:rPr>
          <w:i/>
          <w:u w:val="single"/>
        </w:rPr>
        <w:t>завданнями</w:t>
      </w:r>
      <w:r w:rsidRPr="00450E5D">
        <w:rPr>
          <w:i/>
          <w:spacing w:val="-6"/>
          <w:u w:val="single"/>
        </w:rPr>
        <w:t xml:space="preserve"> </w:t>
      </w:r>
      <w:r w:rsidRPr="00450E5D">
        <w:rPr>
          <w:i/>
          <w:spacing w:val="-5"/>
          <w:u w:val="single"/>
        </w:rPr>
        <w:t xml:space="preserve"> </w:t>
      </w:r>
      <w:r w:rsidRPr="00450E5D">
        <w:rPr>
          <w:i/>
          <w:u w:val="single"/>
        </w:rPr>
        <w:t>є:</w:t>
      </w:r>
    </w:p>
    <w:p w:rsidR="007E1752" w:rsidRPr="00450E5D" w:rsidRDefault="007E1752" w:rsidP="00A50A28">
      <w:pPr>
        <w:pStyle w:val="a5"/>
        <w:numPr>
          <w:ilvl w:val="0"/>
          <w:numId w:val="6"/>
        </w:numPr>
        <w:tabs>
          <w:tab w:val="left" w:pos="142"/>
          <w:tab w:val="left" w:pos="851"/>
          <w:tab w:val="left" w:pos="1134"/>
          <w:tab w:val="left" w:pos="3032"/>
          <w:tab w:val="left" w:pos="5282"/>
          <w:tab w:val="left" w:pos="5727"/>
          <w:tab w:val="left" w:pos="7511"/>
          <w:tab w:val="left" w:pos="9045"/>
        </w:tabs>
        <w:spacing w:after="0" w:line="240" w:lineRule="atLeast"/>
        <w:ind w:left="0" w:firstLine="567"/>
        <w:jc w:val="left"/>
        <w:rPr>
          <w:sz w:val="28"/>
          <w:szCs w:val="28"/>
        </w:rPr>
      </w:pPr>
      <w:r w:rsidRPr="00450E5D">
        <w:rPr>
          <w:sz w:val="28"/>
          <w:szCs w:val="28"/>
        </w:rPr>
        <w:t xml:space="preserve">підвищення результативності та ефективності управління </w:t>
      </w:r>
      <w:r w:rsidRPr="00450E5D">
        <w:rPr>
          <w:spacing w:val="-1"/>
          <w:sz w:val="28"/>
          <w:szCs w:val="28"/>
        </w:rPr>
        <w:t xml:space="preserve">бюджетними </w:t>
      </w:r>
      <w:r w:rsidRPr="00450E5D">
        <w:rPr>
          <w:spacing w:val="-67"/>
          <w:sz w:val="28"/>
          <w:szCs w:val="28"/>
        </w:rPr>
        <w:t xml:space="preserve"> </w:t>
      </w:r>
      <w:r w:rsidRPr="00450E5D">
        <w:rPr>
          <w:sz w:val="28"/>
          <w:szCs w:val="28"/>
        </w:rPr>
        <w:t>коштами;</w:t>
      </w:r>
    </w:p>
    <w:p w:rsidR="007E1752" w:rsidRPr="00450E5D" w:rsidRDefault="007E1752" w:rsidP="00450E5D">
      <w:pPr>
        <w:pStyle w:val="a5"/>
        <w:numPr>
          <w:ilvl w:val="0"/>
          <w:numId w:val="6"/>
        </w:numPr>
        <w:tabs>
          <w:tab w:val="left" w:pos="0"/>
          <w:tab w:val="left" w:pos="142"/>
          <w:tab w:val="left" w:pos="284"/>
        </w:tabs>
        <w:spacing w:after="0" w:line="240" w:lineRule="atLeast"/>
        <w:ind w:left="0" w:firstLine="567"/>
        <w:rPr>
          <w:sz w:val="28"/>
          <w:szCs w:val="28"/>
        </w:rPr>
      </w:pPr>
      <w:r w:rsidRPr="00450E5D">
        <w:rPr>
          <w:sz w:val="28"/>
          <w:szCs w:val="28"/>
        </w:rPr>
        <w:t>забезпечення</w:t>
      </w:r>
      <w:r w:rsidRPr="00450E5D">
        <w:rPr>
          <w:spacing w:val="44"/>
          <w:sz w:val="28"/>
          <w:szCs w:val="28"/>
        </w:rPr>
        <w:t xml:space="preserve"> </w:t>
      </w:r>
      <w:r w:rsidRPr="00450E5D">
        <w:rPr>
          <w:sz w:val="28"/>
          <w:szCs w:val="28"/>
        </w:rPr>
        <w:t>виконання</w:t>
      </w:r>
      <w:r w:rsidRPr="00450E5D">
        <w:rPr>
          <w:spacing w:val="45"/>
          <w:sz w:val="28"/>
          <w:szCs w:val="28"/>
        </w:rPr>
        <w:t xml:space="preserve"> </w:t>
      </w:r>
      <w:r w:rsidRPr="00450E5D">
        <w:rPr>
          <w:sz w:val="28"/>
          <w:szCs w:val="28"/>
        </w:rPr>
        <w:t>доходної</w:t>
      </w:r>
      <w:r w:rsidRPr="00450E5D">
        <w:rPr>
          <w:spacing w:val="43"/>
          <w:sz w:val="28"/>
          <w:szCs w:val="28"/>
        </w:rPr>
        <w:t xml:space="preserve"> </w:t>
      </w:r>
      <w:r w:rsidRPr="00450E5D">
        <w:rPr>
          <w:sz w:val="28"/>
          <w:szCs w:val="28"/>
        </w:rPr>
        <w:t>частини</w:t>
      </w:r>
      <w:r w:rsidRPr="00450E5D">
        <w:rPr>
          <w:spacing w:val="43"/>
          <w:sz w:val="28"/>
          <w:szCs w:val="28"/>
        </w:rPr>
        <w:t xml:space="preserve"> </w:t>
      </w:r>
      <w:r w:rsidRPr="00450E5D">
        <w:rPr>
          <w:sz w:val="28"/>
          <w:szCs w:val="28"/>
        </w:rPr>
        <w:t>бюджету</w:t>
      </w:r>
      <w:r w:rsidRPr="00450E5D">
        <w:rPr>
          <w:spacing w:val="52"/>
          <w:sz w:val="28"/>
          <w:szCs w:val="28"/>
        </w:rPr>
        <w:t xml:space="preserve"> </w:t>
      </w:r>
      <w:proofErr w:type="spellStart"/>
      <w:r w:rsidR="00450E5D">
        <w:rPr>
          <w:spacing w:val="52"/>
          <w:sz w:val="28"/>
          <w:szCs w:val="28"/>
        </w:rPr>
        <w:t>Авангардівської</w:t>
      </w:r>
      <w:proofErr w:type="spellEnd"/>
      <w:r w:rsidR="00450E5D">
        <w:rPr>
          <w:spacing w:val="52"/>
          <w:sz w:val="28"/>
          <w:szCs w:val="28"/>
        </w:rPr>
        <w:t xml:space="preserve"> селищної</w:t>
      </w:r>
      <w:r w:rsidRPr="00450E5D">
        <w:rPr>
          <w:sz w:val="28"/>
          <w:szCs w:val="28"/>
        </w:rPr>
        <w:t xml:space="preserve"> </w:t>
      </w:r>
      <w:r w:rsidRPr="00450E5D">
        <w:rPr>
          <w:spacing w:val="-67"/>
          <w:sz w:val="28"/>
          <w:szCs w:val="28"/>
        </w:rPr>
        <w:t xml:space="preserve"> </w:t>
      </w:r>
      <w:r w:rsidRPr="00450E5D">
        <w:rPr>
          <w:sz w:val="28"/>
          <w:szCs w:val="28"/>
        </w:rPr>
        <w:t>територіальної</w:t>
      </w:r>
      <w:r w:rsidRPr="00450E5D">
        <w:rPr>
          <w:spacing w:val="-5"/>
          <w:sz w:val="28"/>
          <w:szCs w:val="28"/>
        </w:rPr>
        <w:t xml:space="preserve"> </w:t>
      </w:r>
      <w:r w:rsidRPr="00450E5D">
        <w:rPr>
          <w:sz w:val="28"/>
          <w:szCs w:val="28"/>
        </w:rPr>
        <w:t>громади</w:t>
      </w:r>
      <w:r w:rsidRPr="00450E5D">
        <w:rPr>
          <w:spacing w:val="2"/>
          <w:sz w:val="28"/>
          <w:szCs w:val="28"/>
        </w:rPr>
        <w:t xml:space="preserve"> </w:t>
      </w:r>
      <w:r w:rsidRPr="00450E5D">
        <w:rPr>
          <w:sz w:val="28"/>
          <w:szCs w:val="28"/>
        </w:rPr>
        <w:t>відповідно</w:t>
      </w:r>
      <w:r w:rsidRPr="00450E5D">
        <w:rPr>
          <w:spacing w:val="-4"/>
          <w:sz w:val="28"/>
          <w:szCs w:val="28"/>
        </w:rPr>
        <w:t xml:space="preserve"> </w:t>
      </w:r>
      <w:r w:rsidRPr="00450E5D">
        <w:rPr>
          <w:sz w:val="28"/>
          <w:szCs w:val="28"/>
        </w:rPr>
        <w:t>до</w:t>
      </w:r>
      <w:r w:rsidRPr="00450E5D">
        <w:rPr>
          <w:spacing w:val="-3"/>
          <w:sz w:val="28"/>
          <w:szCs w:val="28"/>
        </w:rPr>
        <w:t xml:space="preserve"> </w:t>
      </w:r>
      <w:r w:rsidRPr="00450E5D">
        <w:rPr>
          <w:sz w:val="28"/>
          <w:szCs w:val="28"/>
        </w:rPr>
        <w:t>показників, затверджених</w:t>
      </w:r>
      <w:r w:rsidRPr="00450E5D">
        <w:rPr>
          <w:spacing w:val="-3"/>
          <w:sz w:val="28"/>
          <w:szCs w:val="28"/>
        </w:rPr>
        <w:t xml:space="preserve"> </w:t>
      </w:r>
      <w:r w:rsidR="00450E5D">
        <w:rPr>
          <w:spacing w:val="-3"/>
          <w:sz w:val="28"/>
          <w:szCs w:val="28"/>
        </w:rPr>
        <w:t xml:space="preserve"> селищною </w:t>
      </w:r>
      <w:r w:rsidRPr="00450E5D">
        <w:rPr>
          <w:sz w:val="28"/>
          <w:szCs w:val="28"/>
        </w:rPr>
        <w:t>радою;</w:t>
      </w:r>
    </w:p>
    <w:p w:rsidR="007E1752" w:rsidRPr="00450E5D" w:rsidRDefault="007E1752" w:rsidP="00A50A28">
      <w:pPr>
        <w:pStyle w:val="a5"/>
        <w:numPr>
          <w:ilvl w:val="0"/>
          <w:numId w:val="6"/>
        </w:numPr>
        <w:tabs>
          <w:tab w:val="left" w:pos="142"/>
          <w:tab w:val="left" w:pos="851"/>
          <w:tab w:val="left" w:pos="1134"/>
          <w:tab w:val="left" w:pos="2465"/>
          <w:tab w:val="left" w:pos="2505"/>
          <w:tab w:val="left" w:pos="3613"/>
          <w:tab w:val="left" w:pos="4053"/>
          <w:tab w:val="left" w:pos="4140"/>
          <w:tab w:val="left" w:pos="5521"/>
          <w:tab w:val="left" w:pos="5593"/>
          <w:tab w:val="left" w:pos="7209"/>
          <w:tab w:val="left" w:pos="7276"/>
          <w:tab w:val="left" w:pos="8672"/>
          <w:tab w:val="left" w:pos="8883"/>
          <w:tab w:val="left" w:pos="9175"/>
          <w:tab w:val="left" w:pos="10632"/>
        </w:tabs>
        <w:spacing w:after="0" w:line="240" w:lineRule="atLeast"/>
        <w:ind w:left="0" w:firstLine="567"/>
        <w:rPr>
          <w:sz w:val="28"/>
          <w:szCs w:val="28"/>
        </w:rPr>
      </w:pPr>
      <w:r w:rsidRPr="00450E5D">
        <w:rPr>
          <w:sz w:val="28"/>
          <w:szCs w:val="28"/>
        </w:rPr>
        <w:t>вжиття  заходів до залучення додаткових надходжень до бюджету</w:t>
      </w:r>
      <w:r w:rsidRPr="00450E5D">
        <w:rPr>
          <w:spacing w:val="1"/>
          <w:sz w:val="28"/>
          <w:szCs w:val="28"/>
        </w:rPr>
        <w:t xml:space="preserve"> </w:t>
      </w:r>
      <w:r w:rsidRPr="00450E5D">
        <w:rPr>
          <w:sz w:val="28"/>
          <w:szCs w:val="28"/>
        </w:rPr>
        <w:t>громади,</w:t>
      </w:r>
      <w:r w:rsidRPr="00450E5D">
        <w:rPr>
          <w:spacing w:val="25"/>
          <w:sz w:val="28"/>
          <w:szCs w:val="28"/>
        </w:rPr>
        <w:t xml:space="preserve"> </w:t>
      </w:r>
      <w:r w:rsidRPr="00450E5D">
        <w:rPr>
          <w:sz w:val="28"/>
          <w:szCs w:val="28"/>
        </w:rPr>
        <w:t>зокрема,</w:t>
      </w:r>
      <w:r w:rsidRPr="00450E5D">
        <w:rPr>
          <w:spacing w:val="25"/>
          <w:sz w:val="28"/>
          <w:szCs w:val="28"/>
        </w:rPr>
        <w:t xml:space="preserve"> </w:t>
      </w:r>
      <w:r w:rsidRPr="00450E5D">
        <w:rPr>
          <w:sz w:val="28"/>
          <w:szCs w:val="28"/>
        </w:rPr>
        <w:t>шляхом</w:t>
      </w:r>
      <w:r w:rsidRPr="00450E5D">
        <w:rPr>
          <w:spacing w:val="24"/>
          <w:sz w:val="28"/>
          <w:szCs w:val="28"/>
        </w:rPr>
        <w:t xml:space="preserve"> </w:t>
      </w:r>
      <w:r w:rsidRPr="00450E5D">
        <w:rPr>
          <w:sz w:val="28"/>
          <w:szCs w:val="28"/>
        </w:rPr>
        <w:t xml:space="preserve">забезпечення </w:t>
      </w:r>
      <w:r w:rsidRPr="00450E5D">
        <w:rPr>
          <w:spacing w:val="-67"/>
          <w:sz w:val="28"/>
          <w:szCs w:val="28"/>
        </w:rPr>
        <w:t xml:space="preserve"> </w:t>
      </w:r>
      <w:r w:rsidR="00450E5D">
        <w:rPr>
          <w:sz w:val="28"/>
          <w:szCs w:val="28"/>
        </w:rPr>
        <w:t xml:space="preserve">ефективного управління </w:t>
      </w:r>
      <w:r w:rsidRPr="00450E5D">
        <w:rPr>
          <w:sz w:val="28"/>
          <w:szCs w:val="28"/>
        </w:rPr>
        <w:t xml:space="preserve">об’єктами комунальної власності та земельними </w:t>
      </w:r>
      <w:r w:rsidRPr="00450E5D">
        <w:rPr>
          <w:spacing w:val="-67"/>
          <w:sz w:val="28"/>
          <w:szCs w:val="28"/>
        </w:rPr>
        <w:t xml:space="preserve"> </w:t>
      </w:r>
      <w:r w:rsidRPr="00450E5D">
        <w:rPr>
          <w:sz w:val="28"/>
          <w:szCs w:val="28"/>
        </w:rPr>
        <w:t>ресурсами;</w:t>
      </w:r>
    </w:p>
    <w:p w:rsidR="007E1752" w:rsidRPr="00450E5D" w:rsidRDefault="007E1752" w:rsidP="00A50A28">
      <w:pPr>
        <w:pStyle w:val="a5"/>
        <w:numPr>
          <w:ilvl w:val="0"/>
          <w:numId w:val="6"/>
        </w:numPr>
        <w:tabs>
          <w:tab w:val="left" w:pos="142"/>
          <w:tab w:val="left" w:pos="851"/>
          <w:tab w:val="left" w:pos="1134"/>
          <w:tab w:val="left" w:pos="3090"/>
          <w:tab w:val="left" w:pos="4931"/>
          <w:tab w:val="left" w:pos="6524"/>
          <w:tab w:val="left" w:pos="8337"/>
          <w:tab w:val="left" w:pos="9660"/>
        </w:tabs>
        <w:spacing w:after="0" w:line="240" w:lineRule="atLeast"/>
        <w:ind w:left="0" w:firstLine="567"/>
        <w:rPr>
          <w:sz w:val="28"/>
          <w:szCs w:val="28"/>
        </w:rPr>
      </w:pPr>
      <w:r w:rsidRPr="00450E5D">
        <w:rPr>
          <w:sz w:val="28"/>
          <w:szCs w:val="28"/>
        </w:rPr>
        <w:t xml:space="preserve">підвищення ефективності управління бюджетними коштами шляхом </w:t>
      </w:r>
      <w:r w:rsidRPr="00450E5D">
        <w:rPr>
          <w:spacing w:val="-67"/>
          <w:sz w:val="28"/>
          <w:szCs w:val="28"/>
        </w:rPr>
        <w:t xml:space="preserve"> </w:t>
      </w:r>
      <w:r w:rsidRPr="00450E5D">
        <w:rPr>
          <w:sz w:val="28"/>
          <w:szCs w:val="28"/>
        </w:rPr>
        <w:t>застосування</w:t>
      </w:r>
      <w:r w:rsidRPr="00450E5D">
        <w:rPr>
          <w:spacing w:val="1"/>
          <w:sz w:val="28"/>
          <w:szCs w:val="28"/>
        </w:rPr>
        <w:t xml:space="preserve"> </w:t>
      </w:r>
      <w:r w:rsidRPr="00450E5D">
        <w:rPr>
          <w:sz w:val="28"/>
          <w:szCs w:val="28"/>
        </w:rPr>
        <w:t>дієвих методів</w:t>
      </w:r>
      <w:r w:rsidRPr="00450E5D">
        <w:rPr>
          <w:spacing w:val="-2"/>
          <w:sz w:val="28"/>
          <w:szCs w:val="28"/>
        </w:rPr>
        <w:t xml:space="preserve"> </w:t>
      </w:r>
      <w:r w:rsidRPr="00450E5D">
        <w:rPr>
          <w:sz w:val="28"/>
          <w:szCs w:val="28"/>
        </w:rPr>
        <w:t>економії</w:t>
      </w:r>
      <w:r w:rsidRPr="00450E5D">
        <w:rPr>
          <w:spacing w:val="1"/>
          <w:sz w:val="28"/>
          <w:szCs w:val="28"/>
        </w:rPr>
        <w:t xml:space="preserve"> </w:t>
      </w:r>
      <w:r w:rsidR="00450E5D">
        <w:rPr>
          <w:sz w:val="28"/>
          <w:szCs w:val="28"/>
        </w:rPr>
        <w:t>бюджетних коштів</w:t>
      </w:r>
      <w:r w:rsidRPr="00450E5D">
        <w:rPr>
          <w:sz w:val="28"/>
          <w:szCs w:val="28"/>
        </w:rPr>
        <w:t xml:space="preserve">, підвищення результативності та </w:t>
      </w:r>
      <w:r w:rsidR="00450E5D">
        <w:rPr>
          <w:sz w:val="28"/>
          <w:szCs w:val="28"/>
        </w:rPr>
        <w:t>ефективності бюджетних видатків</w:t>
      </w:r>
      <w:r w:rsidRPr="00450E5D">
        <w:rPr>
          <w:sz w:val="28"/>
          <w:szCs w:val="28"/>
        </w:rPr>
        <w:t xml:space="preserve">, посилення бюджетної дисципліни та контролю </w:t>
      </w:r>
      <w:r w:rsidR="00450E5D">
        <w:rPr>
          <w:sz w:val="28"/>
          <w:szCs w:val="28"/>
        </w:rPr>
        <w:t>за витрачанням бюджетних коштів</w:t>
      </w:r>
      <w:r w:rsidRPr="00450E5D">
        <w:rPr>
          <w:sz w:val="28"/>
          <w:szCs w:val="28"/>
        </w:rPr>
        <w:t xml:space="preserve">, удосконалення </w:t>
      </w:r>
      <w:r w:rsidRPr="00450E5D">
        <w:rPr>
          <w:sz w:val="28"/>
          <w:szCs w:val="28"/>
        </w:rPr>
        <w:lastRenderedPageBreak/>
        <w:t>системи результативних  показників  з метою підвищення  якості надання послуг у відповідних сферах;</w:t>
      </w:r>
    </w:p>
    <w:p w:rsidR="007E1752" w:rsidRDefault="007E1752" w:rsidP="00A50A28">
      <w:pPr>
        <w:pStyle w:val="a5"/>
        <w:numPr>
          <w:ilvl w:val="0"/>
          <w:numId w:val="6"/>
        </w:numPr>
        <w:tabs>
          <w:tab w:val="left" w:pos="142"/>
          <w:tab w:val="left" w:pos="851"/>
          <w:tab w:val="left" w:pos="1134"/>
        </w:tabs>
        <w:spacing w:after="0" w:line="240" w:lineRule="atLeast"/>
        <w:ind w:left="0" w:firstLine="567"/>
        <w:rPr>
          <w:sz w:val="28"/>
          <w:szCs w:val="28"/>
        </w:rPr>
      </w:pPr>
      <w:r w:rsidRPr="00450E5D">
        <w:rPr>
          <w:sz w:val="28"/>
          <w:szCs w:val="28"/>
        </w:rPr>
        <w:t>забезпечення стабільного функціонування бюджетних установ</w:t>
      </w:r>
      <w:r w:rsidR="00450E5D">
        <w:rPr>
          <w:sz w:val="28"/>
          <w:szCs w:val="28"/>
        </w:rPr>
        <w:t xml:space="preserve">, закладів, </w:t>
      </w:r>
      <w:proofErr w:type="spellStart"/>
      <w:r w:rsidR="00450E5D">
        <w:rPr>
          <w:sz w:val="28"/>
          <w:szCs w:val="28"/>
        </w:rPr>
        <w:t>комунальниї</w:t>
      </w:r>
      <w:proofErr w:type="spellEnd"/>
      <w:r w:rsidR="00450E5D">
        <w:rPr>
          <w:sz w:val="28"/>
          <w:szCs w:val="28"/>
        </w:rPr>
        <w:t xml:space="preserve"> установ та підприємств</w:t>
      </w:r>
      <w:r w:rsidRPr="00450E5D">
        <w:rPr>
          <w:sz w:val="28"/>
          <w:szCs w:val="28"/>
        </w:rPr>
        <w:t xml:space="preserve"> та виконання </w:t>
      </w:r>
      <w:r w:rsidRPr="00450E5D">
        <w:rPr>
          <w:spacing w:val="-67"/>
          <w:sz w:val="28"/>
          <w:szCs w:val="28"/>
        </w:rPr>
        <w:t xml:space="preserve"> </w:t>
      </w:r>
      <w:r w:rsidRPr="00450E5D">
        <w:rPr>
          <w:sz w:val="28"/>
          <w:szCs w:val="28"/>
        </w:rPr>
        <w:t>заходів,</w:t>
      </w:r>
      <w:r w:rsidRPr="00450E5D">
        <w:rPr>
          <w:spacing w:val="1"/>
          <w:sz w:val="28"/>
          <w:szCs w:val="28"/>
        </w:rPr>
        <w:t xml:space="preserve"> </w:t>
      </w:r>
      <w:r w:rsidRPr="00450E5D">
        <w:rPr>
          <w:sz w:val="28"/>
          <w:szCs w:val="28"/>
        </w:rPr>
        <w:t>передбачених</w:t>
      </w:r>
      <w:r w:rsidRPr="00450E5D">
        <w:rPr>
          <w:spacing w:val="-2"/>
          <w:sz w:val="28"/>
          <w:szCs w:val="28"/>
        </w:rPr>
        <w:t xml:space="preserve"> </w:t>
      </w:r>
      <w:r w:rsidR="00450E5D">
        <w:rPr>
          <w:spacing w:val="-2"/>
          <w:sz w:val="28"/>
          <w:szCs w:val="28"/>
        </w:rPr>
        <w:t>селищними</w:t>
      </w:r>
      <w:r w:rsidRPr="00450E5D">
        <w:rPr>
          <w:sz w:val="28"/>
          <w:szCs w:val="28"/>
        </w:rPr>
        <w:t xml:space="preserve"> цільовими</w:t>
      </w:r>
      <w:r w:rsidRPr="00450E5D">
        <w:rPr>
          <w:spacing w:val="-2"/>
          <w:sz w:val="28"/>
          <w:szCs w:val="28"/>
        </w:rPr>
        <w:t xml:space="preserve"> </w:t>
      </w:r>
      <w:r w:rsidR="00450E5D">
        <w:rPr>
          <w:sz w:val="28"/>
          <w:szCs w:val="28"/>
        </w:rPr>
        <w:t>П</w:t>
      </w:r>
      <w:r w:rsidRPr="00450E5D">
        <w:rPr>
          <w:sz w:val="28"/>
          <w:szCs w:val="28"/>
        </w:rPr>
        <w:t>рограмами;</w:t>
      </w:r>
    </w:p>
    <w:p w:rsidR="004A3B54" w:rsidRPr="00450E5D" w:rsidRDefault="004A3B54" w:rsidP="00A50A28">
      <w:pPr>
        <w:pStyle w:val="a5"/>
        <w:numPr>
          <w:ilvl w:val="0"/>
          <w:numId w:val="6"/>
        </w:numPr>
        <w:tabs>
          <w:tab w:val="left" w:pos="142"/>
          <w:tab w:val="left" w:pos="851"/>
          <w:tab w:val="left" w:pos="1134"/>
        </w:tabs>
        <w:spacing w:after="0" w:line="240" w:lineRule="atLeast"/>
        <w:ind w:left="0" w:firstLine="567"/>
        <w:rPr>
          <w:sz w:val="28"/>
          <w:szCs w:val="28"/>
        </w:rPr>
      </w:pPr>
      <w:r>
        <w:rPr>
          <w:sz w:val="28"/>
          <w:szCs w:val="28"/>
        </w:rPr>
        <w:t>забезпечення допомоги Збройним Силам України та внутрішньо-переміщеним особам, які зареєстровані на території громади;</w:t>
      </w:r>
    </w:p>
    <w:p w:rsidR="007E1752" w:rsidRPr="00450E5D" w:rsidRDefault="007E1752" w:rsidP="00450E5D">
      <w:pPr>
        <w:pStyle w:val="a5"/>
        <w:numPr>
          <w:ilvl w:val="0"/>
          <w:numId w:val="6"/>
        </w:numPr>
        <w:tabs>
          <w:tab w:val="left" w:pos="142"/>
          <w:tab w:val="left" w:pos="851"/>
        </w:tabs>
        <w:spacing w:after="0" w:line="240" w:lineRule="atLeast"/>
        <w:ind w:left="0" w:firstLine="0"/>
        <w:rPr>
          <w:sz w:val="28"/>
          <w:szCs w:val="28"/>
        </w:rPr>
      </w:pPr>
      <w:r w:rsidRPr="00450E5D">
        <w:rPr>
          <w:sz w:val="28"/>
          <w:szCs w:val="28"/>
        </w:rPr>
        <w:t>запровадження</w:t>
      </w:r>
      <w:r w:rsidRPr="00450E5D">
        <w:rPr>
          <w:spacing w:val="-3"/>
          <w:sz w:val="28"/>
          <w:szCs w:val="28"/>
        </w:rPr>
        <w:t xml:space="preserve"> </w:t>
      </w:r>
      <w:r w:rsidRPr="00450E5D">
        <w:rPr>
          <w:sz w:val="28"/>
          <w:szCs w:val="28"/>
        </w:rPr>
        <w:t>дієвих</w:t>
      </w:r>
      <w:r w:rsidRPr="00450E5D">
        <w:rPr>
          <w:spacing w:val="-5"/>
          <w:sz w:val="28"/>
          <w:szCs w:val="28"/>
        </w:rPr>
        <w:t xml:space="preserve"> </w:t>
      </w:r>
      <w:r w:rsidRPr="00450E5D">
        <w:rPr>
          <w:sz w:val="28"/>
          <w:szCs w:val="28"/>
        </w:rPr>
        <w:t>заходів</w:t>
      </w:r>
      <w:r w:rsidRPr="00450E5D">
        <w:rPr>
          <w:spacing w:val="-5"/>
          <w:sz w:val="28"/>
          <w:szCs w:val="28"/>
        </w:rPr>
        <w:t xml:space="preserve"> </w:t>
      </w:r>
      <w:r w:rsidRPr="00450E5D">
        <w:rPr>
          <w:sz w:val="28"/>
          <w:szCs w:val="28"/>
        </w:rPr>
        <w:t>з</w:t>
      </w:r>
      <w:r w:rsidRPr="00450E5D">
        <w:rPr>
          <w:spacing w:val="-3"/>
          <w:sz w:val="28"/>
          <w:szCs w:val="28"/>
        </w:rPr>
        <w:t xml:space="preserve"> </w:t>
      </w:r>
      <w:r w:rsidRPr="00450E5D">
        <w:rPr>
          <w:sz w:val="28"/>
          <w:szCs w:val="28"/>
        </w:rPr>
        <w:t>енергозбереження.</w:t>
      </w:r>
    </w:p>
    <w:p w:rsidR="007E1752" w:rsidRPr="00450E5D" w:rsidRDefault="007E1752" w:rsidP="00450E5D">
      <w:pPr>
        <w:pStyle w:val="a5"/>
        <w:tabs>
          <w:tab w:val="left" w:pos="142"/>
          <w:tab w:val="left" w:pos="993"/>
        </w:tabs>
        <w:spacing w:after="0" w:line="240" w:lineRule="atLeast"/>
        <w:ind w:left="0" w:firstLine="0"/>
        <w:rPr>
          <w:sz w:val="28"/>
          <w:szCs w:val="28"/>
        </w:rPr>
      </w:pPr>
    </w:p>
    <w:p w:rsidR="007E1752" w:rsidRPr="00450E5D" w:rsidRDefault="007E1752" w:rsidP="00A50A28">
      <w:pPr>
        <w:pStyle w:val="a5"/>
        <w:tabs>
          <w:tab w:val="left" w:pos="142"/>
          <w:tab w:val="left" w:pos="993"/>
          <w:tab w:val="left" w:pos="1417"/>
        </w:tabs>
        <w:spacing w:after="0" w:line="240" w:lineRule="atLeast"/>
        <w:ind w:left="0" w:firstLine="567"/>
        <w:jc w:val="center"/>
        <w:rPr>
          <w:b/>
          <w:sz w:val="28"/>
          <w:szCs w:val="28"/>
        </w:rPr>
      </w:pPr>
      <w:r w:rsidRPr="00450E5D">
        <w:rPr>
          <w:b/>
          <w:sz w:val="28"/>
          <w:szCs w:val="28"/>
        </w:rPr>
        <w:t>ІІ. Основні</w:t>
      </w:r>
      <w:r w:rsidRPr="00450E5D">
        <w:rPr>
          <w:b/>
          <w:spacing w:val="-3"/>
          <w:sz w:val="28"/>
          <w:szCs w:val="28"/>
        </w:rPr>
        <w:t xml:space="preserve">  </w:t>
      </w:r>
      <w:r w:rsidRPr="00450E5D">
        <w:rPr>
          <w:b/>
          <w:sz w:val="28"/>
          <w:szCs w:val="28"/>
        </w:rPr>
        <w:t>показники</w:t>
      </w:r>
      <w:r w:rsidRPr="00450E5D">
        <w:rPr>
          <w:b/>
          <w:spacing w:val="-3"/>
          <w:sz w:val="28"/>
          <w:szCs w:val="28"/>
        </w:rPr>
        <w:t xml:space="preserve"> </w:t>
      </w:r>
      <w:r w:rsidRPr="00450E5D">
        <w:rPr>
          <w:b/>
          <w:sz w:val="28"/>
          <w:szCs w:val="28"/>
        </w:rPr>
        <w:t>економічного</w:t>
      </w:r>
      <w:r w:rsidRPr="00450E5D">
        <w:rPr>
          <w:b/>
          <w:spacing w:val="-3"/>
          <w:sz w:val="28"/>
          <w:szCs w:val="28"/>
        </w:rPr>
        <w:t xml:space="preserve"> </w:t>
      </w:r>
      <w:r w:rsidRPr="00450E5D">
        <w:rPr>
          <w:b/>
          <w:sz w:val="28"/>
          <w:szCs w:val="28"/>
        </w:rPr>
        <w:t>та</w:t>
      </w:r>
      <w:r w:rsidRPr="00450E5D">
        <w:rPr>
          <w:b/>
          <w:spacing w:val="-3"/>
          <w:sz w:val="28"/>
          <w:szCs w:val="28"/>
        </w:rPr>
        <w:t xml:space="preserve"> </w:t>
      </w:r>
      <w:r w:rsidRPr="00450E5D">
        <w:rPr>
          <w:b/>
          <w:sz w:val="28"/>
          <w:szCs w:val="28"/>
        </w:rPr>
        <w:t>соціального</w:t>
      </w:r>
      <w:r w:rsidRPr="00450E5D">
        <w:rPr>
          <w:b/>
          <w:spacing w:val="-3"/>
          <w:sz w:val="28"/>
          <w:szCs w:val="28"/>
        </w:rPr>
        <w:t xml:space="preserve"> </w:t>
      </w:r>
      <w:r w:rsidRPr="00450E5D">
        <w:rPr>
          <w:b/>
          <w:sz w:val="28"/>
          <w:szCs w:val="28"/>
        </w:rPr>
        <w:t>розвитку</w:t>
      </w:r>
    </w:p>
    <w:p w:rsidR="004A3B54" w:rsidRDefault="007E1752" w:rsidP="00A50A28">
      <w:pPr>
        <w:tabs>
          <w:tab w:val="left" w:pos="142"/>
          <w:tab w:val="left" w:pos="993"/>
        </w:tabs>
        <w:spacing w:after="0" w:line="240" w:lineRule="atLeast"/>
        <w:ind w:firstLine="567"/>
        <w:contextualSpacing/>
        <w:rPr>
          <w:sz w:val="28"/>
          <w:szCs w:val="28"/>
        </w:rPr>
      </w:pPr>
      <w:bookmarkStart w:id="0" w:name="_Toc291843078"/>
      <w:bookmarkStart w:id="1" w:name="_Toc291842959"/>
      <w:bookmarkStart w:id="2" w:name="_Toc291842815"/>
      <w:bookmarkStart w:id="3" w:name="_Toc291687792"/>
      <w:r w:rsidRPr="00450E5D">
        <w:rPr>
          <w:sz w:val="28"/>
          <w:szCs w:val="28"/>
        </w:rPr>
        <w:t>В</w:t>
      </w:r>
      <w:r w:rsidR="00450E5D">
        <w:rPr>
          <w:sz w:val="28"/>
          <w:szCs w:val="28"/>
        </w:rPr>
        <w:t>ідповідно до Закону України   «</w:t>
      </w:r>
      <w:r w:rsidRPr="00450E5D">
        <w:rPr>
          <w:sz w:val="28"/>
          <w:szCs w:val="28"/>
        </w:rPr>
        <w:t xml:space="preserve">Про добровільне об’єднання територіальних громад» було створено </w:t>
      </w:r>
      <w:proofErr w:type="spellStart"/>
      <w:r w:rsidR="00450E5D">
        <w:rPr>
          <w:sz w:val="28"/>
          <w:szCs w:val="28"/>
        </w:rPr>
        <w:t>Авангардівську</w:t>
      </w:r>
      <w:proofErr w:type="spellEnd"/>
      <w:r w:rsidR="00450E5D">
        <w:rPr>
          <w:sz w:val="28"/>
          <w:szCs w:val="28"/>
        </w:rPr>
        <w:t xml:space="preserve"> селищну</w:t>
      </w:r>
      <w:r w:rsidRPr="00450E5D">
        <w:rPr>
          <w:sz w:val="28"/>
          <w:szCs w:val="28"/>
        </w:rPr>
        <w:t xml:space="preserve">  територіальну громаду з центром в </w:t>
      </w:r>
      <w:proofErr w:type="spellStart"/>
      <w:r w:rsidRPr="00450E5D">
        <w:rPr>
          <w:sz w:val="28"/>
          <w:szCs w:val="28"/>
        </w:rPr>
        <w:t>с</w:t>
      </w:r>
      <w:r w:rsidR="00450E5D">
        <w:rPr>
          <w:sz w:val="28"/>
          <w:szCs w:val="28"/>
        </w:rPr>
        <w:t>мт.Авангард</w:t>
      </w:r>
      <w:proofErr w:type="spellEnd"/>
      <w:r w:rsidRPr="00450E5D">
        <w:rPr>
          <w:sz w:val="28"/>
          <w:szCs w:val="28"/>
        </w:rPr>
        <w:t xml:space="preserve">  у складі сіл </w:t>
      </w:r>
      <w:proofErr w:type="spellStart"/>
      <w:r w:rsidR="00CB73D3">
        <w:rPr>
          <w:sz w:val="28"/>
          <w:szCs w:val="28"/>
        </w:rPr>
        <w:t>Прилиманське</w:t>
      </w:r>
      <w:proofErr w:type="spellEnd"/>
      <w:r w:rsidR="00CB73D3">
        <w:rPr>
          <w:sz w:val="28"/>
          <w:szCs w:val="28"/>
        </w:rPr>
        <w:t xml:space="preserve">, Нова Долина, </w:t>
      </w:r>
      <w:proofErr w:type="spellStart"/>
      <w:r w:rsidR="00CB73D3">
        <w:rPr>
          <w:sz w:val="28"/>
          <w:szCs w:val="28"/>
        </w:rPr>
        <w:t>смт.Хлібодарське</w:t>
      </w:r>
      <w:proofErr w:type="spellEnd"/>
      <w:r w:rsidR="00CB73D3">
        <w:rPr>
          <w:sz w:val="28"/>
          <w:szCs w:val="28"/>
        </w:rPr>
        <w:t xml:space="preserve"> та селище Радісне</w:t>
      </w:r>
      <w:r w:rsidRPr="00450E5D">
        <w:rPr>
          <w:sz w:val="28"/>
          <w:szCs w:val="28"/>
        </w:rPr>
        <w:t xml:space="preserve">. </w:t>
      </w:r>
      <w:r w:rsidR="004A3B54">
        <w:rPr>
          <w:sz w:val="28"/>
          <w:szCs w:val="28"/>
        </w:rPr>
        <w:t>Населення станом на 01.01</w:t>
      </w:r>
      <w:r w:rsidR="00CB73D3">
        <w:rPr>
          <w:sz w:val="28"/>
          <w:szCs w:val="28"/>
        </w:rPr>
        <w:t>.202</w:t>
      </w:r>
      <w:r w:rsidR="004A3B54">
        <w:rPr>
          <w:sz w:val="28"/>
          <w:szCs w:val="28"/>
        </w:rPr>
        <w:t>2</w:t>
      </w:r>
      <w:r w:rsidR="00CB73D3">
        <w:rPr>
          <w:sz w:val="28"/>
          <w:szCs w:val="28"/>
        </w:rPr>
        <w:t xml:space="preserve"> року становить</w:t>
      </w:r>
      <w:r w:rsidRPr="00450E5D">
        <w:rPr>
          <w:sz w:val="28"/>
          <w:szCs w:val="28"/>
        </w:rPr>
        <w:t xml:space="preserve"> </w:t>
      </w:r>
      <w:r w:rsidR="004A3B54">
        <w:rPr>
          <w:sz w:val="28"/>
          <w:szCs w:val="28"/>
        </w:rPr>
        <w:t>20324</w:t>
      </w:r>
      <w:r w:rsidRPr="00450E5D">
        <w:rPr>
          <w:sz w:val="28"/>
          <w:szCs w:val="28"/>
        </w:rPr>
        <w:t xml:space="preserve"> чоловік.</w:t>
      </w:r>
    </w:p>
    <w:p w:rsidR="007E1752" w:rsidRPr="00450E5D" w:rsidRDefault="007E1752" w:rsidP="00A50A28">
      <w:pPr>
        <w:tabs>
          <w:tab w:val="left" w:pos="142"/>
          <w:tab w:val="left" w:pos="993"/>
        </w:tabs>
        <w:spacing w:after="0" w:line="240" w:lineRule="atLeast"/>
        <w:ind w:firstLine="567"/>
        <w:contextualSpacing/>
        <w:rPr>
          <w:sz w:val="28"/>
          <w:szCs w:val="28"/>
        </w:rPr>
      </w:pPr>
      <w:r w:rsidRPr="00450E5D">
        <w:rPr>
          <w:sz w:val="28"/>
          <w:szCs w:val="28"/>
        </w:rPr>
        <w:t xml:space="preserve"> </w:t>
      </w:r>
      <w:bookmarkEnd w:id="0"/>
      <w:bookmarkEnd w:id="1"/>
      <w:bookmarkEnd w:id="2"/>
      <w:bookmarkEnd w:id="3"/>
      <w:r w:rsidR="004A3B54">
        <w:rPr>
          <w:sz w:val="28"/>
          <w:szCs w:val="28"/>
        </w:rPr>
        <w:t>На 01.01.2023 року на території громади зареєстровано 3679 чоловік внутрішньо-переміщених осіб, з них 592 дитини.</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 xml:space="preserve">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w:t>
      </w:r>
      <w:r w:rsidR="00CB73D3">
        <w:rPr>
          <w:sz w:val="28"/>
          <w:szCs w:val="28"/>
        </w:rPr>
        <w:t>для подальшого розвитку туризму</w:t>
      </w:r>
      <w:r w:rsidRPr="00450E5D">
        <w:rPr>
          <w:sz w:val="28"/>
          <w:szCs w:val="28"/>
        </w:rPr>
        <w:t>, промисловості, транспорту і житлового будівництва,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 xml:space="preserve">Територія </w:t>
      </w:r>
      <w:r w:rsidR="00CB73D3">
        <w:rPr>
          <w:sz w:val="28"/>
          <w:szCs w:val="28"/>
        </w:rPr>
        <w:t>селищної ради</w:t>
      </w:r>
      <w:r w:rsidRPr="00450E5D">
        <w:rPr>
          <w:sz w:val="28"/>
          <w:szCs w:val="28"/>
        </w:rPr>
        <w:t xml:space="preserve">  оточена територіями, які мають площі для будівництва житлової забудови, а також межа з містом Одеси  з його розгалуженою логістично-виробничою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rsidR="007E1752" w:rsidRPr="00450E5D" w:rsidRDefault="00CB73D3" w:rsidP="00A50A28">
      <w:pPr>
        <w:tabs>
          <w:tab w:val="left" w:pos="142"/>
          <w:tab w:val="left" w:pos="993"/>
        </w:tabs>
        <w:spacing w:after="0" w:line="240" w:lineRule="atLeast"/>
        <w:ind w:firstLine="567"/>
        <w:rPr>
          <w:sz w:val="28"/>
          <w:szCs w:val="28"/>
        </w:rPr>
      </w:pPr>
      <w:r>
        <w:rPr>
          <w:sz w:val="28"/>
          <w:szCs w:val="28"/>
        </w:rPr>
        <w:t>Розвинуті галузі торгівля</w:t>
      </w:r>
      <w:r w:rsidR="007E1752" w:rsidRPr="00450E5D">
        <w:rPr>
          <w:sz w:val="28"/>
          <w:szCs w:val="28"/>
        </w:rPr>
        <w:t>, промисловість, транспорт  і будівництво  є одним із локомотивів сталого розвитку економіки, які стабільно поповнюють бюджет громади  за рахунок надходжень від</w:t>
      </w:r>
      <w:r w:rsidR="004A3B54">
        <w:rPr>
          <w:sz w:val="28"/>
          <w:szCs w:val="28"/>
        </w:rPr>
        <w:t xml:space="preserve"> своєї господарської діяльності в умовах воєнного стану.</w:t>
      </w:r>
    </w:p>
    <w:p w:rsidR="007E1752" w:rsidRPr="00450E5D" w:rsidRDefault="007E1752" w:rsidP="002615A7">
      <w:pPr>
        <w:tabs>
          <w:tab w:val="left" w:pos="142"/>
          <w:tab w:val="left" w:pos="993"/>
        </w:tabs>
        <w:spacing w:after="0" w:line="240" w:lineRule="atLeast"/>
        <w:ind w:firstLine="567"/>
        <w:rPr>
          <w:sz w:val="28"/>
          <w:szCs w:val="28"/>
        </w:rPr>
      </w:pPr>
      <w:r w:rsidRPr="00450E5D">
        <w:rPr>
          <w:sz w:val="28"/>
          <w:szCs w:val="28"/>
        </w:rPr>
        <w:t xml:space="preserve">Одним з основних </w:t>
      </w:r>
      <w:proofErr w:type="spellStart"/>
      <w:r w:rsidRPr="00450E5D">
        <w:rPr>
          <w:sz w:val="28"/>
          <w:szCs w:val="28"/>
        </w:rPr>
        <w:t>макропоказників</w:t>
      </w:r>
      <w:proofErr w:type="spellEnd"/>
      <w:r w:rsidRPr="00450E5D">
        <w:rPr>
          <w:sz w:val="28"/>
          <w:szCs w:val="28"/>
        </w:rPr>
        <w:t xml:space="preserve"> економічного і соціального розвитку громади є фонд оплати праці та середньооблікової чисельнос</w:t>
      </w:r>
      <w:r w:rsidR="00CB73D3">
        <w:rPr>
          <w:sz w:val="28"/>
          <w:szCs w:val="28"/>
        </w:rPr>
        <w:t>ті штатних працівників</w:t>
      </w:r>
      <w:r w:rsidRPr="00450E5D">
        <w:rPr>
          <w:sz w:val="28"/>
          <w:szCs w:val="28"/>
        </w:rPr>
        <w:t xml:space="preserve">, середньомісячна заробітна плата  одного штатного працівника . </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Планування розвитку територіальної громади здійснюється з метою:</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1) підвищення спроможності територіальної громади;</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lastRenderedPageBreak/>
        <w:t>2) раціонального використання ресурсів територіальної громади;</w:t>
      </w:r>
    </w:p>
    <w:p w:rsidR="007E1752" w:rsidRPr="00450E5D" w:rsidRDefault="00AC133F" w:rsidP="00A50A28">
      <w:pPr>
        <w:tabs>
          <w:tab w:val="left" w:pos="142"/>
          <w:tab w:val="left" w:pos="993"/>
        </w:tabs>
        <w:spacing w:after="0" w:line="240" w:lineRule="atLeast"/>
        <w:ind w:firstLine="567"/>
        <w:rPr>
          <w:sz w:val="28"/>
          <w:szCs w:val="28"/>
        </w:rPr>
      </w:pPr>
      <w:r>
        <w:rPr>
          <w:sz w:val="28"/>
          <w:szCs w:val="28"/>
        </w:rPr>
        <w:t>3)</w:t>
      </w:r>
      <w:r w:rsidR="007E1752" w:rsidRPr="00450E5D">
        <w:rPr>
          <w:sz w:val="28"/>
          <w:szCs w:val="28"/>
        </w:rPr>
        <w:t>досягнення бажаного рівня благоустрою території, стану інфраструктури та якості життя жителів територіальної громади;</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 xml:space="preserve">4) ідентифікації та інтеграції інтересів жителів територіальної громади, суб’єктів господарювання, інших суб’єктів, органів місцевого самоврядування </w:t>
      </w:r>
      <w:r w:rsidR="004A3B54">
        <w:rPr>
          <w:sz w:val="28"/>
          <w:szCs w:val="28"/>
        </w:rPr>
        <w:t>територіальної громади, внутрішньо-переміщених осіб та Збройних Сил України;</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5) підвищення результативності контролю за досягненням поставлених цілей розвитку.</w:t>
      </w:r>
    </w:p>
    <w:p w:rsidR="007E1752" w:rsidRPr="00450E5D" w:rsidRDefault="00E707D0" w:rsidP="00E707D0">
      <w:pPr>
        <w:tabs>
          <w:tab w:val="left" w:pos="142"/>
          <w:tab w:val="left" w:pos="993"/>
        </w:tabs>
        <w:spacing w:after="0" w:line="240" w:lineRule="atLeast"/>
        <w:rPr>
          <w:sz w:val="28"/>
          <w:szCs w:val="28"/>
        </w:rPr>
      </w:pPr>
      <w:r>
        <w:rPr>
          <w:sz w:val="28"/>
          <w:szCs w:val="28"/>
        </w:rPr>
        <w:t xml:space="preserve">   П</w:t>
      </w:r>
      <w:r w:rsidR="007E1752" w:rsidRPr="00450E5D">
        <w:rPr>
          <w:sz w:val="28"/>
          <w:szCs w:val="28"/>
        </w:rPr>
        <w:t xml:space="preserve">оказники бюджету </w:t>
      </w:r>
      <w:proofErr w:type="spellStart"/>
      <w:r w:rsidR="00AC133F">
        <w:rPr>
          <w:sz w:val="28"/>
          <w:szCs w:val="28"/>
        </w:rPr>
        <w:t>Авангардівської</w:t>
      </w:r>
      <w:proofErr w:type="spellEnd"/>
      <w:r w:rsidR="00AC133F">
        <w:rPr>
          <w:sz w:val="28"/>
          <w:szCs w:val="28"/>
        </w:rPr>
        <w:t xml:space="preserve"> селищної</w:t>
      </w:r>
      <w:r w:rsidR="007E1752" w:rsidRPr="00450E5D">
        <w:rPr>
          <w:sz w:val="28"/>
          <w:szCs w:val="28"/>
        </w:rPr>
        <w:t xml:space="preserve"> територіальної громади  </w:t>
      </w:r>
      <w:proofErr w:type="spellStart"/>
      <w:r w:rsidR="007E1752" w:rsidRPr="00450E5D">
        <w:rPr>
          <w:sz w:val="28"/>
          <w:szCs w:val="28"/>
        </w:rPr>
        <w:t>грунтуються</w:t>
      </w:r>
      <w:proofErr w:type="spellEnd"/>
      <w:r w:rsidR="007E1752" w:rsidRPr="00450E5D">
        <w:rPr>
          <w:sz w:val="28"/>
          <w:szCs w:val="28"/>
        </w:rPr>
        <w:t xml:space="preserve">  на п</w:t>
      </w:r>
      <w:r w:rsidR="00AC133F">
        <w:rPr>
          <w:sz w:val="28"/>
          <w:szCs w:val="28"/>
        </w:rPr>
        <w:t>ринципі збалансованості бюджету</w:t>
      </w:r>
      <w:r w:rsidR="007E1752" w:rsidRPr="00450E5D">
        <w:rPr>
          <w:sz w:val="28"/>
          <w:szCs w:val="28"/>
        </w:rPr>
        <w:t>, що призведе до  підвищення результативності  та ефективності витрачан</w:t>
      </w:r>
      <w:r w:rsidR="00AC133F">
        <w:rPr>
          <w:sz w:val="28"/>
          <w:szCs w:val="28"/>
        </w:rPr>
        <w:t>ня бюджетних коштів</w:t>
      </w:r>
      <w:r w:rsidR="007E1752" w:rsidRPr="00450E5D">
        <w:rPr>
          <w:sz w:val="28"/>
          <w:szCs w:val="28"/>
        </w:rPr>
        <w:t>,</w:t>
      </w:r>
      <w:r w:rsidR="00AC133F">
        <w:rPr>
          <w:sz w:val="28"/>
          <w:szCs w:val="28"/>
        </w:rPr>
        <w:t xml:space="preserve"> посилення бюджетної дисципліни</w:t>
      </w:r>
      <w:r w:rsidR="007E1752" w:rsidRPr="00450E5D">
        <w:rPr>
          <w:sz w:val="28"/>
          <w:szCs w:val="28"/>
        </w:rPr>
        <w:t xml:space="preserve">, покращить спрямування фінансового ресурсу на реалізацію пріоритетних  соціальних напрямків та завдань для забезпечення динамічного і </w:t>
      </w:r>
      <w:r w:rsidR="004A3B54">
        <w:rPr>
          <w:sz w:val="28"/>
          <w:szCs w:val="28"/>
        </w:rPr>
        <w:t>збалансованого розвитку громади та підтримання Збройних Сил України під час воєнного стану.</w:t>
      </w:r>
    </w:p>
    <w:p w:rsidR="007E1752" w:rsidRPr="00450E5D" w:rsidRDefault="007E1752" w:rsidP="00A50A28">
      <w:pPr>
        <w:tabs>
          <w:tab w:val="left" w:pos="142"/>
          <w:tab w:val="left" w:pos="993"/>
        </w:tabs>
        <w:spacing w:after="0" w:line="240" w:lineRule="atLeast"/>
        <w:ind w:firstLine="567"/>
        <w:rPr>
          <w:sz w:val="28"/>
          <w:szCs w:val="28"/>
        </w:rPr>
      </w:pPr>
      <w:r w:rsidRPr="00450E5D">
        <w:rPr>
          <w:sz w:val="28"/>
          <w:szCs w:val="28"/>
        </w:rPr>
        <w:t>П</w:t>
      </w:r>
      <w:r w:rsidR="00D31BE2">
        <w:rPr>
          <w:sz w:val="28"/>
          <w:szCs w:val="28"/>
        </w:rPr>
        <w:t>ри здійсненні планування</w:t>
      </w:r>
      <w:r w:rsidR="00E707D0">
        <w:rPr>
          <w:sz w:val="28"/>
          <w:szCs w:val="28"/>
        </w:rPr>
        <w:t xml:space="preserve"> </w:t>
      </w:r>
      <w:r w:rsidRPr="00450E5D">
        <w:rPr>
          <w:sz w:val="28"/>
          <w:szCs w:val="28"/>
        </w:rPr>
        <w:t>бюджету</w:t>
      </w:r>
      <w:r w:rsidR="00AC133F">
        <w:rPr>
          <w:sz w:val="28"/>
          <w:szCs w:val="28"/>
        </w:rPr>
        <w:t xml:space="preserve"> </w:t>
      </w:r>
      <w:proofErr w:type="spellStart"/>
      <w:r w:rsidR="00AC133F">
        <w:rPr>
          <w:sz w:val="28"/>
          <w:szCs w:val="28"/>
        </w:rPr>
        <w:t>Авангардівської</w:t>
      </w:r>
      <w:proofErr w:type="spellEnd"/>
      <w:r w:rsidR="00AC133F">
        <w:rPr>
          <w:sz w:val="28"/>
          <w:szCs w:val="28"/>
        </w:rPr>
        <w:t xml:space="preserve"> селищної територіальної громади</w:t>
      </w:r>
      <w:r w:rsidR="004A3B54">
        <w:rPr>
          <w:sz w:val="28"/>
          <w:szCs w:val="28"/>
        </w:rPr>
        <w:t xml:space="preserve"> на 2023</w:t>
      </w:r>
      <w:r w:rsidR="00E707D0">
        <w:rPr>
          <w:sz w:val="28"/>
          <w:szCs w:val="28"/>
        </w:rPr>
        <w:t xml:space="preserve"> рік </w:t>
      </w:r>
      <w:r w:rsidRPr="00450E5D">
        <w:rPr>
          <w:sz w:val="28"/>
          <w:szCs w:val="28"/>
        </w:rPr>
        <w:t xml:space="preserve">застосовані такі основні прогнозні </w:t>
      </w:r>
      <w:proofErr w:type="spellStart"/>
      <w:r w:rsidRPr="00450E5D">
        <w:rPr>
          <w:sz w:val="28"/>
          <w:szCs w:val="28"/>
        </w:rPr>
        <w:t>макропоказники</w:t>
      </w:r>
      <w:proofErr w:type="spellEnd"/>
      <w:r w:rsidRPr="00450E5D">
        <w:rPr>
          <w:sz w:val="28"/>
          <w:szCs w:val="28"/>
        </w:rPr>
        <w:t xml:space="preserve"> економічного</w:t>
      </w:r>
      <w:r w:rsidR="004A3B54">
        <w:rPr>
          <w:sz w:val="28"/>
          <w:szCs w:val="28"/>
        </w:rPr>
        <w:t xml:space="preserve"> і соціального розвитку України.</w:t>
      </w:r>
    </w:p>
    <w:p w:rsidR="007E1752" w:rsidRPr="00450E5D" w:rsidRDefault="007E1752" w:rsidP="00A50A28">
      <w:pPr>
        <w:tabs>
          <w:tab w:val="left" w:pos="142"/>
          <w:tab w:val="left" w:pos="993"/>
        </w:tabs>
        <w:spacing w:after="0" w:line="240" w:lineRule="atLeast"/>
        <w:ind w:firstLine="567"/>
        <w:rPr>
          <w:sz w:val="28"/>
          <w:szCs w:val="28"/>
        </w:rPr>
      </w:pPr>
    </w:p>
    <w:p w:rsidR="00AC133F" w:rsidRPr="00450E5D" w:rsidRDefault="004A3B54" w:rsidP="00A50A28">
      <w:pPr>
        <w:pStyle w:val="a3"/>
        <w:tabs>
          <w:tab w:val="left" w:pos="142"/>
          <w:tab w:val="left" w:pos="993"/>
        </w:tabs>
        <w:spacing w:after="0" w:line="240" w:lineRule="atLeast"/>
        <w:ind w:firstLine="567"/>
      </w:pPr>
      <w:r w:rsidRPr="00450E5D">
        <w:t xml:space="preserve"> </w:t>
      </w:r>
    </w:p>
    <w:p w:rsidR="007E1752" w:rsidRPr="00450E5D" w:rsidRDefault="007E1752" w:rsidP="00A50A28">
      <w:pPr>
        <w:tabs>
          <w:tab w:val="left" w:pos="142"/>
          <w:tab w:val="left" w:pos="993"/>
        </w:tabs>
        <w:suppressAutoHyphens/>
        <w:adjustRightInd w:val="0"/>
        <w:spacing w:after="0" w:line="240" w:lineRule="atLeast"/>
        <w:ind w:firstLine="567"/>
        <w:rPr>
          <w:sz w:val="28"/>
          <w:szCs w:val="28"/>
        </w:rPr>
      </w:pPr>
      <w:r w:rsidRPr="00450E5D">
        <w:rPr>
          <w:sz w:val="28"/>
          <w:szCs w:val="28"/>
        </w:rPr>
        <w:t>Під час розрахунку враховано такі соціальні стандарти:</w:t>
      </w:r>
    </w:p>
    <w:p w:rsidR="007E1752" w:rsidRPr="00450E5D" w:rsidRDefault="007E1752" w:rsidP="00A50A28">
      <w:pPr>
        <w:pStyle w:val="a5"/>
        <w:shd w:val="clear" w:color="auto" w:fill="FFFFFF"/>
        <w:tabs>
          <w:tab w:val="left" w:pos="142"/>
          <w:tab w:val="left" w:pos="993"/>
        </w:tabs>
        <w:suppressAutoHyphens/>
        <w:spacing w:after="0" w:line="240" w:lineRule="atLeast"/>
        <w:ind w:left="0" w:firstLine="567"/>
        <w:rPr>
          <w:sz w:val="28"/>
          <w:szCs w:val="28"/>
        </w:rPr>
      </w:pPr>
      <w:r w:rsidRPr="00450E5D">
        <w:rPr>
          <w:b/>
          <w:bCs/>
          <w:sz w:val="28"/>
          <w:szCs w:val="28"/>
        </w:rPr>
        <w:t>Прожитковий мінімум є базовим державним соціальним стандартом</w:t>
      </w:r>
      <w:r w:rsidRPr="00450E5D">
        <w:rPr>
          <w:sz w:val="28"/>
          <w:szCs w:val="28"/>
        </w:rPr>
        <w:t xml:space="preserve">, на основі якого визначаються державні соціальні стандарти у сферах доходів населення, </w:t>
      </w:r>
      <w:proofErr w:type="spellStart"/>
      <w:r w:rsidRPr="00450E5D">
        <w:rPr>
          <w:sz w:val="28"/>
          <w:szCs w:val="28"/>
        </w:rPr>
        <w:t>житлово</w:t>
      </w:r>
      <w:proofErr w:type="spellEnd"/>
      <w:r w:rsidRPr="00450E5D">
        <w:rPr>
          <w:sz w:val="28"/>
          <w:szCs w:val="28"/>
        </w:rPr>
        <w:t xml:space="preserve"> – комунального, побутового, соціально – культурного обслуговування, охорони здоров’я та освіти.</w:t>
      </w:r>
    </w:p>
    <w:p w:rsidR="007E1752" w:rsidRDefault="007E1752" w:rsidP="00A50A28">
      <w:pPr>
        <w:pStyle w:val="a5"/>
        <w:shd w:val="clear" w:color="auto" w:fill="FFFFFF"/>
        <w:tabs>
          <w:tab w:val="left" w:pos="142"/>
          <w:tab w:val="left" w:pos="993"/>
        </w:tabs>
        <w:suppressAutoHyphens/>
        <w:spacing w:after="0" w:line="240" w:lineRule="atLeast"/>
        <w:ind w:left="0" w:firstLine="567"/>
        <w:rPr>
          <w:bCs/>
          <w:sz w:val="28"/>
          <w:szCs w:val="28"/>
        </w:rPr>
      </w:pPr>
      <w:r w:rsidRPr="00450E5D">
        <w:rPr>
          <w:bCs/>
          <w:sz w:val="28"/>
          <w:szCs w:val="28"/>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 та 1 грудня відповідного року і становитиме:</w:t>
      </w:r>
    </w:p>
    <w:p w:rsidR="00AC133F" w:rsidRPr="00450E5D" w:rsidRDefault="00AC133F" w:rsidP="00A50A28">
      <w:pPr>
        <w:pStyle w:val="a5"/>
        <w:shd w:val="clear" w:color="auto" w:fill="FFFFFF"/>
        <w:tabs>
          <w:tab w:val="left" w:pos="142"/>
          <w:tab w:val="left" w:pos="993"/>
        </w:tabs>
        <w:suppressAutoHyphens/>
        <w:spacing w:after="0" w:line="240" w:lineRule="atLeast"/>
        <w:ind w:left="0" w:firstLine="567"/>
        <w:rPr>
          <w:bCs/>
          <w:sz w:val="28"/>
          <w:szCs w:val="28"/>
        </w:rPr>
      </w:pPr>
    </w:p>
    <w:tbl>
      <w:tblPr>
        <w:tblW w:w="94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850"/>
        <w:gridCol w:w="852"/>
        <w:gridCol w:w="850"/>
        <w:gridCol w:w="850"/>
        <w:gridCol w:w="852"/>
        <w:gridCol w:w="850"/>
        <w:gridCol w:w="852"/>
        <w:gridCol w:w="850"/>
        <w:gridCol w:w="850"/>
      </w:tblGrid>
      <w:tr w:rsidR="007E1752" w:rsidRPr="00450E5D" w:rsidTr="00E865BF">
        <w:trPr>
          <w:trHeight w:val="352"/>
        </w:trPr>
        <w:tc>
          <w:tcPr>
            <w:tcW w:w="1843" w:type="dxa"/>
            <w:vMerge w:val="restart"/>
          </w:tcPr>
          <w:p w:rsidR="007E1752" w:rsidRPr="00450E5D" w:rsidRDefault="007E1752" w:rsidP="00E865BF">
            <w:pPr>
              <w:pStyle w:val="TableParagraph"/>
              <w:tabs>
                <w:tab w:val="left" w:pos="142"/>
                <w:tab w:val="left" w:pos="993"/>
              </w:tabs>
              <w:spacing w:after="0" w:line="240" w:lineRule="atLeast"/>
              <w:rPr>
                <w:sz w:val="28"/>
                <w:szCs w:val="28"/>
              </w:rPr>
            </w:pPr>
          </w:p>
        </w:tc>
        <w:tc>
          <w:tcPr>
            <w:tcW w:w="2552" w:type="dxa"/>
            <w:gridSpan w:val="3"/>
          </w:tcPr>
          <w:p w:rsidR="007E1752" w:rsidRPr="00450E5D" w:rsidRDefault="007E1752" w:rsidP="00E865BF">
            <w:pPr>
              <w:pStyle w:val="TableParagraph"/>
              <w:tabs>
                <w:tab w:val="left" w:pos="142"/>
                <w:tab w:val="left" w:pos="993"/>
              </w:tabs>
              <w:spacing w:after="0" w:line="240" w:lineRule="atLeast"/>
              <w:ind w:firstLine="567"/>
              <w:rPr>
                <w:b/>
                <w:sz w:val="28"/>
                <w:szCs w:val="28"/>
              </w:rPr>
            </w:pPr>
            <w:r w:rsidRPr="00450E5D">
              <w:rPr>
                <w:b/>
                <w:sz w:val="28"/>
                <w:szCs w:val="28"/>
              </w:rPr>
              <w:t>2022</w:t>
            </w:r>
            <w:r w:rsidRPr="00450E5D">
              <w:rPr>
                <w:b/>
                <w:spacing w:val="-3"/>
                <w:sz w:val="28"/>
                <w:szCs w:val="28"/>
              </w:rPr>
              <w:t xml:space="preserve"> </w:t>
            </w:r>
            <w:r w:rsidRPr="00450E5D">
              <w:rPr>
                <w:b/>
                <w:sz w:val="28"/>
                <w:szCs w:val="28"/>
              </w:rPr>
              <w:t>рік</w:t>
            </w:r>
          </w:p>
        </w:tc>
        <w:tc>
          <w:tcPr>
            <w:tcW w:w="2552" w:type="dxa"/>
            <w:gridSpan w:val="3"/>
          </w:tcPr>
          <w:p w:rsidR="007E1752" w:rsidRPr="00450E5D" w:rsidRDefault="007E1752" w:rsidP="00E865BF">
            <w:pPr>
              <w:pStyle w:val="TableParagraph"/>
              <w:tabs>
                <w:tab w:val="left" w:pos="142"/>
                <w:tab w:val="left" w:pos="993"/>
              </w:tabs>
              <w:spacing w:after="0" w:line="240" w:lineRule="atLeast"/>
              <w:ind w:firstLine="567"/>
              <w:rPr>
                <w:b/>
                <w:sz w:val="28"/>
                <w:szCs w:val="28"/>
              </w:rPr>
            </w:pPr>
            <w:r w:rsidRPr="00450E5D">
              <w:rPr>
                <w:b/>
                <w:sz w:val="28"/>
                <w:szCs w:val="28"/>
              </w:rPr>
              <w:t>2023</w:t>
            </w:r>
            <w:r w:rsidRPr="00450E5D">
              <w:rPr>
                <w:b/>
                <w:spacing w:val="-3"/>
                <w:sz w:val="28"/>
                <w:szCs w:val="28"/>
              </w:rPr>
              <w:t xml:space="preserve"> </w:t>
            </w:r>
            <w:r w:rsidRPr="00450E5D">
              <w:rPr>
                <w:b/>
                <w:sz w:val="28"/>
                <w:szCs w:val="28"/>
              </w:rPr>
              <w:t>рік</w:t>
            </w:r>
          </w:p>
        </w:tc>
        <w:tc>
          <w:tcPr>
            <w:tcW w:w="2552" w:type="dxa"/>
            <w:gridSpan w:val="3"/>
          </w:tcPr>
          <w:p w:rsidR="007E1752" w:rsidRPr="00450E5D" w:rsidRDefault="007E1752" w:rsidP="00E865BF">
            <w:pPr>
              <w:pStyle w:val="TableParagraph"/>
              <w:tabs>
                <w:tab w:val="left" w:pos="142"/>
                <w:tab w:val="left" w:pos="993"/>
              </w:tabs>
              <w:spacing w:after="0" w:line="240" w:lineRule="atLeast"/>
              <w:ind w:firstLine="567"/>
              <w:rPr>
                <w:b/>
                <w:sz w:val="28"/>
                <w:szCs w:val="28"/>
              </w:rPr>
            </w:pPr>
            <w:r w:rsidRPr="00450E5D">
              <w:rPr>
                <w:b/>
                <w:sz w:val="28"/>
                <w:szCs w:val="28"/>
              </w:rPr>
              <w:t>2024</w:t>
            </w:r>
            <w:r w:rsidRPr="00450E5D">
              <w:rPr>
                <w:b/>
                <w:spacing w:val="-3"/>
                <w:sz w:val="28"/>
                <w:szCs w:val="28"/>
              </w:rPr>
              <w:t xml:space="preserve"> </w:t>
            </w:r>
            <w:r w:rsidRPr="00450E5D">
              <w:rPr>
                <w:b/>
                <w:sz w:val="28"/>
                <w:szCs w:val="28"/>
              </w:rPr>
              <w:t>рік</w:t>
            </w:r>
          </w:p>
        </w:tc>
      </w:tr>
      <w:tr w:rsidR="007E1752" w:rsidRPr="00450E5D" w:rsidTr="00E865BF">
        <w:trPr>
          <w:trHeight w:val="551"/>
        </w:trPr>
        <w:tc>
          <w:tcPr>
            <w:tcW w:w="1843" w:type="dxa"/>
            <w:vMerge/>
            <w:tcBorders>
              <w:top w:val="nil"/>
            </w:tcBorders>
          </w:tcPr>
          <w:p w:rsidR="007E1752" w:rsidRPr="00450E5D" w:rsidRDefault="007E1752" w:rsidP="00E865BF">
            <w:pPr>
              <w:tabs>
                <w:tab w:val="left" w:pos="142"/>
                <w:tab w:val="left" w:pos="993"/>
              </w:tabs>
              <w:spacing w:after="0" w:line="240" w:lineRule="atLeast"/>
              <w:rPr>
                <w:sz w:val="28"/>
                <w:szCs w:val="28"/>
              </w:rPr>
            </w:pP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січня</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липня</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грудня</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січня</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липня</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грудня</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січня</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липня</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з</w:t>
            </w: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грудня</w:t>
            </w:r>
          </w:p>
        </w:tc>
      </w:tr>
      <w:tr w:rsidR="007E1752" w:rsidRPr="00450E5D" w:rsidTr="00E865BF">
        <w:trPr>
          <w:trHeight w:val="828"/>
        </w:trPr>
        <w:tc>
          <w:tcPr>
            <w:tcW w:w="1843" w:type="dxa"/>
          </w:tcPr>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Прожитковий</w:t>
            </w:r>
          </w:p>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 xml:space="preserve">мінімум, </w:t>
            </w:r>
            <w:proofErr w:type="spellStart"/>
            <w:r w:rsidRPr="00027D60">
              <w:rPr>
                <w:sz w:val="24"/>
                <w:szCs w:val="24"/>
              </w:rPr>
              <w:t>грн</w:t>
            </w:r>
            <w:proofErr w:type="spellEnd"/>
            <w:r w:rsidRPr="00027D60">
              <w:rPr>
                <w:sz w:val="24"/>
                <w:szCs w:val="24"/>
              </w:rPr>
              <w:t>:</w:t>
            </w:r>
            <w:r w:rsidRPr="00027D60">
              <w:rPr>
                <w:spacing w:val="1"/>
                <w:sz w:val="24"/>
                <w:szCs w:val="24"/>
              </w:rPr>
              <w:t xml:space="preserve"> </w:t>
            </w:r>
            <w:r w:rsidRPr="00027D60">
              <w:rPr>
                <w:sz w:val="24"/>
                <w:szCs w:val="24"/>
              </w:rPr>
              <w:t>на</w:t>
            </w:r>
            <w:r w:rsidRPr="00027D60">
              <w:rPr>
                <w:spacing w:val="-4"/>
                <w:sz w:val="24"/>
                <w:szCs w:val="24"/>
              </w:rPr>
              <w:t xml:space="preserve"> </w:t>
            </w:r>
            <w:r w:rsidRPr="00027D60">
              <w:rPr>
                <w:sz w:val="24"/>
                <w:szCs w:val="24"/>
              </w:rPr>
              <w:t>одну</w:t>
            </w:r>
            <w:r w:rsidRPr="00027D60">
              <w:rPr>
                <w:spacing w:val="-11"/>
                <w:sz w:val="24"/>
                <w:szCs w:val="24"/>
              </w:rPr>
              <w:t xml:space="preserve"> </w:t>
            </w:r>
            <w:r w:rsidRPr="00027D60">
              <w:rPr>
                <w:sz w:val="24"/>
                <w:szCs w:val="24"/>
              </w:rPr>
              <w:t>особу</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2 393</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2 508</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2 589</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2 589</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2 713</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2 778</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2 778</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rPr>
                <w:sz w:val="24"/>
                <w:szCs w:val="24"/>
              </w:rPr>
            </w:pPr>
            <w:r w:rsidRPr="005F14A0">
              <w:rPr>
                <w:sz w:val="24"/>
                <w:szCs w:val="24"/>
              </w:rPr>
              <w:t>2 911</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2 972</w:t>
            </w:r>
          </w:p>
        </w:tc>
      </w:tr>
      <w:tr w:rsidR="007E1752" w:rsidRPr="00450E5D" w:rsidTr="00E865BF">
        <w:trPr>
          <w:trHeight w:val="558"/>
        </w:trPr>
        <w:tc>
          <w:tcPr>
            <w:tcW w:w="1843" w:type="dxa"/>
          </w:tcPr>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для</w:t>
            </w:r>
            <w:r w:rsidRPr="00027D60">
              <w:rPr>
                <w:spacing w:val="-1"/>
                <w:sz w:val="24"/>
                <w:szCs w:val="24"/>
              </w:rPr>
              <w:t xml:space="preserve"> </w:t>
            </w:r>
            <w:r w:rsidRPr="00027D60">
              <w:rPr>
                <w:sz w:val="24"/>
                <w:szCs w:val="24"/>
              </w:rPr>
              <w:t>дітей</w:t>
            </w:r>
            <w:r w:rsidRPr="00027D60">
              <w:rPr>
                <w:spacing w:val="-1"/>
                <w:sz w:val="24"/>
                <w:szCs w:val="24"/>
              </w:rPr>
              <w:t xml:space="preserve"> </w:t>
            </w:r>
            <w:r w:rsidRPr="00027D60">
              <w:rPr>
                <w:sz w:val="24"/>
                <w:szCs w:val="24"/>
              </w:rPr>
              <w:t>віком</w:t>
            </w:r>
          </w:p>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до 6 років</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2 100</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2 201</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2 272</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2 272</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2 381</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2 438</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2 438</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r w:rsidRPr="005F14A0">
              <w:rPr>
                <w:sz w:val="24"/>
                <w:szCs w:val="24"/>
              </w:rPr>
              <w:t>2 555</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2 609</w:t>
            </w:r>
          </w:p>
        </w:tc>
      </w:tr>
      <w:tr w:rsidR="007E1752" w:rsidRPr="00450E5D" w:rsidTr="00E865BF">
        <w:trPr>
          <w:trHeight w:val="565"/>
        </w:trPr>
        <w:tc>
          <w:tcPr>
            <w:tcW w:w="1843" w:type="dxa"/>
          </w:tcPr>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для</w:t>
            </w:r>
            <w:r w:rsidRPr="00027D60">
              <w:rPr>
                <w:spacing w:val="-1"/>
                <w:sz w:val="24"/>
                <w:szCs w:val="24"/>
              </w:rPr>
              <w:t xml:space="preserve"> </w:t>
            </w:r>
            <w:r w:rsidRPr="00027D60">
              <w:rPr>
                <w:sz w:val="24"/>
                <w:szCs w:val="24"/>
              </w:rPr>
              <w:t>дітей</w:t>
            </w:r>
            <w:r w:rsidRPr="00027D60">
              <w:rPr>
                <w:spacing w:val="-1"/>
                <w:sz w:val="24"/>
                <w:szCs w:val="24"/>
              </w:rPr>
              <w:t xml:space="preserve"> </w:t>
            </w:r>
            <w:r w:rsidRPr="00027D60">
              <w:rPr>
                <w:sz w:val="24"/>
                <w:szCs w:val="24"/>
              </w:rPr>
              <w:t>віком</w:t>
            </w:r>
          </w:p>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від</w:t>
            </w:r>
            <w:r w:rsidRPr="00027D60">
              <w:rPr>
                <w:spacing w:val="-2"/>
                <w:sz w:val="24"/>
                <w:szCs w:val="24"/>
              </w:rPr>
              <w:t xml:space="preserve"> </w:t>
            </w:r>
            <w:r w:rsidRPr="00027D60">
              <w:rPr>
                <w:sz w:val="24"/>
                <w:szCs w:val="24"/>
              </w:rPr>
              <w:t>6 до 18 років</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2 618</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2 744</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2 833</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2 833</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2 969</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3 040</w:t>
            </w:r>
          </w:p>
        </w:tc>
        <w:tc>
          <w:tcPr>
            <w:tcW w:w="852"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3 040</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r w:rsidRPr="005F14A0">
              <w:rPr>
                <w:sz w:val="24"/>
                <w:szCs w:val="24"/>
              </w:rPr>
              <w:t>3 186</w:t>
            </w:r>
          </w:p>
        </w:tc>
        <w:tc>
          <w:tcPr>
            <w:tcW w:w="850" w:type="dxa"/>
          </w:tcPr>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3 253</w:t>
            </w:r>
          </w:p>
        </w:tc>
      </w:tr>
      <w:tr w:rsidR="007E1752" w:rsidRPr="00450E5D" w:rsidTr="00E865BF">
        <w:trPr>
          <w:trHeight w:val="827"/>
        </w:trPr>
        <w:tc>
          <w:tcPr>
            <w:tcW w:w="1843" w:type="dxa"/>
          </w:tcPr>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для</w:t>
            </w:r>
          </w:p>
          <w:p w:rsidR="007E1752" w:rsidRPr="00027D60" w:rsidRDefault="007E1752" w:rsidP="004A3B54">
            <w:pPr>
              <w:pStyle w:val="TableParagraph"/>
              <w:tabs>
                <w:tab w:val="left" w:pos="142"/>
                <w:tab w:val="left" w:pos="993"/>
              </w:tabs>
              <w:spacing w:after="0" w:line="240" w:lineRule="atLeast"/>
              <w:rPr>
                <w:sz w:val="24"/>
                <w:szCs w:val="24"/>
              </w:rPr>
            </w:pPr>
            <w:r w:rsidRPr="00027D60">
              <w:rPr>
                <w:spacing w:val="-1"/>
                <w:sz w:val="24"/>
                <w:szCs w:val="24"/>
              </w:rPr>
              <w:t>працездатних</w:t>
            </w:r>
            <w:r w:rsidR="004A3B54">
              <w:rPr>
                <w:spacing w:val="-57"/>
                <w:sz w:val="24"/>
                <w:szCs w:val="24"/>
              </w:rPr>
              <w:t xml:space="preserve">     </w:t>
            </w:r>
            <w:r w:rsidRPr="00027D60">
              <w:rPr>
                <w:sz w:val="24"/>
                <w:szCs w:val="24"/>
              </w:rPr>
              <w:t>осіб</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2 481</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2 600</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2 684</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2 684</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2 813</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2 880</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2 880</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rPr>
                <w:sz w:val="24"/>
                <w:szCs w:val="24"/>
              </w:rPr>
            </w:pPr>
            <w:r w:rsidRPr="005F14A0">
              <w:rPr>
                <w:sz w:val="24"/>
                <w:szCs w:val="24"/>
              </w:rPr>
              <w:t>3 018</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3 082</w:t>
            </w:r>
          </w:p>
        </w:tc>
      </w:tr>
      <w:tr w:rsidR="007E1752" w:rsidRPr="00450E5D" w:rsidTr="00E865BF">
        <w:trPr>
          <w:trHeight w:val="846"/>
        </w:trPr>
        <w:tc>
          <w:tcPr>
            <w:tcW w:w="1843" w:type="dxa"/>
          </w:tcPr>
          <w:p w:rsidR="007E1752" w:rsidRPr="00027D60" w:rsidRDefault="007E1752" w:rsidP="00E865BF">
            <w:pPr>
              <w:pStyle w:val="TableParagraph"/>
              <w:tabs>
                <w:tab w:val="left" w:pos="142"/>
                <w:tab w:val="left" w:pos="993"/>
              </w:tabs>
              <w:spacing w:after="0" w:line="240" w:lineRule="atLeast"/>
              <w:rPr>
                <w:sz w:val="24"/>
                <w:szCs w:val="24"/>
              </w:rPr>
            </w:pPr>
            <w:r w:rsidRPr="00027D60">
              <w:rPr>
                <w:sz w:val="24"/>
                <w:szCs w:val="24"/>
              </w:rPr>
              <w:t>для осіб, які</w:t>
            </w:r>
            <w:r w:rsidRPr="00027D60">
              <w:rPr>
                <w:spacing w:val="1"/>
                <w:sz w:val="24"/>
                <w:szCs w:val="24"/>
              </w:rPr>
              <w:t xml:space="preserve"> </w:t>
            </w:r>
            <w:r w:rsidRPr="00027D60">
              <w:rPr>
                <w:sz w:val="24"/>
                <w:szCs w:val="24"/>
              </w:rPr>
              <w:t>втратили</w:t>
            </w:r>
            <w:r w:rsidRPr="00027D60">
              <w:rPr>
                <w:spacing w:val="1"/>
                <w:sz w:val="24"/>
                <w:szCs w:val="24"/>
              </w:rPr>
              <w:t xml:space="preserve"> </w:t>
            </w:r>
            <w:r w:rsidRPr="00027D60">
              <w:rPr>
                <w:sz w:val="24"/>
                <w:szCs w:val="24"/>
              </w:rPr>
              <w:t>працездатність</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1 934</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2 027</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2 093</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2 093</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2 193</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2 246</w:t>
            </w:r>
          </w:p>
        </w:tc>
        <w:tc>
          <w:tcPr>
            <w:tcW w:w="852"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2 246</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rPr>
                <w:sz w:val="24"/>
                <w:szCs w:val="24"/>
              </w:rPr>
            </w:pPr>
            <w:r w:rsidRPr="005F14A0">
              <w:rPr>
                <w:sz w:val="24"/>
                <w:szCs w:val="24"/>
              </w:rPr>
              <w:t>2 354</w:t>
            </w:r>
          </w:p>
        </w:tc>
        <w:tc>
          <w:tcPr>
            <w:tcW w:w="850" w:type="dxa"/>
          </w:tcPr>
          <w:p w:rsidR="007E1752" w:rsidRPr="005F14A0" w:rsidRDefault="007E1752" w:rsidP="00E865BF">
            <w:pPr>
              <w:pStyle w:val="TableParagraph"/>
              <w:tabs>
                <w:tab w:val="left" w:pos="142"/>
                <w:tab w:val="left" w:pos="993"/>
              </w:tabs>
              <w:spacing w:after="0" w:line="240" w:lineRule="atLeast"/>
              <w:rPr>
                <w:sz w:val="24"/>
                <w:szCs w:val="24"/>
              </w:rPr>
            </w:pPr>
          </w:p>
          <w:p w:rsidR="007E1752" w:rsidRPr="005F14A0" w:rsidRDefault="007E1752" w:rsidP="00E865BF">
            <w:pPr>
              <w:pStyle w:val="TableParagraph"/>
              <w:tabs>
                <w:tab w:val="left" w:pos="142"/>
                <w:tab w:val="left" w:pos="993"/>
              </w:tabs>
              <w:spacing w:after="0" w:line="240" w:lineRule="atLeast"/>
              <w:jc w:val="center"/>
              <w:rPr>
                <w:sz w:val="24"/>
                <w:szCs w:val="24"/>
              </w:rPr>
            </w:pPr>
            <w:r w:rsidRPr="005F14A0">
              <w:rPr>
                <w:sz w:val="24"/>
                <w:szCs w:val="24"/>
              </w:rPr>
              <w:t>2 403</w:t>
            </w:r>
          </w:p>
        </w:tc>
      </w:tr>
    </w:tbl>
    <w:p w:rsidR="007E1752" w:rsidRPr="00450E5D" w:rsidRDefault="007E1752" w:rsidP="00A50A28">
      <w:pPr>
        <w:pStyle w:val="a3"/>
        <w:tabs>
          <w:tab w:val="left" w:pos="142"/>
          <w:tab w:val="left" w:pos="993"/>
        </w:tabs>
        <w:spacing w:after="0" w:line="240" w:lineRule="atLeast"/>
        <w:ind w:firstLine="567"/>
      </w:pPr>
    </w:p>
    <w:p w:rsidR="007E1752" w:rsidRPr="00450E5D" w:rsidRDefault="007E1752" w:rsidP="00A50A28">
      <w:pPr>
        <w:pStyle w:val="a3"/>
        <w:tabs>
          <w:tab w:val="left" w:pos="142"/>
          <w:tab w:val="left" w:pos="993"/>
        </w:tabs>
        <w:spacing w:after="0" w:line="240" w:lineRule="atLeast"/>
        <w:ind w:firstLine="567"/>
      </w:pPr>
    </w:p>
    <w:p w:rsidR="007E1752" w:rsidRDefault="007E1752" w:rsidP="00A50A28">
      <w:pPr>
        <w:pStyle w:val="a3"/>
        <w:tabs>
          <w:tab w:val="left" w:pos="142"/>
          <w:tab w:val="left" w:pos="993"/>
        </w:tabs>
        <w:spacing w:after="0" w:line="240" w:lineRule="atLeast"/>
        <w:ind w:firstLine="567"/>
      </w:pPr>
      <w:r w:rsidRPr="00450E5D">
        <w:lastRenderedPageBreak/>
        <w:t>Під</w:t>
      </w:r>
      <w:r w:rsidRPr="00450E5D">
        <w:rPr>
          <w:spacing w:val="1"/>
        </w:rPr>
        <w:t xml:space="preserve"> </w:t>
      </w:r>
      <w:r w:rsidRPr="00450E5D">
        <w:t>час</w:t>
      </w:r>
      <w:r w:rsidRPr="00450E5D">
        <w:rPr>
          <w:spacing w:val="1"/>
        </w:rPr>
        <w:t xml:space="preserve"> </w:t>
      </w:r>
      <w:r w:rsidRPr="00450E5D">
        <w:t>формування</w:t>
      </w:r>
      <w:r w:rsidRPr="00450E5D">
        <w:rPr>
          <w:spacing w:val="1"/>
        </w:rPr>
        <w:t xml:space="preserve"> </w:t>
      </w:r>
      <w:r w:rsidRPr="00450E5D">
        <w:t>видаткової</w:t>
      </w:r>
      <w:r w:rsidRPr="00450E5D">
        <w:rPr>
          <w:spacing w:val="1"/>
        </w:rPr>
        <w:t xml:space="preserve"> </w:t>
      </w:r>
      <w:r w:rsidRPr="00450E5D">
        <w:t>частини</w:t>
      </w:r>
      <w:r w:rsidRPr="00450E5D">
        <w:rPr>
          <w:spacing w:val="1"/>
        </w:rPr>
        <w:t xml:space="preserve"> </w:t>
      </w:r>
      <w:r w:rsidRPr="00450E5D">
        <w:t>на</w:t>
      </w:r>
      <w:r w:rsidRPr="00450E5D">
        <w:rPr>
          <w:spacing w:val="1"/>
        </w:rPr>
        <w:t xml:space="preserve"> </w:t>
      </w:r>
      <w:r w:rsidR="004A3B54">
        <w:t>2023</w:t>
      </w:r>
      <w:r w:rsidRPr="00450E5D">
        <w:rPr>
          <w:spacing w:val="1"/>
        </w:rPr>
        <w:t xml:space="preserve"> </w:t>
      </w:r>
      <w:r w:rsidRPr="00450E5D">
        <w:t>р</w:t>
      </w:r>
      <w:r w:rsidR="00E707D0">
        <w:t>ік</w:t>
      </w:r>
      <w:r w:rsidRPr="00450E5D">
        <w:rPr>
          <w:spacing w:val="1"/>
        </w:rPr>
        <w:t xml:space="preserve"> </w:t>
      </w:r>
      <w:r w:rsidRPr="00450E5D">
        <w:t>враховано такі</w:t>
      </w:r>
      <w:r w:rsidRPr="00450E5D">
        <w:rPr>
          <w:spacing w:val="-2"/>
        </w:rPr>
        <w:t xml:space="preserve"> </w:t>
      </w:r>
      <w:r w:rsidRPr="00450E5D">
        <w:t>показники:</w:t>
      </w:r>
    </w:p>
    <w:p w:rsidR="004A3B54" w:rsidRPr="00450E5D" w:rsidRDefault="004A3B54" w:rsidP="00A50A28">
      <w:pPr>
        <w:pStyle w:val="a3"/>
        <w:tabs>
          <w:tab w:val="left" w:pos="142"/>
          <w:tab w:val="left" w:pos="993"/>
        </w:tabs>
        <w:spacing w:after="0" w:line="240" w:lineRule="atLeast"/>
        <w:ind w:firstLine="567"/>
      </w:pPr>
    </w:p>
    <w:p w:rsidR="007E1752" w:rsidRPr="00450E5D" w:rsidRDefault="007E1752" w:rsidP="00A50A28">
      <w:pPr>
        <w:pStyle w:val="a3"/>
        <w:tabs>
          <w:tab w:val="left" w:pos="142"/>
          <w:tab w:val="left" w:pos="993"/>
        </w:tabs>
        <w:spacing w:after="0" w:line="240" w:lineRule="atLeast"/>
        <w:ind w:firstLine="567"/>
      </w:pPr>
    </w:p>
    <w:tbl>
      <w:tblPr>
        <w:tblW w:w="73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984"/>
        <w:gridCol w:w="2562"/>
        <w:gridCol w:w="2268"/>
      </w:tblGrid>
      <w:tr w:rsidR="004A3B54" w:rsidRPr="00450E5D" w:rsidTr="004A3B54">
        <w:trPr>
          <w:trHeight w:val="827"/>
        </w:trPr>
        <w:tc>
          <w:tcPr>
            <w:tcW w:w="2551" w:type="dxa"/>
            <w:gridSpan w:val="2"/>
            <w:vMerge w:val="restart"/>
          </w:tcPr>
          <w:p w:rsidR="004A3B54" w:rsidRPr="00450E5D" w:rsidRDefault="004A3B54" w:rsidP="00E865BF">
            <w:pPr>
              <w:pStyle w:val="TableParagraph"/>
              <w:tabs>
                <w:tab w:val="left" w:pos="142"/>
                <w:tab w:val="left" w:pos="993"/>
              </w:tabs>
              <w:spacing w:after="0" w:line="240" w:lineRule="atLeast"/>
              <w:ind w:firstLine="567"/>
              <w:rPr>
                <w:sz w:val="28"/>
                <w:szCs w:val="28"/>
              </w:rPr>
            </w:pPr>
          </w:p>
        </w:tc>
        <w:tc>
          <w:tcPr>
            <w:tcW w:w="4830" w:type="dxa"/>
            <w:gridSpan w:val="2"/>
          </w:tcPr>
          <w:p w:rsidR="004A3B54" w:rsidRPr="005F14A0" w:rsidRDefault="004A3B54" w:rsidP="00027D60">
            <w:pPr>
              <w:pStyle w:val="TableParagraph"/>
              <w:tabs>
                <w:tab w:val="left" w:pos="142"/>
                <w:tab w:val="left" w:pos="993"/>
              </w:tabs>
              <w:spacing w:after="0" w:line="240" w:lineRule="atLeast"/>
              <w:jc w:val="center"/>
              <w:rPr>
                <w:sz w:val="24"/>
                <w:szCs w:val="24"/>
              </w:rPr>
            </w:pPr>
          </w:p>
          <w:p w:rsidR="004A3B54" w:rsidRPr="005F14A0" w:rsidRDefault="004A3B54" w:rsidP="00027D60">
            <w:pPr>
              <w:pStyle w:val="TableParagraph"/>
              <w:tabs>
                <w:tab w:val="left" w:pos="142"/>
                <w:tab w:val="left" w:pos="993"/>
              </w:tabs>
              <w:spacing w:after="0" w:line="240" w:lineRule="atLeast"/>
              <w:jc w:val="center"/>
              <w:rPr>
                <w:sz w:val="24"/>
                <w:szCs w:val="24"/>
              </w:rPr>
            </w:pPr>
            <w:r w:rsidRPr="005F14A0">
              <w:rPr>
                <w:sz w:val="24"/>
                <w:szCs w:val="24"/>
              </w:rPr>
              <w:t>Мінімальна</w:t>
            </w:r>
            <w:r w:rsidRPr="005F14A0">
              <w:rPr>
                <w:spacing w:val="-4"/>
                <w:sz w:val="24"/>
                <w:szCs w:val="24"/>
              </w:rPr>
              <w:t xml:space="preserve"> </w:t>
            </w:r>
            <w:r w:rsidRPr="005F14A0">
              <w:rPr>
                <w:sz w:val="24"/>
                <w:szCs w:val="24"/>
              </w:rPr>
              <w:t>заробітна</w:t>
            </w:r>
            <w:r w:rsidRPr="005F14A0">
              <w:rPr>
                <w:spacing w:val="-3"/>
                <w:sz w:val="24"/>
                <w:szCs w:val="24"/>
              </w:rPr>
              <w:t xml:space="preserve"> </w:t>
            </w:r>
            <w:r w:rsidRPr="005F14A0">
              <w:rPr>
                <w:sz w:val="24"/>
                <w:szCs w:val="24"/>
              </w:rPr>
              <w:t>плата</w:t>
            </w:r>
          </w:p>
        </w:tc>
      </w:tr>
      <w:tr w:rsidR="004A3B54" w:rsidRPr="00450E5D" w:rsidTr="004A3B54">
        <w:trPr>
          <w:trHeight w:val="352"/>
        </w:trPr>
        <w:tc>
          <w:tcPr>
            <w:tcW w:w="2551" w:type="dxa"/>
            <w:gridSpan w:val="2"/>
            <w:vMerge/>
            <w:tcBorders>
              <w:top w:val="nil"/>
            </w:tcBorders>
          </w:tcPr>
          <w:p w:rsidR="004A3B54" w:rsidRPr="00450E5D" w:rsidRDefault="004A3B54" w:rsidP="00E865BF">
            <w:pPr>
              <w:tabs>
                <w:tab w:val="left" w:pos="142"/>
                <w:tab w:val="left" w:pos="993"/>
              </w:tabs>
              <w:spacing w:after="0" w:line="240" w:lineRule="atLeast"/>
              <w:ind w:firstLine="567"/>
              <w:rPr>
                <w:sz w:val="28"/>
                <w:szCs w:val="28"/>
              </w:rPr>
            </w:pPr>
          </w:p>
        </w:tc>
        <w:tc>
          <w:tcPr>
            <w:tcW w:w="2562" w:type="dxa"/>
          </w:tcPr>
          <w:p w:rsidR="004A3B54" w:rsidRPr="005F14A0" w:rsidRDefault="004A3B54" w:rsidP="00E865BF">
            <w:pPr>
              <w:pStyle w:val="TableParagraph"/>
              <w:tabs>
                <w:tab w:val="left" w:pos="142"/>
                <w:tab w:val="left" w:pos="993"/>
              </w:tabs>
              <w:spacing w:after="0" w:line="240" w:lineRule="atLeast"/>
              <w:jc w:val="center"/>
              <w:rPr>
                <w:sz w:val="24"/>
                <w:szCs w:val="24"/>
              </w:rPr>
            </w:pPr>
            <w:proofErr w:type="spellStart"/>
            <w:r w:rsidRPr="005F14A0">
              <w:rPr>
                <w:sz w:val="24"/>
                <w:szCs w:val="24"/>
              </w:rPr>
              <w:t>грн</w:t>
            </w:r>
            <w:proofErr w:type="spellEnd"/>
          </w:p>
        </w:tc>
        <w:tc>
          <w:tcPr>
            <w:tcW w:w="2268" w:type="dxa"/>
          </w:tcPr>
          <w:p w:rsidR="004A3B54" w:rsidRPr="005F14A0" w:rsidRDefault="004A3B54" w:rsidP="00027D60">
            <w:pPr>
              <w:pStyle w:val="TableParagraph"/>
              <w:tabs>
                <w:tab w:val="left" w:pos="142"/>
                <w:tab w:val="left" w:pos="993"/>
              </w:tabs>
              <w:spacing w:after="0" w:line="240" w:lineRule="atLeast"/>
              <w:jc w:val="center"/>
              <w:rPr>
                <w:sz w:val="24"/>
                <w:szCs w:val="24"/>
              </w:rPr>
            </w:pPr>
            <w:r w:rsidRPr="005F14A0">
              <w:rPr>
                <w:sz w:val="24"/>
                <w:szCs w:val="24"/>
              </w:rPr>
              <w:t>темпи</w:t>
            </w:r>
            <w:r w:rsidRPr="005F14A0">
              <w:rPr>
                <w:spacing w:val="-3"/>
                <w:sz w:val="24"/>
                <w:szCs w:val="24"/>
              </w:rPr>
              <w:t xml:space="preserve"> </w:t>
            </w:r>
            <w:r w:rsidRPr="005F14A0">
              <w:rPr>
                <w:sz w:val="24"/>
                <w:szCs w:val="24"/>
              </w:rPr>
              <w:t>приросту,</w:t>
            </w:r>
            <w:r w:rsidRPr="005F14A0">
              <w:rPr>
                <w:spacing w:val="-2"/>
                <w:sz w:val="24"/>
                <w:szCs w:val="24"/>
              </w:rPr>
              <w:t xml:space="preserve"> </w:t>
            </w:r>
            <w:r w:rsidRPr="005F14A0">
              <w:rPr>
                <w:sz w:val="24"/>
                <w:szCs w:val="24"/>
              </w:rPr>
              <w:t>%</w:t>
            </w:r>
          </w:p>
        </w:tc>
      </w:tr>
      <w:tr w:rsidR="004A3B54" w:rsidRPr="00450E5D" w:rsidTr="004A3B54">
        <w:trPr>
          <w:trHeight w:val="575"/>
        </w:trPr>
        <w:tc>
          <w:tcPr>
            <w:tcW w:w="567" w:type="dxa"/>
            <w:tcBorders>
              <w:right w:val="nil"/>
            </w:tcBorders>
          </w:tcPr>
          <w:p w:rsidR="004A3B54" w:rsidRPr="00027D60" w:rsidRDefault="004A3B54" w:rsidP="00E865BF">
            <w:pPr>
              <w:pStyle w:val="TableParagraph"/>
              <w:tabs>
                <w:tab w:val="left" w:pos="142"/>
                <w:tab w:val="left" w:pos="993"/>
              </w:tabs>
              <w:spacing w:after="0" w:line="240" w:lineRule="atLeast"/>
              <w:rPr>
                <w:sz w:val="26"/>
                <w:szCs w:val="26"/>
              </w:rPr>
            </w:pPr>
            <w:r w:rsidRPr="00027D60">
              <w:rPr>
                <w:sz w:val="26"/>
                <w:szCs w:val="26"/>
              </w:rPr>
              <w:t>з</w:t>
            </w:r>
            <w:r w:rsidRPr="00027D60">
              <w:rPr>
                <w:sz w:val="26"/>
                <w:szCs w:val="26"/>
              </w:rPr>
              <w:tab/>
              <w:t>01</w:t>
            </w:r>
          </w:p>
        </w:tc>
        <w:tc>
          <w:tcPr>
            <w:tcW w:w="1984" w:type="dxa"/>
            <w:tcBorders>
              <w:left w:val="nil"/>
            </w:tcBorders>
          </w:tcPr>
          <w:p w:rsidR="004A3B54" w:rsidRPr="00027D60" w:rsidRDefault="004A3B54" w:rsidP="00E865BF">
            <w:pPr>
              <w:pStyle w:val="TableParagraph"/>
              <w:tabs>
                <w:tab w:val="left" w:pos="142"/>
                <w:tab w:val="left" w:pos="993"/>
              </w:tabs>
              <w:spacing w:after="0" w:line="240" w:lineRule="atLeast"/>
              <w:rPr>
                <w:sz w:val="26"/>
                <w:szCs w:val="26"/>
              </w:rPr>
            </w:pPr>
            <w:r w:rsidRPr="00027D60">
              <w:rPr>
                <w:sz w:val="26"/>
                <w:szCs w:val="26"/>
              </w:rPr>
              <w:t>січня  2022 року</w:t>
            </w:r>
          </w:p>
        </w:tc>
        <w:tc>
          <w:tcPr>
            <w:tcW w:w="2562" w:type="dxa"/>
          </w:tcPr>
          <w:p w:rsidR="004A3B54" w:rsidRPr="00450E5D" w:rsidRDefault="004A3B54" w:rsidP="004A3B54">
            <w:pPr>
              <w:pStyle w:val="TableParagraph"/>
              <w:tabs>
                <w:tab w:val="left" w:pos="142"/>
                <w:tab w:val="left" w:pos="993"/>
              </w:tabs>
              <w:spacing w:after="0" w:line="240" w:lineRule="atLeast"/>
              <w:jc w:val="center"/>
              <w:rPr>
                <w:sz w:val="28"/>
                <w:szCs w:val="28"/>
              </w:rPr>
            </w:pPr>
            <w:r w:rsidRPr="00450E5D">
              <w:rPr>
                <w:sz w:val="28"/>
                <w:szCs w:val="28"/>
              </w:rPr>
              <w:t>6</w:t>
            </w:r>
            <w:r w:rsidRPr="00450E5D">
              <w:rPr>
                <w:spacing w:val="-2"/>
                <w:sz w:val="28"/>
                <w:szCs w:val="28"/>
              </w:rPr>
              <w:t xml:space="preserve"> </w:t>
            </w:r>
            <w:r w:rsidRPr="00450E5D">
              <w:rPr>
                <w:sz w:val="28"/>
                <w:szCs w:val="28"/>
              </w:rPr>
              <w:t>500</w:t>
            </w:r>
          </w:p>
        </w:tc>
        <w:tc>
          <w:tcPr>
            <w:tcW w:w="2268" w:type="dxa"/>
          </w:tcPr>
          <w:p w:rsidR="004A3B54" w:rsidRPr="00450E5D" w:rsidRDefault="004A3B54" w:rsidP="00E865BF">
            <w:pPr>
              <w:pStyle w:val="TableParagraph"/>
              <w:tabs>
                <w:tab w:val="left" w:pos="142"/>
                <w:tab w:val="left" w:pos="993"/>
              </w:tabs>
              <w:spacing w:after="0" w:line="240" w:lineRule="atLeast"/>
              <w:rPr>
                <w:sz w:val="28"/>
                <w:szCs w:val="28"/>
              </w:rPr>
            </w:pPr>
          </w:p>
        </w:tc>
      </w:tr>
      <w:tr w:rsidR="004A3B54" w:rsidRPr="00450E5D" w:rsidTr="004A3B54">
        <w:trPr>
          <w:trHeight w:val="576"/>
        </w:trPr>
        <w:tc>
          <w:tcPr>
            <w:tcW w:w="567" w:type="dxa"/>
            <w:tcBorders>
              <w:right w:val="nil"/>
            </w:tcBorders>
          </w:tcPr>
          <w:p w:rsidR="004A3B54" w:rsidRPr="00027D60" w:rsidRDefault="004A3B54" w:rsidP="00E865BF">
            <w:pPr>
              <w:pStyle w:val="TableParagraph"/>
              <w:tabs>
                <w:tab w:val="left" w:pos="142"/>
                <w:tab w:val="left" w:pos="993"/>
              </w:tabs>
              <w:spacing w:after="0" w:line="240" w:lineRule="atLeast"/>
              <w:rPr>
                <w:sz w:val="26"/>
                <w:szCs w:val="26"/>
              </w:rPr>
            </w:pPr>
            <w:r w:rsidRPr="00027D60">
              <w:rPr>
                <w:sz w:val="26"/>
                <w:szCs w:val="26"/>
              </w:rPr>
              <w:t>з</w:t>
            </w:r>
            <w:r w:rsidRPr="00027D60">
              <w:rPr>
                <w:sz w:val="26"/>
                <w:szCs w:val="26"/>
              </w:rPr>
              <w:tab/>
              <w:t>01</w:t>
            </w:r>
          </w:p>
        </w:tc>
        <w:tc>
          <w:tcPr>
            <w:tcW w:w="1984" w:type="dxa"/>
            <w:tcBorders>
              <w:left w:val="nil"/>
            </w:tcBorders>
          </w:tcPr>
          <w:p w:rsidR="004A3B54" w:rsidRPr="00027D60" w:rsidRDefault="004A3B54" w:rsidP="00E865BF">
            <w:pPr>
              <w:pStyle w:val="TableParagraph"/>
              <w:tabs>
                <w:tab w:val="left" w:pos="142"/>
                <w:tab w:val="left" w:pos="993"/>
              </w:tabs>
              <w:spacing w:after="0" w:line="240" w:lineRule="atLeast"/>
              <w:rPr>
                <w:sz w:val="26"/>
                <w:szCs w:val="26"/>
              </w:rPr>
            </w:pPr>
            <w:r w:rsidRPr="00027D60">
              <w:rPr>
                <w:sz w:val="26"/>
                <w:szCs w:val="26"/>
              </w:rPr>
              <w:t>січня 2023 року</w:t>
            </w:r>
          </w:p>
        </w:tc>
        <w:tc>
          <w:tcPr>
            <w:tcW w:w="2562" w:type="dxa"/>
          </w:tcPr>
          <w:p w:rsidR="004A3B54" w:rsidRPr="00450E5D" w:rsidRDefault="004A3B54" w:rsidP="004A3B54">
            <w:pPr>
              <w:pStyle w:val="TableParagraph"/>
              <w:tabs>
                <w:tab w:val="left" w:pos="142"/>
                <w:tab w:val="left" w:pos="993"/>
              </w:tabs>
              <w:spacing w:after="0" w:line="240" w:lineRule="atLeast"/>
              <w:jc w:val="center"/>
              <w:rPr>
                <w:sz w:val="28"/>
                <w:szCs w:val="28"/>
              </w:rPr>
            </w:pPr>
            <w:r>
              <w:rPr>
                <w:sz w:val="28"/>
                <w:szCs w:val="28"/>
              </w:rPr>
              <w:t>6700</w:t>
            </w:r>
          </w:p>
        </w:tc>
        <w:tc>
          <w:tcPr>
            <w:tcW w:w="2268" w:type="dxa"/>
          </w:tcPr>
          <w:p w:rsidR="004A3B54" w:rsidRPr="00450E5D" w:rsidRDefault="004A3B54" w:rsidP="00E865BF">
            <w:pPr>
              <w:pStyle w:val="TableParagraph"/>
              <w:tabs>
                <w:tab w:val="left" w:pos="142"/>
                <w:tab w:val="left" w:pos="993"/>
              </w:tabs>
              <w:spacing w:after="0" w:line="240" w:lineRule="atLeast"/>
              <w:jc w:val="center"/>
              <w:rPr>
                <w:sz w:val="28"/>
                <w:szCs w:val="28"/>
              </w:rPr>
            </w:pPr>
            <w:r>
              <w:rPr>
                <w:sz w:val="28"/>
                <w:szCs w:val="28"/>
              </w:rPr>
              <w:t>3,07</w:t>
            </w:r>
          </w:p>
        </w:tc>
      </w:tr>
    </w:tbl>
    <w:p w:rsidR="007E1752" w:rsidRPr="00450E5D" w:rsidRDefault="007E1752" w:rsidP="00A50A28">
      <w:pPr>
        <w:shd w:val="clear" w:color="auto" w:fill="FFFFFF"/>
        <w:tabs>
          <w:tab w:val="left" w:pos="142"/>
          <w:tab w:val="left" w:pos="567"/>
          <w:tab w:val="left" w:pos="993"/>
        </w:tabs>
        <w:suppressAutoHyphens/>
        <w:spacing w:after="0" w:line="240" w:lineRule="atLeast"/>
        <w:ind w:firstLine="567"/>
        <w:rPr>
          <w:b/>
          <w:bCs/>
          <w:sz w:val="28"/>
          <w:szCs w:val="28"/>
        </w:rPr>
      </w:pPr>
      <w:r w:rsidRPr="00450E5D">
        <w:rPr>
          <w:bCs/>
          <w:sz w:val="28"/>
          <w:szCs w:val="28"/>
        </w:rPr>
        <w:tab/>
      </w:r>
    </w:p>
    <w:p w:rsidR="007E1752" w:rsidRDefault="007E1752" w:rsidP="00A50A28">
      <w:pPr>
        <w:tabs>
          <w:tab w:val="left" w:pos="142"/>
          <w:tab w:val="left" w:pos="993"/>
        </w:tabs>
        <w:spacing w:after="0" w:line="240" w:lineRule="atLeast"/>
        <w:ind w:firstLine="567"/>
        <w:rPr>
          <w:sz w:val="28"/>
          <w:szCs w:val="28"/>
        </w:rPr>
      </w:pPr>
    </w:p>
    <w:p w:rsidR="00E707D0" w:rsidRPr="00450E5D" w:rsidRDefault="00E707D0" w:rsidP="00A50A28">
      <w:pPr>
        <w:tabs>
          <w:tab w:val="left" w:pos="142"/>
          <w:tab w:val="left" w:pos="993"/>
        </w:tabs>
        <w:spacing w:after="0" w:line="240" w:lineRule="atLeast"/>
        <w:ind w:firstLine="567"/>
        <w:rPr>
          <w:sz w:val="28"/>
          <w:szCs w:val="28"/>
        </w:rPr>
      </w:pPr>
    </w:p>
    <w:p w:rsidR="007E1752" w:rsidRDefault="007E1752" w:rsidP="00A50A28">
      <w:pPr>
        <w:tabs>
          <w:tab w:val="left" w:pos="142"/>
          <w:tab w:val="left" w:pos="993"/>
        </w:tabs>
        <w:spacing w:after="0" w:line="240" w:lineRule="atLeast"/>
        <w:ind w:firstLine="567"/>
        <w:jc w:val="center"/>
        <w:rPr>
          <w:b/>
          <w:sz w:val="28"/>
          <w:szCs w:val="28"/>
        </w:rPr>
      </w:pPr>
      <w:r w:rsidRPr="00450E5D">
        <w:rPr>
          <w:b/>
          <w:sz w:val="28"/>
          <w:szCs w:val="28"/>
        </w:rPr>
        <w:t>ІІІ.</w:t>
      </w:r>
      <w:r w:rsidRPr="00450E5D">
        <w:rPr>
          <w:b/>
          <w:spacing w:val="-5"/>
          <w:sz w:val="28"/>
          <w:szCs w:val="28"/>
        </w:rPr>
        <w:t xml:space="preserve"> </w:t>
      </w:r>
      <w:r w:rsidRPr="00450E5D">
        <w:rPr>
          <w:b/>
          <w:sz w:val="28"/>
          <w:szCs w:val="28"/>
        </w:rPr>
        <w:t>Загальні</w:t>
      </w:r>
      <w:r w:rsidRPr="00450E5D">
        <w:rPr>
          <w:b/>
          <w:spacing w:val="-3"/>
          <w:sz w:val="28"/>
          <w:szCs w:val="28"/>
        </w:rPr>
        <w:t xml:space="preserve"> </w:t>
      </w:r>
      <w:r w:rsidRPr="00450E5D">
        <w:rPr>
          <w:b/>
          <w:sz w:val="28"/>
          <w:szCs w:val="28"/>
        </w:rPr>
        <w:t>показники</w:t>
      </w:r>
      <w:r w:rsidRPr="00450E5D">
        <w:rPr>
          <w:b/>
          <w:spacing w:val="-5"/>
          <w:sz w:val="28"/>
          <w:szCs w:val="28"/>
        </w:rPr>
        <w:t xml:space="preserve"> </w:t>
      </w:r>
      <w:r w:rsidRPr="00450E5D">
        <w:rPr>
          <w:b/>
          <w:sz w:val="28"/>
          <w:szCs w:val="28"/>
        </w:rPr>
        <w:t>бюджету</w:t>
      </w:r>
    </w:p>
    <w:p w:rsidR="005F14A0" w:rsidRPr="00450E5D" w:rsidRDefault="005F14A0" w:rsidP="00A50A28">
      <w:pPr>
        <w:tabs>
          <w:tab w:val="left" w:pos="142"/>
          <w:tab w:val="left" w:pos="993"/>
        </w:tabs>
        <w:spacing w:after="0" w:line="240" w:lineRule="atLeast"/>
        <w:ind w:firstLine="567"/>
        <w:jc w:val="center"/>
        <w:rPr>
          <w:b/>
          <w:sz w:val="28"/>
          <w:szCs w:val="28"/>
        </w:rPr>
      </w:pPr>
    </w:p>
    <w:p w:rsidR="007E1752" w:rsidRPr="00450E5D" w:rsidRDefault="00D31BE2" w:rsidP="00A50A28">
      <w:pPr>
        <w:tabs>
          <w:tab w:val="left" w:pos="142"/>
          <w:tab w:val="left" w:pos="993"/>
        </w:tabs>
        <w:spacing w:after="0" w:line="240" w:lineRule="atLeast"/>
        <w:ind w:firstLine="567"/>
        <w:rPr>
          <w:bCs/>
          <w:iCs/>
          <w:sz w:val="28"/>
          <w:szCs w:val="28"/>
        </w:rPr>
      </w:pPr>
      <w:r>
        <w:rPr>
          <w:bCs/>
          <w:iCs/>
          <w:sz w:val="28"/>
          <w:szCs w:val="28"/>
        </w:rPr>
        <w:t xml:space="preserve">Загальні показники </w:t>
      </w:r>
      <w:r w:rsidR="007E1752" w:rsidRPr="00450E5D">
        <w:rPr>
          <w:bCs/>
          <w:iCs/>
          <w:sz w:val="28"/>
          <w:szCs w:val="28"/>
        </w:rPr>
        <w:t xml:space="preserve">бюджету </w:t>
      </w:r>
      <w:proofErr w:type="spellStart"/>
      <w:r w:rsidR="00AC133F">
        <w:rPr>
          <w:bCs/>
          <w:iCs/>
          <w:sz w:val="28"/>
          <w:szCs w:val="28"/>
        </w:rPr>
        <w:t>Авангардівської</w:t>
      </w:r>
      <w:proofErr w:type="spellEnd"/>
      <w:r w:rsidR="007E1752" w:rsidRPr="00450E5D">
        <w:rPr>
          <w:bCs/>
          <w:iCs/>
          <w:sz w:val="28"/>
          <w:szCs w:val="28"/>
        </w:rPr>
        <w:t xml:space="preserve">  </w:t>
      </w:r>
      <w:r w:rsidR="00AC133F">
        <w:rPr>
          <w:bCs/>
          <w:iCs/>
          <w:sz w:val="28"/>
          <w:szCs w:val="28"/>
        </w:rPr>
        <w:t xml:space="preserve">селищної </w:t>
      </w:r>
      <w:r w:rsidR="007E1752" w:rsidRPr="00450E5D">
        <w:rPr>
          <w:bCs/>
          <w:iCs/>
          <w:sz w:val="28"/>
          <w:szCs w:val="28"/>
        </w:rPr>
        <w:t>тер</w:t>
      </w:r>
      <w:r w:rsidR="004A3B54">
        <w:rPr>
          <w:bCs/>
          <w:iCs/>
          <w:sz w:val="28"/>
          <w:szCs w:val="28"/>
        </w:rPr>
        <w:t>иторіальної громади на 2023</w:t>
      </w:r>
      <w:r w:rsidR="00E707D0">
        <w:rPr>
          <w:bCs/>
          <w:iCs/>
          <w:sz w:val="28"/>
          <w:szCs w:val="28"/>
        </w:rPr>
        <w:t xml:space="preserve"> рік</w:t>
      </w:r>
      <w:r w:rsidR="007E1752" w:rsidRPr="00450E5D">
        <w:rPr>
          <w:bCs/>
          <w:iCs/>
          <w:sz w:val="28"/>
          <w:szCs w:val="28"/>
        </w:rPr>
        <w:t>:</w:t>
      </w:r>
    </w:p>
    <w:p w:rsidR="007E1752" w:rsidRPr="00450E5D" w:rsidRDefault="007E1752" w:rsidP="00A50A28">
      <w:pPr>
        <w:pStyle w:val="aa"/>
        <w:tabs>
          <w:tab w:val="left" w:pos="142"/>
          <w:tab w:val="left" w:pos="993"/>
        </w:tabs>
        <w:spacing w:after="0" w:line="240" w:lineRule="atLeast"/>
        <w:ind w:left="0" w:firstLine="567"/>
        <w:rPr>
          <w:bCs/>
          <w:sz w:val="28"/>
          <w:szCs w:val="28"/>
        </w:rPr>
      </w:pPr>
      <w:r w:rsidRPr="00450E5D">
        <w:rPr>
          <w:bCs/>
          <w:sz w:val="28"/>
          <w:szCs w:val="28"/>
        </w:rPr>
        <w:t>- дох</w:t>
      </w:r>
      <w:r w:rsidR="0033774F">
        <w:rPr>
          <w:bCs/>
          <w:sz w:val="28"/>
          <w:szCs w:val="28"/>
        </w:rPr>
        <w:t xml:space="preserve">оди місцевого бюджету </w:t>
      </w:r>
      <w:r w:rsidR="00E707D0">
        <w:rPr>
          <w:bCs/>
          <w:sz w:val="28"/>
          <w:szCs w:val="28"/>
        </w:rPr>
        <w:t xml:space="preserve">з урахуванням трансферт </w:t>
      </w:r>
      <w:r w:rsidR="0033774F">
        <w:rPr>
          <w:bCs/>
          <w:sz w:val="28"/>
          <w:szCs w:val="28"/>
        </w:rPr>
        <w:t xml:space="preserve">в сумі </w:t>
      </w:r>
      <w:r w:rsidR="00E707D0">
        <w:rPr>
          <w:bCs/>
          <w:sz w:val="28"/>
          <w:szCs w:val="28"/>
        </w:rPr>
        <w:t>3</w:t>
      </w:r>
      <w:r w:rsidR="004A3B54">
        <w:rPr>
          <w:bCs/>
          <w:sz w:val="28"/>
          <w:szCs w:val="28"/>
        </w:rPr>
        <w:t>76</w:t>
      </w:r>
      <w:r w:rsidR="0033774F">
        <w:rPr>
          <w:bCs/>
          <w:sz w:val="28"/>
          <w:szCs w:val="28"/>
        </w:rPr>
        <w:t> </w:t>
      </w:r>
      <w:r w:rsidR="004A3B54">
        <w:rPr>
          <w:bCs/>
          <w:sz w:val="28"/>
          <w:szCs w:val="28"/>
        </w:rPr>
        <w:t>860</w:t>
      </w:r>
      <w:r w:rsidR="0033774F">
        <w:rPr>
          <w:bCs/>
          <w:sz w:val="28"/>
          <w:szCs w:val="28"/>
        </w:rPr>
        <w:t xml:space="preserve"> </w:t>
      </w:r>
      <w:r w:rsidR="004A3B54">
        <w:rPr>
          <w:bCs/>
          <w:sz w:val="28"/>
          <w:szCs w:val="28"/>
        </w:rPr>
        <w:t>0</w:t>
      </w:r>
      <w:r w:rsidR="0033774F">
        <w:rPr>
          <w:bCs/>
          <w:sz w:val="28"/>
          <w:szCs w:val="28"/>
        </w:rPr>
        <w:t>00</w:t>
      </w:r>
      <w:r w:rsidRPr="00450E5D">
        <w:rPr>
          <w:bCs/>
          <w:sz w:val="28"/>
          <w:szCs w:val="28"/>
        </w:rPr>
        <w:t xml:space="preserve"> гривень, у тому числі доходи загального фонду місцевого бюджету – </w:t>
      </w:r>
      <w:r w:rsidR="004A3B54">
        <w:rPr>
          <w:bCs/>
          <w:sz w:val="28"/>
          <w:szCs w:val="28"/>
        </w:rPr>
        <w:t xml:space="preserve">370 000 </w:t>
      </w:r>
      <w:proofErr w:type="spellStart"/>
      <w:r w:rsidR="004A3B54">
        <w:rPr>
          <w:bCs/>
          <w:sz w:val="28"/>
          <w:szCs w:val="28"/>
        </w:rPr>
        <w:t>0</w:t>
      </w:r>
      <w:r w:rsidR="0033774F">
        <w:rPr>
          <w:bCs/>
          <w:sz w:val="28"/>
          <w:szCs w:val="28"/>
        </w:rPr>
        <w:t>00</w:t>
      </w:r>
      <w:proofErr w:type="spellEnd"/>
      <w:r w:rsidRPr="00450E5D">
        <w:rPr>
          <w:bCs/>
          <w:sz w:val="28"/>
          <w:szCs w:val="28"/>
        </w:rPr>
        <w:t xml:space="preserve"> гривень та доходи спеціального фонду місцевого бюджету</w:t>
      </w:r>
      <w:r w:rsidR="0033774F">
        <w:rPr>
          <w:bCs/>
          <w:sz w:val="28"/>
          <w:szCs w:val="28"/>
        </w:rPr>
        <w:t xml:space="preserve"> – </w:t>
      </w:r>
      <w:r w:rsidR="004A3B54">
        <w:rPr>
          <w:bCs/>
          <w:sz w:val="28"/>
          <w:szCs w:val="28"/>
        </w:rPr>
        <w:t>6</w:t>
      </w:r>
      <w:r w:rsidR="0033774F">
        <w:rPr>
          <w:bCs/>
          <w:sz w:val="28"/>
          <w:szCs w:val="28"/>
        </w:rPr>
        <w:t> </w:t>
      </w:r>
      <w:r w:rsidR="004A3B54">
        <w:rPr>
          <w:bCs/>
          <w:sz w:val="28"/>
          <w:szCs w:val="28"/>
        </w:rPr>
        <w:t>860</w:t>
      </w:r>
      <w:r w:rsidR="0033774F">
        <w:rPr>
          <w:bCs/>
          <w:sz w:val="28"/>
          <w:szCs w:val="28"/>
        </w:rPr>
        <w:t xml:space="preserve"> 000</w:t>
      </w:r>
      <w:r w:rsidRPr="00450E5D">
        <w:rPr>
          <w:bCs/>
          <w:sz w:val="28"/>
          <w:szCs w:val="28"/>
        </w:rPr>
        <w:t xml:space="preserve"> гривень;</w:t>
      </w:r>
    </w:p>
    <w:p w:rsidR="007E1752" w:rsidRPr="00450E5D" w:rsidRDefault="007E1752" w:rsidP="00A50A28">
      <w:pPr>
        <w:pStyle w:val="aa"/>
        <w:tabs>
          <w:tab w:val="left" w:pos="142"/>
          <w:tab w:val="left" w:pos="993"/>
        </w:tabs>
        <w:spacing w:after="0" w:line="240" w:lineRule="atLeast"/>
        <w:ind w:left="0" w:firstLine="567"/>
        <w:rPr>
          <w:bCs/>
          <w:sz w:val="28"/>
          <w:szCs w:val="28"/>
        </w:rPr>
      </w:pPr>
      <w:r w:rsidRPr="00450E5D">
        <w:rPr>
          <w:bCs/>
          <w:sz w:val="28"/>
          <w:szCs w:val="28"/>
        </w:rPr>
        <w:t>- видатки мі</w:t>
      </w:r>
      <w:r w:rsidR="0033774F">
        <w:rPr>
          <w:bCs/>
          <w:sz w:val="28"/>
          <w:szCs w:val="28"/>
        </w:rPr>
        <w:t>сцевого бюджету</w:t>
      </w:r>
      <w:r w:rsidR="00E707D0">
        <w:rPr>
          <w:bCs/>
          <w:sz w:val="28"/>
          <w:szCs w:val="28"/>
        </w:rPr>
        <w:t xml:space="preserve"> з урахуванням трансферт</w:t>
      </w:r>
      <w:r w:rsidR="0033774F">
        <w:rPr>
          <w:bCs/>
          <w:sz w:val="28"/>
          <w:szCs w:val="28"/>
        </w:rPr>
        <w:t xml:space="preserve"> в сумі </w:t>
      </w:r>
      <w:r w:rsidR="00E707D0">
        <w:rPr>
          <w:bCs/>
          <w:sz w:val="28"/>
          <w:szCs w:val="28"/>
        </w:rPr>
        <w:t>3</w:t>
      </w:r>
      <w:r w:rsidR="004A3B54">
        <w:rPr>
          <w:bCs/>
          <w:sz w:val="28"/>
          <w:szCs w:val="28"/>
        </w:rPr>
        <w:t>7</w:t>
      </w:r>
      <w:r w:rsidR="00E707D0">
        <w:rPr>
          <w:bCs/>
          <w:sz w:val="28"/>
          <w:szCs w:val="28"/>
        </w:rPr>
        <w:t>6</w:t>
      </w:r>
      <w:r w:rsidR="0033774F">
        <w:rPr>
          <w:bCs/>
          <w:sz w:val="28"/>
          <w:szCs w:val="28"/>
        </w:rPr>
        <w:t> </w:t>
      </w:r>
      <w:r w:rsidR="004A3B54">
        <w:rPr>
          <w:bCs/>
          <w:sz w:val="28"/>
          <w:szCs w:val="28"/>
        </w:rPr>
        <w:t>860</w:t>
      </w:r>
      <w:r w:rsidR="00E707D0">
        <w:rPr>
          <w:bCs/>
          <w:sz w:val="28"/>
          <w:szCs w:val="28"/>
        </w:rPr>
        <w:t xml:space="preserve"> </w:t>
      </w:r>
      <w:r w:rsidR="004A3B54">
        <w:rPr>
          <w:bCs/>
          <w:sz w:val="28"/>
          <w:szCs w:val="28"/>
        </w:rPr>
        <w:t>0</w:t>
      </w:r>
      <w:r w:rsidR="0033774F">
        <w:rPr>
          <w:bCs/>
          <w:sz w:val="28"/>
          <w:szCs w:val="28"/>
        </w:rPr>
        <w:t>00</w:t>
      </w:r>
      <w:r w:rsidRPr="00450E5D">
        <w:rPr>
          <w:bCs/>
          <w:sz w:val="28"/>
          <w:szCs w:val="28"/>
        </w:rPr>
        <w:t xml:space="preserve">  гривень, у тому числі видатки загального фо</w:t>
      </w:r>
      <w:r w:rsidR="00E707D0">
        <w:rPr>
          <w:bCs/>
          <w:sz w:val="28"/>
          <w:szCs w:val="28"/>
        </w:rPr>
        <w:t xml:space="preserve">нду місцевого бюджету  </w:t>
      </w:r>
      <w:r w:rsidR="004A3B54">
        <w:rPr>
          <w:bCs/>
          <w:sz w:val="28"/>
          <w:szCs w:val="28"/>
        </w:rPr>
        <w:t>308</w:t>
      </w:r>
      <w:r w:rsidR="0033774F">
        <w:rPr>
          <w:bCs/>
          <w:sz w:val="28"/>
          <w:szCs w:val="28"/>
        </w:rPr>
        <w:t> </w:t>
      </w:r>
      <w:r w:rsidR="004A3B54">
        <w:rPr>
          <w:bCs/>
          <w:sz w:val="28"/>
          <w:szCs w:val="28"/>
        </w:rPr>
        <w:t>226</w:t>
      </w:r>
      <w:r w:rsidR="0033774F">
        <w:rPr>
          <w:bCs/>
          <w:sz w:val="28"/>
          <w:szCs w:val="28"/>
        </w:rPr>
        <w:t xml:space="preserve"> </w:t>
      </w:r>
      <w:r w:rsidR="004A3B54">
        <w:rPr>
          <w:bCs/>
          <w:sz w:val="28"/>
          <w:szCs w:val="28"/>
        </w:rPr>
        <w:t>80</w:t>
      </w:r>
      <w:r w:rsidR="00E707D0">
        <w:rPr>
          <w:bCs/>
          <w:sz w:val="28"/>
          <w:szCs w:val="28"/>
        </w:rPr>
        <w:t>0</w:t>
      </w:r>
      <w:r w:rsidRPr="00450E5D">
        <w:rPr>
          <w:bCs/>
          <w:sz w:val="28"/>
          <w:szCs w:val="28"/>
        </w:rPr>
        <w:t xml:space="preserve"> гривень та видатки спеціального ф</w:t>
      </w:r>
      <w:r w:rsidR="0033774F">
        <w:rPr>
          <w:bCs/>
          <w:sz w:val="28"/>
          <w:szCs w:val="28"/>
        </w:rPr>
        <w:t xml:space="preserve">онду місцевого бюджету – </w:t>
      </w:r>
      <w:r w:rsidR="004A3B54">
        <w:rPr>
          <w:bCs/>
          <w:sz w:val="28"/>
          <w:szCs w:val="28"/>
        </w:rPr>
        <w:t>68</w:t>
      </w:r>
      <w:r w:rsidR="0033774F">
        <w:rPr>
          <w:bCs/>
          <w:sz w:val="28"/>
          <w:szCs w:val="28"/>
        </w:rPr>
        <w:t> </w:t>
      </w:r>
      <w:r w:rsidR="004A3B54">
        <w:rPr>
          <w:bCs/>
          <w:sz w:val="28"/>
          <w:szCs w:val="28"/>
        </w:rPr>
        <w:t>633</w:t>
      </w:r>
      <w:r w:rsidR="0033774F">
        <w:rPr>
          <w:bCs/>
          <w:sz w:val="28"/>
          <w:szCs w:val="28"/>
        </w:rPr>
        <w:t xml:space="preserve"> </w:t>
      </w:r>
      <w:r w:rsidR="004A3B54">
        <w:rPr>
          <w:bCs/>
          <w:sz w:val="28"/>
          <w:szCs w:val="28"/>
        </w:rPr>
        <w:t>20</w:t>
      </w:r>
      <w:r w:rsidR="00E707D0">
        <w:rPr>
          <w:bCs/>
          <w:sz w:val="28"/>
          <w:szCs w:val="28"/>
        </w:rPr>
        <w:t>0</w:t>
      </w:r>
      <w:r w:rsidRPr="00450E5D">
        <w:rPr>
          <w:bCs/>
          <w:sz w:val="28"/>
          <w:szCs w:val="28"/>
        </w:rPr>
        <w:t xml:space="preserve"> гривень;</w:t>
      </w:r>
    </w:p>
    <w:p w:rsidR="007E1752" w:rsidRPr="00450E5D" w:rsidRDefault="007E1752" w:rsidP="00A50A28">
      <w:pPr>
        <w:tabs>
          <w:tab w:val="left" w:pos="142"/>
          <w:tab w:val="left" w:pos="993"/>
        </w:tabs>
        <w:spacing w:after="0" w:line="240" w:lineRule="atLeast"/>
        <w:ind w:firstLine="567"/>
        <w:rPr>
          <w:bCs/>
          <w:sz w:val="28"/>
          <w:szCs w:val="28"/>
        </w:rPr>
      </w:pPr>
      <w:r w:rsidRPr="00450E5D">
        <w:rPr>
          <w:bCs/>
          <w:sz w:val="28"/>
          <w:szCs w:val="28"/>
        </w:rPr>
        <w:t xml:space="preserve">- профіцит за загальним фондом місцевого бюджету в сумі </w:t>
      </w:r>
      <w:r w:rsidR="00E73E3E">
        <w:rPr>
          <w:bCs/>
          <w:sz w:val="28"/>
          <w:szCs w:val="28"/>
        </w:rPr>
        <w:t>61 773 200</w:t>
      </w:r>
      <w:r w:rsidRPr="00450E5D">
        <w:rPr>
          <w:bCs/>
          <w:sz w:val="28"/>
          <w:szCs w:val="28"/>
        </w:rPr>
        <w:t xml:space="preserve"> гривень;</w:t>
      </w:r>
    </w:p>
    <w:p w:rsidR="007E1752" w:rsidRDefault="007E1752" w:rsidP="00A50A28">
      <w:pPr>
        <w:tabs>
          <w:tab w:val="left" w:pos="142"/>
          <w:tab w:val="left" w:pos="993"/>
        </w:tabs>
        <w:spacing w:after="0" w:line="240" w:lineRule="atLeast"/>
        <w:ind w:firstLine="567"/>
        <w:rPr>
          <w:bCs/>
          <w:sz w:val="28"/>
          <w:szCs w:val="28"/>
        </w:rPr>
      </w:pPr>
      <w:r w:rsidRPr="00450E5D">
        <w:rPr>
          <w:bCs/>
          <w:sz w:val="28"/>
          <w:szCs w:val="28"/>
        </w:rPr>
        <w:t xml:space="preserve">- дефіцит за спеціальним фондом місцевого бюджету в сумі </w:t>
      </w:r>
      <w:r w:rsidR="00E73E3E">
        <w:rPr>
          <w:bCs/>
          <w:sz w:val="28"/>
          <w:szCs w:val="28"/>
        </w:rPr>
        <w:t>61 773 200</w:t>
      </w:r>
      <w:r w:rsidRPr="00450E5D">
        <w:rPr>
          <w:bCs/>
          <w:sz w:val="28"/>
          <w:szCs w:val="28"/>
        </w:rPr>
        <w:t xml:space="preserve"> гривень.</w:t>
      </w:r>
    </w:p>
    <w:p w:rsidR="00E707D0" w:rsidRPr="00AD2764" w:rsidRDefault="00E707D0" w:rsidP="00E707D0">
      <w:pPr>
        <w:autoSpaceDE w:val="0"/>
        <w:autoSpaceDN w:val="0"/>
        <w:spacing w:after="0"/>
        <w:rPr>
          <w:sz w:val="28"/>
          <w:szCs w:val="28"/>
        </w:rPr>
      </w:pPr>
      <w:r>
        <w:rPr>
          <w:b/>
          <w:bCs/>
          <w:sz w:val="28"/>
          <w:szCs w:val="28"/>
        </w:rPr>
        <w:t xml:space="preserve">   О</w:t>
      </w:r>
      <w:r w:rsidRPr="00AD2764">
        <w:rPr>
          <w:b/>
          <w:bCs/>
          <w:sz w:val="28"/>
          <w:szCs w:val="28"/>
        </w:rPr>
        <w:t>боротний касовий залишок</w:t>
      </w:r>
      <w:r w:rsidRPr="00AD2764">
        <w:rPr>
          <w:sz w:val="28"/>
          <w:szCs w:val="28"/>
        </w:rPr>
        <w:t xml:space="preserve"> </w:t>
      </w:r>
      <w:r w:rsidRPr="00AD2764">
        <w:rPr>
          <w:b/>
          <w:sz w:val="28"/>
          <w:szCs w:val="28"/>
        </w:rPr>
        <w:t xml:space="preserve">бюджетних коштів </w:t>
      </w:r>
      <w:r w:rsidRPr="00AD2764">
        <w:rPr>
          <w:sz w:val="28"/>
          <w:szCs w:val="28"/>
        </w:rPr>
        <w:t xml:space="preserve"> бюджету</w:t>
      </w:r>
      <w:r>
        <w:rPr>
          <w:sz w:val="28"/>
          <w:szCs w:val="28"/>
        </w:rPr>
        <w:t xml:space="preserve"> селищної територіальної громади</w:t>
      </w:r>
      <w:r w:rsidRPr="00AD2764">
        <w:rPr>
          <w:sz w:val="28"/>
          <w:szCs w:val="28"/>
        </w:rPr>
        <w:t xml:space="preserve">  у сумі  50 000 гривень, що становить</w:t>
      </w:r>
      <w:r w:rsidR="00E73E3E">
        <w:rPr>
          <w:sz w:val="28"/>
          <w:szCs w:val="28"/>
        </w:rPr>
        <w:t xml:space="preserve"> 0,016</w:t>
      </w:r>
      <w:r w:rsidRPr="00AD2764">
        <w:rPr>
          <w:sz w:val="28"/>
          <w:szCs w:val="28"/>
        </w:rPr>
        <w:t xml:space="preserve"> відсотків видатків </w:t>
      </w:r>
      <w:r>
        <w:rPr>
          <w:sz w:val="28"/>
          <w:szCs w:val="28"/>
        </w:rPr>
        <w:t xml:space="preserve">загального фонду </w:t>
      </w:r>
      <w:r w:rsidRPr="00AD2764">
        <w:rPr>
          <w:sz w:val="28"/>
          <w:szCs w:val="28"/>
        </w:rPr>
        <w:t xml:space="preserve"> бюджету;</w:t>
      </w:r>
    </w:p>
    <w:p w:rsidR="00E707D0" w:rsidRDefault="00E707D0" w:rsidP="00E707D0">
      <w:pPr>
        <w:tabs>
          <w:tab w:val="left" w:pos="142"/>
          <w:tab w:val="left" w:pos="993"/>
        </w:tabs>
        <w:spacing w:after="0" w:line="240" w:lineRule="atLeast"/>
        <w:rPr>
          <w:sz w:val="28"/>
          <w:szCs w:val="28"/>
        </w:rPr>
      </w:pPr>
      <w:r>
        <w:rPr>
          <w:b/>
          <w:bCs/>
          <w:sz w:val="28"/>
          <w:szCs w:val="28"/>
        </w:rPr>
        <w:t xml:space="preserve">   Р</w:t>
      </w:r>
      <w:r w:rsidRPr="00AD2764">
        <w:rPr>
          <w:b/>
          <w:bCs/>
          <w:sz w:val="28"/>
          <w:szCs w:val="28"/>
        </w:rPr>
        <w:t>езервний фонд на 202</w:t>
      </w:r>
      <w:r w:rsidR="00E73E3E">
        <w:rPr>
          <w:b/>
          <w:bCs/>
          <w:sz w:val="28"/>
          <w:szCs w:val="28"/>
        </w:rPr>
        <w:t>3</w:t>
      </w:r>
      <w:r w:rsidRPr="00AD2764">
        <w:rPr>
          <w:b/>
          <w:bCs/>
          <w:sz w:val="28"/>
          <w:szCs w:val="28"/>
        </w:rPr>
        <w:t xml:space="preserve"> рік</w:t>
      </w:r>
      <w:r w:rsidRPr="00AD2764">
        <w:rPr>
          <w:bCs/>
          <w:sz w:val="28"/>
          <w:szCs w:val="28"/>
        </w:rPr>
        <w:t xml:space="preserve"> загального фонду бюджету у розмірі </w:t>
      </w:r>
      <w:r w:rsidR="00E73E3E">
        <w:rPr>
          <w:bCs/>
          <w:sz w:val="28"/>
          <w:szCs w:val="28"/>
        </w:rPr>
        <w:t>11 235 318</w:t>
      </w:r>
      <w:r w:rsidRPr="00AD2764">
        <w:rPr>
          <w:bCs/>
          <w:sz w:val="28"/>
          <w:szCs w:val="28"/>
        </w:rPr>
        <w:t xml:space="preserve"> гривень,</w:t>
      </w:r>
      <w:r w:rsidRPr="00AD2764">
        <w:rPr>
          <w:sz w:val="28"/>
          <w:szCs w:val="28"/>
        </w:rPr>
        <w:t xml:space="preserve"> що становить</w:t>
      </w:r>
      <w:r w:rsidR="00E73E3E">
        <w:rPr>
          <w:sz w:val="28"/>
          <w:szCs w:val="28"/>
        </w:rPr>
        <w:t xml:space="preserve"> 3,64</w:t>
      </w:r>
      <w:r w:rsidRPr="00AD2764">
        <w:rPr>
          <w:sz w:val="28"/>
          <w:szCs w:val="28"/>
        </w:rPr>
        <w:t xml:space="preserve"> відсотків видатків </w:t>
      </w:r>
      <w:r>
        <w:rPr>
          <w:sz w:val="28"/>
          <w:szCs w:val="28"/>
        </w:rPr>
        <w:t xml:space="preserve">загального фонду </w:t>
      </w:r>
      <w:r w:rsidRPr="00AD2764">
        <w:rPr>
          <w:sz w:val="28"/>
          <w:szCs w:val="28"/>
        </w:rPr>
        <w:t xml:space="preserve"> бюджету</w:t>
      </w:r>
      <w:r>
        <w:rPr>
          <w:sz w:val="28"/>
          <w:szCs w:val="28"/>
        </w:rPr>
        <w:t xml:space="preserve"> селищної територіальної громади.</w:t>
      </w:r>
    </w:p>
    <w:p w:rsidR="00E707D0" w:rsidRPr="002961CE" w:rsidRDefault="00560FB0" w:rsidP="00560FB0">
      <w:pPr>
        <w:autoSpaceDE w:val="0"/>
        <w:autoSpaceDN w:val="0"/>
        <w:spacing w:before="120" w:after="0"/>
        <w:rPr>
          <w:bCs/>
          <w:sz w:val="28"/>
          <w:szCs w:val="28"/>
        </w:rPr>
      </w:pPr>
      <w:r>
        <w:rPr>
          <w:sz w:val="28"/>
          <w:szCs w:val="28"/>
        </w:rPr>
        <w:t xml:space="preserve">    Р</w:t>
      </w:r>
      <w:r w:rsidR="00E707D0">
        <w:rPr>
          <w:sz w:val="28"/>
          <w:szCs w:val="28"/>
        </w:rPr>
        <w:t xml:space="preserve">озподіл витрат </w:t>
      </w:r>
      <w:r w:rsidR="00E707D0" w:rsidRPr="002961CE">
        <w:rPr>
          <w:sz w:val="28"/>
          <w:szCs w:val="28"/>
        </w:rPr>
        <w:t xml:space="preserve"> бюджету </w:t>
      </w:r>
      <w:r w:rsidR="00E707D0">
        <w:rPr>
          <w:sz w:val="28"/>
          <w:szCs w:val="28"/>
        </w:rPr>
        <w:t xml:space="preserve">селищної територіальної громади </w:t>
      </w:r>
      <w:r w:rsidR="00E707D0" w:rsidRPr="002961CE">
        <w:rPr>
          <w:sz w:val="28"/>
          <w:szCs w:val="28"/>
        </w:rPr>
        <w:t>на</w:t>
      </w:r>
      <w:r w:rsidR="00E707D0" w:rsidRPr="002961CE">
        <w:rPr>
          <w:b/>
          <w:bCs/>
          <w:sz w:val="28"/>
          <w:szCs w:val="28"/>
        </w:rPr>
        <w:t xml:space="preserve"> реалізацію місцевих  програм </w:t>
      </w:r>
      <w:r w:rsidR="00E707D0" w:rsidRPr="002961CE">
        <w:rPr>
          <w:sz w:val="28"/>
          <w:szCs w:val="28"/>
        </w:rPr>
        <w:t xml:space="preserve">у сумі  </w:t>
      </w:r>
      <w:r w:rsidR="00E73E3E">
        <w:rPr>
          <w:sz w:val="28"/>
          <w:szCs w:val="28"/>
        </w:rPr>
        <w:t>196</w:t>
      </w:r>
      <w:r>
        <w:rPr>
          <w:sz w:val="28"/>
          <w:szCs w:val="28"/>
        </w:rPr>
        <w:t> </w:t>
      </w:r>
      <w:r w:rsidR="00E73E3E">
        <w:rPr>
          <w:sz w:val="28"/>
          <w:szCs w:val="28"/>
        </w:rPr>
        <w:t>044</w:t>
      </w:r>
      <w:r>
        <w:rPr>
          <w:sz w:val="28"/>
          <w:szCs w:val="28"/>
        </w:rPr>
        <w:t xml:space="preserve"> </w:t>
      </w:r>
      <w:r w:rsidR="00E73E3E">
        <w:rPr>
          <w:sz w:val="28"/>
          <w:szCs w:val="28"/>
        </w:rPr>
        <w:t>053</w:t>
      </w:r>
      <w:r w:rsidR="00E707D0">
        <w:rPr>
          <w:sz w:val="28"/>
          <w:szCs w:val="28"/>
        </w:rPr>
        <w:t xml:space="preserve"> гривень</w:t>
      </w:r>
      <w:r>
        <w:rPr>
          <w:sz w:val="28"/>
          <w:szCs w:val="28"/>
        </w:rPr>
        <w:t>.</w:t>
      </w:r>
      <w:r w:rsidR="00E707D0">
        <w:rPr>
          <w:sz w:val="28"/>
          <w:szCs w:val="28"/>
        </w:rPr>
        <w:t xml:space="preserve"> </w:t>
      </w:r>
    </w:p>
    <w:p w:rsidR="00E707D0" w:rsidRPr="00450E5D" w:rsidRDefault="00E707D0" w:rsidP="00E707D0">
      <w:pPr>
        <w:tabs>
          <w:tab w:val="left" w:pos="142"/>
          <w:tab w:val="left" w:pos="993"/>
        </w:tabs>
        <w:spacing w:after="0" w:line="240" w:lineRule="atLeast"/>
        <w:rPr>
          <w:bCs/>
          <w:sz w:val="28"/>
          <w:szCs w:val="28"/>
        </w:rPr>
      </w:pPr>
    </w:p>
    <w:p w:rsidR="007E1752" w:rsidRDefault="007E1752" w:rsidP="00A50A28">
      <w:pPr>
        <w:pStyle w:val="2"/>
        <w:tabs>
          <w:tab w:val="left" w:pos="142"/>
          <w:tab w:val="left" w:pos="993"/>
        </w:tabs>
        <w:spacing w:after="0" w:line="240" w:lineRule="atLeast"/>
        <w:ind w:left="0" w:firstLine="567"/>
        <w:jc w:val="center"/>
      </w:pPr>
    </w:p>
    <w:p w:rsidR="007E1752" w:rsidRDefault="007E1752" w:rsidP="00A50A28">
      <w:pPr>
        <w:pStyle w:val="2"/>
        <w:tabs>
          <w:tab w:val="left" w:pos="142"/>
          <w:tab w:val="left" w:pos="993"/>
        </w:tabs>
        <w:spacing w:after="0" w:line="240" w:lineRule="atLeast"/>
        <w:ind w:left="0" w:firstLine="567"/>
        <w:jc w:val="center"/>
      </w:pPr>
      <w:r w:rsidRPr="00450E5D">
        <w:t>ІV.</w:t>
      </w:r>
      <w:r w:rsidRPr="00450E5D">
        <w:rPr>
          <w:spacing w:val="-1"/>
        </w:rPr>
        <w:t xml:space="preserve"> </w:t>
      </w:r>
      <w:r w:rsidRPr="00450E5D">
        <w:t>Показники</w:t>
      </w:r>
      <w:r w:rsidRPr="00450E5D">
        <w:rPr>
          <w:spacing w:val="-6"/>
        </w:rPr>
        <w:t xml:space="preserve"> </w:t>
      </w:r>
      <w:r w:rsidRPr="00450E5D">
        <w:t>доходів</w:t>
      </w:r>
      <w:r w:rsidRPr="00450E5D">
        <w:rPr>
          <w:spacing w:val="-4"/>
        </w:rPr>
        <w:t xml:space="preserve"> </w:t>
      </w:r>
      <w:r w:rsidRPr="00450E5D">
        <w:t>бюджету</w:t>
      </w:r>
    </w:p>
    <w:p w:rsidR="005F14A0" w:rsidRPr="00450E5D" w:rsidRDefault="005F14A0" w:rsidP="00A50A28">
      <w:pPr>
        <w:pStyle w:val="2"/>
        <w:tabs>
          <w:tab w:val="left" w:pos="142"/>
          <w:tab w:val="left" w:pos="993"/>
        </w:tabs>
        <w:spacing w:after="0" w:line="240" w:lineRule="atLeast"/>
        <w:ind w:left="0" w:firstLine="567"/>
        <w:jc w:val="center"/>
      </w:pPr>
    </w:p>
    <w:p w:rsidR="007E1752" w:rsidRPr="00450E5D" w:rsidRDefault="007E1752" w:rsidP="0033774F">
      <w:pPr>
        <w:tabs>
          <w:tab w:val="left" w:pos="142"/>
          <w:tab w:val="left" w:pos="993"/>
        </w:tabs>
        <w:spacing w:after="0" w:line="240" w:lineRule="atLeast"/>
        <w:ind w:firstLine="567"/>
        <w:rPr>
          <w:sz w:val="28"/>
          <w:szCs w:val="28"/>
        </w:rPr>
      </w:pPr>
      <w:r w:rsidRPr="00450E5D">
        <w:rPr>
          <w:sz w:val="28"/>
          <w:szCs w:val="28"/>
        </w:rPr>
        <w:t>При</w:t>
      </w:r>
      <w:r w:rsidRPr="00450E5D">
        <w:rPr>
          <w:sz w:val="28"/>
          <w:szCs w:val="28"/>
        </w:rPr>
        <w:tab/>
        <w:t xml:space="preserve"> </w:t>
      </w:r>
      <w:r w:rsidR="00D31BE2">
        <w:rPr>
          <w:sz w:val="28"/>
          <w:szCs w:val="28"/>
        </w:rPr>
        <w:t>затверджені</w:t>
      </w:r>
      <w:r w:rsidR="00D31BE2">
        <w:rPr>
          <w:sz w:val="28"/>
          <w:szCs w:val="28"/>
        </w:rPr>
        <w:tab/>
        <w:t>обсягу</w:t>
      </w:r>
      <w:r w:rsidR="00D31BE2">
        <w:rPr>
          <w:sz w:val="28"/>
          <w:szCs w:val="28"/>
        </w:rPr>
        <w:tab/>
        <w:t>доходів</w:t>
      </w:r>
      <w:r w:rsidR="00D31BE2">
        <w:rPr>
          <w:sz w:val="28"/>
          <w:szCs w:val="28"/>
        </w:rPr>
        <w:tab/>
        <w:t xml:space="preserve">бюджету </w:t>
      </w:r>
      <w:r w:rsidRPr="00450E5D">
        <w:rPr>
          <w:sz w:val="28"/>
          <w:szCs w:val="28"/>
        </w:rPr>
        <w:tab/>
      </w:r>
      <w:proofErr w:type="spellStart"/>
      <w:r w:rsidR="0033774F">
        <w:rPr>
          <w:sz w:val="28"/>
          <w:szCs w:val="28"/>
        </w:rPr>
        <w:t>Авангардів</w:t>
      </w:r>
      <w:r w:rsidR="00D31BE2">
        <w:rPr>
          <w:sz w:val="28"/>
          <w:szCs w:val="28"/>
        </w:rPr>
        <w:t>-</w:t>
      </w:r>
      <w:proofErr w:type="spellEnd"/>
      <w:r w:rsidR="00D31BE2">
        <w:rPr>
          <w:sz w:val="28"/>
          <w:szCs w:val="28"/>
        </w:rPr>
        <w:t xml:space="preserve"> </w:t>
      </w:r>
      <w:proofErr w:type="spellStart"/>
      <w:r w:rsidR="0033774F">
        <w:rPr>
          <w:sz w:val="28"/>
          <w:szCs w:val="28"/>
        </w:rPr>
        <w:t>ської</w:t>
      </w:r>
      <w:proofErr w:type="spellEnd"/>
      <w:r w:rsidR="0033774F">
        <w:rPr>
          <w:sz w:val="28"/>
          <w:szCs w:val="28"/>
        </w:rPr>
        <w:t xml:space="preserve"> селищної</w:t>
      </w:r>
      <w:r w:rsidRPr="00450E5D">
        <w:rPr>
          <w:spacing w:val="-67"/>
          <w:sz w:val="28"/>
          <w:szCs w:val="28"/>
        </w:rPr>
        <w:t xml:space="preserve"> </w:t>
      </w:r>
      <w:r w:rsidRPr="00450E5D">
        <w:rPr>
          <w:sz w:val="28"/>
          <w:szCs w:val="28"/>
        </w:rPr>
        <w:t>територіальної</w:t>
      </w:r>
      <w:r w:rsidRPr="00450E5D">
        <w:rPr>
          <w:spacing w:val="-1"/>
          <w:sz w:val="28"/>
          <w:szCs w:val="28"/>
        </w:rPr>
        <w:t xml:space="preserve"> </w:t>
      </w:r>
      <w:r w:rsidRPr="00450E5D">
        <w:rPr>
          <w:sz w:val="28"/>
          <w:szCs w:val="28"/>
        </w:rPr>
        <w:t>громади на</w:t>
      </w:r>
      <w:r w:rsidRPr="00450E5D">
        <w:rPr>
          <w:spacing w:val="2"/>
          <w:sz w:val="28"/>
          <w:szCs w:val="28"/>
        </w:rPr>
        <w:t xml:space="preserve"> </w:t>
      </w:r>
      <w:r w:rsidRPr="00450E5D">
        <w:rPr>
          <w:sz w:val="28"/>
          <w:szCs w:val="28"/>
        </w:rPr>
        <w:t>202</w:t>
      </w:r>
      <w:r w:rsidR="00E73E3E">
        <w:rPr>
          <w:sz w:val="28"/>
          <w:szCs w:val="28"/>
        </w:rPr>
        <w:t>3</w:t>
      </w:r>
      <w:r w:rsidRPr="00450E5D">
        <w:rPr>
          <w:spacing w:val="1"/>
          <w:sz w:val="28"/>
          <w:szCs w:val="28"/>
        </w:rPr>
        <w:t xml:space="preserve"> </w:t>
      </w:r>
      <w:r w:rsidR="00560FB0">
        <w:rPr>
          <w:sz w:val="28"/>
          <w:szCs w:val="28"/>
        </w:rPr>
        <w:t>рік</w:t>
      </w:r>
      <w:r w:rsidRPr="00450E5D">
        <w:rPr>
          <w:spacing w:val="1"/>
          <w:sz w:val="28"/>
          <w:szCs w:val="28"/>
        </w:rPr>
        <w:t xml:space="preserve"> </w:t>
      </w:r>
      <w:r w:rsidRPr="00450E5D">
        <w:rPr>
          <w:sz w:val="28"/>
          <w:szCs w:val="28"/>
        </w:rPr>
        <w:t>враховано:</w:t>
      </w:r>
    </w:p>
    <w:p w:rsidR="00560FB0" w:rsidRPr="00560FB0" w:rsidRDefault="007E1752" w:rsidP="0033774F">
      <w:pPr>
        <w:pStyle w:val="a5"/>
        <w:numPr>
          <w:ilvl w:val="0"/>
          <w:numId w:val="1"/>
        </w:numPr>
        <w:tabs>
          <w:tab w:val="left" w:pos="142"/>
          <w:tab w:val="left" w:pos="709"/>
          <w:tab w:val="left" w:pos="993"/>
          <w:tab w:val="left" w:pos="1325"/>
          <w:tab w:val="left" w:pos="8667"/>
        </w:tabs>
        <w:spacing w:after="0" w:line="240" w:lineRule="atLeast"/>
        <w:ind w:left="0" w:firstLine="567"/>
        <w:rPr>
          <w:sz w:val="28"/>
          <w:szCs w:val="28"/>
        </w:rPr>
      </w:pPr>
      <w:proofErr w:type="spellStart"/>
      <w:r w:rsidRPr="00560FB0">
        <w:rPr>
          <w:sz w:val="28"/>
          <w:szCs w:val="28"/>
        </w:rPr>
        <w:t>макропоказники</w:t>
      </w:r>
      <w:proofErr w:type="spellEnd"/>
      <w:r w:rsidRPr="00560FB0">
        <w:rPr>
          <w:spacing w:val="4"/>
          <w:sz w:val="28"/>
          <w:szCs w:val="28"/>
        </w:rPr>
        <w:t xml:space="preserve"> </w:t>
      </w:r>
      <w:r w:rsidRPr="00560FB0">
        <w:rPr>
          <w:sz w:val="28"/>
          <w:szCs w:val="28"/>
        </w:rPr>
        <w:t>економічного</w:t>
      </w:r>
      <w:r w:rsidRPr="00560FB0">
        <w:rPr>
          <w:spacing w:val="5"/>
          <w:sz w:val="28"/>
          <w:szCs w:val="28"/>
        </w:rPr>
        <w:t xml:space="preserve"> </w:t>
      </w:r>
      <w:r w:rsidRPr="00560FB0">
        <w:rPr>
          <w:sz w:val="28"/>
          <w:szCs w:val="28"/>
        </w:rPr>
        <w:t>і</w:t>
      </w:r>
      <w:r w:rsidRPr="00560FB0">
        <w:rPr>
          <w:spacing w:val="3"/>
          <w:sz w:val="28"/>
          <w:szCs w:val="28"/>
        </w:rPr>
        <w:t xml:space="preserve"> </w:t>
      </w:r>
      <w:r w:rsidRPr="00560FB0">
        <w:rPr>
          <w:sz w:val="28"/>
          <w:szCs w:val="28"/>
        </w:rPr>
        <w:t>соціального</w:t>
      </w:r>
      <w:r w:rsidRPr="00560FB0">
        <w:rPr>
          <w:spacing w:val="5"/>
          <w:sz w:val="28"/>
          <w:szCs w:val="28"/>
        </w:rPr>
        <w:t xml:space="preserve"> </w:t>
      </w:r>
      <w:r w:rsidRPr="00560FB0">
        <w:rPr>
          <w:sz w:val="28"/>
          <w:szCs w:val="28"/>
        </w:rPr>
        <w:t>розвитку</w:t>
      </w:r>
      <w:r w:rsidRPr="00560FB0">
        <w:rPr>
          <w:spacing w:val="5"/>
          <w:sz w:val="28"/>
          <w:szCs w:val="28"/>
        </w:rPr>
        <w:t xml:space="preserve"> </w:t>
      </w:r>
      <w:r w:rsidRPr="00560FB0">
        <w:rPr>
          <w:sz w:val="28"/>
          <w:szCs w:val="28"/>
        </w:rPr>
        <w:t>України</w:t>
      </w:r>
      <w:r w:rsidRPr="00560FB0">
        <w:rPr>
          <w:spacing w:val="11"/>
          <w:sz w:val="28"/>
          <w:szCs w:val="28"/>
        </w:rPr>
        <w:t xml:space="preserve"> </w:t>
      </w:r>
      <w:r w:rsidRPr="00560FB0">
        <w:rPr>
          <w:color w:val="292B2C"/>
          <w:sz w:val="28"/>
          <w:szCs w:val="28"/>
        </w:rPr>
        <w:t>на</w:t>
      </w:r>
      <w:r w:rsidRPr="00560FB0">
        <w:rPr>
          <w:color w:val="292B2C"/>
          <w:spacing w:val="5"/>
          <w:sz w:val="28"/>
          <w:szCs w:val="28"/>
        </w:rPr>
        <w:t xml:space="preserve"> </w:t>
      </w:r>
      <w:r w:rsidR="00560FB0" w:rsidRPr="00560FB0">
        <w:rPr>
          <w:color w:val="292B2C"/>
          <w:sz w:val="28"/>
          <w:szCs w:val="28"/>
        </w:rPr>
        <w:t>202</w:t>
      </w:r>
      <w:r w:rsidR="00E73E3E">
        <w:rPr>
          <w:color w:val="292B2C"/>
          <w:sz w:val="28"/>
          <w:szCs w:val="28"/>
        </w:rPr>
        <w:t>3</w:t>
      </w:r>
      <w:r w:rsidR="00560FB0" w:rsidRPr="00560FB0">
        <w:rPr>
          <w:color w:val="292B2C"/>
          <w:sz w:val="28"/>
          <w:szCs w:val="28"/>
        </w:rPr>
        <w:t xml:space="preserve"> рік</w:t>
      </w:r>
      <w:r w:rsidRPr="00560FB0">
        <w:rPr>
          <w:sz w:val="28"/>
          <w:szCs w:val="28"/>
        </w:rPr>
        <w:t>,</w:t>
      </w:r>
      <w:r w:rsidRPr="00560FB0">
        <w:rPr>
          <w:spacing w:val="36"/>
          <w:sz w:val="28"/>
          <w:szCs w:val="28"/>
        </w:rPr>
        <w:t xml:space="preserve"> </w:t>
      </w:r>
    </w:p>
    <w:p w:rsidR="007E1752" w:rsidRPr="00560FB0" w:rsidRDefault="007E1752" w:rsidP="0033774F">
      <w:pPr>
        <w:pStyle w:val="a5"/>
        <w:numPr>
          <w:ilvl w:val="0"/>
          <w:numId w:val="1"/>
        </w:numPr>
        <w:tabs>
          <w:tab w:val="left" w:pos="142"/>
          <w:tab w:val="left" w:pos="709"/>
          <w:tab w:val="left" w:pos="993"/>
          <w:tab w:val="left" w:pos="1325"/>
          <w:tab w:val="left" w:pos="8667"/>
        </w:tabs>
        <w:spacing w:after="0" w:line="240" w:lineRule="atLeast"/>
        <w:ind w:left="0" w:firstLine="567"/>
        <w:rPr>
          <w:sz w:val="28"/>
          <w:szCs w:val="28"/>
        </w:rPr>
      </w:pPr>
      <w:r w:rsidRPr="00560FB0">
        <w:rPr>
          <w:sz w:val="28"/>
          <w:szCs w:val="28"/>
        </w:rPr>
        <w:t>застосування</w:t>
      </w:r>
      <w:r w:rsidRPr="00560FB0">
        <w:rPr>
          <w:spacing w:val="-6"/>
          <w:sz w:val="28"/>
          <w:szCs w:val="28"/>
        </w:rPr>
        <w:t xml:space="preserve"> </w:t>
      </w:r>
      <w:r w:rsidRPr="00560FB0">
        <w:rPr>
          <w:sz w:val="28"/>
          <w:szCs w:val="28"/>
        </w:rPr>
        <w:t>чинних</w:t>
      </w:r>
      <w:r w:rsidRPr="00560FB0">
        <w:rPr>
          <w:spacing w:val="-7"/>
          <w:sz w:val="28"/>
          <w:szCs w:val="28"/>
        </w:rPr>
        <w:t xml:space="preserve"> </w:t>
      </w:r>
      <w:r w:rsidRPr="00560FB0">
        <w:rPr>
          <w:sz w:val="28"/>
          <w:szCs w:val="28"/>
        </w:rPr>
        <w:t>ставок</w:t>
      </w:r>
      <w:r w:rsidRPr="00560FB0">
        <w:rPr>
          <w:spacing w:val="-7"/>
          <w:sz w:val="28"/>
          <w:szCs w:val="28"/>
        </w:rPr>
        <w:t xml:space="preserve"> </w:t>
      </w:r>
      <w:r w:rsidRPr="00560FB0">
        <w:rPr>
          <w:sz w:val="28"/>
          <w:szCs w:val="28"/>
        </w:rPr>
        <w:t>загальнодержавних</w:t>
      </w:r>
      <w:r w:rsidRPr="00560FB0">
        <w:rPr>
          <w:spacing w:val="-7"/>
          <w:sz w:val="28"/>
          <w:szCs w:val="28"/>
        </w:rPr>
        <w:t xml:space="preserve"> </w:t>
      </w:r>
      <w:r w:rsidRPr="00560FB0">
        <w:rPr>
          <w:sz w:val="28"/>
          <w:szCs w:val="28"/>
        </w:rPr>
        <w:t>податків;</w:t>
      </w:r>
    </w:p>
    <w:p w:rsidR="007E1752" w:rsidRPr="00450E5D" w:rsidRDefault="007E1752" w:rsidP="0033774F">
      <w:pPr>
        <w:pStyle w:val="a5"/>
        <w:numPr>
          <w:ilvl w:val="0"/>
          <w:numId w:val="1"/>
        </w:numPr>
        <w:tabs>
          <w:tab w:val="left" w:pos="142"/>
          <w:tab w:val="left" w:pos="709"/>
          <w:tab w:val="left" w:pos="993"/>
        </w:tabs>
        <w:spacing w:after="0" w:line="240" w:lineRule="atLeast"/>
        <w:ind w:left="0" w:firstLine="567"/>
        <w:rPr>
          <w:sz w:val="28"/>
          <w:szCs w:val="28"/>
        </w:rPr>
      </w:pPr>
      <w:r w:rsidRPr="00450E5D">
        <w:rPr>
          <w:sz w:val="28"/>
          <w:szCs w:val="28"/>
        </w:rPr>
        <w:lastRenderedPageBreak/>
        <w:t>застосування індексу споживчих цін, що використовується для визначення</w:t>
      </w:r>
      <w:r w:rsidRPr="00450E5D">
        <w:rPr>
          <w:spacing w:val="1"/>
          <w:sz w:val="28"/>
          <w:szCs w:val="28"/>
        </w:rPr>
        <w:t xml:space="preserve"> </w:t>
      </w:r>
      <w:r w:rsidRPr="00450E5D">
        <w:rPr>
          <w:sz w:val="28"/>
          <w:szCs w:val="28"/>
        </w:rPr>
        <w:t>коефіцієнта індексації нормативної грошової оцінки земель населених пунктів, із</w:t>
      </w:r>
      <w:r w:rsidRPr="00450E5D">
        <w:rPr>
          <w:spacing w:val="1"/>
          <w:sz w:val="28"/>
          <w:szCs w:val="28"/>
        </w:rPr>
        <w:t xml:space="preserve"> </w:t>
      </w:r>
      <w:r w:rsidRPr="00450E5D">
        <w:rPr>
          <w:sz w:val="28"/>
          <w:szCs w:val="28"/>
        </w:rPr>
        <w:t>значенням</w:t>
      </w:r>
      <w:r w:rsidRPr="00450E5D">
        <w:rPr>
          <w:spacing w:val="2"/>
          <w:sz w:val="28"/>
          <w:szCs w:val="28"/>
        </w:rPr>
        <w:t xml:space="preserve"> </w:t>
      </w:r>
      <w:r w:rsidRPr="00450E5D">
        <w:rPr>
          <w:sz w:val="28"/>
          <w:szCs w:val="28"/>
        </w:rPr>
        <w:t>100</w:t>
      </w:r>
      <w:r w:rsidRPr="00450E5D">
        <w:rPr>
          <w:spacing w:val="1"/>
          <w:sz w:val="28"/>
          <w:szCs w:val="28"/>
        </w:rPr>
        <w:t xml:space="preserve"> </w:t>
      </w:r>
      <w:r w:rsidRPr="00450E5D">
        <w:rPr>
          <w:sz w:val="28"/>
          <w:szCs w:val="28"/>
        </w:rPr>
        <w:t>відсотків;</w:t>
      </w:r>
    </w:p>
    <w:p w:rsidR="007E1752" w:rsidRPr="00450E5D" w:rsidRDefault="007E1752" w:rsidP="0033774F">
      <w:pPr>
        <w:pStyle w:val="a5"/>
        <w:numPr>
          <w:ilvl w:val="0"/>
          <w:numId w:val="1"/>
        </w:numPr>
        <w:tabs>
          <w:tab w:val="left" w:pos="142"/>
          <w:tab w:val="left" w:pos="709"/>
          <w:tab w:val="left" w:pos="993"/>
        </w:tabs>
        <w:spacing w:after="0" w:line="240" w:lineRule="atLeast"/>
        <w:ind w:left="0" w:firstLine="567"/>
        <w:rPr>
          <w:sz w:val="28"/>
          <w:szCs w:val="28"/>
        </w:rPr>
      </w:pPr>
      <w:r w:rsidRPr="00450E5D">
        <w:rPr>
          <w:sz w:val="28"/>
          <w:szCs w:val="28"/>
        </w:rPr>
        <w:t>підвищення розміру прожиткового мінімуму, мінімальної заробітної плати</w:t>
      </w:r>
      <w:r w:rsidRPr="00450E5D">
        <w:rPr>
          <w:spacing w:val="1"/>
          <w:sz w:val="28"/>
          <w:szCs w:val="28"/>
        </w:rPr>
        <w:t xml:space="preserve"> </w:t>
      </w:r>
      <w:r w:rsidRPr="00450E5D">
        <w:rPr>
          <w:sz w:val="28"/>
          <w:szCs w:val="28"/>
        </w:rPr>
        <w:t>та посадового окладу (тарифної ставки) працівника I тарифного розряду Єдиної</w:t>
      </w:r>
      <w:r w:rsidRPr="00450E5D">
        <w:rPr>
          <w:spacing w:val="1"/>
          <w:sz w:val="28"/>
          <w:szCs w:val="28"/>
        </w:rPr>
        <w:t xml:space="preserve"> </w:t>
      </w:r>
      <w:r w:rsidRPr="00450E5D">
        <w:rPr>
          <w:sz w:val="28"/>
          <w:szCs w:val="28"/>
        </w:rPr>
        <w:t>тарифної</w:t>
      </w:r>
      <w:r w:rsidRPr="00450E5D">
        <w:rPr>
          <w:spacing w:val="-1"/>
          <w:sz w:val="28"/>
          <w:szCs w:val="28"/>
        </w:rPr>
        <w:t xml:space="preserve"> </w:t>
      </w:r>
      <w:r w:rsidRPr="00450E5D">
        <w:rPr>
          <w:sz w:val="28"/>
          <w:szCs w:val="28"/>
        </w:rPr>
        <w:t>сітки;</w:t>
      </w:r>
    </w:p>
    <w:p w:rsidR="007E1752" w:rsidRPr="00450E5D" w:rsidRDefault="007E1752" w:rsidP="0033774F">
      <w:pPr>
        <w:pStyle w:val="a5"/>
        <w:numPr>
          <w:ilvl w:val="0"/>
          <w:numId w:val="1"/>
        </w:numPr>
        <w:tabs>
          <w:tab w:val="left" w:pos="142"/>
          <w:tab w:val="left" w:pos="709"/>
          <w:tab w:val="left" w:pos="993"/>
        </w:tabs>
        <w:spacing w:after="0" w:line="240" w:lineRule="atLeast"/>
        <w:ind w:left="0" w:firstLine="567"/>
        <w:rPr>
          <w:sz w:val="28"/>
          <w:szCs w:val="28"/>
        </w:rPr>
      </w:pPr>
      <w:r w:rsidRPr="00450E5D">
        <w:rPr>
          <w:sz w:val="28"/>
          <w:szCs w:val="28"/>
        </w:rPr>
        <w:t xml:space="preserve">застосування ставок місцевих податків, встановлених рішенням  </w:t>
      </w:r>
      <w:proofErr w:type="spellStart"/>
      <w:r w:rsidR="0033774F">
        <w:rPr>
          <w:sz w:val="28"/>
          <w:szCs w:val="28"/>
        </w:rPr>
        <w:t>Авангардівської</w:t>
      </w:r>
      <w:proofErr w:type="spellEnd"/>
      <w:r w:rsidR="0033774F">
        <w:rPr>
          <w:sz w:val="28"/>
          <w:szCs w:val="28"/>
        </w:rPr>
        <w:t xml:space="preserve"> селищної</w:t>
      </w:r>
      <w:r w:rsidRPr="00450E5D">
        <w:rPr>
          <w:sz w:val="28"/>
          <w:szCs w:val="28"/>
        </w:rPr>
        <w:t xml:space="preserve"> ради;</w:t>
      </w:r>
    </w:p>
    <w:p w:rsidR="007E1752" w:rsidRPr="00450E5D" w:rsidRDefault="007E1752" w:rsidP="0033774F">
      <w:pPr>
        <w:pStyle w:val="a5"/>
        <w:numPr>
          <w:ilvl w:val="0"/>
          <w:numId w:val="1"/>
        </w:numPr>
        <w:tabs>
          <w:tab w:val="left" w:pos="142"/>
          <w:tab w:val="left" w:pos="709"/>
          <w:tab w:val="left" w:pos="993"/>
        </w:tabs>
        <w:spacing w:after="0" w:line="240" w:lineRule="atLeast"/>
        <w:ind w:left="0" w:firstLine="567"/>
        <w:rPr>
          <w:sz w:val="28"/>
          <w:szCs w:val="28"/>
        </w:rPr>
      </w:pPr>
      <w:r w:rsidRPr="00450E5D">
        <w:rPr>
          <w:sz w:val="28"/>
          <w:szCs w:val="28"/>
        </w:rPr>
        <w:t>фактичне</w:t>
      </w:r>
      <w:r w:rsidRPr="00450E5D">
        <w:rPr>
          <w:spacing w:val="1"/>
          <w:sz w:val="28"/>
          <w:szCs w:val="28"/>
        </w:rPr>
        <w:t xml:space="preserve"> </w:t>
      </w:r>
      <w:r w:rsidRPr="00450E5D">
        <w:rPr>
          <w:sz w:val="28"/>
          <w:szCs w:val="28"/>
        </w:rPr>
        <w:t>виконання</w:t>
      </w:r>
      <w:r w:rsidRPr="00450E5D">
        <w:rPr>
          <w:spacing w:val="1"/>
          <w:sz w:val="28"/>
          <w:szCs w:val="28"/>
        </w:rPr>
        <w:t xml:space="preserve"> </w:t>
      </w:r>
      <w:r w:rsidRPr="00450E5D">
        <w:rPr>
          <w:sz w:val="28"/>
          <w:szCs w:val="28"/>
        </w:rPr>
        <w:t>дохідної</w:t>
      </w:r>
      <w:r w:rsidRPr="00450E5D">
        <w:rPr>
          <w:spacing w:val="1"/>
          <w:sz w:val="28"/>
          <w:szCs w:val="28"/>
        </w:rPr>
        <w:t xml:space="preserve"> </w:t>
      </w:r>
      <w:r w:rsidRPr="00450E5D">
        <w:rPr>
          <w:sz w:val="28"/>
          <w:szCs w:val="28"/>
        </w:rPr>
        <w:t>частини</w:t>
      </w:r>
      <w:r w:rsidRPr="00450E5D">
        <w:rPr>
          <w:spacing w:val="1"/>
          <w:sz w:val="28"/>
          <w:szCs w:val="28"/>
        </w:rPr>
        <w:t xml:space="preserve"> </w:t>
      </w:r>
      <w:r w:rsidRPr="00450E5D">
        <w:rPr>
          <w:sz w:val="28"/>
          <w:szCs w:val="28"/>
        </w:rPr>
        <w:t>бюджету</w:t>
      </w:r>
      <w:r w:rsidRPr="00450E5D">
        <w:rPr>
          <w:spacing w:val="1"/>
          <w:sz w:val="28"/>
          <w:szCs w:val="28"/>
        </w:rPr>
        <w:t xml:space="preserve"> </w:t>
      </w:r>
      <w:r w:rsidR="0033774F">
        <w:rPr>
          <w:spacing w:val="1"/>
          <w:sz w:val="28"/>
          <w:szCs w:val="28"/>
        </w:rPr>
        <w:t>селищної</w:t>
      </w:r>
      <w:r w:rsidRPr="00450E5D">
        <w:rPr>
          <w:sz w:val="28"/>
          <w:szCs w:val="28"/>
        </w:rPr>
        <w:t xml:space="preserve"> </w:t>
      </w:r>
      <w:r w:rsidRPr="00450E5D">
        <w:rPr>
          <w:spacing w:val="1"/>
          <w:sz w:val="28"/>
          <w:szCs w:val="28"/>
        </w:rPr>
        <w:t xml:space="preserve"> </w:t>
      </w:r>
      <w:r w:rsidRPr="00450E5D">
        <w:rPr>
          <w:sz w:val="28"/>
          <w:szCs w:val="28"/>
        </w:rPr>
        <w:t>територіальної</w:t>
      </w:r>
      <w:r w:rsidRPr="00450E5D">
        <w:rPr>
          <w:spacing w:val="1"/>
          <w:sz w:val="28"/>
          <w:szCs w:val="28"/>
        </w:rPr>
        <w:t xml:space="preserve"> </w:t>
      </w:r>
      <w:r w:rsidRPr="00450E5D">
        <w:rPr>
          <w:sz w:val="28"/>
          <w:szCs w:val="28"/>
        </w:rPr>
        <w:t xml:space="preserve">громади </w:t>
      </w:r>
      <w:r w:rsidR="00D31BE2">
        <w:rPr>
          <w:sz w:val="28"/>
          <w:szCs w:val="28"/>
        </w:rPr>
        <w:t>за 11 місяців</w:t>
      </w:r>
      <w:r w:rsidRPr="00450E5D">
        <w:rPr>
          <w:sz w:val="28"/>
          <w:szCs w:val="28"/>
        </w:rPr>
        <w:t xml:space="preserve"> </w:t>
      </w:r>
      <w:r w:rsidRPr="00450E5D">
        <w:rPr>
          <w:spacing w:val="-1"/>
          <w:sz w:val="28"/>
          <w:szCs w:val="28"/>
        </w:rPr>
        <w:t xml:space="preserve"> </w:t>
      </w:r>
      <w:r w:rsidRPr="00450E5D">
        <w:rPr>
          <w:sz w:val="28"/>
          <w:szCs w:val="28"/>
        </w:rPr>
        <w:t>202</w:t>
      </w:r>
      <w:r w:rsidR="00E73E3E">
        <w:rPr>
          <w:sz w:val="28"/>
          <w:szCs w:val="28"/>
        </w:rPr>
        <w:t>2</w:t>
      </w:r>
      <w:r w:rsidRPr="00450E5D">
        <w:rPr>
          <w:spacing w:val="1"/>
          <w:sz w:val="28"/>
          <w:szCs w:val="28"/>
        </w:rPr>
        <w:t xml:space="preserve"> </w:t>
      </w:r>
      <w:r w:rsidR="0033774F">
        <w:rPr>
          <w:sz w:val="28"/>
          <w:szCs w:val="28"/>
        </w:rPr>
        <w:t xml:space="preserve">року </w:t>
      </w:r>
      <w:r w:rsidRPr="00450E5D">
        <w:rPr>
          <w:sz w:val="28"/>
          <w:szCs w:val="28"/>
        </w:rPr>
        <w:t>та очік</w:t>
      </w:r>
      <w:r w:rsidR="00E73E3E">
        <w:rPr>
          <w:sz w:val="28"/>
          <w:szCs w:val="28"/>
        </w:rPr>
        <w:t>уванні надходження до кінця 2022</w:t>
      </w:r>
      <w:r w:rsidRPr="00450E5D">
        <w:rPr>
          <w:sz w:val="28"/>
          <w:szCs w:val="28"/>
        </w:rPr>
        <w:t xml:space="preserve"> року.</w:t>
      </w:r>
    </w:p>
    <w:p w:rsidR="007E1752" w:rsidRPr="00450E5D" w:rsidRDefault="007E1752" w:rsidP="0033774F">
      <w:pPr>
        <w:pStyle w:val="a5"/>
        <w:tabs>
          <w:tab w:val="left" w:pos="142"/>
          <w:tab w:val="left" w:pos="709"/>
          <w:tab w:val="left" w:pos="993"/>
        </w:tabs>
        <w:spacing w:after="0" w:line="240" w:lineRule="atLeast"/>
        <w:ind w:left="567" w:firstLine="0"/>
        <w:rPr>
          <w:sz w:val="28"/>
          <w:szCs w:val="28"/>
        </w:rPr>
      </w:pPr>
    </w:p>
    <w:p w:rsidR="007E1752" w:rsidRDefault="007E1752" w:rsidP="0033774F">
      <w:pPr>
        <w:tabs>
          <w:tab w:val="left" w:pos="142"/>
          <w:tab w:val="left" w:pos="993"/>
        </w:tabs>
        <w:spacing w:after="0" w:line="240" w:lineRule="atLeast"/>
        <w:ind w:firstLine="567"/>
        <w:rPr>
          <w:b/>
          <w:i/>
          <w:sz w:val="28"/>
          <w:szCs w:val="28"/>
          <w:u w:val="single"/>
        </w:rPr>
      </w:pPr>
      <w:r w:rsidRPr="00450E5D">
        <w:rPr>
          <w:b/>
          <w:sz w:val="28"/>
          <w:szCs w:val="28"/>
        </w:rPr>
        <w:t>Загальні</w:t>
      </w:r>
      <w:r w:rsidRPr="00450E5D">
        <w:rPr>
          <w:b/>
          <w:spacing w:val="-4"/>
          <w:sz w:val="28"/>
          <w:szCs w:val="28"/>
        </w:rPr>
        <w:t xml:space="preserve"> </w:t>
      </w:r>
      <w:r w:rsidRPr="00450E5D">
        <w:rPr>
          <w:b/>
          <w:sz w:val="28"/>
          <w:szCs w:val="28"/>
        </w:rPr>
        <w:t>показники</w:t>
      </w:r>
      <w:r w:rsidRPr="00450E5D">
        <w:rPr>
          <w:b/>
          <w:spacing w:val="-7"/>
          <w:sz w:val="28"/>
          <w:szCs w:val="28"/>
        </w:rPr>
        <w:t xml:space="preserve"> </w:t>
      </w:r>
      <w:r w:rsidRPr="00450E5D">
        <w:rPr>
          <w:b/>
          <w:sz w:val="28"/>
          <w:szCs w:val="28"/>
        </w:rPr>
        <w:t>дохо</w:t>
      </w:r>
      <w:r w:rsidR="00A87661">
        <w:rPr>
          <w:b/>
          <w:sz w:val="28"/>
          <w:szCs w:val="28"/>
        </w:rPr>
        <w:t>ду</w:t>
      </w:r>
      <w:r w:rsidRPr="00450E5D">
        <w:rPr>
          <w:b/>
          <w:spacing w:val="-6"/>
          <w:sz w:val="28"/>
          <w:szCs w:val="28"/>
        </w:rPr>
        <w:t xml:space="preserve"> </w:t>
      </w:r>
      <w:r w:rsidRPr="00450E5D">
        <w:rPr>
          <w:b/>
          <w:sz w:val="28"/>
          <w:szCs w:val="28"/>
        </w:rPr>
        <w:t>бюджету</w:t>
      </w:r>
      <w:r w:rsidRPr="00450E5D">
        <w:rPr>
          <w:b/>
          <w:spacing w:val="-5"/>
          <w:sz w:val="28"/>
          <w:szCs w:val="28"/>
        </w:rPr>
        <w:t xml:space="preserve"> </w:t>
      </w:r>
      <w:proofErr w:type="spellStart"/>
      <w:r w:rsidR="00D04D1C">
        <w:rPr>
          <w:b/>
          <w:spacing w:val="-5"/>
          <w:sz w:val="28"/>
          <w:szCs w:val="28"/>
        </w:rPr>
        <w:t>Авангардівської</w:t>
      </w:r>
      <w:proofErr w:type="spellEnd"/>
      <w:r w:rsidR="00D04D1C">
        <w:rPr>
          <w:b/>
          <w:spacing w:val="-5"/>
          <w:sz w:val="28"/>
          <w:szCs w:val="28"/>
        </w:rPr>
        <w:t xml:space="preserve"> селищної</w:t>
      </w:r>
      <w:r w:rsidRPr="00450E5D">
        <w:rPr>
          <w:b/>
          <w:sz w:val="28"/>
          <w:szCs w:val="28"/>
        </w:rPr>
        <w:t xml:space="preserve"> </w:t>
      </w:r>
      <w:r w:rsidRPr="00450E5D">
        <w:rPr>
          <w:b/>
          <w:spacing w:val="-5"/>
          <w:sz w:val="28"/>
          <w:szCs w:val="28"/>
        </w:rPr>
        <w:t xml:space="preserve"> </w:t>
      </w:r>
      <w:r w:rsidRPr="00450E5D">
        <w:rPr>
          <w:b/>
          <w:sz w:val="28"/>
          <w:szCs w:val="28"/>
        </w:rPr>
        <w:t>територіальної</w:t>
      </w:r>
      <w:r w:rsidRPr="00450E5D">
        <w:rPr>
          <w:b/>
          <w:spacing w:val="-67"/>
          <w:sz w:val="28"/>
          <w:szCs w:val="28"/>
        </w:rPr>
        <w:t xml:space="preserve"> </w:t>
      </w:r>
      <w:r w:rsidRPr="00450E5D">
        <w:rPr>
          <w:b/>
          <w:sz w:val="28"/>
          <w:szCs w:val="28"/>
        </w:rPr>
        <w:t>громади</w:t>
      </w:r>
      <w:r w:rsidRPr="00450E5D">
        <w:rPr>
          <w:b/>
          <w:spacing w:val="-2"/>
          <w:sz w:val="28"/>
          <w:szCs w:val="28"/>
        </w:rPr>
        <w:t xml:space="preserve"> </w:t>
      </w:r>
      <w:r w:rsidRPr="00450E5D">
        <w:rPr>
          <w:b/>
          <w:sz w:val="28"/>
          <w:szCs w:val="28"/>
        </w:rPr>
        <w:t>у</w:t>
      </w:r>
      <w:r w:rsidRPr="00450E5D">
        <w:rPr>
          <w:b/>
          <w:spacing w:val="1"/>
          <w:sz w:val="28"/>
          <w:szCs w:val="28"/>
        </w:rPr>
        <w:t xml:space="preserve"> </w:t>
      </w:r>
      <w:r w:rsidR="002554E4">
        <w:rPr>
          <w:b/>
          <w:sz w:val="28"/>
          <w:szCs w:val="28"/>
        </w:rPr>
        <w:t>2023</w:t>
      </w:r>
      <w:r w:rsidR="00560FB0">
        <w:rPr>
          <w:b/>
          <w:sz w:val="28"/>
          <w:szCs w:val="28"/>
        </w:rPr>
        <w:t xml:space="preserve"> році </w:t>
      </w:r>
      <w:r w:rsidR="002554E4">
        <w:rPr>
          <w:b/>
          <w:sz w:val="28"/>
          <w:szCs w:val="28"/>
        </w:rPr>
        <w:t>порівняно з 2022</w:t>
      </w:r>
      <w:r w:rsidR="00A87661">
        <w:rPr>
          <w:b/>
          <w:sz w:val="28"/>
          <w:szCs w:val="28"/>
        </w:rPr>
        <w:t xml:space="preserve"> роком </w:t>
      </w:r>
      <w:r w:rsidRPr="00450E5D">
        <w:rPr>
          <w:b/>
          <w:i/>
          <w:sz w:val="28"/>
          <w:szCs w:val="28"/>
          <w:u w:val="single"/>
        </w:rPr>
        <w:t xml:space="preserve">( </w:t>
      </w:r>
      <w:r w:rsidR="002554E4">
        <w:rPr>
          <w:b/>
          <w:i/>
          <w:sz w:val="28"/>
          <w:szCs w:val="28"/>
          <w:u w:val="single"/>
        </w:rPr>
        <w:t>без трансфертів</w:t>
      </w:r>
      <w:r w:rsidRPr="00450E5D">
        <w:rPr>
          <w:b/>
          <w:i/>
          <w:sz w:val="28"/>
          <w:szCs w:val="28"/>
          <w:u w:val="single"/>
        </w:rPr>
        <w:t xml:space="preserve"> )</w:t>
      </w:r>
    </w:p>
    <w:p w:rsidR="002554E4" w:rsidRDefault="002554E4" w:rsidP="0033774F">
      <w:pPr>
        <w:tabs>
          <w:tab w:val="left" w:pos="142"/>
          <w:tab w:val="left" w:pos="993"/>
        </w:tabs>
        <w:spacing w:after="0" w:line="240" w:lineRule="atLeast"/>
        <w:ind w:firstLine="567"/>
        <w:rPr>
          <w:b/>
          <w:i/>
          <w:sz w:val="28"/>
          <w:szCs w:val="28"/>
          <w:u w:val="single"/>
        </w:rPr>
      </w:pPr>
    </w:p>
    <w:p w:rsidR="002554E4" w:rsidRPr="00450E5D" w:rsidRDefault="000B5704" w:rsidP="0033774F">
      <w:pPr>
        <w:tabs>
          <w:tab w:val="left" w:pos="142"/>
          <w:tab w:val="left" w:pos="993"/>
        </w:tabs>
        <w:spacing w:after="0" w:line="240" w:lineRule="atLeast"/>
        <w:ind w:firstLine="567"/>
        <w:rPr>
          <w:b/>
          <w:i/>
          <w:sz w:val="28"/>
          <w:szCs w:val="28"/>
          <w:u w:val="single"/>
        </w:rPr>
      </w:pPr>
      <w:r w:rsidRPr="000B5704">
        <w:rPr>
          <w:b/>
          <w:i/>
          <w:noProof/>
          <w:sz w:val="28"/>
          <w:szCs w:val="28"/>
          <w:u w:val="single"/>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Oxy42wAAAAUBAAAPAAAAZHJzL2Rvd25y&#10;ZXYueG1sTI/NTsMwEITvSLyDtUjcqINbAQpxKsTfASokCg/gxtskIl4b201Tnp6FC1xGWs1q5ptq&#10;OblBjBhT70nD+awAgdR421Or4f3t4ewKRMqGrBk8oYYDJljWx0eVKa3f0yuO69wKDqFUGg1dzqGU&#10;MjUdOpNmPiCxt/XRmcxnbKWNZs/hbpCqKC6kMz1xQ2cC3nbYfKx3jkueH+8+V06FrxczHiKG/LS9&#10;t1qfnkw31yAyTvnvGX7wGR1qZtr4HdkkBg08JP8qe5dKLUBsNCzmcwWyruR/+vo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">
            <v:imagedata r:id="rId8" o:title=""/>
            <o:lock v:ext="edit" aspectratio="f"/>
          </v:shape>
        </w:pict>
      </w:r>
    </w:p>
    <w:p w:rsidR="00B85EA1" w:rsidRPr="00560FB0" w:rsidRDefault="00B85EA1" w:rsidP="002554E4">
      <w:pPr>
        <w:tabs>
          <w:tab w:val="left" w:pos="142"/>
          <w:tab w:val="left" w:pos="993"/>
        </w:tabs>
        <w:spacing w:after="0" w:line="240" w:lineRule="atLeast"/>
        <w:rPr>
          <w:sz w:val="28"/>
          <w:szCs w:val="28"/>
          <w:highlight w:val="yellow"/>
        </w:rPr>
      </w:pPr>
    </w:p>
    <w:p w:rsidR="007E1752" w:rsidRPr="00560FB0" w:rsidRDefault="007E1752" w:rsidP="00D04D1C">
      <w:pPr>
        <w:tabs>
          <w:tab w:val="left" w:pos="142"/>
          <w:tab w:val="left" w:pos="993"/>
        </w:tabs>
        <w:spacing w:after="0" w:line="240" w:lineRule="atLeast"/>
        <w:rPr>
          <w:sz w:val="28"/>
          <w:szCs w:val="28"/>
          <w:highlight w:val="yellow"/>
        </w:rPr>
      </w:pPr>
    </w:p>
    <w:p w:rsidR="007E1752" w:rsidRPr="00A87661" w:rsidRDefault="00D04D1C" w:rsidP="00A50A28">
      <w:pPr>
        <w:tabs>
          <w:tab w:val="left" w:pos="142"/>
          <w:tab w:val="left" w:pos="567"/>
          <w:tab w:val="left" w:pos="993"/>
        </w:tabs>
        <w:suppressAutoHyphens/>
        <w:spacing w:after="0" w:line="240" w:lineRule="atLeast"/>
        <w:ind w:firstLine="567"/>
        <w:rPr>
          <w:sz w:val="28"/>
          <w:szCs w:val="28"/>
        </w:rPr>
      </w:pPr>
      <w:r w:rsidRPr="00A87661">
        <w:rPr>
          <w:sz w:val="28"/>
          <w:szCs w:val="28"/>
        </w:rPr>
        <w:t xml:space="preserve">Обсяг </w:t>
      </w:r>
      <w:r w:rsidR="007E1752" w:rsidRPr="00A87661">
        <w:rPr>
          <w:sz w:val="28"/>
          <w:szCs w:val="28"/>
        </w:rPr>
        <w:t xml:space="preserve"> до</w:t>
      </w:r>
      <w:r w:rsidRPr="00A87661">
        <w:rPr>
          <w:sz w:val="28"/>
          <w:szCs w:val="28"/>
        </w:rPr>
        <w:t xml:space="preserve">ходів загального фонду </w:t>
      </w:r>
      <w:r w:rsidR="00A87661" w:rsidRPr="00A87661">
        <w:rPr>
          <w:sz w:val="28"/>
          <w:szCs w:val="28"/>
        </w:rPr>
        <w:t xml:space="preserve">бюджету без трансферт </w:t>
      </w:r>
      <w:r w:rsidR="007E1752" w:rsidRPr="00A87661">
        <w:rPr>
          <w:sz w:val="28"/>
          <w:szCs w:val="28"/>
        </w:rPr>
        <w:t xml:space="preserve">  на</w:t>
      </w:r>
      <w:r w:rsidR="002554E4">
        <w:rPr>
          <w:sz w:val="28"/>
          <w:szCs w:val="28"/>
        </w:rPr>
        <w:t xml:space="preserve"> 2023</w:t>
      </w:r>
      <w:r w:rsidRPr="00A87661">
        <w:rPr>
          <w:sz w:val="28"/>
          <w:szCs w:val="28"/>
        </w:rPr>
        <w:t xml:space="preserve"> р</w:t>
      </w:r>
      <w:r w:rsidR="00560FB0" w:rsidRPr="00A87661">
        <w:rPr>
          <w:sz w:val="28"/>
          <w:szCs w:val="28"/>
        </w:rPr>
        <w:t xml:space="preserve">ік розрахований у сумі </w:t>
      </w:r>
      <w:r w:rsidR="00A87661" w:rsidRPr="00A87661">
        <w:rPr>
          <w:sz w:val="28"/>
          <w:szCs w:val="28"/>
        </w:rPr>
        <w:t xml:space="preserve"> </w:t>
      </w:r>
      <w:r w:rsidR="002554E4">
        <w:rPr>
          <w:sz w:val="28"/>
          <w:szCs w:val="28"/>
        </w:rPr>
        <w:t>370</w:t>
      </w:r>
      <w:r w:rsidR="00A87661" w:rsidRPr="00A87661">
        <w:rPr>
          <w:sz w:val="28"/>
          <w:szCs w:val="28"/>
        </w:rPr>
        <w:t> </w:t>
      </w:r>
      <w:r w:rsidR="002554E4">
        <w:rPr>
          <w:sz w:val="28"/>
          <w:szCs w:val="28"/>
        </w:rPr>
        <w:t>00</w:t>
      </w:r>
      <w:r w:rsidR="00A87661" w:rsidRPr="00A87661">
        <w:rPr>
          <w:sz w:val="28"/>
          <w:szCs w:val="28"/>
        </w:rPr>
        <w:t xml:space="preserve">0 000 гривень, що на </w:t>
      </w:r>
      <w:r w:rsidRPr="00A87661">
        <w:rPr>
          <w:sz w:val="28"/>
          <w:szCs w:val="28"/>
        </w:rPr>
        <w:t xml:space="preserve"> гривень більше або на 10</w:t>
      </w:r>
      <w:r w:rsidR="00350ED2">
        <w:rPr>
          <w:sz w:val="28"/>
          <w:szCs w:val="28"/>
        </w:rPr>
        <w:t>5,98% порівняно з планом 2022</w:t>
      </w:r>
      <w:r w:rsidR="007E1752" w:rsidRPr="00A87661">
        <w:rPr>
          <w:sz w:val="28"/>
          <w:szCs w:val="28"/>
        </w:rPr>
        <w:t xml:space="preserve"> ро</w:t>
      </w:r>
      <w:r w:rsidR="00350ED2">
        <w:rPr>
          <w:sz w:val="28"/>
          <w:szCs w:val="28"/>
        </w:rPr>
        <w:t>ку. До спеціального фонду у 2023</w:t>
      </w:r>
      <w:r w:rsidR="007E1752" w:rsidRPr="00A87661">
        <w:rPr>
          <w:sz w:val="28"/>
          <w:szCs w:val="28"/>
        </w:rPr>
        <w:t xml:space="preserve"> роц</w:t>
      </w:r>
      <w:r w:rsidRPr="00A87661">
        <w:rPr>
          <w:sz w:val="28"/>
          <w:szCs w:val="28"/>
        </w:rPr>
        <w:t xml:space="preserve">і прогнозується отримати </w:t>
      </w:r>
      <w:r w:rsidR="00350ED2">
        <w:rPr>
          <w:sz w:val="28"/>
          <w:szCs w:val="28"/>
        </w:rPr>
        <w:t>6 860 000</w:t>
      </w:r>
      <w:r w:rsidR="007E1752" w:rsidRPr="00A87661">
        <w:rPr>
          <w:sz w:val="28"/>
          <w:szCs w:val="28"/>
        </w:rPr>
        <w:t xml:space="preserve"> гривень.</w:t>
      </w:r>
    </w:p>
    <w:p w:rsidR="007E1752" w:rsidRPr="00A87661" w:rsidRDefault="007E1752" w:rsidP="00A50A28">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Cs w:val="28"/>
          <w:lang w:val="uk-UA"/>
        </w:rPr>
      </w:pPr>
      <w:r w:rsidRPr="00A87661">
        <w:rPr>
          <w:rFonts w:ascii="Times New Roman" w:hAnsi="Times New Roman"/>
          <w:noProof/>
          <w:szCs w:val="28"/>
          <w:lang w:val="uk-UA"/>
        </w:rPr>
        <w:t>Власні доходи загального фонду бюдж</w:t>
      </w:r>
      <w:r w:rsidR="00D04D1C" w:rsidRPr="00A87661">
        <w:rPr>
          <w:rFonts w:ascii="Times New Roman" w:hAnsi="Times New Roman"/>
          <w:noProof/>
          <w:szCs w:val="28"/>
          <w:lang w:val="uk-UA"/>
        </w:rPr>
        <w:t xml:space="preserve">ету територіальної громади </w:t>
      </w:r>
      <w:r w:rsidRPr="00A87661">
        <w:rPr>
          <w:rFonts w:ascii="Times New Roman" w:hAnsi="Times New Roman"/>
          <w:noProof/>
          <w:szCs w:val="28"/>
          <w:lang w:val="uk-UA"/>
        </w:rPr>
        <w:t xml:space="preserve"> сформовані у відповідності зі ст. 64  Бюджетного кодексу </w:t>
      </w:r>
    </w:p>
    <w:p w:rsidR="007E1752" w:rsidRPr="00A87661" w:rsidRDefault="007E1752" w:rsidP="00A50A28">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Cs w:val="28"/>
          <w:lang w:val="uk-UA"/>
        </w:rPr>
      </w:pPr>
    </w:p>
    <w:p w:rsidR="007E1752" w:rsidRPr="00B14933" w:rsidRDefault="007E1752" w:rsidP="00A50A28">
      <w:pPr>
        <w:pStyle w:val="10"/>
        <w:tabs>
          <w:tab w:val="left" w:pos="142"/>
          <w:tab w:val="left" w:pos="993"/>
        </w:tabs>
        <w:spacing w:after="0" w:line="240" w:lineRule="atLeast"/>
        <w:ind w:left="0" w:right="0" w:firstLine="567"/>
        <w:rPr>
          <w:sz w:val="28"/>
          <w:szCs w:val="28"/>
        </w:rPr>
      </w:pPr>
      <w:r w:rsidRPr="00B14933">
        <w:rPr>
          <w:sz w:val="28"/>
          <w:szCs w:val="28"/>
        </w:rPr>
        <w:t>Структура доходів</w:t>
      </w:r>
      <w:r w:rsidRPr="00B14933">
        <w:rPr>
          <w:spacing w:val="-5"/>
          <w:sz w:val="28"/>
          <w:szCs w:val="28"/>
        </w:rPr>
        <w:t xml:space="preserve"> </w:t>
      </w:r>
      <w:r w:rsidRPr="00B14933">
        <w:rPr>
          <w:sz w:val="28"/>
          <w:szCs w:val="28"/>
        </w:rPr>
        <w:t>загального</w:t>
      </w:r>
      <w:r w:rsidRPr="00B14933">
        <w:rPr>
          <w:spacing w:val="-5"/>
          <w:sz w:val="28"/>
          <w:szCs w:val="28"/>
        </w:rPr>
        <w:t xml:space="preserve"> </w:t>
      </w:r>
      <w:r w:rsidR="00027D60" w:rsidRPr="00B14933">
        <w:rPr>
          <w:spacing w:val="-5"/>
          <w:sz w:val="28"/>
          <w:szCs w:val="28"/>
        </w:rPr>
        <w:t xml:space="preserve">та спеціального </w:t>
      </w:r>
      <w:r w:rsidRPr="00B14933">
        <w:rPr>
          <w:sz w:val="28"/>
          <w:szCs w:val="28"/>
        </w:rPr>
        <w:t>фонду</w:t>
      </w:r>
      <w:r w:rsidRPr="00B14933">
        <w:rPr>
          <w:spacing w:val="-3"/>
          <w:sz w:val="28"/>
          <w:szCs w:val="28"/>
        </w:rPr>
        <w:t xml:space="preserve"> </w:t>
      </w:r>
      <w:r w:rsidRPr="00B14933">
        <w:rPr>
          <w:sz w:val="28"/>
          <w:szCs w:val="28"/>
        </w:rPr>
        <w:t>бюджету</w:t>
      </w:r>
      <w:r w:rsidRPr="00B14933">
        <w:rPr>
          <w:spacing w:val="-5"/>
          <w:sz w:val="28"/>
          <w:szCs w:val="28"/>
        </w:rPr>
        <w:t xml:space="preserve"> </w:t>
      </w:r>
      <w:proofErr w:type="spellStart"/>
      <w:r w:rsidR="00027D60" w:rsidRPr="00B14933">
        <w:rPr>
          <w:spacing w:val="-5"/>
          <w:sz w:val="28"/>
          <w:szCs w:val="28"/>
        </w:rPr>
        <w:t>Авангардівської</w:t>
      </w:r>
      <w:proofErr w:type="spellEnd"/>
      <w:r w:rsidR="00027D60" w:rsidRPr="00B14933">
        <w:rPr>
          <w:spacing w:val="-5"/>
          <w:sz w:val="28"/>
          <w:szCs w:val="28"/>
        </w:rPr>
        <w:t xml:space="preserve"> селищної </w:t>
      </w:r>
      <w:r w:rsidRPr="00B14933">
        <w:rPr>
          <w:sz w:val="28"/>
          <w:szCs w:val="28"/>
        </w:rPr>
        <w:t xml:space="preserve"> </w:t>
      </w:r>
      <w:r w:rsidRPr="00B14933">
        <w:rPr>
          <w:spacing w:val="-5"/>
          <w:sz w:val="28"/>
          <w:szCs w:val="28"/>
        </w:rPr>
        <w:t xml:space="preserve"> </w:t>
      </w:r>
      <w:r w:rsidRPr="00B14933">
        <w:rPr>
          <w:sz w:val="28"/>
          <w:szCs w:val="28"/>
        </w:rPr>
        <w:t>територіальної</w:t>
      </w:r>
      <w:r w:rsidRPr="00B14933">
        <w:rPr>
          <w:spacing w:val="-67"/>
          <w:sz w:val="28"/>
          <w:szCs w:val="28"/>
        </w:rPr>
        <w:t xml:space="preserve"> </w:t>
      </w:r>
      <w:r w:rsidRPr="00B14933">
        <w:rPr>
          <w:sz w:val="28"/>
          <w:szCs w:val="28"/>
        </w:rPr>
        <w:t>громади</w:t>
      </w:r>
      <w:r w:rsidRPr="00B14933">
        <w:rPr>
          <w:spacing w:val="-2"/>
          <w:sz w:val="28"/>
          <w:szCs w:val="28"/>
        </w:rPr>
        <w:t xml:space="preserve"> </w:t>
      </w:r>
      <w:r w:rsidRPr="00B14933">
        <w:rPr>
          <w:sz w:val="28"/>
          <w:szCs w:val="28"/>
        </w:rPr>
        <w:t>у</w:t>
      </w:r>
      <w:r w:rsidRPr="00B14933">
        <w:rPr>
          <w:spacing w:val="1"/>
          <w:sz w:val="28"/>
          <w:szCs w:val="28"/>
        </w:rPr>
        <w:t xml:space="preserve"> </w:t>
      </w:r>
      <w:r w:rsidR="00350ED2">
        <w:rPr>
          <w:sz w:val="28"/>
          <w:szCs w:val="28"/>
        </w:rPr>
        <w:t>2023</w:t>
      </w:r>
      <w:r w:rsidR="00B14933" w:rsidRPr="00B14933">
        <w:rPr>
          <w:sz w:val="28"/>
          <w:szCs w:val="28"/>
        </w:rPr>
        <w:t xml:space="preserve"> році</w:t>
      </w:r>
      <w:r w:rsidRPr="00B14933">
        <w:rPr>
          <w:sz w:val="28"/>
          <w:szCs w:val="28"/>
        </w:rPr>
        <w:t xml:space="preserve"> </w:t>
      </w:r>
    </w:p>
    <w:p w:rsidR="00027D60" w:rsidRDefault="007E1752" w:rsidP="00027D60">
      <w:pPr>
        <w:pStyle w:val="a3"/>
        <w:tabs>
          <w:tab w:val="left" w:pos="142"/>
          <w:tab w:val="left" w:pos="993"/>
        </w:tabs>
        <w:spacing w:after="0" w:line="240" w:lineRule="atLeast"/>
        <w:ind w:firstLine="567"/>
        <w:jc w:val="center"/>
      </w:pPr>
      <w:r w:rsidRPr="00B14933">
        <w:t>(грн.)</w:t>
      </w:r>
    </w:p>
    <w:tbl>
      <w:tblPr>
        <w:tblW w:w="9226" w:type="dxa"/>
        <w:tblInd w:w="96" w:type="dxa"/>
        <w:tblLayout w:type="fixed"/>
        <w:tblLook w:val="04A0"/>
      </w:tblPr>
      <w:tblGrid>
        <w:gridCol w:w="1040"/>
        <w:gridCol w:w="67"/>
        <w:gridCol w:w="3613"/>
        <w:gridCol w:w="24"/>
        <w:gridCol w:w="1196"/>
        <w:gridCol w:w="26"/>
        <w:gridCol w:w="1134"/>
        <w:gridCol w:w="38"/>
        <w:gridCol w:w="1096"/>
        <w:gridCol w:w="941"/>
        <w:gridCol w:w="51"/>
      </w:tblGrid>
      <w:tr w:rsidR="00350ED2" w:rsidRPr="00350ED2" w:rsidTr="00715FB0">
        <w:trPr>
          <w:trHeight w:val="342"/>
        </w:trPr>
        <w:tc>
          <w:tcPr>
            <w:tcW w:w="110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50ED2" w:rsidRPr="00350ED2" w:rsidRDefault="00350ED2" w:rsidP="00350ED2">
            <w:pPr>
              <w:spacing w:after="0"/>
              <w:jc w:val="center"/>
              <w:rPr>
                <w:b/>
                <w:bCs/>
                <w:sz w:val="20"/>
                <w:szCs w:val="20"/>
                <w:lang w:val="ru-RU" w:eastAsia="ru-RU"/>
              </w:rPr>
            </w:pPr>
            <w:r w:rsidRPr="00350ED2">
              <w:rPr>
                <w:b/>
                <w:bCs/>
                <w:sz w:val="20"/>
                <w:szCs w:val="20"/>
                <w:lang w:val="ru-RU" w:eastAsia="ru-RU"/>
              </w:rPr>
              <w:t>Код</w:t>
            </w:r>
          </w:p>
        </w:tc>
        <w:tc>
          <w:tcPr>
            <w:tcW w:w="363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50ED2" w:rsidRPr="00350ED2" w:rsidRDefault="00350ED2" w:rsidP="00350ED2">
            <w:pPr>
              <w:spacing w:after="0"/>
              <w:jc w:val="center"/>
              <w:rPr>
                <w:b/>
                <w:bCs/>
                <w:sz w:val="20"/>
                <w:szCs w:val="20"/>
                <w:lang w:val="ru-RU" w:eastAsia="ru-RU"/>
              </w:rPr>
            </w:pPr>
            <w:proofErr w:type="spellStart"/>
            <w:r w:rsidRPr="00350ED2">
              <w:rPr>
                <w:b/>
                <w:bCs/>
                <w:sz w:val="20"/>
                <w:szCs w:val="20"/>
                <w:lang w:val="ru-RU" w:eastAsia="ru-RU"/>
              </w:rPr>
              <w:t>Найменування</w:t>
            </w:r>
            <w:proofErr w:type="spellEnd"/>
            <w:r w:rsidRPr="00350ED2">
              <w:rPr>
                <w:b/>
                <w:bCs/>
                <w:sz w:val="20"/>
                <w:szCs w:val="20"/>
                <w:lang w:val="ru-RU" w:eastAsia="ru-RU"/>
              </w:rPr>
              <w:t xml:space="preserve"> </w:t>
            </w:r>
            <w:proofErr w:type="spellStart"/>
            <w:r w:rsidRPr="00350ED2">
              <w:rPr>
                <w:b/>
                <w:bCs/>
                <w:sz w:val="20"/>
                <w:szCs w:val="20"/>
                <w:lang w:val="ru-RU" w:eastAsia="ru-RU"/>
              </w:rPr>
              <w:t>згідно</w:t>
            </w:r>
            <w:proofErr w:type="spellEnd"/>
            <w:r w:rsidRPr="00350ED2">
              <w:rPr>
                <w:b/>
                <w:bCs/>
                <w:sz w:val="20"/>
                <w:szCs w:val="20"/>
                <w:lang w:val="ru-RU" w:eastAsia="ru-RU"/>
              </w:rPr>
              <w:t xml:space="preserve"> </w:t>
            </w:r>
            <w:proofErr w:type="spellStart"/>
            <w:r w:rsidRPr="00350ED2">
              <w:rPr>
                <w:b/>
                <w:bCs/>
                <w:sz w:val="20"/>
                <w:szCs w:val="20"/>
                <w:lang w:val="ru-RU" w:eastAsia="ru-RU"/>
              </w:rPr>
              <w:t>з</w:t>
            </w:r>
            <w:proofErr w:type="spellEnd"/>
            <w:r w:rsidRPr="00350ED2">
              <w:rPr>
                <w:b/>
                <w:bCs/>
                <w:sz w:val="20"/>
                <w:szCs w:val="20"/>
                <w:lang w:val="ru-RU" w:eastAsia="ru-RU"/>
              </w:rPr>
              <w:t xml:space="preserve"> </w:t>
            </w:r>
            <w:proofErr w:type="spellStart"/>
            <w:r w:rsidRPr="00350ED2">
              <w:rPr>
                <w:b/>
                <w:bCs/>
                <w:sz w:val="20"/>
                <w:szCs w:val="20"/>
                <w:lang w:val="ru-RU" w:eastAsia="ru-RU"/>
              </w:rPr>
              <w:t>Класифікацією</w:t>
            </w:r>
            <w:proofErr w:type="spellEnd"/>
            <w:r w:rsidRPr="00350ED2">
              <w:rPr>
                <w:b/>
                <w:bCs/>
                <w:sz w:val="20"/>
                <w:szCs w:val="20"/>
                <w:lang w:val="ru-RU" w:eastAsia="ru-RU"/>
              </w:rPr>
              <w:t xml:space="preserve"> </w:t>
            </w:r>
            <w:proofErr w:type="spellStart"/>
            <w:r w:rsidRPr="00350ED2">
              <w:rPr>
                <w:b/>
                <w:bCs/>
                <w:sz w:val="20"/>
                <w:szCs w:val="20"/>
                <w:lang w:val="ru-RU" w:eastAsia="ru-RU"/>
              </w:rPr>
              <w:t>доході</w:t>
            </w:r>
            <w:proofErr w:type="gramStart"/>
            <w:r w:rsidRPr="00350ED2">
              <w:rPr>
                <w:b/>
                <w:bCs/>
                <w:sz w:val="20"/>
                <w:szCs w:val="20"/>
                <w:lang w:val="ru-RU" w:eastAsia="ru-RU"/>
              </w:rPr>
              <w:t>в</w:t>
            </w:r>
            <w:proofErr w:type="spellEnd"/>
            <w:proofErr w:type="gramEnd"/>
            <w:r w:rsidRPr="00350ED2">
              <w:rPr>
                <w:b/>
                <w:bCs/>
                <w:sz w:val="20"/>
                <w:szCs w:val="20"/>
                <w:lang w:val="ru-RU" w:eastAsia="ru-RU"/>
              </w:rPr>
              <w:t xml:space="preserve"> бюджету</w:t>
            </w:r>
          </w:p>
        </w:tc>
        <w:tc>
          <w:tcPr>
            <w:tcW w:w="1222" w:type="dxa"/>
            <w:gridSpan w:val="2"/>
            <w:tcBorders>
              <w:top w:val="single" w:sz="4" w:space="0" w:color="auto"/>
              <w:left w:val="nil"/>
              <w:bottom w:val="nil"/>
              <w:right w:val="single" w:sz="4" w:space="0" w:color="auto"/>
            </w:tcBorders>
            <w:shd w:val="clear" w:color="auto" w:fill="auto"/>
            <w:vAlign w:val="bottom"/>
            <w:hideMark/>
          </w:tcPr>
          <w:p w:rsidR="00350ED2" w:rsidRPr="00350ED2" w:rsidRDefault="00350ED2" w:rsidP="00350ED2">
            <w:pPr>
              <w:spacing w:after="0"/>
              <w:jc w:val="center"/>
              <w:rPr>
                <w:b/>
                <w:bCs/>
                <w:sz w:val="24"/>
                <w:szCs w:val="24"/>
                <w:lang w:val="ru-RU" w:eastAsia="ru-RU"/>
              </w:rPr>
            </w:pPr>
            <w:proofErr w:type="spellStart"/>
            <w:r w:rsidRPr="00350ED2">
              <w:rPr>
                <w:b/>
                <w:bCs/>
                <w:sz w:val="24"/>
                <w:szCs w:val="24"/>
                <w:lang w:val="ru-RU" w:eastAsia="ru-RU"/>
              </w:rPr>
              <w:t>Усього</w:t>
            </w:r>
            <w:proofErr w:type="spellEnd"/>
          </w:p>
        </w:tc>
        <w:tc>
          <w:tcPr>
            <w:tcW w:w="1134" w:type="dxa"/>
            <w:tcBorders>
              <w:top w:val="single" w:sz="4" w:space="0" w:color="auto"/>
              <w:left w:val="nil"/>
              <w:bottom w:val="nil"/>
              <w:right w:val="single" w:sz="4" w:space="0" w:color="auto"/>
            </w:tcBorders>
            <w:shd w:val="clear" w:color="auto" w:fill="auto"/>
            <w:vAlign w:val="bottom"/>
            <w:hideMark/>
          </w:tcPr>
          <w:p w:rsidR="00350ED2" w:rsidRPr="00350ED2" w:rsidRDefault="00350ED2" w:rsidP="00350ED2">
            <w:pPr>
              <w:spacing w:after="0"/>
              <w:jc w:val="center"/>
              <w:rPr>
                <w:b/>
                <w:bCs/>
                <w:sz w:val="24"/>
                <w:szCs w:val="24"/>
                <w:lang w:val="ru-RU" w:eastAsia="ru-RU"/>
              </w:rPr>
            </w:pPr>
            <w:proofErr w:type="spellStart"/>
            <w:r w:rsidRPr="00350ED2">
              <w:rPr>
                <w:b/>
                <w:bCs/>
                <w:sz w:val="24"/>
                <w:szCs w:val="24"/>
                <w:lang w:val="ru-RU" w:eastAsia="ru-RU"/>
              </w:rPr>
              <w:t>Загальний</w:t>
            </w:r>
            <w:proofErr w:type="spellEnd"/>
            <w:r w:rsidRPr="00350ED2">
              <w:rPr>
                <w:b/>
                <w:bCs/>
                <w:sz w:val="24"/>
                <w:szCs w:val="24"/>
                <w:lang w:val="ru-RU" w:eastAsia="ru-RU"/>
              </w:rPr>
              <w:t xml:space="preserve"> фонд</w:t>
            </w:r>
          </w:p>
        </w:tc>
        <w:tc>
          <w:tcPr>
            <w:tcW w:w="2126" w:type="dxa"/>
            <w:gridSpan w:val="4"/>
            <w:tcBorders>
              <w:top w:val="single" w:sz="4" w:space="0" w:color="auto"/>
              <w:left w:val="nil"/>
              <w:bottom w:val="nil"/>
              <w:right w:val="single" w:sz="4" w:space="0" w:color="auto"/>
            </w:tcBorders>
            <w:shd w:val="clear" w:color="auto" w:fill="auto"/>
            <w:vAlign w:val="bottom"/>
            <w:hideMark/>
          </w:tcPr>
          <w:p w:rsidR="00350ED2" w:rsidRPr="00350ED2" w:rsidRDefault="00350ED2" w:rsidP="00350ED2">
            <w:pPr>
              <w:spacing w:after="0"/>
              <w:jc w:val="center"/>
              <w:rPr>
                <w:b/>
                <w:bCs/>
                <w:sz w:val="24"/>
                <w:szCs w:val="24"/>
                <w:lang w:val="ru-RU" w:eastAsia="ru-RU"/>
              </w:rPr>
            </w:pPr>
            <w:proofErr w:type="spellStart"/>
            <w:proofErr w:type="gramStart"/>
            <w:r w:rsidRPr="00350ED2">
              <w:rPr>
                <w:b/>
                <w:bCs/>
                <w:sz w:val="24"/>
                <w:szCs w:val="24"/>
                <w:lang w:val="ru-RU" w:eastAsia="ru-RU"/>
              </w:rPr>
              <w:t>Спец</w:t>
            </w:r>
            <w:proofErr w:type="gramEnd"/>
            <w:r w:rsidRPr="00350ED2">
              <w:rPr>
                <w:b/>
                <w:bCs/>
                <w:sz w:val="24"/>
                <w:szCs w:val="24"/>
                <w:lang w:val="ru-RU" w:eastAsia="ru-RU"/>
              </w:rPr>
              <w:t>іальний</w:t>
            </w:r>
            <w:proofErr w:type="spellEnd"/>
            <w:r w:rsidRPr="00350ED2">
              <w:rPr>
                <w:b/>
                <w:bCs/>
                <w:sz w:val="24"/>
                <w:szCs w:val="24"/>
                <w:lang w:val="ru-RU" w:eastAsia="ru-RU"/>
              </w:rPr>
              <w:t xml:space="preserve"> фонд</w:t>
            </w:r>
          </w:p>
        </w:tc>
      </w:tr>
      <w:tr w:rsidR="00350ED2" w:rsidRPr="00350ED2" w:rsidTr="00715FB0">
        <w:trPr>
          <w:gridAfter w:val="1"/>
          <w:wAfter w:w="51" w:type="dxa"/>
          <w:trHeight w:val="276"/>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2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1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усього</w:t>
            </w:r>
            <w:proofErr w:type="spellEnd"/>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18"/>
                <w:szCs w:val="18"/>
                <w:lang w:val="ru-RU" w:eastAsia="ru-RU"/>
              </w:rPr>
            </w:pPr>
            <w:proofErr w:type="gramStart"/>
            <w:r w:rsidRPr="00350ED2">
              <w:rPr>
                <w:rFonts w:ascii="Calibri" w:hAnsi="Calibri" w:cs="Calibri"/>
                <w:color w:val="000000"/>
                <w:sz w:val="18"/>
                <w:szCs w:val="18"/>
                <w:lang w:val="ru-RU" w:eastAsia="ru-RU"/>
              </w:rPr>
              <w:t>у</w:t>
            </w:r>
            <w:proofErr w:type="gramEnd"/>
            <w:r w:rsidRPr="00350ED2">
              <w:rPr>
                <w:rFonts w:ascii="Calibri" w:hAnsi="Calibri" w:cs="Calibri"/>
                <w:color w:val="000000"/>
                <w:sz w:val="18"/>
                <w:szCs w:val="18"/>
                <w:lang w:val="ru-RU" w:eastAsia="ru-RU"/>
              </w:rPr>
              <w:t xml:space="preserve"> тому </w:t>
            </w:r>
            <w:proofErr w:type="spellStart"/>
            <w:r w:rsidRPr="00350ED2">
              <w:rPr>
                <w:rFonts w:ascii="Calibri" w:hAnsi="Calibri" w:cs="Calibri"/>
                <w:color w:val="000000"/>
                <w:sz w:val="18"/>
                <w:szCs w:val="18"/>
                <w:lang w:val="ru-RU" w:eastAsia="ru-RU"/>
              </w:rPr>
              <w:t>числі</w:t>
            </w:r>
            <w:proofErr w:type="spellEnd"/>
            <w:r w:rsidRPr="00350ED2">
              <w:rPr>
                <w:rFonts w:ascii="Calibri" w:hAnsi="Calibri" w:cs="Calibri"/>
                <w:color w:val="000000"/>
                <w:sz w:val="18"/>
                <w:szCs w:val="18"/>
                <w:lang w:val="ru-RU" w:eastAsia="ru-RU"/>
              </w:rPr>
              <w:t xml:space="preserve"> бюджет </w:t>
            </w:r>
            <w:proofErr w:type="spellStart"/>
            <w:r w:rsidRPr="00350ED2">
              <w:rPr>
                <w:rFonts w:ascii="Calibri" w:hAnsi="Calibri" w:cs="Calibri"/>
                <w:color w:val="000000"/>
                <w:sz w:val="18"/>
                <w:szCs w:val="18"/>
                <w:lang w:val="ru-RU" w:eastAsia="ru-RU"/>
              </w:rPr>
              <w:t>розвитку</w:t>
            </w:r>
            <w:proofErr w:type="spellEnd"/>
          </w:p>
        </w:tc>
      </w:tr>
      <w:tr w:rsidR="00350ED2" w:rsidRPr="00350ED2" w:rsidTr="00715FB0">
        <w:trPr>
          <w:gridAfter w:val="1"/>
          <w:wAfter w:w="51" w:type="dxa"/>
          <w:trHeight w:val="276"/>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3680" w:type="dxa"/>
            <w:gridSpan w:val="2"/>
            <w:vMerge/>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198" w:type="dxa"/>
            <w:gridSpan w:val="3"/>
            <w:vMerge/>
            <w:tcBorders>
              <w:top w:val="single" w:sz="4" w:space="0" w:color="auto"/>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1096" w:type="dxa"/>
            <w:vMerge/>
            <w:tcBorders>
              <w:top w:val="nil"/>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20"/>
                <w:szCs w:val="20"/>
                <w:lang w:val="ru-RU" w:eastAsia="ru-RU"/>
              </w:rPr>
            </w:pPr>
          </w:p>
        </w:tc>
        <w:tc>
          <w:tcPr>
            <w:tcW w:w="941" w:type="dxa"/>
            <w:vMerge/>
            <w:tcBorders>
              <w:top w:val="nil"/>
              <w:left w:val="single" w:sz="4" w:space="0" w:color="auto"/>
              <w:bottom w:val="single" w:sz="4" w:space="0" w:color="auto"/>
              <w:right w:val="single" w:sz="4" w:space="0" w:color="auto"/>
            </w:tcBorders>
            <w:vAlign w:val="center"/>
            <w:hideMark/>
          </w:tcPr>
          <w:p w:rsidR="00350ED2" w:rsidRPr="00350ED2" w:rsidRDefault="00350ED2" w:rsidP="00350ED2">
            <w:pPr>
              <w:spacing w:after="0"/>
              <w:jc w:val="left"/>
              <w:rPr>
                <w:rFonts w:ascii="Calibri" w:hAnsi="Calibri" w:cs="Calibri"/>
                <w:color w:val="000000"/>
                <w:sz w:val="18"/>
                <w:szCs w:val="18"/>
                <w:lang w:val="ru-RU" w:eastAsia="ru-RU"/>
              </w:rPr>
            </w:pP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w:t>
            </w:r>
          </w:p>
        </w:tc>
        <w:tc>
          <w:tcPr>
            <w:tcW w:w="1220" w:type="dxa"/>
            <w:gridSpan w:val="2"/>
            <w:tcBorders>
              <w:top w:val="nil"/>
              <w:left w:val="nil"/>
              <w:bottom w:val="single" w:sz="4" w:space="0" w:color="auto"/>
              <w:right w:val="single" w:sz="4" w:space="0" w:color="auto"/>
            </w:tcBorders>
            <w:shd w:val="clear" w:color="000000" w:fill="CCFFFF"/>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3</w:t>
            </w:r>
          </w:p>
        </w:tc>
        <w:tc>
          <w:tcPr>
            <w:tcW w:w="1198" w:type="dxa"/>
            <w:gridSpan w:val="3"/>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4</w:t>
            </w:r>
          </w:p>
        </w:tc>
        <w:tc>
          <w:tcPr>
            <w:tcW w:w="1096" w:type="dxa"/>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5</w:t>
            </w:r>
          </w:p>
        </w:tc>
        <w:tc>
          <w:tcPr>
            <w:tcW w:w="941" w:type="dxa"/>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center"/>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6</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10000000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Податкові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надходження</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 xml:space="preserve">369 055 </w:t>
            </w:r>
            <w:r w:rsidRPr="00350ED2">
              <w:rPr>
                <w:rFonts w:ascii="Calibri" w:hAnsi="Calibri" w:cs="Calibri"/>
                <w:b/>
                <w:bCs/>
                <w:color w:val="000000"/>
                <w:sz w:val="16"/>
                <w:szCs w:val="16"/>
                <w:lang w:val="ru-RU" w:eastAsia="ru-RU"/>
              </w:rPr>
              <w:lastRenderedPageBreak/>
              <w:t>280,00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lastRenderedPageBreak/>
              <w:t xml:space="preserve">367 955 </w:t>
            </w:r>
            <w:r w:rsidRPr="00350ED2">
              <w:rPr>
                <w:rFonts w:ascii="Calibri" w:hAnsi="Calibri" w:cs="Calibri"/>
                <w:b/>
                <w:bCs/>
                <w:color w:val="000000"/>
                <w:sz w:val="16"/>
                <w:szCs w:val="16"/>
                <w:lang w:val="ru-RU" w:eastAsia="ru-RU"/>
              </w:rPr>
              <w:lastRenderedPageBreak/>
              <w:t>280,00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lastRenderedPageBreak/>
              <w:t>1 100 000,00</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trHeight w:val="82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lastRenderedPageBreak/>
              <w:t>11000000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w:t>
            </w:r>
            <w:proofErr w:type="gramStart"/>
            <w:r w:rsidRPr="00350ED2">
              <w:rPr>
                <w:rFonts w:ascii="Calibri" w:hAnsi="Calibri" w:cs="Calibri"/>
                <w:b/>
                <w:bCs/>
                <w:color w:val="000000"/>
                <w:sz w:val="20"/>
                <w:szCs w:val="20"/>
                <w:lang w:val="ru-RU" w:eastAsia="ru-RU"/>
              </w:rPr>
              <w:t>на доходи</w:t>
            </w:r>
            <w:proofErr w:type="gram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прибуток</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збільшення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ринкової</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вартості</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213 508 280,00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213 508 280,00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55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11010000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та </w:t>
            </w:r>
            <w:proofErr w:type="spellStart"/>
            <w:r w:rsidRPr="00350ED2">
              <w:rPr>
                <w:rFonts w:ascii="Calibri" w:hAnsi="Calibri" w:cs="Calibri"/>
                <w:b/>
                <w:bCs/>
                <w:color w:val="000000"/>
                <w:sz w:val="20"/>
                <w:szCs w:val="20"/>
                <w:lang w:val="ru-RU" w:eastAsia="ru-RU"/>
              </w:rPr>
              <w:t>збі</w:t>
            </w:r>
            <w:proofErr w:type="gramStart"/>
            <w:r w:rsidRPr="00350ED2">
              <w:rPr>
                <w:rFonts w:ascii="Calibri" w:hAnsi="Calibri" w:cs="Calibri"/>
                <w:b/>
                <w:bCs/>
                <w:color w:val="000000"/>
                <w:sz w:val="20"/>
                <w:szCs w:val="20"/>
                <w:lang w:val="ru-RU" w:eastAsia="ru-RU"/>
              </w:rPr>
              <w:t>р</w:t>
            </w:r>
            <w:proofErr w:type="spellEnd"/>
            <w:proofErr w:type="gramEnd"/>
            <w:r w:rsidRPr="00350ED2">
              <w:rPr>
                <w:rFonts w:ascii="Calibri" w:hAnsi="Calibri" w:cs="Calibri"/>
                <w:b/>
                <w:bCs/>
                <w:color w:val="000000"/>
                <w:sz w:val="20"/>
                <w:szCs w:val="20"/>
                <w:lang w:val="ru-RU" w:eastAsia="ru-RU"/>
              </w:rPr>
              <w:t xml:space="preserve"> на доходи </w:t>
            </w:r>
            <w:proofErr w:type="spellStart"/>
            <w:r w:rsidRPr="00350ED2">
              <w:rPr>
                <w:rFonts w:ascii="Calibri" w:hAnsi="Calibri" w:cs="Calibri"/>
                <w:b/>
                <w:bCs/>
                <w:color w:val="000000"/>
                <w:sz w:val="20"/>
                <w:szCs w:val="20"/>
                <w:lang w:val="ru-RU" w:eastAsia="ru-RU"/>
              </w:rPr>
              <w:t>фізичних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осіб</w:t>
            </w:r>
            <w:proofErr w:type="spellEnd"/>
          </w:p>
        </w:tc>
        <w:tc>
          <w:tcPr>
            <w:tcW w:w="122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213 488 280,00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213 488 280,00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1104"/>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11010100</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gramStart"/>
            <w:r w:rsidRPr="00350ED2">
              <w:rPr>
                <w:rFonts w:ascii="Calibri" w:hAnsi="Calibri" w:cs="Calibri"/>
                <w:color w:val="000000"/>
                <w:sz w:val="20"/>
                <w:szCs w:val="20"/>
                <w:lang w:val="ru-RU" w:eastAsia="ru-RU"/>
              </w:rPr>
              <w:t>на доходи</w:t>
            </w:r>
            <w:proofErr w:type="gram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сплачується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податковими</w:t>
            </w:r>
            <w:proofErr w:type="spellEnd"/>
            <w:r w:rsidRPr="00350ED2">
              <w:rPr>
                <w:rFonts w:ascii="Calibri" w:hAnsi="Calibri" w:cs="Calibri"/>
                <w:color w:val="000000"/>
                <w:sz w:val="20"/>
                <w:szCs w:val="20"/>
                <w:lang w:val="ru-RU" w:eastAsia="ru-RU"/>
              </w:rPr>
              <w:t xml:space="preserve"> агентами, </w:t>
            </w:r>
            <w:proofErr w:type="spellStart"/>
            <w:r w:rsidRPr="00350ED2">
              <w:rPr>
                <w:rFonts w:ascii="Calibri" w:hAnsi="Calibri" w:cs="Calibri"/>
                <w:color w:val="000000"/>
                <w:sz w:val="20"/>
                <w:szCs w:val="20"/>
                <w:lang w:val="ru-RU" w:eastAsia="ru-RU"/>
              </w:rPr>
              <w:t>із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доходів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платника</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податку</w:t>
            </w:r>
            <w:proofErr w:type="spellEnd"/>
            <w:r w:rsidRPr="00350ED2">
              <w:rPr>
                <w:rFonts w:ascii="Calibri" w:hAnsi="Calibri" w:cs="Calibri"/>
                <w:color w:val="000000"/>
                <w:sz w:val="20"/>
                <w:szCs w:val="20"/>
                <w:lang w:val="ru-RU" w:eastAsia="ru-RU"/>
              </w:rPr>
              <w:t xml:space="preserve"> у </w:t>
            </w:r>
            <w:proofErr w:type="spellStart"/>
            <w:r w:rsidRPr="00350ED2">
              <w:rPr>
                <w:rFonts w:ascii="Calibri" w:hAnsi="Calibri" w:cs="Calibri"/>
                <w:color w:val="000000"/>
                <w:sz w:val="20"/>
                <w:szCs w:val="20"/>
                <w:lang w:val="ru-RU" w:eastAsia="ru-RU"/>
              </w:rPr>
              <w:t>вигляді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заробітної</w:t>
            </w:r>
            <w:proofErr w:type="spellEnd"/>
            <w:r w:rsidRPr="00350ED2">
              <w:rPr>
                <w:rFonts w:ascii="Calibri" w:hAnsi="Calibri" w:cs="Calibri"/>
                <w:color w:val="000000"/>
                <w:sz w:val="20"/>
                <w:szCs w:val="20"/>
                <w:lang w:val="ru-RU" w:eastAsia="ru-RU"/>
              </w:rPr>
              <w:t xml:space="preserve"> плати</w:t>
            </w:r>
          </w:p>
        </w:tc>
        <w:tc>
          <w:tcPr>
            <w:tcW w:w="122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85 000 000,00</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85 000 000,00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65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11010200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gramStart"/>
            <w:r w:rsidRPr="00350ED2">
              <w:rPr>
                <w:rFonts w:ascii="Calibri" w:hAnsi="Calibri" w:cs="Calibri"/>
                <w:color w:val="000000"/>
                <w:sz w:val="20"/>
                <w:szCs w:val="20"/>
                <w:lang w:val="ru-RU" w:eastAsia="ru-RU"/>
              </w:rPr>
              <w:t>на доходи</w:t>
            </w:r>
            <w:proofErr w:type="gram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грошового </w:t>
            </w:r>
            <w:proofErr w:type="spellStart"/>
            <w:r w:rsidRPr="00350ED2">
              <w:rPr>
                <w:rFonts w:ascii="Calibri" w:hAnsi="Calibri" w:cs="Calibri"/>
                <w:color w:val="000000"/>
                <w:sz w:val="20"/>
                <w:szCs w:val="20"/>
                <w:lang w:val="ru-RU" w:eastAsia="ru-RU"/>
              </w:rPr>
              <w:t>забезпечення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грошових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винагород</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інших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виплат</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одержаних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військовослужбовцями</w:t>
            </w:r>
            <w:proofErr w:type="spellEnd"/>
            <w:r w:rsidRPr="00350ED2">
              <w:rPr>
                <w:rFonts w:ascii="Calibri" w:hAnsi="Calibri" w:cs="Calibri"/>
                <w:color w:val="000000"/>
                <w:sz w:val="20"/>
                <w:szCs w:val="20"/>
                <w:lang w:val="ru-RU" w:eastAsia="ru-RU"/>
              </w:rPr>
              <w:t xml:space="preserve"> та особами рядового </w:t>
            </w:r>
            <w:proofErr w:type="spellStart"/>
            <w:r w:rsidRPr="00350ED2">
              <w:rPr>
                <w:rFonts w:ascii="Calibri" w:hAnsi="Calibri" w:cs="Calibri"/>
                <w:color w:val="000000"/>
                <w:sz w:val="20"/>
                <w:szCs w:val="20"/>
                <w:lang w:val="ru-RU" w:eastAsia="ru-RU"/>
              </w:rPr>
              <w:t>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начальницького</w:t>
            </w:r>
            <w:proofErr w:type="spellEnd"/>
            <w:r w:rsidRPr="00350ED2">
              <w:rPr>
                <w:rFonts w:ascii="Calibri" w:hAnsi="Calibri" w:cs="Calibri"/>
                <w:color w:val="000000"/>
                <w:sz w:val="20"/>
                <w:szCs w:val="20"/>
                <w:lang w:val="ru-RU" w:eastAsia="ru-RU"/>
              </w:rPr>
              <w:t xml:space="preserve"> складу,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сплачується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податковими</w:t>
            </w:r>
            <w:proofErr w:type="spellEnd"/>
            <w:r w:rsidRPr="00350ED2">
              <w:rPr>
                <w:rFonts w:ascii="Calibri" w:hAnsi="Calibri" w:cs="Calibri"/>
                <w:color w:val="000000"/>
                <w:sz w:val="20"/>
                <w:szCs w:val="20"/>
                <w:lang w:val="ru-RU" w:eastAsia="ru-RU"/>
              </w:rPr>
              <w:t xml:space="preserve"> агентами</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124 418 280,00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124 418 280,00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10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11010400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gramStart"/>
            <w:r w:rsidRPr="00350ED2">
              <w:rPr>
                <w:rFonts w:ascii="Calibri" w:hAnsi="Calibri" w:cs="Calibri"/>
                <w:color w:val="000000"/>
                <w:sz w:val="20"/>
                <w:szCs w:val="20"/>
                <w:lang w:val="ru-RU" w:eastAsia="ru-RU"/>
              </w:rPr>
              <w:t>на доходи</w:t>
            </w:r>
            <w:proofErr w:type="gram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сплачується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податковими</w:t>
            </w:r>
            <w:proofErr w:type="spellEnd"/>
            <w:r w:rsidRPr="00350ED2">
              <w:rPr>
                <w:rFonts w:ascii="Calibri" w:hAnsi="Calibri" w:cs="Calibri"/>
                <w:color w:val="000000"/>
                <w:sz w:val="20"/>
                <w:szCs w:val="20"/>
                <w:lang w:val="ru-RU" w:eastAsia="ru-RU"/>
              </w:rPr>
              <w:t xml:space="preserve"> агентами, </w:t>
            </w:r>
            <w:proofErr w:type="spellStart"/>
            <w:r w:rsidRPr="00350ED2">
              <w:rPr>
                <w:rFonts w:ascii="Calibri" w:hAnsi="Calibri" w:cs="Calibri"/>
                <w:color w:val="000000"/>
                <w:sz w:val="20"/>
                <w:szCs w:val="20"/>
                <w:lang w:val="ru-RU" w:eastAsia="ru-RU"/>
              </w:rPr>
              <w:t>із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доходів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платника</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податку</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інших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ніж</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заробітна</w:t>
            </w:r>
            <w:proofErr w:type="spellEnd"/>
            <w:r w:rsidRPr="00350ED2">
              <w:rPr>
                <w:rFonts w:ascii="Calibri" w:hAnsi="Calibri" w:cs="Calibri"/>
                <w:color w:val="000000"/>
                <w:sz w:val="20"/>
                <w:szCs w:val="20"/>
                <w:lang w:val="ru-RU" w:eastAsia="ru-RU"/>
              </w:rPr>
              <w:t xml:space="preserve"> плата</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3 000 000,00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3 000 000,00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11010500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доходи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сплачується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фізичними</w:t>
            </w:r>
            <w:proofErr w:type="spellEnd"/>
            <w:r w:rsidRPr="00350ED2">
              <w:rPr>
                <w:rFonts w:ascii="Calibri" w:hAnsi="Calibri" w:cs="Calibri"/>
                <w:color w:val="000000"/>
                <w:sz w:val="20"/>
                <w:szCs w:val="20"/>
                <w:lang w:val="ru-RU" w:eastAsia="ru-RU"/>
              </w:rPr>
              <w:t xml:space="preserve"> особами за результатами </w:t>
            </w:r>
            <w:proofErr w:type="spellStart"/>
            <w:proofErr w:type="gramStart"/>
            <w:r w:rsidRPr="00350ED2">
              <w:rPr>
                <w:rFonts w:ascii="Calibri" w:hAnsi="Calibri" w:cs="Calibri"/>
                <w:color w:val="000000"/>
                <w:sz w:val="20"/>
                <w:szCs w:val="20"/>
                <w:lang w:val="ru-RU" w:eastAsia="ru-RU"/>
              </w:rPr>
              <w:t>р</w:t>
            </w:r>
            <w:proofErr w:type="gramEnd"/>
            <w:r w:rsidRPr="00350ED2">
              <w:rPr>
                <w:rFonts w:ascii="Calibri" w:hAnsi="Calibri" w:cs="Calibri"/>
                <w:color w:val="000000"/>
                <w:sz w:val="20"/>
                <w:szCs w:val="20"/>
                <w:lang w:val="ru-RU" w:eastAsia="ru-RU"/>
              </w:rPr>
              <w:t>ічного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декларування</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1 070 000,00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1 070 000,00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11020000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прибуток</w:t>
            </w:r>
            <w:proofErr w:type="spellEnd"/>
            <w:r w:rsidRPr="00350ED2">
              <w:rPr>
                <w:rFonts w:ascii="Calibri" w:hAnsi="Calibri" w:cs="Calibri"/>
                <w:b/>
                <w:bCs/>
                <w:color w:val="000000"/>
                <w:sz w:val="20"/>
                <w:szCs w:val="20"/>
                <w:lang w:val="ru-RU" w:eastAsia="ru-RU"/>
              </w:rPr>
              <w:t xml:space="preserve"> </w:t>
            </w:r>
            <w:proofErr w:type="spellStart"/>
            <w:proofErr w:type="gramStart"/>
            <w:r w:rsidRPr="00350ED2">
              <w:rPr>
                <w:rFonts w:ascii="Calibri" w:hAnsi="Calibri" w:cs="Calibri"/>
                <w:b/>
                <w:bCs/>
                <w:color w:val="000000"/>
                <w:sz w:val="20"/>
                <w:szCs w:val="20"/>
                <w:lang w:val="ru-RU" w:eastAsia="ru-RU"/>
              </w:rPr>
              <w:t>п</w:t>
            </w:r>
            <w:proofErr w:type="gramEnd"/>
            <w:r w:rsidRPr="00350ED2">
              <w:rPr>
                <w:rFonts w:ascii="Calibri" w:hAnsi="Calibri" w:cs="Calibri"/>
                <w:b/>
                <w:bCs/>
                <w:color w:val="000000"/>
                <w:sz w:val="20"/>
                <w:szCs w:val="20"/>
                <w:lang w:val="ru-RU" w:eastAsia="ru-RU"/>
              </w:rPr>
              <w:t>ідприємств</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11020200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прибуток</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п</w:t>
            </w:r>
            <w:proofErr w:type="gramEnd"/>
            <w:r w:rsidRPr="00350ED2">
              <w:rPr>
                <w:rFonts w:ascii="Calibri" w:hAnsi="Calibri" w:cs="Calibri"/>
                <w:color w:val="000000"/>
                <w:sz w:val="20"/>
                <w:szCs w:val="20"/>
                <w:lang w:val="ru-RU" w:eastAsia="ru-RU"/>
              </w:rPr>
              <w:t>ідприємств</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фінансових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установ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комунальної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власності</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13000000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Рентна</w:t>
            </w:r>
            <w:proofErr w:type="spellEnd"/>
            <w:r w:rsidRPr="00350ED2">
              <w:rPr>
                <w:rFonts w:ascii="Calibri" w:hAnsi="Calibri" w:cs="Calibri"/>
                <w:b/>
                <w:bCs/>
                <w:color w:val="000000"/>
                <w:sz w:val="20"/>
                <w:szCs w:val="20"/>
                <w:lang w:val="ru-RU" w:eastAsia="ru-RU"/>
              </w:rPr>
              <w:t xml:space="preserve"> плата та плата за </w:t>
            </w:r>
            <w:proofErr w:type="spellStart"/>
            <w:r w:rsidRPr="00350ED2">
              <w:rPr>
                <w:rFonts w:ascii="Calibri" w:hAnsi="Calibri" w:cs="Calibri"/>
                <w:b/>
                <w:bCs/>
                <w:color w:val="000000"/>
                <w:sz w:val="20"/>
                <w:szCs w:val="20"/>
                <w:lang w:val="ru-RU" w:eastAsia="ru-RU"/>
              </w:rPr>
              <w:t>використання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інших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природних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ресурсі</w:t>
            </w:r>
            <w:proofErr w:type="gramStart"/>
            <w:r w:rsidRPr="00350ED2">
              <w:rPr>
                <w:rFonts w:ascii="Calibri" w:hAnsi="Calibri" w:cs="Calibri"/>
                <w:b/>
                <w:bCs/>
                <w:color w:val="000000"/>
                <w:sz w:val="20"/>
                <w:szCs w:val="20"/>
                <w:lang w:val="ru-RU" w:eastAsia="ru-RU"/>
              </w:rPr>
              <w:t>в</w:t>
            </w:r>
            <w:proofErr w:type="spellEnd"/>
            <w:proofErr w:type="gram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9 000,00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9 000,00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13030000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Рентна</w:t>
            </w:r>
            <w:proofErr w:type="spellEnd"/>
            <w:r w:rsidRPr="00350ED2">
              <w:rPr>
                <w:rFonts w:ascii="Calibri" w:hAnsi="Calibri" w:cs="Calibri"/>
                <w:b/>
                <w:bCs/>
                <w:color w:val="000000"/>
                <w:sz w:val="20"/>
                <w:szCs w:val="20"/>
                <w:lang w:val="ru-RU" w:eastAsia="ru-RU"/>
              </w:rPr>
              <w:t xml:space="preserve"> плата за </w:t>
            </w:r>
            <w:proofErr w:type="spellStart"/>
            <w:r w:rsidRPr="00350ED2">
              <w:rPr>
                <w:rFonts w:ascii="Calibri" w:hAnsi="Calibri" w:cs="Calibri"/>
                <w:b/>
                <w:bCs/>
                <w:color w:val="000000"/>
                <w:sz w:val="20"/>
                <w:szCs w:val="20"/>
                <w:lang w:val="ru-RU" w:eastAsia="ru-RU"/>
              </w:rPr>
              <w:t>користування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надрами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загальнодержавного</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значення</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9 000,00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9 000,00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13030100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Рентна</w:t>
            </w:r>
            <w:proofErr w:type="spellEnd"/>
            <w:r w:rsidRPr="00350ED2">
              <w:rPr>
                <w:rFonts w:ascii="Calibri" w:hAnsi="Calibri" w:cs="Calibri"/>
                <w:color w:val="000000"/>
                <w:sz w:val="20"/>
                <w:szCs w:val="20"/>
                <w:lang w:val="ru-RU" w:eastAsia="ru-RU"/>
              </w:rPr>
              <w:t xml:space="preserve"> плата за </w:t>
            </w:r>
            <w:proofErr w:type="spellStart"/>
            <w:r w:rsidRPr="00350ED2">
              <w:rPr>
                <w:rFonts w:ascii="Calibri" w:hAnsi="Calibri" w:cs="Calibri"/>
                <w:color w:val="000000"/>
                <w:sz w:val="20"/>
                <w:szCs w:val="20"/>
                <w:lang w:val="ru-RU" w:eastAsia="ru-RU"/>
              </w:rPr>
              <w:t>користування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надрами</w:t>
            </w:r>
            <w:proofErr w:type="spellEnd"/>
            <w:r w:rsidRPr="00350ED2">
              <w:rPr>
                <w:rFonts w:ascii="Calibri" w:hAnsi="Calibri" w:cs="Calibri"/>
                <w:color w:val="000000"/>
                <w:sz w:val="20"/>
                <w:szCs w:val="20"/>
                <w:lang w:val="ru-RU" w:eastAsia="ru-RU"/>
              </w:rPr>
              <w:t xml:space="preserve"> для </w:t>
            </w:r>
            <w:proofErr w:type="spellStart"/>
            <w:r w:rsidRPr="00350ED2">
              <w:rPr>
                <w:rFonts w:ascii="Calibri" w:hAnsi="Calibri" w:cs="Calibri"/>
                <w:color w:val="000000"/>
                <w:sz w:val="20"/>
                <w:szCs w:val="20"/>
                <w:lang w:val="ru-RU" w:eastAsia="ru-RU"/>
              </w:rPr>
              <w:t>видобування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інших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корисних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копалин</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загальнодержавного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значення</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9 000,00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9 000,00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14000000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Внутрішні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товари</w:t>
            </w:r>
            <w:proofErr w:type="spellEnd"/>
            <w:r w:rsidRPr="00350ED2">
              <w:rPr>
                <w:rFonts w:ascii="Calibri" w:hAnsi="Calibri" w:cs="Calibri"/>
                <w:b/>
                <w:bCs/>
                <w:color w:val="000000"/>
                <w:sz w:val="20"/>
                <w:szCs w:val="20"/>
                <w:lang w:val="ru-RU" w:eastAsia="ru-RU"/>
              </w:rPr>
              <w:t xml:space="preserve"> та </w:t>
            </w:r>
            <w:proofErr w:type="spellStart"/>
            <w:r w:rsidRPr="00350ED2">
              <w:rPr>
                <w:rFonts w:ascii="Calibri" w:hAnsi="Calibri" w:cs="Calibri"/>
                <w:b/>
                <w:bCs/>
                <w:color w:val="000000"/>
                <w:sz w:val="20"/>
                <w:szCs w:val="20"/>
                <w:lang w:val="ru-RU" w:eastAsia="ru-RU"/>
              </w:rPr>
              <w:t>послуги</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45 700 000,00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45 700 000,00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14020000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Акцизний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вироблених</w:t>
            </w:r>
            <w:proofErr w:type="spellEnd"/>
            <w:r w:rsidRPr="00350ED2">
              <w:rPr>
                <w:rFonts w:ascii="Calibri" w:hAnsi="Calibri" w:cs="Calibri"/>
                <w:b/>
                <w:bCs/>
                <w:color w:val="000000"/>
                <w:sz w:val="20"/>
                <w:szCs w:val="20"/>
                <w:lang w:val="ru-RU" w:eastAsia="ru-RU"/>
              </w:rPr>
              <w:t xml:space="preserve"> в </w:t>
            </w:r>
            <w:proofErr w:type="spellStart"/>
            <w:r w:rsidRPr="00350ED2">
              <w:rPr>
                <w:rFonts w:ascii="Calibri" w:hAnsi="Calibri" w:cs="Calibri"/>
                <w:b/>
                <w:bCs/>
                <w:color w:val="000000"/>
                <w:sz w:val="20"/>
                <w:szCs w:val="20"/>
                <w:lang w:val="ru-RU" w:eastAsia="ru-RU"/>
              </w:rPr>
              <w:t>Україні</w:t>
            </w:r>
            <w:proofErr w:type="spellEnd"/>
            <w:r w:rsidRPr="00350ED2">
              <w:rPr>
                <w:rFonts w:ascii="Calibri" w:hAnsi="Calibri" w:cs="Calibri"/>
                <w:b/>
                <w:bCs/>
                <w:color w:val="000000"/>
                <w:sz w:val="20"/>
                <w:szCs w:val="20"/>
                <w:lang w:val="ru-RU" w:eastAsia="ru-RU"/>
              </w:rPr>
              <w:t xml:space="preserve"> </w:t>
            </w:r>
            <w:proofErr w:type="spellStart"/>
            <w:proofErr w:type="gramStart"/>
            <w:r w:rsidRPr="00350ED2">
              <w:rPr>
                <w:rFonts w:ascii="Calibri" w:hAnsi="Calibri" w:cs="Calibri"/>
                <w:b/>
                <w:bCs/>
                <w:color w:val="000000"/>
                <w:sz w:val="20"/>
                <w:szCs w:val="20"/>
                <w:lang w:val="ru-RU" w:eastAsia="ru-RU"/>
              </w:rPr>
              <w:t>п</w:t>
            </w:r>
            <w:proofErr w:type="gramEnd"/>
            <w:r w:rsidRPr="00350ED2">
              <w:rPr>
                <w:rFonts w:ascii="Calibri" w:hAnsi="Calibri" w:cs="Calibri"/>
                <w:b/>
                <w:bCs/>
                <w:color w:val="000000"/>
                <w:sz w:val="20"/>
                <w:szCs w:val="20"/>
                <w:lang w:val="ru-RU" w:eastAsia="ru-RU"/>
              </w:rPr>
              <w:t>ідакцизних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товарів</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продукції</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8 400 000,00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8 400 000,00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14021900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Пальне</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8 400 000,00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8 400 000,00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14030000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Акцизний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ввезених</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митну</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територію</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України</w:t>
            </w:r>
            <w:proofErr w:type="spellEnd"/>
            <w:r w:rsidRPr="00350ED2">
              <w:rPr>
                <w:rFonts w:ascii="Calibri" w:hAnsi="Calibri" w:cs="Calibri"/>
                <w:b/>
                <w:bCs/>
                <w:color w:val="000000"/>
                <w:sz w:val="20"/>
                <w:szCs w:val="20"/>
                <w:lang w:val="ru-RU" w:eastAsia="ru-RU"/>
              </w:rPr>
              <w:t xml:space="preserve"> </w:t>
            </w:r>
            <w:proofErr w:type="spellStart"/>
            <w:proofErr w:type="gramStart"/>
            <w:r w:rsidRPr="00350ED2">
              <w:rPr>
                <w:rFonts w:ascii="Calibri" w:hAnsi="Calibri" w:cs="Calibri"/>
                <w:b/>
                <w:bCs/>
                <w:color w:val="000000"/>
                <w:sz w:val="20"/>
                <w:szCs w:val="20"/>
                <w:lang w:val="ru-RU" w:eastAsia="ru-RU"/>
              </w:rPr>
              <w:t>п</w:t>
            </w:r>
            <w:proofErr w:type="gramEnd"/>
            <w:r w:rsidRPr="00350ED2">
              <w:rPr>
                <w:rFonts w:ascii="Calibri" w:hAnsi="Calibri" w:cs="Calibri"/>
                <w:b/>
                <w:bCs/>
                <w:color w:val="000000"/>
                <w:sz w:val="20"/>
                <w:szCs w:val="20"/>
                <w:lang w:val="ru-RU" w:eastAsia="ru-RU"/>
              </w:rPr>
              <w:t>ідакцизних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товарів</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продукції</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26 900 000,00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26 900 000,00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14031900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Пальне</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26 900 000,00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26 900 000,00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14040000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Акцизний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реалізації</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суб`єктами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господарювання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роздрібної</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торгі</w:t>
            </w:r>
            <w:proofErr w:type="gramStart"/>
            <w:r w:rsidRPr="00350ED2">
              <w:rPr>
                <w:rFonts w:ascii="Calibri" w:hAnsi="Calibri" w:cs="Calibri"/>
                <w:b/>
                <w:bCs/>
                <w:color w:val="000000"/>
                <w:sz w:val="20"/>
                <w:szCs w:val="20"/>
                <w:lang w:val="ru-RU" w:eastAsia="ru-RU"/>
              </w:rPr>
              <w:t>вл</w:t>
            </w:r>
            <w:proofErr w:type="gramEnd"/>
            <w:r w:rsidRPr="00350ED2">
              <w:rPr>
                <w:rFonts w:ascii="Calibri" w:hAnsi="Calibri" w:cs="Calibri"/>
                <w:b/>
                <w:bCs/>
                <w:color w:val="000000"/>
                <w:sz w:val="20"/>
                <w:szCs w:val="20"/>
                <w:lang w:val="ru-RU" w:eastAsia="ru-RU"/>
              </w:rPr>
              <w:t>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підакцизних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товарів</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10 400 000,00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10 400 000,00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20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14040100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Акцизний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реалізації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виробниками</w:t>
            </w:r>
            <w:proofErr w:type="spellEnd"/>
            <w:r w:rsidRPr="00350ED2">
              <w:rPr>
                <w:rFonts w:ascii="Calibri" w:hAnsi="Calibri" w:cs="Calibri"/>
                <w:color w:val="000000"/>
                <w:sz w:val="20"/>
                <w:szCs w:val="20"/>
                <w:lang w:val="ru-RU" w:eastAsia="ru-RU"/>
              </w:rPr>
              <w:t xml:space="preserve"> та/</w:t>
            </w:r>
            <w:proofErr w:type="spellStart"/>
            <w:r w:rsidRPr="00350ED2">
              <w:rPr>
                <w:rFonts w:ascii="Calibri" w:hAnsi="Calibri" w:cs="Calibri"/>
                <w:color w:val="000000"/>
                <w:sz w:val="20"/>
                <w:szCs w:val="20"/>
                <w:lang w:val="ru-RU" w:eastAsia="ru-RU"/>
              </w:rPr>
              <w:t>або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імпортерами</w:t>
            </w:r>
            <w:proofErr w:type="spellEnd"/>
            <w:r w:rsidRPr="00350ED2">
              <w:rPr>
                <w:rFonts w:ascii="Calibri" w:hAnsi="Calibri" w:cs="Calibri"/>
                <w:color w:val="000000"/>
                <w:sz w:val="20"/>
                <w:szCs w:val="20"/>
                <w:lang w:val="ru-RU" w:eastAsia="ru-RU"/>
              </w:rPr>
              <w:t xml:space="preserve">, у тому </w:t>
            </w:r>
            <w:proofErr w:type="spellStart"/>
            <w:r w:rsidRPr="00350ED2">
              <w:rPr>
                <w:rFonts w:ascii="Calibri" w:hAnsi="Calibri" w:cs="Calibri"/>
                <w:color w:val="000000"/>
                <w:sz w:val="20"/>
                <w:szCs w:val="20"/>
                <w:lang w:val="ru-RU" w:eastAsia="ru-RU"/>
              </w:rPr>
              <w:t>числі</w:t>
            </w:r>
            <w:proofErr w:type="spellEnd"/>
            <w:r w:rsidRPr="00350ED2">
              <w:rPr>
                <w:rFonts w:ascii="Calibri" w:hAnsi="Calibri" w:cs="Calibri"/>
                <w:color w:val="000000"/>
                <w:sz w:val="20"/>
                <w:szCs w:val="20"/>
                <w:lang w:val="ru-RU" w:eastAsia="ru-RU"/>
              </w:rPr>
              <w:t xml:space="preserve"> в </w:t>
            </w:r>
            <w:proofErr w:type="spellStart"/>
            <w:r w:rsidRPr="00350ED2">
              <w:rPr>
                <w:rFonts w:ascii="Calibri" w:hAnsi="Calibri" w:cs="Calibri"/>
                <w:color w:val="000000"/>
                <w:sz w:val="20"/>
                <w:szCs w:val="20"/>
                <w:lang w:val="ru-RU" w:eastAsia="ru-RU"/>
              </w:rPr>
              <w:t>роздрібній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торгі</w:t>
            </w:r>
            <w:proofErr w:type="gramStart"/>
            <w:r w:rsidRPr="00350ED2">
              <w:rPr>
                <w:rFonts w:ascii="Calibri" w:hAnsi="Calibri" w:cs="Calibri"/>
                <w:color w:val="000000"/>
                <w:sz w:val="20"/>
                <w:szCs w:val="20"/>
                <w:lang w:val="ru-RU" w:eastAsia="ru-RU"/>
              </w:rPr>
              <w:t>вл</w:t>
            </w:r>
            <w:proofErr w:type="gramEnd"/>
            <w:r w:rsidRPr="00350ED2">
              <w:rPr>
                <w:rFonts w:ascii="Calibri" w:hAnsi="Calibri" w:cs="Calibri"/>
                <w:color w:val="000000"/>
                <w:sz w:val="20"/>
                <w:szCs w:val="20"/>
                <w:lang w:val="ru-RU" w:eastAsia="ru-RU"/>
              </w:rPr>
              <w:t>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тютюнових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виробів</w:t>
            </w:r>
            <w:proofErr w:type="spellEnd"/>
            <w:r w:rsidRPr="00350ED2">
              <w:rPr>
                <w:rFonts w:ascii="Calibri" w:hAnsi="Calibri" w:cs="Calibri"/>
                <w:color w:val="000000"/>
                <w:sz w:val="20"/>
                <w:szCs w:val="20"/>
                <w:lang w:val="ru-RU" w:eastAsia="ru-RU"/>
              </w:rPr>
              <w:t xml:space="preserve">, тютюну та </w:t>
            </w:r>
            <w:proofErr w:type="spellStart"/>
            <w:r w:rsidRPr="00350ED2">
              <w:rPr>
                <w:rFonts w:ascii="Calibri" w:hAnsi="Calibri" w:cs="Calibri"/>
                <w:color w:val="000000"/>
                <w:sz w:val="20"/>
                <w:szCs w:val="20"/>
                <w:lang w:val="ru-RU" w:eastAsia="ru-RU"/>
              </w:rPr>
              <w:t>промислових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замінників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тютюну,рідин</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використовуються</w:t>
            </w:r>
            <w:proofErr w:type="spellEnd"/>
            <w:r w:rsidRPr="00350ED2">
              <w:rPr>
                <w:rFonts w:ascii="Calibri" w:hAnsi="Calibri" w:cs="Calibri"/>
                <w:color w:val="000000"/>
                <w:sz w:val="20"/>
                <w:szCs w:val="20"/>
                <w:lang w:val="ru-RU" w:eastAsia="ru-RU"/>
              </w:rPr>
              <w:t xml:space="preserve"> в </w:t>
            </w:r>
            <w:proofErr w:type="spellStart"/>
            <w:r w:rsidRPr="00350ED2">
              <w:rPr>
                <w:rFonts w:ascii="Calibri" w:hAnsi="Calibri" w:cs="Calibri"/>
                <w:color w:val="000000"/>
                <w:sz w:val="20"/>
                <w:szCs w:val="20"/>
                <w:lang w:val="ru-RU" w:eastAsia="ru-RU"/>
              </w:rPr>
              <w:t>електронних</w:t>
            </w:r>
            <w:proofErr w:type="spellEnd"/>
            <w:r w:rsidRPr="00350ED2">
              <w:rPr>
                <w:rFonts w:ascii="Calibri" w:hAnsi="Calibri" w:cs="Calibri"/>
                <w:color w:val="000000"/>
                <w:sz w:val="20"/>
                <w:szCs w:val="20"/>
                <w:lang w:val="ru-RU" w:eastAsia="ru-RU"/>
              </w:rPr>
              <w:t xml:space="preserve"> сигаретах,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оподатковується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згідно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підпунктом</w:t>
            </w:r>
            <w:proofErr w:type="spellEnd"/>
            <w:r w:rsidRPr="00350ED2">
              <w:rPr>
                <w:rFonts w:ascii="Calibri" w:hAnsi="Calibri" w:cs="Calibri"/>
                <w:color w:val="000000"/>
                <w:sz w:val="20"/>
                <w:szCs w:val="20"/>
                <w:lang w:val="ru-RU" w:eastAsia="ru-RU"/>
              </w:rPr>
              <w:t xml:space="preserve"> 213.1.14</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5 600 000,00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5 600 000,00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65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lastRenderedPageBreak/>
              <w:t>14040200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Акцизний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реалізації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суб`єктами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господарювання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роздрібної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торгі</w:t>
            </w:r>
            <w:proofErr w:type="gramStart"/>
            <w:r w:rsidRPr="00350ED2">
              <w:rPr>
                <w:rFonts w:ascii="Calibri" w:hAnsi="Calibri" w:cs="Calibri"/>
                <w:color w:val="000000"/>
                <w:sz w:val="20"/>
                <w:szCs w:val="20"/>
                <w:lang w:val="ru-RU" w:eastAsia="ru-RU"/>
              </w:rPr>
              <w:t>вл</w:t>
            </w:r>
            <w:proofErr w:type="gramEnd"/>
            <w:r w:rsidRPr="00350ED2">
              <w:rPr>
                <w:rFonts w:ascii="Calibri" w:hAnsi="Calibri" w:cs="Calibri"/>
                <w:color w:val="000000"/>
                <w:sz w:val="20"/>
                <w:szCs w:val="20"/>
                <w:lang w:val="ru-RU" w:eastAsia="ru-RU"/>
              </w:rPr>
              <w:t>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підакцизних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товарів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крім</w:t>
            </w:r>
            <w:proofErr w:type="spellEnd"/>
            <w:r w:rsidRPr="00350ED2">
              <w:rPr>
                <w:rFonts w:ascii="Calibri" w:hAnsi="Calibri" w:cs="Calibri"/>
                <w:color w:val="000000"/>
                <w:sz w:val="20"/>
                <w:szCs w:val="20"/>
                <w:lang w:val="ru-RU" w:eastAsia="ru-RU"/>
              </w:rPr>
              <w:t xml:space="preserve"> тих,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оподатковуються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згідно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підпунктом</w:t>
            </w:r>
            <w:proofErr w:type="spellEnd"/>
            <w:r w:rsidRPr="00350ED2">
              <w:rPr>
                <w:rFonts w:ascii="Calibri" w:hAnsi="Calibri" w:cs="Calibri"/>
                <w:color w:val="000000"/>
                <w:sz w:val="20"/>
                <w:szCs w:val="20"/>
                <w:lang w:val="ru-RU" w:eastAsia="ru-RU"/>
              </w:rPr>
              <w:t xml:space="preserve"> 213.1.14 пункту 213.1 </w:t>
            </w:r>
            <w:proofErr w:type="spellStart"/>
            <w:r w:rsidRPr="00350ED2">
              <w:rPr>
                <w:rFonts w:ascii="Calibri" w:hAnsi="Calibri" w:cs="Calibri"/>
                <w:color w:val="000000"/>
                <w:sz w:val="20"/>
                <w:szCs w:val="20"/>
                <w:lang w:val="ru-RU" w:eastAsia="ru-RU"/>
              </w:rPr>
              <w:t>статті</w:t>
            </w:r>
            <w:proofErr w:type="spellEnd"/>
            <w:r w:rsidRPr="00350ED2">
              <w:rPr>
                <w:rFonts w:ascii="Calibri" w:hAnsi="Calibri" w:cs="Calibri"/>
                <w:color w:val="000000"/>
                <w:sz w:val="20"/>
                <w:szCs w:val="20"/>
                <w:lang w:val="ru-RU" w:eastAsia="ru-RU"/>
              </w:rPr>
              <w:t xml:space="preserve"> 213 </w:t>
            </w:r>
            <w:proofErr w:type="spellStart"/>
            <w:r w:rsidRPr="00350ED2">
              <w:rPr>
                <w:rFonts w:ascii="Calibri" w:hAnsi="Calibri" w:cs="Calibri"/>
                <w:color w:val="000000"/>
                <w:sz w:val="20"/>
                <w:szCs w:val="20"/>
                <w:lang w:val="ru-RU" w:eastAsia="ru-RU"/>
              </w:rPr>
              <w:t>Податкового</w:t>
            </w:r>
            <w:proofErr w:type="spellEnd"/>
            <w:r w:rsidRPr="00350ED2">
              <w:rPr>
                <w:rFonts w:ascii="Calibri" w:hAnsi="Calibri" w:cs="Calibri"/>
                <w:color w:val="000000"/>
                <w:sz w:val="20"/>
                <w:szCs w:val="20"/>
                <w:lang w:val="ru-RU" w:eastAsia="ru-RU"/>
              </w:rPr>
              <w:t xml:space="preserve"> кодексу </w:t>
            </w:r>
            <w:proofErr w:type="spellStart"/>
            <w:r w:rsidRPr="00350ED2">
              <w:rPr>
                <w:rFonts w:ascii="Calibri" w:hAnsi="Calibri" w:cs="Calibri"/>
                <w:color w:val="000000"/>
                <w:sz w:val="20"/>
                <w:szCs w:val="20"/>
                <w:lang w:val="ru-RU" w:eastAsia="ru-RU"/>
              </w:rPr>
              <w:t>України</w:t>
            </w:r>
            <w:proofErr w:type="spellEnd"/>
            <w:r w:rsidRPr="00350ED2">
              <w:rPr>
                <w:rFonts w:ascii="Calibri" w:hAnsi="Calibri" w:cs="Calibri"/>
                <w:color w:val="000000"/>
                <w:sz w:val="20"/>
                <w:szCs w:val="20"/>
                <w:lang w:val="ru-RU" w:eastAsia="ru-RU"/>
              </w:rPr>
              <w:t>)</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4 800 000,00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4 800 000,00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82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18000000</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Місцеві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та </w:t>
            </w:r>
            <w:proofErr w:type="spellStart"/>
            <w:r w:rsidRPr="00350ED2">
              <w:rPr>
                <w:rFonts w:ascii="Calibri" w:hAnsi="Calibri" w:cs="Calibri"/>
                <w:b/>
                <w:bCs/>
                <w:color w:val="000000"/>
                <w:sz w:val="20"/>
                <w:szCs w:val="20"/>
                <w:lang w:val="ru-RU" w:eastAsia="ru-RU"/>
              </w:rPr>
              <w:t>збори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що</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сплачуються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перераховуються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згідно</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Податковим</w:t>
            </w:r>
            <w:proofErr w:type="spellEnd"/>
            <w:r w:rsidRPr="00350ED2">
              <w:rPr>
                <w:rFonts w:ascii="Calibri" w:hAnsi="Calibri" w:cs="Calibri"/>
                <w:b/>
                <w:bCs/>
                <w:color w:val="000000"/>
                <w:sz w:val="20"/>
                <w:szCs w:val="20"/>
                <w:lang w:val="ru-RU" w:eastAsia="ru-RU"/>
              </w:rPr>
              <w:t xml:space="preserve"> кодексом </w:t>
            </w:r>
            <w:proofErr w:type="spellStart"/>
            <w:r w:rsidRPr="00350ED2">
              <w:rPr>
                <w:rFonts w:ascii="Calibri" w:hAnsi="Calibri" w:cs="Calibri"/>
                <w:b/>
                <w:bCs/>
                <w:color w:val="000000"/>
                <w:sz w:val="20"/>
                <w:szCs w:val="20"/>
                <w:lang w:val="ru-RU" w:eastAsia="ru-RU"/>
              </w:rPr>
              <w:t>України</w:t>
            </w:r>
            <w:proofErr w:type="spellEnd"/>
          </w:p>
        </w:tc>
        <w:tc>
          <w:tcPr>
            <w:tcW w:w="122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108 738 000,00</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108 738 000,00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18010000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на </w:t>
            </w:r>
            <w:proofErr w:type="spellStart"/>
            <w:r w:rsidRPr="00350ED2">
              <w:rPr>
                <w:rFonts w:ascii="Calibri" w:hAnsi="Calibri" w:cs="Calibri"/>
                <w:b/>
                <w:bCs/>
                <w:color w:val="000000"/>
                <w:sz w:val="20"/>
                <w:szCs w:val="20"/>
                <w:lang w:val="ru-RU" w:eastAsia="ru-RU"/>
              </w:rPr>
              <w:t>майно</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78 591 000,00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78 591 000,00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138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18010100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відмінне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земельної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ділянки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юридичними</w:t>
            </w:r>
            <w:proofErr w:type="spellEnd"/>
            <w:r w:rsidRPr="00350ED2">
              <w:rPr>
                <w:rFonts w:ascii="Calibri" w:hAnsi="Calibri" w:cs="Calibri"/>
                <w:color w:val="000000"/>
                <w:sz w:val="20"/>
                <w:szCs w:val="20"/>
                <w:lang w:val="ru-RU" w:eastAsia="ru-RU"/>
              </w:rPr>
              <w:t xml:space="preserve"> особами, </w:t>
            </w:r>
            <w:proofErr w:type="spellStart"/>
            <w:r w:rsidRPr="00350ED2">
              <w:rPr>
                <w:rFonts w:ascii="Calibri" w:hAnsi="Calibri" w:cs="Calibri"/>
                <w:color w:val="000000"/>
                <w:sz w:val="20"/>
                <w:szCs w:val="20"/>
                <w:lang w:val="ru-RU" w:eastAsia="ru-RU"/>
              </w:rPr>
              <w:t>які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є</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власниками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об`єктів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житлової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нерухомості</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51 000,00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51 000,00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10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18010200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відмінне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земельної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ділянки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фізичними</w:t>
            </w:r>
            <w:proofErr w:type="spellEnd"/>
            <w:r w:rsidRPr="00350ED2">
              <w:rPr>
                <w:rFonts w:ascii="Calibri" w:hAnsi="Calibri" w:cs="Calibri"/>
                <w:color w:val="000000"/>
                <w:sz w:val="20"/>
                <w:szCs w:val="20"/>
                <w:lang w:val="ru-RU" w:eastAsia="ru-RU"/>
              </w:rPr>
              <w:t xml:space="preserve"> особами, </w:t>
            </w:r>
            <w:proofErr w:type="spellStart"/>
            <w:r w:rsidRPr="00350ED2">
              <w:rPr>
                <w:rFonts w:ascii="Calibri" w:hAnsi="Calibri" w:cs="Calibri"/>
                <w:color w:val="000000"/>
                <w:sz w:val="20"/>
                <w:szCs w:val="20"/>
                <w:lang w:val="ru-RU" w:eastAsia="ru-RU"/>
              </w:rPr>
              <w:t>які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є</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власниками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об`єктів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житлової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нерухомості</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1 080 000,00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1 080 000,00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10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18010300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відмінне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земельної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ділянки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фізичними</w:t>
            </w:r>
            <w:proofErr w:type="spellEnd"/>
            <w:r w:rsidRPr="00350ED2">
              <w:rPr>
                <w:rFonts w:ascii="Calibri" w:hAnsi="Calibri" w:cs="Calibri"/>
                <w:color w:val="000000"/>
                <w:sz w:val="20"/>
                <w:szCs w:val="20"/>
                <w:lang w:val="ru-RU" w:eastAsia="ru-RU"/>
              </w:rPr>
              <w:t xml:space="preserve"> особами, </w:t>
            </w:r>
            <w:proofErr w:type="spellStart"/>
            <w:r w:rsidRPr="00350ED2">
              <w:rPr>
                <w:rFonts w:ascii="Calibri" w:hAnsi="Calibri" w:cs="Calibri"/>
                <w:color w:val="000000"/>
                <w:sz w:val="20"/>
                <w:szCs w:val="20"/>
                <w:lang w:val="ru-RU" w:eastAsia="ru-RU"/>
              </w:rPr>
              <w:t>які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є</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власниками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об`єктів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нежитлової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нерухомості</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4 160 000,00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4 160 000,00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38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18010400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відмінне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земельної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ділянки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юридичними</w:t>
            </w:r>
            <w:proofErr w:type="spellEnd"/>
            <w:r w:rsidRPr="00350ED2">
              <w:rPr>
                <w:rFonts w:ascii="Calibri" w:hAnsi="Calibri" w:cs="Calibri"/>
                <w:color w:val="000000"/>
                <w:sz w:val="20"/>
                <w:szCs w:val="20"/>
                <w:lang w:val="ru-RU" w:eastAsia="ru-RU"/>
              </w:rPr>
              <w:t xml:space="preserve"> особами, </w:t>
            </w:r>
            <w:proofErr w:type="spellStart"/>
            <w:r w:rsidRPr="00350ED2">
              <w:rPr>
                <w:rFonts w:ascii="Calibri" w:hAnsi="Calibri" w:cs="Calibri"/>
                <w:color w:val="000000"/>
                <w:sz w:val="20"/>
                <w:szCs w:val="20"/>
                <w:lang w:val="ru-RU" w:eastAsia="ru-RU"/>
              </w:rPr>
              <w:t>які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є</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власниками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об`єктів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нежитлової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нерухомості</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23 500 000,00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23 500 000,00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18010500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Земельний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29 000 000,00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29 000 000,00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18010600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Орендна</w:t>
            </w:r>
            <w:proofErr w:type="spellEnd"/>
            <w:r w:rsidRPr="00350ED2">
              <w:rPr>
                <w:rFonts w:ascii="Calibri" w:hAnsi="Calibri" w:cs="Calibri"/>
                <w:color w:val="000000"/>
                <w:sz w:val="20"/>
                <w:szCs w:val="20"/>
                <w:lang w:val="ru-RU" w:eastAsia="ru-RU"/>
              </w:rPr>
              <w:t xml:space="preserve"> плата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14 500 000,00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14 500 000,00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18010700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Земельний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4 100 000,00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4 100 000,00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18010900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Орендна</w:t>
            </w:r>
            <w:proofErr w:type="spellEnd"/>
            <w:r w:rsidRPr="00350ED2">
              <w:rPr>
                <w:rFonts w:ascii="Calibri" w:hAnsi="Calibri" w:cs="Calibri"/>
                <w:color w:val="000000"/>
                <w:sz w:val="20"/>
                <w:szCs w:val="20"/>
                <w:lang w:val="ru-RU" w:eastAsia="ru-RU"/>
              </w:rPr>
              <w:t xml:space="preserve"> плата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2 200 000,00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2 200 000,00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18020000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Збі</w:t>
            </w:r>
            <w:proofErr w:type="gramStart"/>
            <w:r w:rsidRPr="00350ED2">
              <w:rPr>
                <w:rFonts w:ascii="Calibri" w:hAnsi="Calibri" w:cs="Calibri"/>
                <w:b/>
                <w:bCs/>
                <w:color w:val="000000"/>
                <w:sz w:val="20"/>
                <w:szCs w:val="20"/>
                <w:lang w:val="ru-RU" w:eastAsia="ru-RU"/>
              </w:rPr>
              <w:t>р</w:t>
            </w:r>
            <w:proofErr w:type="spellEnd"/>
            <w:proofErr w:type="gramEnd"/>
            <w:r w:rsidRPr="00350ED2">
              <w:rPr>
                <w:rFonts w:ascii="Calibri" w:hAnsi="Calibri" w:cs="Calibri"/>
                <w:b/>
                <w:bCs/>
                <w:color w:val="000000"/>
                <w:sz w:val="20"/>
                <w:szCs w:val="20"/>
                <w:lang w:val="ru-RU" w:eastAsia="ru-RU"/>
              </w:rPr>
              <w:t xml:space="preserve"> за </w:t>
            </w:r>
            <w:proofErr w:type="spellStart"/>
            <w:r w:rsidRPr="00350ED2">
              <w:rPr>
                <w:rFonts w:ascii="Calibri" w:hAnsi="Calibri" w:cs="Calibri"/>
                <w:b/>
                <w:bCs/>
                <w:color w:val="000000"/>
                <w:sz w:val="20"/>
                <w:szCs w:val="20"/>
                <w:lang w:val="ru-RU" w:eastAsia="ru-RU"/>
              </w:rPr>
              <w:t>місця</w:t>
            </w:r>
            <w:proofErr w:type="spellEnd"/>
            <w:r w:rsidRPr="00350ED2">
              <w:rPr>
                <w:rFonts w:ascii="Calibri" w:hAnsi="Calibri" w:cs="Calibri"/>
                <w:b/>
                <w:bCs/>
                <w:color w:val="000000"/>
                <w:sz w:val="20"/>
                <w:szCs w:val="20"/>
                <w:lang w:val="ru-RU" w:eastAsia="ru-RU"/>
              </w:rPr>
              <w:t xml:space="preserve"> для </w:t>
            </w:r>
            <w:proofErr w:type="spellStart"/>
            <w:r w:rsidRPr="00350ED2">
              <w:rPr>
                <w:rFonts w:ascii="Calibri" w:hAnsi="Calibri" w:cs="Calibri"/>
                <w:b/>
                <w:bCs/>
                <w:color w:val="000000"/>
                <w:sz w:val="20"/>
                <w:szCs w:val="20"/>
                <w:lang w:val="ru-RU" w:eastAsia="ru-RU"/>
              </w:rPr>
              <w:t>паркування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транспортних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засобів</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390 000,00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390 000,00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18020200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Збі</w:t>
            </w:r>
            <w:proofErr w:type="gramStart"/>
            <w:r w:rsidRPr="00350ED2">
              <w:rPr>
                <w:rFonts w:ascii="Calibri" w:hAnsi="Calibri" w:cs="Calibri"/>
                <w:color w:val="000000"/>
                <w:sz w:val="20"/>
                <w:szCs w:val="20"/>
                <w:lang w:val="ru-RU" w:eastAsia="ru-RU"/>
              </w:rPr>
              <w:t>р</w:t>
            </w:r>
            <w:proofErr w:type="spellEnd"/>
            <w:proofErr w:type="gram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місця</w:t>
            </w:r>
            <w:proofErr w:type="spellEnd"/>
            <w:r w:rsidRPr="00350ED2">
              <w:rPr>
                <w:rFonts w:ascii="Calibri" w:hAnsi="Calibri" w:cs="Calibri"/>
                <w:color w:val="000000"/>
                <w:sz w:val="20"/>
                <w:szCs w:val="20"/>
                <w:lang w:val="ru-RU" w:eastAsia="ru-RU"/>
              </w:rPr>
              <w:t xml:space="preserve"> для </w:t>
            </w:r>
            <w:proofErr w:type="spellStart"/>
            <w:r w:rsidRPr="00350ED2">
              <w:rPr>
                <w:rFonts w:ascii="Calibri" w:hAnsi="Calibri" w:cs="Calibri"/>
                <w:color w:val="000000"/>
                <w:sz w:val="20"/>
                <w:szCs w:val="20"/>
                <w:lang w:val="ru-RU" w:eastAsia="ru-RU"/>
              </w:rPr>
              <w:t>паркування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транспортних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засобів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фізичними</w:t>
            </w:r>
            <w:proofErr w:type="spellEnd"/>
            <w:r w:rsidRPr="00350ED2">
              <w:rPr>
                <w:rFonts w:ascii="Calibri" w:hAnsi="Calibri" w:cs="Calibri"/>
                <w:color w:val="000000"/>
                <w:sz w:val="20"/>
                <w:szCs w:val="20"/>
                <w:lang w:val="ru-RU" w:eastAsia="ru-RU"/>
              </w:rPr>
              <w:t xml:space="preserve"> особами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390 000,00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390 000,00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18030000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Туристичний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збі</w:t>
            </w:r>
            <w:proofErr w:type="gramStart"/>
            <w:r w:rsidRPr="00350ED2">
              <w:rPr>
                <w:rFonts w:ascii="Calibri" w:hAnsi="Calibri" w:cs="Calibri"/>
                <w:b/>
                <w:bCs/>
                <w:color w:val="000000"/>
                <w:sz w:val="20"/>
                <w:szCs w:val="20"/>
                <w:lang w:val="ru-RU" w:eastAsia="ru-RU"/>
              </w:rPr>
              <w:t>р</w:t>
            </w:r>
            <w:proofErr w:type="spellEnd"/>
            <w:proofErr w:type="gram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7 000,00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7 000,00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18030200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Туристичний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збі</w:t>
            </w:r>
            <w:proofErr w:type="gramStart"/>
            <w:r w:rsidRPr="00350ED2">
              <w:rPr>
                <w:rFonts w:ascii="Calibri" w:hAnsi="Calibri" w:cs="Calibri"/>
                <w:color w:val="000000"/>
                <w:sz w:val="20"/>
                <w:szCs w:val="20"/>
                <w:lang w:val="ru-RU" w:eastAsia="ru-RU"/>
              </w:rPr>
              <w:t>р</w:t>
            </w:r>
            <w:proofErr w:type="spellEnd"/>
            <w:proofErr w:type="gram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сплачений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фізичними</w:t>
            </w:r>
            <w:proofErr w:type="spellEnd"/>
            <w:r w:rsidRPr="00350ED2">
              <w:rPr>
                <w:rFonts w:ascii="Calibri" w:hAnsi="Calibri" w:cs="Calibri"/>
                <w:color w:val="000000"/>
                <w:sz w:val="20"/>
                <w:szCs w:val="20"/>
                <w:lang w:val="ru-RU" w:eastAsia="ru-RU"/>
              </w:rPr>
              <w:t xml:space="preserve"> особами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7 000,00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7 000,00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18050000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Єдиний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29 750 000,00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29 750 000,00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18050300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Єдиний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13 100 000,00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13 100 000,00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18050400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Єдиний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осіб</w:t>
            </w:r>
            <w:proofErr w:type="spellEnd"/>
            <w:proofErr w:type="gram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16 000 000,00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16 000 000,00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93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18050500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Єдиний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сільськогосподарських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товаровиробників</w:t>
            </w:r>
            <w:proofErr w:type="spellEnd"/>
            <w:r w:rsidRPr="00350ED2">
              <w:rPr>
                <w:rFonts w:ascii="Calibri" w:hAnsi="Calibri" w:cs="Calibri"/>
                <w:color w:val="000000"/>
                <w:sz w:val="20"/>
                <w:szCs w:val="20"/>
                <w:lang w:val="ru-RU" w:eastAsia="ru-RU"/>
              </w:rPr>
              <w:t xml:space="preserve">, у </w:t>
            </w:r>
            <w:proofErr w:type="spellStart"/>
            <w:r w:rsidRPr="00350ED2">
              <w:rPr>
                <w:rFonts w:ascii="Calibri" w:hAnsi="Calibri" w:cs="Calibri"/>
                <w:color w:val="000000"/>
                <w:sz w:val="20"/>
                <w:szCs w:val="20"/>
                <w:lang w:val="ru-RU" w:eastAsia="ru-RU"/>
              </w:rPr>
              <w:t>яких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частка</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сільськогосподарського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товаровиробництва</w:t>
            </w:r>
            <w:proofErr w:type="spell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попередній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податковий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звітний</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р</w:t>
            </w:r>
            <w:proofErr w:type="gramEnd"/>
            <w:r w:rsidRPr="00350ED2">
              <w:rPr>
                <w:rFonts w:ascii="Calibri" w:hAnsi="Calibri" w:cs="Calibri"/>
                <w:color w:val="000000"/>
                <w:sz w:val="20"/>
                <w:szCs w:val="20"/>
                <w:lang w:val="ru-RU" w:eastAsia="ru-RU"/>
              </w:rPr>
              <w:t>ік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дорівнює</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або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перевищує</w:t>
            </w:r>
            <w:proofErr w:type="spellEnd"/>
            <w:r w:rsidRPr="00350ED2">
              <w:rPr>
                <w:rFonts w:ascii="Calibri" w:hAnsi="Calibri" w:cs="Calibri"/>
                <w:color w:val="000000"/>
                <w:sz w:val="20"/>
                <w:szCs w:val="20"/>
                <w:lang w:val="ru-RU" w:eastAsia="ru-RU"/>
              </w:rPr>
              <w:t xml:space="preserve"> 75 </w:t>
            </w:r>
            <w:proofErr w:type="spellStart"/>
            <w:r w:rsidRPr="00350ED2">
              <w:rPr>
                <w:rFonts w:ascii="Calibri" w:hAnsi="Calibri" w:cs="Calibri"/>
                <w:color w:val="000000"/>
                <w:sz w:val="20"/>
                <w:szCs w:val="20"/>
                <w:lang w:val="ru-RU" w:eastAsia="ru-RU"/>
              </w:rPr>
              <w:t>відсотків</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650 000,00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650 000,00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19000000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Інші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податки</w:t>
            </w:r>
            <w:proofErr w:type="spellEnd"/>
            <w:r w:rsidRPr="00350ED2">
              <w:rPr>
                <w:rFonts w:ascii="Calibri" w:hAnsi="Calibri" w:cs="Calibri"/>
                <w:b/>
                <w:bCs/>
                <w:color w:val="000000"/>
                <w:sz w:val="20"/>
                <w:szCs w:val="20"/>
                <w:lang w:val="ru-RU" w:eastAsia="ru-RU"/>
              </w:rPr>
              <w:t xml:space="preserve"> та </w:t>
            </w:r>
            <w:proofErr w:type="spellStart"/>
            <w:r w:rsidRPr="00350ED2">
              <w:rPr>
                <w:rFonts w:ascii="Calibri" w:hAnsi="Calibri" w:cs="Calibri"/>
                <w:b/>
                <w:bCs/>
                <w:color w:val="000000"/>
                <w:sz w:val="20"/>
                <w:szCs w:val="20"/>
                <w:lang w:val="ru-RU" w:eastAsia="ru-RU"/>
              </w:rPr>
              <w:t>збори</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1 100 000,00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1 100 000,00</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19010000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Екологічний</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податок</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1 100 000,00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1 100 000,00</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165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lastRenderedPageBreak/>
              <w:t>19010100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Екологічний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податок</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який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справляється</w:t>
            </w:r>
            <w:proofErr w:type="spell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викиди</w:t>
            </w:r>
            <w:proofErr w:type="spellEnd"/>
            <w:r w:rsidRPr="00350ED2">
              <w:rPr>
                <w:rFonts w:ascii="Calibri" w:hAnsi="Calibri" w:cs="Calibri"/>
                <w:color w:val="000000"/>
                <w:sz w:val="20"/>
                <w:szCs w:val="20"/>
                <w:lang w:val="ru-RU" w:eastAsia="ru-RU"/>
              </w:rPr>
              <w:t xml:space="preserve"> в </w:t>
            </w:r>
            <w:proofErr w:type="spellStart"/>
            <w:r w:rsidRPr="00350ED2">
              <w:rPr>
                <w:rFonts w:ascii="Calibri" w:hAnsi="Calibri" w:cs="Calibri"/>
                <w:color w:val="000000"/>
                <w:sz w:val="20"/>
                <w:szCs w:val="20"/>
                <w:lang w:val="ru-RU" w:eastAsia="ru-RU"/>
              </w:rPr>
              <w:t>атмосферне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повітря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забруднюючих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речовин</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стаціонарними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джерелами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забруднення</w:t>
            </w:r>
            <w:proofErr w:type="spell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винятком</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викидів</w:t>
            </w:r>
            <w:proofErr w:type="spellEnd"/>
            <w:r w:rsidRPr="00350ED2">
              <w:rPr>
                <w:rFonts w:ascii="Calibri" w:hAnsi="Calibri" w:cs="Calibri"/>
                <w:color w:val="000000"/>
                <w:sz w:val="20"/>
                <w:szCs w:val="20"/>
                <w:lang w:val="ru-RU" w:eastAsia="ru-RU"/>
              </w:rPr>
              <w:t xml:space="preserve"> </w:t>
            </w:r>
            <w:proofErr w:type="gramStart"/>
            <w:r w:rsidRPr="00350ED2">
              <w:rPr>
                <w:rFonts w:ascii="Calibri" w:hAnsi="Calibri" w:cs="Calibri"/>
                <w:color w:val="000000"/>
                <w:sz w:val="20"/>
                <w:szCs w:val="20"/>
                <w:lang w:val="ru-RU" w:eastAsia="ru-RU"/>
              </w:rPr>
              <w:t>в</w:t>
            </w:r>
            <w:proofErr w:type="gram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атмосферне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повітря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двоокису</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вуглецю</w:t>
            </w:r>
            <w:proofErr w:type="spellEnd"/>
            <w:r w:rsidRPr="00350ED2">
              <w:rPr>
                <w:rFonts w:ascii="Calibri" w:hAnsi="Calibri" w:cs="Calibri"/>
                <w:color w:val="000000"/>
                <w:sz w:val="20"/>
                <w:szCs w:val="20"/>
                <w:lang w:val="ru-RU" w:eastAsia="ru-RU"/>
              </w:rPr>
              <w:t>)</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27 000,00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27 000,00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38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19010300</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Надходження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розміщення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відходів</w:t>
            </w:r>
            <w:proofErr w:type="spellEnd"/>
            <w:r w:rsidRPr="00350ED2">
              <w:rPr>
                <w:rFonts w:ascii="Calibri" w:hAnsi="Calibri" w:cs="Calibri"/>
                <w:color w:val="000000"/>
                <w:sz w:val="20"/>
                <w:szCs w:val="20"/>
                <w:lang w:val="ru-RU" w:eastAsia="ru-RU"/>
              </w:rPr>
              <w:t xml:space="preserve"> у </w:t>
            </w:r>
            <w:proofErr w:type="spellStart"/>
            <w:r w:rsidRPr="00350ED2">
              <w:rPr>
                <w:rFonts w:ascii="Calibri" w:hAnsi="Calibri" w:cs="Calibri"/>
                <w:color w:val="000000"/>
                <w:sz w:val="20"/>
                <w:szCs w:val="20"/>
                <w:lang w:val="ru-RU" w:eastAsia="ru-RU"/>
              </w:rPr>
              <w:t>спеціально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відведених</w:t>
            </w:r>
            <w:proofErr w:type="spellEnd"/>
            <w:r w:rsidRPr="00350ED2">
              <w:rPr>
                <w:rFonts w:ascii="Calibri" w:hAnsi="Calibri" w:cs="Calibri"/>
                <w:color w:val="000000"/>
                <w:sz w:val="20"/>
                <w:szCs w:val="20"/>
                <w:lang w:val="ru-RU" w:eastAsia="ru-RU"/>
              </w:rPr>
              <w:t xml:space="preserve"> для </w:t>
            </w:r>
            <w:proofErr w:type="spellStart"/>
            <w:r w:rsidRPr="00350ED2">
              <w:rPr>
                <w:rFonts w:ascii="Calibri" w:hAnsi="Calibri" w:cs="Calibri"/>
                <w:color w:val="000000"/>
                <w:sz w:val="20"/>
                <w:szCs w:val="20"/>
                <w:lang w:val="ru-RU" w:eastAsia="ru-RU"/>
              </w:rPr>
              <w:t>цього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місцях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чи</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об`єктах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крім</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розміщення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окремих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видів</w:t>
            </w:r>
            <w:proofErr w:type="spellEnd"/>
            <w:r w:rsidRPr="00350ED2">
              <w:rPr>
                <w:rFonts w:ascii="Calibri" w:hAnsi="Calibri" w:cs="Calibri"/>
                <w:color w:val="000000"/>
                <w:sz w:val="20"/>
                <w:szCs w:val="20"/>
                <w:lang w:val="ru-RU" w:eastAsia="ru-RU"/>
              </w:rPr>
              <w:t xml:space="preserve"> </w:t>
            </w:r>
            <w:proofErr w:type="spellStart"/>
            <w:proofErr w:type="gramStart"/>
            <w:r w:rsidRPr="00350ED2">
              <w:rPr>
                <w:rFonts w:ascii="Calibri" w:hAnsi="Calibri" w:cs="Calibri"/>
                <w:color w:val="000000"/>
                <w:sz w:val="20"/>
                <w:szCs w:val="20"/>
                <w:lang w:val="ru-RU" w:eastAsia="ru-RU"/>
              </w:rPr>
              <w:t>в</w:t>
            </w:r>
            <w:proofErr w:type="gramEnd"/>
            <w:r w:rsidRPr="00350ED2">
              <w:rPr>
                <w:rFonts w:ascii="Calibri" w:hAnsi="Calibri" w:cs="Calibri"/>
                <w:color w:val="000000"/>
                <w:sz w:val="20"/>
                <w:szCs w:val="20"/>
                <w:lang w:val="ru-RU" w:eastAsia="ru-RU"/>
              </w:rPr>
              <w:t>ідходів</w:t>
            </w:r>
            <w:proofErr w:type="spellEnd"/>
            <w:r w:rsidRPr="00350ED2">
              <w:rPr>
                <w:rFonts w:ascii="Calibri" w:hAnsi="Calibri" w:cs="Calibri"/>
                <w:color w:val="000000"/>
                <w:sz w:val="20"/>
                <w:szCs w:val="20"/>
                <w:lang w:val="ru-RU" w:eastAsia="ru-RU"/>
              </w:rPr>
              <w:t xml:space="preserve"> як </w:t>
            </w:r>
            <w:proofErr w:type="spellStart"/>
            <w:r w:rsidRPr="00350ED2">
              <w:rPr>
                <w:rFonts w:ascii="Calibri" w:hAnsi="Calibri" w:cs="Calibri"/>
                <w:color w:val="000000"/>
                <w:sz w:val="20"/>
                <w:szCs w:val="20"/>
                <w:lang w:val="ru-RU" w:eastAsia="ru-RU"/>
              </w:rPr>
              <w:t>вторинної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сировини</w:t>
            </w:r>
            <w:proofErr w:type="spellEnd"/>
            <w:r w:rsidRPr="00350ED2">
              <w:rPr>
                <w:rFonts w:ascii="Calibri" w:hAnsi="Calibri" w:cs="Calibri"/>
                <w:color w:val="000000"/>
                <w:sz w:val="20"/>
                <w:szCs w:val="20"/>
                <w:lang w:val="ru-RU" w:eastAsia="ru-RU"/>
              </w:rPr>
              <w:t> </w:t>
            </w:r>
          </w:p>
        </w:tc>
        <w:tc>
          <w:tcPr>
            <w:tcW w:w="122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1 073 000,00</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1 073 000,00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20000000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Неподаткові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надходження</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7 804 720,00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2 044 720,00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5 760 000,00</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22000000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Адміністративні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збори</w:t>
            </w:r>
            <w:proofErr w:type="spellEnd"/>
            <w:r w:rsidRPr="00350ED2">
              <w:rPr>
                <w:rFonts w:ascii="Calibri" w:hAnsi="Calibri" w:cs="Calibri"/>
                <w:b/>
                <w:bCs/>
                <w:color w:val="000000"/>
                <w:sz w:val="20"/>
                <w:szCs w:val="20"/>
                <w:lang w:val="ru-RU" w:eastAsia="ru-RU"/>
              </w:rPr>
              <w:t xml:space="preserve"> та </w:t>
            </w:r>
            <w:proofErr w:type="spellStart"/>
            <w:r w:rsidRPr="00350ED2">
              <w:rPr>
                <w:rFonts w:ascii="Calibri" w:hAnsi="Calibri" w:cs="Calibri"/>
                <w:b/>
                <w:bCs/>
                <w:color w:val="000000"/>
                <w:sz w:val="20"/>
                <w:szCs w:val="20"/>
                <w:lang w:val="ru-RU" w:eastAsia="ru-RU"/>
              </w:rPr>
              <w:t>платежі</w:t>
            </w:r>
            <w:proofErr w:type="spellEnd"/>
            <w:r w:rsidRPr="00350ED2">
              <w:rPr>
                <w:rFonts w:ascii="Calibri" w:hAnsi="Calibri" w:cs="Calibri"/>
                <w:b/>
                <w:bCs/>
                <w:color w:val="000000"/>
                <w:sz w:val="20"/>
                <w:szCs w:val="20"/>
                <w:lang w:val="ru-RU" w:eastAsia="ru-RU"/>
              </w:rPr>
              <w:t xml:space="preserve">, доходи </w:t>
            </w:r>
            <w:proofErr w:type="spellStart"/>
            <w:r w:rsidRPr="00350ED2">
              <w:rPr>
                <w:rFonts w:ascii="Calibri" w:hAnsi="Calibri" w:cs="Calibri"/>
                <w:b/>
                <w:bCs/>
                <w:color w:val="000000"/>
                <w:sz w:val="20"/>
                <w:szCs w:val="20"/>
                <w:lang w:val="ru-RU" w:eastAsia="ru-RU"/>
              </w:rPr>
              <w:t>від</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некомерційної</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господарської</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діяльності</w:t>
            </w:r>
            <w:proofErr w:type="spellEnd"/>
            <w:r w:rsidRPr="00350ED2">
              <w:rPr>
                <w:rFonts w:ascii="Calibri" w:hAnsi="Calibri" w:cs="Calibri"/>
                <w:b/>
                <w:bCs/>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2 044 720,00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2 044 720,00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22010000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 xml:space="preserve">Плата за </w:t>
            </w:r>
            <w:proofErr w:type="spellStart"/>
            <w:r w:rsidRPr="00350ED2">
              <w:rPr>
                <w:rFonts w:ascii="Calibri" w:hAnsi="Calibri" w:cs="Calibri"/>
                <w:b/>
                <w:bCs/>
                <w:color w:val="000000"/>
                <w:sz w:val="20"/>
                <w:szCs w:val="20"/>
                <w:lang w:val="ru-RU" w:eastAsia="ru-RU"/>
              </w:rPr>
              <w:t>надання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адміністративних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послуг</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2 040 000,00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2 040 000,00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110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22010300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Адміністративний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збі</w:t>
            </w:r>
            <w:proofErr w:type="gramStart"/>
            <w:r w:rsidRPr="00350ED2">
              <w:rPr>
                <w:rFonts w:ascii="Calibri" w:hAnsi="Calibri" w:cs="Calibri"/>
                <w:color w:val="000000"/>
                <w:sz w:val="20"/>
                <w:szCs w:val="20"/>
                <w:lang w:val="ru-RU" w:eastAsia="ru-RU"/>
              </w:rPr>
              <w:t>р</w:t>
            </w:r>
            <w:proofErr w:type="spellEnd"/>
            <w:proofErr w:type="gram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проведення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державної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реєстрації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 </w:t>
            </w:r>
            <w:proofErr w:type="spellStart"/>
            <w:r w:rsidRPr="00350ED2">
              <w:rPr>
                <w:rFonts w:ascii="Calibri" w:hAnsi="Calibri" w:cs="Calibri"/>
                <w:color w:val="000000"/>
                <w:sz w:val="20"/>
                <w:szCs w:val="20"/>
                <w:lang w:val="ru-RU" w:eastAsia="ru-RU"/>
              </w:rPr>
              <w:t>підприємців</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громадських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формувань</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1 400 000,00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1 400 000,00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22012500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 xml:space="preserve">Плата за </w:t>
            </w:r>
            <w:proofErr w:type="spellStart"/>
            <w:r w:rsidRPr="00350ED2">
              <w:rPr>
                <w:rFonts w:ascii="Calibri" w:hAnsi="Calibri" w:cs="Calibri"/>
                <w:color w:val="000000"/>
                <w:sz w:val="20"/>
                <w:szCs w:val="20"/>
                <w:lang w:val="ru-RU" w:eastAsia="ru-RU"/>
              </w:rPr>
              <w:t>надання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інших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адміністративних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послуг</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340 000,00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340 000,00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82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22012600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Адміністративний</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збі</w:t>
            </w:r>
            <w:proofErr w:type="gramStart"/>
            <w:r w:rsidRPr="00350ED2">
              <w:rPr>
                <w:rFonts w:ascii="Calibri" w:hAnsi="Calibri" w:cs="Calibri"/>
                <w:color w:val="000000"/>
                <w:sz w:val="20"/>
                <w:szCs w:val="20"/>
                <w:lang w:val="ru-RU" w:eastAsia="ru-RU"/>
              </w:rPr>
              <w:t>р</w:t>
            </w:r>
            <w:proofErr w:type="spellEnd"/>
            <w:proofErr w:type="gram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державну</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реєстрацію</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речових</w:t>
            </w:r>
            <w:proofErr w:type="spellEnd"/>
            <w:r w:rsidRPr="00350ED2">
              <w:rPr>
                <w:rFonts w:ascii="Calibri" w:hAnsi="Calibri" w:cs="Calibri"/>
                <w:color w:val="000000"/>
                <w:sz w:val="20"/>
                <w:szCs w:val="20"/>
                <w:lang w:val="ru-RU" w:eastAsia="ru-RU"/>
              </w:rPr>
              <w:t xml:space="preserve"> прав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їх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обтяжень</w:t>
            </w:r>
            <w:proofErr w:type="spellEnd"/>
            <w:r w:rsidRPr="00350ED2">
              <w:rPr>
                <w:rFonts w:ascii="Calibri" w:hAnsi="Calibri" w:cs="Calibri"/>
                <w:color w:val="000000"/>
                <w:sz w:val="20"/>
                <w:szCs w:val="20"/>
                <w:lang w:val="ru-RU" w:eastAsia="ru-RU"/>
              </w:rPr>
              <w:t>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230 000,00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230 000,00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20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22012900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 xml:space="preserve">Плата за </w:t>
            </w:r>
            <w:proofErr w:type="spellStart"/>
            <w:r w:rsidRPr="00350ED2">
              <w:rPr>
                <w:rFonts w:ascii="Calibri" w:hAnsi="Calibri" w:cs="Calibri"/>
                <w:color w:val="000000"/>
                <w:sz w:val="20"/>
                <w:szCs w:val="20"/>
                <w:lang w:val="ru-RU" w:eastAsia="ru-RU"/>
              </w:rPr>
              <w:t>скорочення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термінів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надання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послуг</w:t>
            </w:r>
            <w:proofErr w:type="spellEnd"/>
            <w:r w:rsidRPr="00350ED2">
              <w:rPr>
                <w:rFonts w:ascii="Calibri" w:hAnsi="Calibri" w:cs="Calibri"/>
                <w:color w:val="000000"/>
                <w:sz w:val="20"/>
                <w:szCs w:val="20"/>
                <w:lang w:val="ru-RU" w:eastAsia="ru-RU"/>
              </w:rPr>
              <w:t xml:space="preserve"> у </w:t>
            </w:r>
            <w:proofErr w:type="spellStart"/>
            <w:r w:rsidRPr="00350ED2">
              <w:rPr>
                <w:rFonts w:ascii="Calibri" w:hAnsi="Calibri" w:cs="Calibri"/>
                <w:color w:val="000000"/>
                <w:sz w:val="20"/>
                <w:szCs w:val="20"/>
                <w:lang w:val="ru-RU" w:eastAsia="ru-RU"/>
              </w:rPr>
              <w:t>сфері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державної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реєстрації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речових</w:t>
            </w:r>
            <w:proofErr w:type="spellEnd"/>
            <w:r w:rsidRPr="00350ED2">
              <w:rPr>
                <w:rFonts w:ascii="Calibri" w:hAnsi="Calibri" w:cs="Calibri"/>
                <w:color w:val="000000"/>
                <w:sz w:val="20"/>
                <w:szCs w:val="20"/>
                <w:lang w:val="ru-RU" w:eastAsia="ru-RU"/>
              </w:rPr>
              <w:t xml:space="preserve"> прав на </w:t>
            </w:r>
            <w:proofErr w:type="spellStart"/>
            <w:r w:rsidRPr="00350ED2">
              <w:rPr>
                <w:rFonts w:ascii="Calibri" w:hAnsi="Calibri" w:cs="Calibri"/>
                <w:color w:val="000000"/>
                <w:sz w:val="20"/>
                <w:szCs w:val="20"/>
                <w:lang w:val="ru-RU" w:eastAsia="ru-RU"/>
              </w:rPr>
              <w:t>нерухоме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майно</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їх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обтяжень</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державної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реєстрації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юридичних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фізичних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осіб</w:t>
            </w:r>
            <w:proofErr w:type="spellEnd"/>
            <w:r w:rsidRPr="00350ED2">
              <w:rPr>
                <w:rFonts w:ascii="Calibri" w:hAnsi="Calibri" w:cs="Calibri"/>
                <w:color w:val="000000"/>
                <w:sz w:val="20"/>
                <w:szCs w:val="20"/>
                <w:lang w:val="ru-RU" w:eastAsia="ru-RU"/>
              </w:rPr>
              <w:t xml:space="preserve"> - </w:t>
            </w:r>
            <w:proofErr w:type="spellStart"/>
            <w:proofErr w:type="gramStart"/>
            <w:r w:rsidRPr="00350ED2">
              <w:rPr>
                <w:rFonts w:ascii="Calibri" w:hAnsi="Calibri" w:cs="Calibri"/>
                <w:color w:val="000000"/>
                <w:sz w:val="20"/>
                <w:szCs w:val="20"/>
                <w:lang w:val="ru-RU" w:eastAsia="ru-RU"/>
              </w:rPr>
              <w:t>п</w:t>
            </w:r>
            <w:proofErr w:type="gramEnd"/>
            <w:r w:rsidRPr="00350ED2">
              <w:rPr>
                <w:rFonts w:ascii="Calibri" w:hAnsi="Calibri" w:cs="Calibri"/>
                <w:color w:val="000000"/>
                <w:sz w:val="20"/>
                <w:szCs w:val="20"/>
                <w:lang w:val="ru-RU" w:eastAsia="ru-RU"/>
              </w:rPr>
              <w:t>ідприємців</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громадських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формувань</w:t>
            </w:r>
            <w:proofErr w:type="spellEnd"/>
            <w:r w:rsidRPr="00350ED2">
              <w:rPr>
                <w:rFonts w:ascii="Calibri" w:hAnsi="Calibri" w:cs="Calibri"/>
                <w:color w:val="000000"/>
                <w:sz w:val="20"/>
                <w:szCs w:val="20"/>
                <w:lang w:val="ru-RU" w:eastAsia="ru-RU"/>
              </w:rPr>
              <w:t xml:space="preserve">, а </w:t>
            </w:r>
            <w:proofErr w:type="spellStart"/>
            <w:r w:rsidRPr="00350ED2">
              <w:rPr>
                <w:rFonts w:ascii="Calibri" w:hAnsi="Calibri" w:cs="Calibri"/>
                <w:color w:val="000000"/>
                <w:sz w:val="20"/>
                <w:szCs w:val="20"/>
                <w:lang w:val="ru-RU" w:eastAsia="ru-RU"/>
              </w:rPr>
              <w:t>також</w:t>
            </w:r>
            <w:proofErr w:type="spellEnd"/>
            <w:r w:rsidRPr="00350ED2">
              <w:rPr>
                <w:rFonts w:ascii="Calibri" w:hAnsi="Calibri" w:cs="Calibri"/>
                <w:color w:val="000000"/>
                <w:sz w:val="20"/>
                <w:szCs w:val="20"/>
                <w:lang w:val="ru-RU" w:eastAsia="ru-RU"/>
              </w:rPr>
              <w:t xml:space="preserve"> плата за </w:t>
            </w:r>
            <w:proofErr w:type="spellStart"/>
            <w:r w:rsidRPr="00350ED2">
              <w:rPr>
                <w:rFonts w:ascii="Calibri" w:hAnsi="Calibri" w:cs="Calibri"/>
                <w:color w:val="000000"/>
                <w:sz w:val="20"/>
                <w:szCs w:val="20"/>
                <w:lang w:val="ru-RU" w:eastAsia="ru-RU"/>
              </w:rPr>
              <w:t>надання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інших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платних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посл</w:t>
            </w:r>
            <w:proofErr w:type="spell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70 000,00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70 000,00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22090000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Державне</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мито</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520,00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520,00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138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22090100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Державне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мито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сплачується</w:t>
            </w:r>
            <w:proofErr w:type="spell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місцем</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розгляду</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оформлення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документів</w:t>
            </w:r>
            <w:proofErr w:type="spellEnd"/>
            <w:r w:rsidRPr="00350ED2">
              <w:rPr>
                <w:rFonts w:ascii="Calibri" w:hAnsi="Calibri" w:cs="Calibri"/>
                <w:color w:val="000000"/>
                <w:sz w:val="20"/>
                <w:szCs w:val="20"/>
                <w:lang w:val="ru-RU" w:eastAsia="ru-RU"/>
              </w:rPr>
              <w:t xml:space="preserve">, </w:t>
            </w:r>
            <w:proofErr w:type="gramStart"/>
            <w:r w:rsidRPr="00350ED2">
              <w:rPr>
                <w:rFonts w:ascii="Calibri" w:hAnsi="Calibri" w:cs="Calibri"/>
                <w:color w:val="000000"/>
                <w:sz w:val="20"/>
                <w:szCs w:val="20"/>
                <w:lang w:val="ru-RU" w:eastAsia="ru-RU"/>
              </w:rPr>
              <w:t>у</w:t>
            </w:r>
            <w:proofErr w:type="gramEnd"/>
            <w:r w:rsidRPr="00350ED2">
              <w:rPr>
                <w:rFonts w:ascii="Calibri" w:hAnsi="Calibri" w:cs="Calibri"/>
                <w:color w:val="000000"/>
                <w:sz w:val="20"/>
                <w:szCs w:val="20"/>
                <w:lang w:val="ru-RU" w:eastAsia="ru-RU"/>
              </w:rPr>
              <w:t xml:space="preserve"> тому </w:t>
            </w:r>
            <w:proofErr w:type="spellStart"/>
            <w:r w:rsidRPr="00350ED2">
              <w:rPr>
                <w:rFonts w:ascii="Calibri" w:hAnsi="Calibri" w:cs="Calibri"/>
                <w:color w:val="000000"/>
                <w:sz w:val="20"/>
                <w:szCs w:val="20"/>
                <w:lang w:val="ru-RU" w:eastAsia="ru-RU"/>
              </w:rPr>
              <w:t>числі</w:t>
            </w:r>
            <w:proofErr w:type="spellEnd"/>
            <w:r w:rsidRPr="00350ED2">
              <w:rPr>
                <w:rFonts w:ascii="Calibri" w:hAnsi="Calibri" w:cs="Calibri"/>
                <w:color w:val="000000"/>
                <w:sz w:val="20"/>
                <w:szCs w:val="20"/>
                <w:lang w:val="ru-RU" w:eastAsia="ru-RU"/>
              </w:rPr>
              <w:t xml:space="preserve"> за </w:t>
            </w:r>
            <w:proofErr w:type="spellStart"/>
            <w:r w:rsidRPr="00350ED2">
              <w:rPr>
                <w:rFonts w:ascii="Calibri" w:hAnsi="Calibri" w:cs="Calibri"/>
                <w:color w:val="000000"/>
                <w:sz w:val="20"/>
                <w:szCs w:val="20"/>
                <w:lang w:val="ru-RU" w:eastAsia="ru-RU"/>
              </w:rPr>
              <w:t>оформлення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документів</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спадщину</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дарування</w:t>
            </w:r>
            <w:proofErr w:type="spellEnd"/>
            <w:r w:rsidRPr="00350ED2">
              <w:rPr>
                <w:rFonts w:ascii="Calibri" w:hAnsi="Calibri" w:cs="Calibri"/>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110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22090400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Державне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мито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пов</w:t>
            </w:r>
            <w:proofErr w:type="gramStart"/>
            <w:r w:rsidRPr="00350ED2">
              <w:rPr>
                <w:rFonts w:ascii="Calibri" w:hAnsi="Calibri" w:cs="Calibri"/>
                <w:color w:val="000000"/>
                <w:sz w:val="20"/>
                <w:szCs w:val="20"/>
                <w:lang w:val="ru-RU" w:eastAsia="ru-RU"/>
              </w:rPr>
              <w:t>`я</w:t>
            </w:r>
            <w:proofErr w:type="gramEnd"/>
            <w:r w:rsidRPr="00350ED2">
              <w:rPr>
                <w:rFonts w:ascii="Calibri" w:hAnsi="Calibri" w:cs="Calibri"/>
                <w:color w:val="000000"/>
                <w:sz w:val="20"/>
                <w:szCs w:val="20"/>
                <w:lang w:val="ru-RU" w:eastAsia="ru-RU"/>
              </w:rPr>
              <w:t>зане</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видачею</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оформленням</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закордонних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паспортів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посвідок</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паспортів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громадян</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України</w:t>
            </w:r>
            <w:proofErr w:type="spellEnd"/>
            <w:r w:rsidRPr="00350ED2">
              <w:rPr>
                <w:rFonts w:ascii="Calibri" w:hAnsi="Calibri" w:cs="Calibri"/>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2208"/>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22130000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proofErr w:type="spellStart"/>
            <w:r w:rsidRPr="00350ED2">
              <w:rPr>
                <w:rFonts w:ascii="Calibri" w:hAnsi="Calibri" w:cs="Calibri"/>
                <w:color w:val="000000"/>
                <w:sz w:val="20"/>
                <w:szCs w:val="20"/>
                <w:lang w:val="ru-RU" w:eastAsia="ru-RU"/>
              </w:rPr>
              <w:t>Орендна</w:t>
            </w:r>
            <w:proofErr w:type="spellEnd"/>
            <w:r w:rsidRPr="00350ED2">
              <w:rPr>
                <w:rFonts w:ascii="Calibri" w:hAnsi="Calibri" w:cs="Calibri"/>
                <w:color w:val="000000"/>
                <w:sz w:val="20"/>
                <w:szCs w:val="20"/>
                <w:lang w:val="ru-RU" w:eastAsia="ru-RU"/>
              </w:rPr>
              <w:t xml:space="preserve"> плата за </w:t>
            </w:r>
            <w:proofErr w:type="spellStart"/>
            <w:r w:rsidRPr="00350ED2">
              <w:rPr>
                <w:rFonts w:ascii="Calibri" w:hAnsi="Calibri" w:cs="Calibri"/>
                <w:color w:val="000000"/>
                <w:sz w:val="20"/>
                <w:szCs w:val="20"/>
                <w:lang w:val="ru-RU" w:eastAsia="ru-RU"/>
              </w:rPr>
              <w:t>водні</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об`єкти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їх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частини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надаються</w:t>
            </w:r>
            <w:proofErr w:type="spellEnd"/>
            <w:r w:rsidRPr="00350ED2">
              <w:rPr>
                <w:rFonts w:ascii="Calibri" w:hAnsi="Calibri" w:cs="Calibri"/>
                <w:color w:val="000000"/>
                <w:sz w:val="20"/>
                <w:szCs w:val="20"/>
                <w:lang w:val="ru-RU" w:eastAsia="ru-RU"/>
              </w:rPr>
              <w:t xml:space="preserve"> в </w:t>
            </w:r>
            <w:proofErr w:type="spellStart"/>
            <w:r w:rsidRPr="00350ED2">
              <w:rPr>
                <w:rFonts w:ascii="Calibri" w:hAnsi="Calibri" w:cs="Calibri"/>
                <w:color w:val="000000"/>
                <w:sz w:val="20"/>
                <w:szCs w:val="20"/>
                <w:lang w:val="ru-RU" w:eastAsia="ru-RU"/>
              </w:rPr>
              <w:t>користування</w:t>
            </w:r>
            <w:proofErr w:type="spellEnd"/>
            <w:r w:rsidRPr="00350ED2">
              <w:rPr>
                <w:rFonts w:ascii="Calibri" w:hAnsi="Calibri" w:cs="Calibri"/>
                <w:color w:val="000000"/>
                <w:sz w:val="20"/>
                <w:szCs w:val="20"/>
                <w:lang w:val="ru-RU" w:eastAsia="ru-RU"/>
              </w:rPr>
              <w:t xml:space="preserve"> на </w:t>
            </w:r>
            <w:proofErr w:type="spellStart"/>
            <w:r w:rsidRPr="00350ED2">
              <w:rPr>
                <w:rFonts w:ascii="Calibri" w:hAnsi="Calibri" w:cs="Calibri"/>
                <w:color w:val="000000"/>
                <w:sz w:val="20"/>
                <w:szCs w:val="20"/>
                <w:lang w:val="ru-RU" w:eastAsia="ru-RU"/>
              </w:rPr>
              <w:t>умовах</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оренди</w:t>
            </w:r>
            <w:proofErr w:type="spellEnd"/>
            <w:r w:rsidRPr="00350ED2">
              <w:rPr>
                <w:rFonts w:ascii="Calibri" w:hAnsi="Calibri" w:cs="Calibri"/>
                <w:color w:val="000000"/>
                <w:sz w:val="20"/>
                <w:szCs w:val="20"/>
                <w:lang w:val="ru-RU" w:eastAsia="ru-RU"/>
              </w:rPr>
              <w:t xml:space="preserve"> Радою </w:t>
            </w:r>
            <w:proofErr w:type="spellStart"/>
            <w:r w:rsidRPr="00350ED2">
              <w:rPr>
                <w:rFonts w:ascii="Calibri" w:hAnsi="Calibri" w:cs="Calibri"/>
                <w:color w:val="000000"/>
                <w:sz w:val="20"/>
                <w:szCs w:val="20"/>
                <w:lang w:val="ru-RU" w:eastAsia="ru-RU"/>
              </w:rPr>
              <w:t>міні</w:t>
            </w:r>
            <w:proofErr w:type="gramStart"/>
            <w:r w:rsidRPr="00350ED2">
              <w:rPr>
                <w:rFonts w:ascii="Calibri" w:hAnsi="Calibri" w:cs="Calibri"/>
                <w:color w:val="000000"/>
                <w:sz w:val="20"/>
                <w:szCs w:val="20"/>
                <w:lang w:val="ru-RU" w:eastAsia="ru-RU"/>
              </w:rPr>
              <w:t>стр</w:t>
            </w:r>
            <w:proofErr w:type="gramEnd"/>
            <w:r w:rsidRPr="00350ED2">
              <w:rPr>
                <w:rFonts w:ascii="Calibri" w:hAnsi="Calibri" w:cs="Calibri"/>
                <w:color w:val="000000"/>
                <w:sz w:val="20"/>
                <w:szCs w:val="20"/>
                <w:lang w:val="ru-RU" w:eastAsia="ru-RU"/>
              </w:rPr>
              <w:t>ів</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Автономної</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Республіки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Крим</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обласними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районними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Київською</w:t>
            </w:r>
            <w:proofErr w:type="spellEnd"/>
            <w:r w:rsidRPr="00350ED2">
              <w:rPr>
                <w:rFonts w:ascii="Calibri" w:hAnsi="Calibri" w:cs="Calibri"/>
                <w:color w:val="000000"/>
                <w:sz w:val="20"/>
                <w:szCs w:val="20"/>
                <w:lang w:val="ru-RU" w:eastAsia="ru-RU"/>
              </w:rPr>
              <w:t xml:space="preserve"> та </w:t>
            </w:r>
            <w:proofErr w:type="spellStart"/>
            <w:r w:rsidRPr="00350ED2">
              <w:rPr>
                <w:rFonts w:ascii="Calibri" w:hAnsi="Calibri" w:cs="Calibri"/>
                <w:color w:val="000000"/>
                <w:sz w:val="20"/>
                <w:szCs w:val="20"/>
                <w:lang w:val="ru-RU" w:eastAsia="ru-RU"/>
              </w:rPr>
              <w:t>Севастопольською</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міськими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державними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адміністраціями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місцевими</w:t>
            </w:r>
            <w:proofErr w:type="spellEnd"/>
            <w:r w:rsidRPr="00350ED2">
              <w:rPr>
                <w:rFonts w:ascii="Calibri" w:hAnsi="Calibri" w:cs="Calibri"/>
                <w:color w:val="000000"/>
                <w:sz w:val="20"/>
                <w:szCs w:val="20"/>
                <w:lang w:val="ru-RU" w:eastAsia="ru-RU"/>
              </w:rPr>
              <w:t xml:space="preserve"> радами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4 200,00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4 200,00</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25000000</w:t>
            </w:r>
          </w:p>
        </w:tc>
        <w:tc>
          <w:tcPr>
            <w:tcW w:w="3680" w:type="dxa"/>
            <w:gridSpan w:val="2"/>
            <w:tcBorders>
              <w:top w:val="nil"/>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Власні</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надходження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бюджетних</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установ</w:t>
            </w:r>
            <w:proofErr w:type="spellEnd"/>
            <w:r w:rsidRPr="00350ED2">
              <w:rPr>
                <w:rFonts w:ascii="Calibri" w:hAnsi="Calibri" w:cs="Calibri"/>
                <w:b/>
                <w:bCs/>
                <w:color w:val="000000"/>
                <w:sz w:val="20"/>
                <w:szCs w:val="20"/>
                <w:lang w:val="ru-RU" w:eastAsia="ru-RU"/>
              </w:rPr>
              <w:t xml:space="preserve">  </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5 760 000,00</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1096"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5 760 000,00</w:t>
            </w:r>
          </w:p>
        </w:tc>
        <w:tc>
          <w:tcPr>
            <w:tcW w:w="941" w:type="dxa"/>
            <w:tcBorders>
              <w:top w:val="nil"/>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lastRenderedPageBreak/>
              <w:t>25010000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b/>
                <w:bCs/>
                <w:color w:val="000000"/>
                <w:sz w:val="20"/>
                <w:szCs w:val="20"/>
                <w:lang w:val="ru-RU" w:eastAsia="ru-RU"/>
              </w:rPr>
            </w:pPr>
            <w:proofErr w:type="spellStart"/>
            <w:r w:rsidRPr="00350ED2">
              <w:rPr>
                <w:rFonts w:ascii="Calibri" w:hAnsi="Calibri" w:cs="Calibri"/>
                <w:b/>
                <w:bCs/>
                <w:color w:val="000000"/>
                <w:sz w:val="20"/>
                <w:szCs w:val="20"/>
                <w:lang w:val="ru-RU" w:eastAsia="ru-RU"/>
              </w:rPr>
              <w:t>Надходження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від</w:t>
            </w:r>
            <w:proofErr w:type="spellEnd"/>
            <w:r w:rsidRPr="00350ED2">
              <w:rPr>
                <w:rFonts w:ascii="Calibri" w:hAnsi="Calibri" w:cs="Calibri"/>
                <w:b/>
                <w:bCs/>
                <w:color w:val="000000"/>
                <w:sz w:val="20"/>
                <w:szCs w:val="20"/>
                <w:lang w:val="ru-RU" w:eastAsia="ru-RU"/>
              </w:rPr>
              <w:t xml:space="preserve"> плати за </w:t>
            </w:r>
            <w:proofErr w:type="spellStart"/>
            <w:r w:rsidRPr="00350ED2">
              <w:rPr>
                <w:rFonts w:ascii="Calibri" w:hAnsi="Calibri" w:cs="Calibri"/>
                <w:b/>
                <w:bCs/>
                <w:color w:val="000000"/>
                <w:sz w:val="20"/>
                <w:szCs w:val="20"/>
                <w:lang w:val="ru-RU" w:eastAsia="ru-RU"/>
              </w:rPr>
              <w:t>послуги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що</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надаються</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бюджетними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установами</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згідно</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із</w:t>
            </w:r>
            <w:proofErr w:type="spellEnd"/>
            <w:r w:rsidRPr="00350ED2">
              <w:rPr>
                <w:rFonts w:ascii="Calibri" w:hAnsi="Calibri" w:cs="Calibri"/>
                <w:b/>
                <w:bCs/>
                <w:color w:val="000000"/>
                <w:sz w:val="20"/>
                <w:szCs w:val="20"/>
                <w:lang w:val="ru-RU" w:eastAsia="ru-RU"/>
              </w:rPr>
              <w:t xml:space="preserve"> </w:t>
            </w:r>
            <w:proofErr w:type="spellStart"/>
            <w:r w:rsidRPr="00350ED2">
              <w:rPr>
                <w:rFonts w:ascii="Calibri" w:hAnsi="Calibri" w:cs="Calibri"/>
                <w:b/>
                <w:bCs/>
                <w:color w:val="000000"/>
                <w:sz w:val="20"/>
                <w:szCs w:val="20"/>
                <w:lang w:val="ru-RU" w:eastAsia="ru-RU"/>
              </w:rPr>
              <w:t>законодавством</w:t>
            </w:r>
            <w:proofErr w:type="spellEnd"/>
            <w:r w:rsidRPr="00350ED2">
              <w:rPr>
                <w:rFonts w:ascii="Calibri" w:hAnsi="Calibri" w:cs="Calibri"/>
                <w:b/>
                <w:bCs/>
                <w:color w:val="000000"/>
                <w:sz w:val="20"/>
                <w:szCs w:val="20"/>
                <w:lang w:val="ru-RU" w:eastAsia="ru-RU"/>
              </w:rPr>
              <w:t> </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5 760 000,00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16"/>
                <w:szCs w:val="16"/>
                <w:lang w:val="ru-RU" w:eastAsia="ru-RU"/>
              </w:rPr>
            </w:pPr>
            <w:r w:rsidRPr="00350ED2">
              <w:rPr>
                <w:rFonts w:ascii="Calibri" w:hAnsi="Calibri" w:cs="Calibri"/>
                <w:b/>
                <w:bCs/>
                <w:color w:val="000000"/>
                <w:sz w:val="16"/>
                <w:szCs w:val="16"/>
                <w:lang w:val="ru-RU" w:eastAsia="ru-RU"/>
              </w:rPr>
              <w:t>5 760 000,00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b/>
                <w:bCs/>
                <w:color w:val="000000"/>
                <w:sz w:val="20"/>
                <w:szCs w:val="20"/>
                <w:lang w:val="ru-RU" w:eastAsia="ru-RU"/>
              </w:rPr>
            </w:pPr>
            <w:r w:rsidRPr="00350ED2">
              <w:rPr>
                <w:rFonts w:ascii="Calibri" w:hAnsi="Calibri" w:cs="Calibri"/>
                <w:b/>
                <w:bCs/>
                <w:color w:val="000000"/>
                <w:sz w:val="20"/>
                <w:szCs w:val="20"/>
                <w:lang w:val="ru-RU" w:eastAsia="ru-RU"/>
              </w:rPr>
              <w:t>-</w:t>
            </w:r>
          </w:p>
        </w:tc>
      </w:tr>
      <w:tr w:rsidR="00350ED2" w:rsidRPr="00350ED2" w:rsidTr="00715FB0">
        <w:trPr>
          <w:gridAfter w:val="1"/>
          <w:wAfter w:w="51" w:type="dxa"/>
          <w:trHeight w:val="82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25010100</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350ED2" w:rsidRPr="00350ED2" w:rsidRDefault="00350ED2" w:rsidP="00350ED2">
            <w:pPr>
              <w:spacing w:after="0"/>
              <w:jc w:val="lef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 xml:space="preserve">Плата за </w:t>
            </w:r>
            <w:proofErr w:type="spellStart"/>
            <w:r w:rsidRPr="00350ED2">
              <w:rPr>
                <w:rFonts w:ascii="Calibri" w:hAnsi="Calibri" w:cs="Calibri"/>
                <w:color w:val="000000"/>
                <w:sz w:val="20"/>
                <w:szCs w:val="20"/>
                <w:lang w:val="ru-RU" w:eastAsia="ru-RU"/>
              </w:rPr>
              <w:t>послуги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що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надаються</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бюджетними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установами</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згідно</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з</w:t>
            </w:r>
            <w:proofErr w:type="spellEnd"/>
            <w:r w:rsidRPr="00350ED2">
              <w:rPr>
                <w:rFonts w:ascii="Calibri" w:hAnsi="Calibri" w:cs="Calibri"/>
                <w:color w:val="000000"/>
                <w:sz w:val="20"/>
                <w:szCs w:val="20"/>
                <w:lang w:val="ru-RU" w:eastAsia="ru-RU"/>
              </w:rPr>
              <w:t xml:space="preserve"> </w:t>
            </w:r>
            <w:proofErr w:type="spellStart"/>
            <w:r w:rsidRPr="00350ED2">
              <w:rPr>
                <w:rFonts w:ascii="Calibri" w:hAnsi="Calibri" w:cs="Calibri"/>
                <w:color w:val="000000"/>
                <w:sz w:val="20"/>
                <w:szCs w:val="20"/>
                <w:lang w:val="ru-RU" w:eastAsia="ru-RU"/>
              </w:rPr>
              <w:t>ї</w:t>
            </w:r>
            <w:proofErr w:type="gramStart"/>
            <w:r w:rsidRPr="00350ED2">
              <w:rPr>
                <w:rFonts w:ascii="Calibri" w:hAnsi="Calibri" w:cs="Calibri"/>
                <w:color w:val="000000"/>
                <w:sz w:val="20"/>
                <w:szCs w:val="20"/>
                <w:lang w:val="ru-RU" w:eastAsia="ru-RU"/>
              </w:rPr>
              <w:t>х</w:t>
            </w:r>
            <w:proofErr w:type="spellEnd"/>
            <w:proofErr w:type="gramEnd"/>
            <w:r w:rsidRPr="00350ED2">
              <w:rPr>
                <w:rFonts w:ascii="Calibri" w:hAnsi="Calibri" w:cs="Calibri"/>
                <w:color w:val="000000"/>
                <w:sz w:val="20"/>
                <w:szCs w:val="20"/>
                <w:lang w:val="ru-RU" w:eastAsia="ru-RU"/>
              </w:rPr>
              <w:t xml:space="preserve"> основною </w:t>
            </w:r>
            <w:proofErr w:type="spellStart"/>
            <w:r w:rsidRPr="00350ED2">
              <w:rPr>
                <w:rFonts w:ascii="Calibri" w:hAnsi="Calibri" w:cs="Calibri"/>
                <w:color w:val="000000"/>
                <w:sz w:val="20"/>
                <w:szCs w:val="20"/>
                <w:lang w:val="ru-RU" w:eastAsia="ru-RU"/>
              </w:rPr>
              <w:t>діяльністю</w:t>
            </w:r>
            <w:proofErr w:type="spellEnd"/>
            <w:r w:rsidRPr="00350ED2">
              <w:rPr>
                <w:rFonts w:ascii="Calibri" w:hAnsi="Calibri" w:cs="Calibri"/>
                <w:color w:val="000000"/>
                <w:sz w:val="20"/>
                <w:szCs w:val="20"/>
                <w:lang w:val="ru-RU" w:eastAsia="ru-RU"/>
              </w:rPr>
              <w:t> </w:t>
            </w:r>
          </w:p>
        </w:tc>
        <w:tc>
          <w:tcPr>
            <w:tcW w:w="122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5 760 000,00</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16"/>
                <w:szCs w:val="16"/>
                <w:lang w:val="ru-RU" w:eastAsia="ru-RU"/>
              </w:rPr>
            </w:pPr>
            <w:r w:rsidRPr="00350ED2">
              <w:rPr>
                <w:rFonts w:ascii="Calibri" w:hAnsi="Calibri" w:cs="Calibri"/>
                <w:color w:val="000000"/>
                <w:sz w:val="16"/>
                <w:szCs w:val="16"/>
                <w:lang w:val="ru-RU" w:eastAsia="ru-RU"/>
              </w:rPr>
              <w:t>5 760 000,00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50ED2" w:rsidRPr="00350ED2" w:rsidRDefault="00350ED2" w:rsidP="00350ED2">
            <w:pPr>
              <w:spacing w:after="0"/>
              <w:jc w:val="right"/>
              <w:rPr>
                <w:rFonts w:ascii="Calibri" w:hAnsi="Calibri" w:cs="Calibri"/>
                <w:color w:val="000000"/>
                <w:sz w:val="20"/>
                <w:szCs w:val="20"/>
                <w:lang w:val="ru-RU" w:eastAsia="ru-RU"/>
              </w:rPr>
            </w:pPr>
            <w:r w:rsidRPr="00350ED2">
              <w:rPr>
                <w:rFonts w:ascii="Calibri" w:hAnsi="Calibri" w:cs="Calibri"/>
                <w:color w:val="000000"/>
                <w:sz w:val="20"/>
                <w:szCs w:val="20"/>
                <w:lang w:val="ru-RU" w:eastAsia="ru-RU"/>
              </w:rPr>
              <w:t>-</w:t>
            </w:r>
          </w:p>
        </w:tc>
      </w:tr>
      <w:tr w:rsidR="00350ED2" w:rsidRPr="00350ED2" w:rsidTr="00715FB0">
        <w:trPr>
          <w:gridAfter w:val="1"/>
          <w:wAfter w:w="51" w:type="dxa"/>
          <w:trHeight w:val="552"/>
        </w:trPr>
        <w:tc>
          <w:tcPr>
            <w:tcW w:w="1040" w:type="dxa"/>
            <w:tcBorders>
              <w:top w:val="nil"/>
              <w:left w:val="single" w:sz="4" w:space="0" w:color="auto"/>
              <w:bottom w:val="single" w:sz="4" w:space="0" w:color="auto"/>
              <w:right w:val="single" w:sz="4" w:space="0" w:color="auto"/>
            </w:tcBorders>
            <w:shd w:val="clear" w:color="000000" w:fill="CCFFFF"/>
            <w:vAlign w:val="center"/>
            <w:hideMark/>
          </w:tcPr>
          <w:p w:rsidR="00350ED2" w:rsidRPr="00350ED2" w:rsidRDefault="00350ED2" w:rsidP="00350ED2">
            <w:pPr>
              <w:spacing w:after="0"/>
              <w:jc w:val="lef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 </w:t>
            </w:r>
          </w:p>
        </w:tc>
        <w:tc>
          <w:tcPr>
            <w:tcW w:w="3680" w:type="dxa"/>
            <w:gridSpan w:val="2"/>
            <w:tcBorders>
              <w:top w:val="nil"/>
              <w:left w:val="nil"/>
              <w:bottom w:val="single" w:sz="4" w:space="0" w:color="auto"/>
              <w:right w:val="single" w:sz="4" w:space="0" w:color="auto"/>
            </w:tcBorders>
            <w:shd w:val="clear" w:color="000000" w:fill="CCFFFF"/>
            <w:vAlign w:val="center"/>
            <w:hideMark/>
          </w:tcPr>
          <w:p w:rsidR="00350ED2" w:rsidRPr="00350ED2" w:rsidRDefault="00350ED2" w:rsidP="00350ED2">
            <w:pPr>
              <w:spacing w:after="0"/>
              <w:jc w:val="left"/>
              <w:rPr>
                <w:rFonts w:ascii="Calibri" w:hAnsi="Calibri" w:cs="Calibri"/>
                <w:b/>
                <w:bCs/>
                <w:color w:val="000000"/>
                <w:sz w:val="12"/>
                <w:szCs w:val="12"/>
                <w:lang w:val="ru-RU" w:eastAsia="ru-RU"/>
              </w:rPr>
            </w:pPr>
            <w:proofErr w:type="spellStart"/>
            <w:r w:rsidRPr="00350ED2">
              <w:rPr>
                <w:rFonts w:ascii="Calibri" w:hAnsi="Calibri" w:cs="Calibri"/>
                <w:b/>
                <w:bCs/>
                <w:color w:val="000000"/>
                <w:sz w:val="12"/>
                <w:szCs w:val="12"/>
                <w:lang w:val="ru-RU" w:eastAsia="ru-RU"/>
              </w:rPr>
              <w:t>Усього</w:t>
            </w:r>
            <w:proofErr w:type="spellEnd"/>
            <w:r w:rsidRPr="00350ED2">
              <w:rPr>
                <w:rFonts w:ascii="Calibri" w:hAnsi="Calibri" w:cs="Calibri"/>
                <w:b/>
                <w:bCs/>
                <w:color w:val="000000"/>
                <w:sz w:val="12"/>
                <w:szCs w:val="12"/>
                <w:lang w:val="ru-RU" w:eastAsia="ru-RU"/>
              </w:rPr>
              <w:t xml:space="preserve"> </w:t>
            </w:r>
            <w:proofErr w:type="spellStart"/>
            <w:r w:rsidRPr="00350ED2">
              <w:rPr>
                <w:rFonts w:ascii="Calibri" w:hAnsi="Calibri" w:cs="Calibri"/>
                <w:b/>
                <w:bCs/>
                <w:color w:val="000000"/>
                <w:sz w:val="12"/>
                <w:szCs w:val="12"/>
                <w:lang w:val="ru-RU" w:eastAsia="ru-RU"/>
              </w:rPr>
              <w:t>доходів</w:t>
            </w:r>
            <w:proofErr w:type="spellEnd"/>
            <w:r w:rsidRPr="00350ED2">
              <w:rPr>
                <w:rFonts w:ascii="Calibri" w:hAnsi="Calibri" w:cs="Calibri"/>
                <w:b/>
                <w:bCs/>
                <w:color w:val="000000"/>
                <w:sz w:val="12"/>
                <w:szCs w:val="12"/>
                <w:lang w:val="ru-RU" w:eastAsia="ru-RU"/>
              </w:rPr>
              <w:t xml:space="preserve"> (без </w:t>
            </w:r>
            <w:proofErr w:type="spellStart"/>
            <w:r w:rsidRPr="00350ED2">
              <w:rPr>
                <w:rFonts w:ascii="Calibri" w:hAnsi="Calibri" w:cs="Calibri"/>
                <w:b/>
                <w:bCs/>
                <w:color w:val="000000"/>
                <w:sz w:val="12"/>
                <w:szCs w:val="12"/>
                <w:lang w:val="ru-RU" w:eastAsia="ru-RU"/>
              </w:rPr>
              <w:t>урахування</w:t>
            </w:r>
            <w:proofErr w:type="spellEnd"/>
            <w:r w:rsidRPr="00350ED2">
              <w:rPr>
                <w:rFonts w:ascii="Calibri" w:hAnsi="Calibri" w:cs="Calibri"/>
                <w:b/>
                <w:bCs/>
                <w:color w:val="000000"/>
                <w:sz w:val="12"/>
                <w:szCs w:val="12"/>
                <w:lang w:val="ru-RU" w:eastAsia="ru-RU"/>
              </w:rPr>
              <w:t xml:space="preserve"> </w:t>
            </w:r>
            <w:proofErr w:type="spellStart"/>
            <w:r w:rsidRPr="00350ED2">
              <w:rPr>
                <w:rFonts w:ascii="Calibri" w:hAnsi="Calibri" w:cs="Calibri"/>
                <w:b/>
                <w:bCs/>
                <w:color w:val="000000"/>
                <w:sz w:val="12"/>
                <w:szCs w:val="12"/>
                <w:lang w:val="ru-RU" w:eastAsia="ru-RU"/>
              </w:rPr>
              <w:t>міжбюджетних</w:t>
            </w:r>
            <w:proofErr w:type="spellEnd"/>
            <w:r w:rsidRPr="00350ED2">
              <w:rPr>
                <w:rFonts w:ascii="Calibri" w:hAnsi="Calibri" w:cs="Calibri"/>
                <w:b/>
                <w:bCs/>
                <w:color w:val="000000"/>
                <w:sz w:val="12"/>
                <w:szCs w:val="12"/>
                <w:lang w:val="ru-RU" w:eastAsia="ru-RU"/>
              </w:rPr>
              <w:t xml:space="preserve"> </w:t>
            </w:r>
            <w:proofErr w:type="spellStart"/>
            <w:r w:rsidRPr="00350ED2">
              <w:rPr>
                <w:rFonts w:ascii="Calibri" w:hAnsi="Calibri" w:cs="Calibri"/>
                <w:b/>
                <w:bCs/>
                <w:color w:val="000000"/>
                <w:sz w:val="12"/>
                <w:szCs w:val="12"/>
                <w:lang w:val="ru-RU" w:eastAsia="ru-RU"/>
              </w:rPr>
              <w:t>трансфертів</w:t>
            </w:r>
            <w:proofErr w:type="spellEnd"/>
            <w:r w:rsidRPr="00350ED2">
              <w:rPr>
                <w:rFonts w:ascii="Calibri" w:hAnsi="Calibri" w:cs="Calibri"/>
                <w:b/>
                <w:bCs/>
                <w:color w:val="000000"/>
                <w:sz w:val="12"/>
                <w:szCs w:val="12"/>
                <w:lang w:val="ru-RU" w:eastAsia="ru-RU"/>
              </w:rPr>
              <w:t>)</w:t>
            </w:r>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376 860 000,00</w:t>
            </w:r>
          </w:p>
        </w:tc>
        <w:tc>
          <w:tcPr>
            <w:tcW w:w="1198" w:type="dxa"/>
            <w:gridSpan w:val="3"/>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370 000 000,00</w:t>
            </w:r>
          </w:p>
        </w:tc>
        <w:tc>
          <w:tcPr>
            <w:tcW w:w="1096" w:type="dxa"/>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6 860 000,00</w:t>
            </w:r>
          </w:p>
        </w:tc>
        <w:tc>
          <w:tcPr>
            <w:tcW w:w="941" w:type="dxa"/>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w:t>
            </w:r>
          </w:p>
        </w:tc>
      </w:tr>
      <w:tr w:rsidR="00350ED2" w:rsidRPr="00350ED2" w:rsidTr="00715FB0">
        <w:trPr>
          <w:gridAfter w:val="1"/>
          <w:wAfter w:w="51" w:type="dxa"/>
          <w:trHeight w:val="276"/>
        </w:trPr>
        <w:tc>
          <w:tcPr>
            <w:tcW w:w="1040" w:type="dxa"/>
            <w:tcBorders>
              <w:top w:val="nil"/>
              <w:left w:val="single" w:sz="4" w:space="0" w:color="auto"/>
              <w:bottom w:val="single" w:sz="4" w:space="0" w:color="auto"/>
              <w:right w:val="single" w:sz="4" w:space="0" w:color="auto"/>
            </w:tcBorders>
            <w:shd w:val="clear" w:color="000000" w:fill="CCFFFF"/>
            <w:vAlign w:val="center"/>
            <w:hideMark/>
          </w:tcPr>
          <w:p w:rsidR="00350ED2" w:rsidRPr="00350ED2" w:rsidRDefault="00350ED2" w:rsidP="00350ED2">
            <w:pPr>
              <w:spacing w:after="0"/>
              <w:jc w:val="center"/>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X</w:t>
            </w:r>
          </w:p>
        </w:tc>
        <w:tc>
          <w:tcPr>
            <w:tcW w:w="3680" w:type="dxa"/>
            <w:gridSpan w:val="2"/>
            <w:tcBorders>
              <w:top w:val="nil"/>
              <w:left w:val="nil"/>
              <w:bottom w:val="single" w:sz="4" w:space="0" w:color="auto"/>
              <w:right w:val="single" w:sz="4" w:space="0" w:color="auto"/>
            </w:tcBorders>
            <w:shd w:val="clear" w:color="000000" w:fill="CCFFFF"/>
            <w:vAlign w:val="center"/>
            <w:hideMark/>
          </w:tcPr>
          <w:p w:rsidR="00350ED2" w:rsidRPr="00350ED2" w:rsidRDefault="00350ED2" w:rsidP="00350ED2">
            <w:pPr>
              <w:spacing w:after="0"/>
              <w:jc w:val="lef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 xml:space="preserve">Разом </w:t>
            </w:r>
            <w:proofErr w:type="spellStart"/>
            <w:r w:rsidRPr="00350ED2">
              <w:rPr>
                <w:rFonts w:ascii="Calibri" w:hAnsi="Calibri" w:cs="Calibri"/>
                <w:b/>
                <w:bCs/>
                <w:color w:val="000000"/>
                <w:sz w:val="12"/>
                <w:szCs w:val="12"/>
                <w:lang w:val="ru-RU" w:eastAsia="ru-RU"/>
              </w:rPr>
              <w:t>доході</w:t>
            </w:r>
            <w:proofErr w:type="gramStart"/>
            <w:r w:rsidRPr="00350ED2">
              <w:rPr>
                <w:rFonts w:ascii="Calibri" w:hAnsi="Calibri" w:cs="Calibri"/>
                <w:b/>
                <w:bCs/>
                <w:color w:val="000000"/>
                <w:sz w:val="12"/>
                <w:szCs w:val="12"/>
                <w:lang w:val="ru-RU" w:eastAsia="ru-RU"/>
              </w:rPr>
              <w:t>в</w:t>
            </w:r>
            <w:proofErr w:type="spellEnd"/>
            <w:proofErr w:type="gramEnd"/>
          </w:p>
        </w:tc>
        <w:tc>
          <w:tcPr>
            <w:tcW w:w="1220" w:type="dxa"/>
            <w:gridSpan w:val="2"/>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376 860 000,00</w:t>
            </w:r>
          </w:p>
        </w:tc>
        <w:tc>
          <w:tcPr>
            <w:tcW w:w="1198" w:type="dxa"/>
            <w:gridSpan w:val="3"/>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370 000 000,00</w:t>
            </w:r>
          </w:p>
        </w:tc>
        <w:tc>
          <w:tcPr>
            <w:tcW w:w="1096" w:type="dxa"/>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6 860 000,00</w:t>
            </w:r>
          </w:p>
        </w:tc>
        <w:tc>
          <w:tcPr>
            <w:tcW w:w="941" w:type="dxa"/>
            <w:tcBorders>
              <w:top w:val="nil"/>
              <w:left w:val="nil"/>
              <w:bottom w:val="single" w:sz="4" w:space="0" w:color="auto"/>
              <w:right w:val="single" w:sz="4" w:space="0" w:color="auto"/>
            </w:tcBorders>
            <w:shd w:val="clear" w:color="000000" w:fill="CCFFFF"/>
            <w:noWrap/>
            <w:vAlign w:val="center"/>
            <w:hideMark/>
          </w:tcPr>
          <w:p w:rsidR="00350ED2" w:rsidRPr="00350ED2" w:rsidRDefault="00350ED2" w:rsidP="00350ED2">
            <w:pPr>
              <w:spacing w:after="0"/>
              <w:jc w:val="right"/>
              <w:rPr>
                <w:rFonts w:ascii="Calibri" w:hAnsi="Calibri" w:cs="Calibri"/>
                <w:b/>
                <w:bCs/>
                <w:color w:val="000000"/>
                <w:sz w:val="12"/>
                <w:szCs w:val="12"/>
                <w:lang w:val="ru-RU" w:eastAsia="ru-RU"/>
              </w:rPr>
            </w:pPr>
            <w:r w:rsidRPr="00350ED2">
              <w:rPr>
                <w:rFonts w:ascii="Calibri" w:hAnsi="Calibri" w:cs="Calibri"/>
                <w:b/>
                <w:bCs/>
                <w:color w:val="000000"/>
                <w:sz w:val="12"/>
                <w:szCs w:val="12"/>
                <w:lang w:val="ru-RU" w:eastAsia="ru-RU"/>
              </w:rPr>
              <w:t>-</w:t>
            </w:r>
          </w:p>
        </w:tc>
      </w:tr>
    </w:tbl>
    <w:p w:rsidR="00027D60" w:rsidRPr="00350ED2" w:rsidRDefault="00027D60" w:rsidP="00027D60">
      <w:pPr>
        <w:pStyle w:val="a3"/>
        <w:tabs>
          <w:tab w:val="left" w:pos="142"/>
          <w:tab w:val="left" w:pos="993"/>
        </w:tabs>
        <w:spacing w:after="0" w:line="240" w:lineRule="atLeast"/>
        <w:ind w:firstLine="567"/>
        <w:jc w:val="left"/>
        <w:rPr>
          <w:sz w:val="12"/>
          <w:szCs w:val="12"/>
          <w:highlight w:val="yellow"/>
        </w:rPr>
      </w:pPr>
    </w:p>
    <w:p w:rsidR="007E1752" w:rsidRPr="00B14933" w:rsidRDefault="007E1752" w:rsidP="00A50A28">
      <w:pPr>
        <w:tabs>
          <w:tab w:val="left" w:pos="142"/>
          <w:tab w:val="left" w:pos="993"/>
        </w:tabs>
        <w:spacing w:after="0" w:line="240" w:lineRule="atLeast"/>
        <w:ind w:firstLine="567"/>
        <w:rPr>
          <w:sz w:val="28"/>
          <w:szCs w:val="28"/>
        </w:rPr>
      </w:pPr>
      <w:r w:rsidRPr="00B14933">
        <w:rPr>
          <w:sz w:val="28"/>
          <w:szCs w:val="28"/>
        </w:rPr>
        <w:t>Основними бюджетоутворюючими джерелами формування доходної частини</w:t>
      </w:r>
      <w:r w:rsidR="00350ED2">
        <w:rPr>
          <w:sz w:val="28"/>
          <w:szCs w:val="28"/>
        </w:rPr>
        <w:t xml:space="preserve"> загального фонду бюджету у 2023</w:t>
      </w:r>
      <w:r w:rsidR="00B14933" w:rsidRPr="00B14933">
        <w:rPr>
          <w:sz w:val="28"/>
          <w:szCs w:val="28"/>
        </w:rPr>
        <w:t xml:space="preserve"> році </w:t>
      </w:r>
      <w:r w:rsidRPr="00B14933">
        <w:rPr>
          <w:sz w:val="28"/>
          <w:szCs w:val="28"/>
        </w:rPr>
        <w:t xml:space="preserve"> є податок та збір на доходи фізичних осіб, податок на майно, єдиний податок, акцизний податок. </w:t>
      </w:r>
    </w:p>
    <w:p w:rsidR="007E1752" w:rsidRPr="00B14933" w:rsidRDefault="007E1752" w:rsidP="00A50A28">
      <w:pPr>
        <w:tabs>
          <w:tab w:val="left" w:pos="0"/>
          <w:tab w:val="left" w:pos="142"/>
          <w:tab w:val="left" w:pos="993"/>
          <w:tab w:val="left" w:pos="1134"/>
        </w:tabs>
        <w:spacing w:after="0" w:line="240" w:lineRule="atLeast"/>
        <w:ind w:firstLine="567"/>
        <w:rPr>
          <w:bCs/>
          <w:sz w:val="28"/>
          <w:szCs w:val="28"/>
        </w:rPr>
      </w:pPr>
      <w:r w:rsidRPr="00B14933">
        <w:rPr>
          <w:bCs/>
          <w:sz w:val="28"/>
          <w:szCs w:val="28"/>
        </w:rPr>
        <w:t>Відповідно до норм Податкового кодексу України основним показником для розрахунку прогнозних надходжень податку на доходи фізичних осіб є показник витрат на оплату праці, який включає:</w:t>
      </w:r>
    </w:p>
    <w:p w:rsidR="007E1752" w:rsidRPr="00B14933" w:rsidRDefault="007E1752" w:rsidP="00A50A28">
      <w:pPr>
        <w:tabs>
          <w:tab w:val="left" w:pos="0"/>
          <w:tab w:val="left" w:pos="142"/>
          <w:tab w:val="left" w:pos="993"/>
          <w:tab w:val="left" w:pos="1134"/>
        </w:tabs>
        <w:spacing w:after="0" w:line="240" w:lineRule="atLeast"/>
        <w:ind w:firstLine="567"/>
        <w:rPr>
          <w:bCs/>
          <w:sz w:val="28"/>
          <w:szCs w:val="28"/>
        </w:rPr>
      </w:pPr>
      <w:r w:rsidRPr="00B14933">
        <w:rPr>
          <w:bCs/>
          <w:sz w:val="28"/>
          <w:szCs w:val="28"/>
        </w:rPr>
        <w:t>- фонд оплати праці найманих працівників та грошового забезпечення військовослужбовців (</w:t>
      </w:r>
      <w:proofErr w:type="spellStart"/>
      <w:r w:rsidRPr="00B14933">
        <w:rPr>
          <w:bCs/>
          <w:sz w:val="28"/>
          <w:szCs w:val="28"/>
        </w:rPr>
        <w:t>ФОП</w:t>
      </w:r>
      <w:proofErr w:type="spellEnd"/>
      <w:r w:rsidRPr="00B14933">
        <w:rPr>
          <w:bCs/>
          <w:sz w:val="28"/>
          <w:szCs w:val="28"/>
        </w:rPr>
        <w:t>);</w:t>
      </w:r>
    </w:p>
    <w:p w:rsidR="007E1752" w:rsidRPr="00B14933" w:rsidRDefault="007E1752" w:rsidP="00A50A28">
      <w:pPr>
        <w:tabs>
          <w:tab w:val="left" w:pos="0"/>
          <w:tab w:val="left" w:pos="142"/>
          <w:tab w:val="left" w:pos="993"/>
          <w:tab w:val="left" w:pos="1134"/>
        </w:tabs>
        <w:spacing w:after="0" w:line="240" w:lineRule="atLeast"/>
        <w:ind w:firstLine="567"/>
        <w:rPr>
          <w:bCs/>
          <w:sz w:val="28"/>
          <w:szCs w:val="28"/>
        </w:rPr>
      </w:pPr>
      <w:r w:rsidRPr="00B14933">
        <w:rPr>
          <w:bCs/>
          <w:sz w:val="28"/>
          <w:szCs w:val="28"/>
        </w:rPr>
        <w:t>- допомогу по тимчасовій непрацездатності, що виплачується за рахунок фондів загальнообов'язкового державного соціального страхування;</w:t>
      </w:r>
    </w:p>
    <w:p w:rsidR="007E1752" w:rsidRPr="00B14933" w:rsidRDefault="007E1752" w:rsidP="00A50A28">
      <w:pPr>
        <w:tabs>
          <w:tab w:val="left" w:pos="0"/>
          <w:tab w:val="left" w:pos="142"/>
          <w:tab w:val="left" w:pos="993"/>
          <w:tab w:val="left" w:pos="1134"/>
        </w:tabs>
        <w:spacing w:after="0" w:line="240" w:lineRule="atLeast"/>
        <w:ind w:firstLine="567"/>
        <w:rPr>
          <w:bCs/>
          <w:sz w:val="28"/>
          <w:szCs w:val="28"/>
        </w:rPr>
      </w:pPr>
      <w:r w:rsidRPr="00B14933">
        <w:rPr>
          <w:bCs/>
          <w:sz w:val="28"/>
          <w:szCs w:val="28"/>
        </w:rPr>
        <w:t>- винагороду за цивільно-правовими договорами та декларування доходів .</w:t>
      </w:r>
    </w:p>
    <w:p w:rsidR="00A87661" w:rsidRDefault="007E1752" w:rsidP="00A50A28">
      <w:pPr>
        <w:tabs>
          <w:tab w:val="left" w:pos="142"/>
          <w:tab w:val="left" w:pos="720"/>
          <w:tab w:val="left" w:pos="993"/>
        </w:tabs>
        <w:spacing w:after="0" w:line="240" w:lineRule="atLeast"/>
        <w:ind w:firstLine="567"/>
        <w:rPr>
          <w:sz w:val="28"/>
          <w:szCs w:val="28"/>
        </w:rPr>
      </w:pPr>
      <w:r w:rsidRPr="00B14933">
        <w:rPr>
          <w:sz w:val="28"/>
          <w:szCs w:val="28"/>
        </w:rPr>
        <w:t>Аналіз структури надходжень ПДФО за видами економічної діяльності показав, що ст</w:t>
      </w:r>
      <w:r w:rsidR="00350ED2">
        <w:rPr>
          <w:sz w:val="28"/>
          <w:szCs w:val="28"/>
        </w:rPr>
        <w:t xml:space="preserve">руктура надходжень протягом 2022 року </w:t>
      </w:r>
      <w:r w:rsidRPr="00B14933">
        <w:rPr>
          <w:sz w:val="28"/>
          <w:szCs w:val="28"/>
        </w:rPr>
        <w:t xml:space="preserve"> змінилась. Найбільший відсоток в загальній сумі надходжень займає </w:t>
      </w:r>
      <w:r w:rsidR="00350ED2">
        <w:rPr>
          <w:sz w:val="28"/>
          <w:szCs w:val="28"/>
        </w:rPr>
        <w:t>п</w:t>
      </w:r>
      <w:r w:rsidR="00984E10">
        <w:rPr>
          <w:sz w:val="28"/>
          <w:szCs w:val="28"/>
        </w:rPr>
        <w:t>о</w:t>
      </w:r>
      <w:r w:rsidR="00350ED2" w:rsidRPr="00350ED2">
        <w:rPr>
          <w:sz w:val="28"/>
          <w:szCs w:val="28"/>
        </w:rPr>
        <w:t>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350ED2">
        <w:rPr>
          <w:sz w:val="28"/>
          <w:szCs w:val="28"/>
        </w:rPr>
        <w:t xml:space="preserve"> та бюджетна сфера</w:t>
      </w:r>
      <w:r w:rsidRPr="00B14933">
        <w:rPr>
          <w:sz w:val="28"/>
          <w:szCs w:val="28"/>
        </w:rPr>
        <w:t>.</w:t>
      </w:r>
    </w:p>
    <w:p w:rsidR="001A7494" w:rsidRDefault="001A7494" w:rsidP="00A50A28">
      <w:pPr>
        <w:tabs>
          <w:tab w:val="left" w:pos="142"/>
          <w:tab w:val="left" w:pos="720"/>
          <w:tab w:val="left" w:pos="993"/>
        </w:tabs>
        <w:spacing w:after="0" w:line="240" w:lineRule="atLeast"/>
        <w:ind w:firstLine="567"/>
        <w:rPr>
          <w:sz w:val="28"/>
          <w:szCs w:val="28"/>
        </w:rPr>
      </w:pPr>
    </w:p>
    <w:p w:rsidR="007E1752" w:rsidRPr="00B14933" w:rsidRDefault="00A87661" w:rsidP="00A50A28">
      <w:pPr>
        <w:tabs>
          <w:tab w:val="left" w:pos="142"/>
          <w:tab w:val="left" w:pos="720"/>
          <w:tab w:val="left" w:pos="993"/>
        </w:tabs>
        <w:spacing w:after="0" w:line="240" w:lineRule="atLeast"/>
        <w:ind w:firstLine="567"/>
        <w:rPr>
          <w:sz w:val="28"/>
          <w:szCs w:val="28"/>
        </w:rPr>
      </w:pPr>
      <w:r w:rsidRPr="001A7494">
        <w:rPr>
          <w:b/>
          <w:sz w:val="28"/>
          <w:szCs w:val="28"/>
        </w:rPr>
        <w:t>Податок та збір на доходи фізичних осіб на 202</w:t>
      </w:r>
      <w:r w:rsidR="00350ED2">
        <w:rPr>
          <w:b/>
          <w:sz w:val="28"/>
          <w:szCs w:val="28"/>
        </w:rPr>
        <w:t>3</w:t>
      </w:r>
      <w:r w:rsidR="00984E10">
        <w:rPr>
          <w:sz w:val="28"/>
          <w:szCs w:val="28"/>
        </w:rPr>
        <w:t xml:space="preserve"> рік заплановано на 111,1</w:t>
      </w:r>
      <w:r>
        <w:rPr>
          <w:sz w:val="28"/>
          <w:szCs w:val="28"/>
        </w:rPr>
        <w:t>%  більше в порівняні з</w:t>
      </w:r>
      <w:r w:rsidR="00984E10">
        <w:rPr>
          <w:sz w:val="28"/>
          <w:szCs w:val="28"/>
        </w:rPr>
        <w:t xml:space="preserve"> плановими  показниками 2022 року.</w:t>
      </w:r>
    </w:p>
    <w:p w:rsidR="007E1752" w:rsidRPr="007F5450" w:rsidRDefault="007E1752" w:rsidP="00A50A28">
      <w:pPr>
        <w:pStyle w:val="a5"/>
        <w:tabs>
          <w:tab w:val="left" w:pos="142"/>
          <w:tab w:val="left" w:pos="993"/>
        </w:tabs>
        <w:spacing w:after="0" w:line="240" w:lineRule="atLeast"/>
        <w:ind w:left="0" w:firstLine="567"/>
        <w:rPr>
          <w:sz w:val="28"/>
          <w:szCs w:val="28"/>
        </w:rPr>
      </w:pPr>
      <w:r w:rsidRPr="007F5450">
        <w:rPr>
          <w:sz w:val="28"/>
          <w:szCs w:val="28"/>
        </w:rPr>
        <w:t>Основні чинники, які вплинуть на надходження:</w:t>
      </w:r>
    </w:p>
    <w:p w:rsidR="007E1752" w:rsidRPr="007F5450" w:rsidRDefault="007E1752" w:rsidP="00A50A28">
      <w:pPr>
        <w:tabs>
          <w:tab w:val="left" w:pos="142"/>
          <w:tab w:val="left" w:pos="993"/>
        </w:tabs>
        <w:spacing w:after="0" w:line="240" w:lineRule="atLeast"/>
        <w:ind w:firstLine="567"/>
        <w:rPr>
          <w:b/>
          <w:bCs/>
          <w:sz w:val="28"/>
          <w:szCs w:val="28"/>
        </w:rPr>
      </w:pPr>
      <w:r w:rsidRPr="007F5450">
        <w:rPr>
          <w:bCs/>
          <w:sz w:val="28"/>
          <w:szCs w:val="28"/>
        </w:rPr>
        <w:t>- застосування єдиної ставки (18 %) оподаткування доходів фізичних осіб (крім доходів у вигляді дивідендів за акціями та корпоративними правами, нарахованими резидентами – платниками податку на прибуток підприємств, які оподатковуються за ставкою 5 %; доходів у вигляді дивідендів за акціями та/або інвестиційними сертифікатами, корпоративними правами, нарахованими нерезидентами, інститутами спільного інвестування та суб’єктами господарювання, які не є платниками податку на прибуток, оподатковуються за ставкою 9 %);</w:t>
      </w:r>
    </w:p>
    <w:p w:rsidR="007E1752" w:rsidRPr="007F5450" w:rsidRDefault="007E1752" w:rsidP="00A50A28">
      <w:pPr>
        <w:tabs>
          <w:tab w:val="left" w:pos="142"/>
          <w:tab w:val="left" w:pos="993"/>
        </w:tabs>
        <w:spacing w:after="0" w:line="240" w:lineRule="atLeast"/>
        <w:ind w:firstLine="567"/>
        <w:rPr>
          <w:bCs/>
          <w:sz w:val="28"/>
          <w:szCs w:val="28"/>
        </w:rPr>
      </w:pPr>
      <w:r w:rsidRPr="007F5450">
        <w:rPr>
          <w:bCs/>
          <w:sz w:val="28"/>
          <w:szCs w:val="28"/>
        </w:rPr>
        <w:t>- підвищення мінімальної заробітної плати та прожиткового мінімуму;</w:t>
      </w:r>
    </w:p>
    <w:p w:rsidR="007E1752" w:rsidRPr="007F5450" w:rsidRDefault="007E1752" w:rsidP="00A50A28">
      <w:pPr>
        <w:tabs>
          <w:tab w:val="left" w:pos="142"/>
          <w:tab w:val="left" w:pos="993"/>
        </w:tabs>
        <w:spacing w:after="0" w:line="240" w:lineRule="atLeast"/>
        <w:ind w:firstLine="567"/>
        <w:rPr>
          <w:b/>
          <w:bCs/>
          <w:sz w:val="28"/>
          <w:szCs w:val="28"/>
        </w:rPr>
      </w:pPr>
      <w:r w:rsidRPr="007F5450">
        <w:rPr>
          <w:bCs/>
          <w:sz w:val="28"/>
          <w:szCs w:val="28"/>
        </w:rPr>
        <w:t>- зниження податкового навантаження на громадян за рахунок надання податкової соціальної пільги на рівні 50 %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7E1752" w:rsidRDefault="007E1752" w:rsidP="00A50A28">
      <w:pPr>
        <w:tabs>
          <w:tab w:val="left" w:pos="142"/>
          <w:tab w:val="left" w:pos="993"/>
        </w:tabs>
        <w:spacing w:after="0" w:line="240" w:lineRule="atLeast"/>
        <w:ind w:firstLine="567"/>
        <w:rPr>
          <w:bCs/>
          <w:sz w:val="28"/>
          <w:szCs w:val="28"/>
        </w:rPr>
      </w:pPr>
      <w:r w:rsidRPr="007F5450">
        <w:rPr>
          <w:bCs/>
          <w:sz w:val="28"/>
          <w:szCs w:val="28"/>
        </w:rPr>
        <w:t>- легалізація в</w:t>
      </w:r>
      <w:r w:rsidR="007F5450">
        <w:rPr>
          <w:bCs/>
          <w:sz w:val="28"/>
          <w:szCs w:val="28"/>
        </w:rPr>
        <w:t>и</w:t>
      </w:r>
      <w:r w:rsidR="00984E10">
        <w:rPr>
          <w:bCs/>
          <w:sz w:val="28"/>
          <w:szCs w:val="28"/>
        </w:rPr>
        <w:t>плати заробітної плати та інше;</w:t>
      </w:r>
    </w:p>
    <w:p w:rsidR="00984E10" w:rsidRDefault="00984E10" w:rsidP="00A50A28">
      <w:pPr>
        <w:tabs>
          <w:tab w:val="left" w:pos="142"/>
          <w:tab w:val="left" w:pos="993"/>
        </w:tabs>
        <w:spacing w:after="0" w:line="240" w:lineRule="atLeast"/>
        <w:ind w:firstLine="567"/>
        <w:rPr>
          <w:bCs/>
          <w:sz w:val="28"/>
          <w:szCs w:val="28"/>
        </w:rPr>
      </w:pPr>
      <w:r>
        <w:rPr>
          <w:bCs/>
          <w:sz w:val="28"/>
          <w:szCs w:val="28"/>
        </w:rPr>
        <w:t xml:space="preserve">- </w:t>
      </w:r>
      <w:r>
        <w:rPr>
          <w:sz w:val="28"/>
          <w:szCs w:val="28"/>
        </w:rPr>
        <w:t>по</w:t>
      </w:r>
      <w:r w:rsidRPr="00350ED2">
        <w:rPr>
          <w:sz w:val="28"/>
          <w:szCs w:val="28"/>
        </w:rPr>
        <w:t>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Pr>
          <w:sz w:val="28"/>
          <w:szCs w:val="28"/>
        </w:rPr>
        <w:t>.</w:t>
      </w:r>
    </w:p>
    <w:p w:rsidR="007F5450" w:rsidRPr="007F5450" w:rsidRDefault="007F5450" w:rsidP="00A50A28">
      <w:pPr>
        <w:tabs>
          <w:tab w:val="left" w:pos="142"/>
          <w:tab w:val="left" w:pos="993"/>
        </w:tabs>
        <w:spacing w:after="0" w:line="240" w:lineRule="atLeast"/>
        <w:ind w:firstLine="567"/>
        <w:rPr>
          <w:bCs/>
          <w:sz w:val="28"/>
          <w:szCs w:val="28"/>
        </w:rPr>
      </w:pPr>
    </w:p>
    <w:p w:rsidR="007E1752" w:rsidRPr="001A7494" w:rsidRDefault="007E1752" w:rsidP="00A50A28">
      <w:pPr>
        <w:tabs>
          <w:tab w:val="left" w:pos="142"/>
          <w:tab w:val="left" w:pos="993"/>
        </w:tabs>
        <w:spacing w:after="0" w:line="240" w:lineRule="atLeast"/>
        <w:ind w:firstLine="567"/>
        <w:rPr>
          <w:b/>
          <w:bCs/>
          <w:sz w:val="28"/>
          <w:szCs w:val="28"/>
        </w:rPr>
      </w:pPr>
      <w:r w:rsidRPr="00F131DC">
        <w:rPr>
          <w:bCs/>
          <w:sz w:val="28"/>
          <w:szCs w:val="28"/>
        </w:rPr>
        <w:lastRenderedPageBreak/>
        <w:t>Іншим не менш важливим джерелом наповненн</w:t>
      </w:r>
      <w:r w:rsidR="00B14933" w:rsidRPr="00F131DC">
        <w:rPr>
          <w:bCs/>
          <w:sz w:val="28"/>
          <w:szCs w:val="28"/>
        </w:rPr>
        <w:t xml:space="preserve">я дохідної частини бюджету </w:t>
      </w:r>
      <w:r w:rsidR="00B14933" w:rsidRPr="001A7494">
        <w:rPr>
          <w:bCs/>
          <w:sz w:val="28"/>
          <w:szCs w:val="28"/>
        </w:rPr>
        <w:t>громади</w:t>
      </w:r>
      <w:r w:rsidRPr="001A7494">
        <w:rPr>
          <w:bCs/>
          <w:sz w:val="28"/>
          <w:szCs w:val="28"/>
        </w:rPr>
        <w:t xml:space="preserve"> є </w:t>
      </w:r>
      <w:r w:rsidRPr="001A7494">
        <w:rPr>
          <w:b/>
          <w:sz w:val="28"/>
          <w:szCs w:val="28"/>
        </w:rPr>
        <w:t>податок на майно</w:t>
      </w:r>
      <w:r w:rsidR="00027D60" w:rsidRPr="001A7494">
        <w:rPr>
          <w:b/>
          <w:sz w:val="28"/>
          <w:szCs w:val="28"/>
        </w:rPr>
        <w:t>.</w:t>
      </w:r>
    </w:p>
    <w:p w:rsidR="007F5450" w:rsidRDefault="007E1752" w:rsidP="00A50A28">
      <w:pPr>
        <w:tabs>
          <w:tab w:val="left" w:pos="142"/>
          <w:tab w:val="left" w:pos="993"/>
        </w:tabs>
        <w:spacing w:after="0" w:line="240" w:lineRule="atLeast"/>
        <w:ind w:firstLine="567"/>
        <w:rPr>
          <w:sz w:val="28"/>
          <w:szCs w:val="28"/>
        </w:rPr>
      </w:pPr>
      <w:r w:rsidRPr="00F131DC">
        <w:rPr>
          <w:sz w:val="28"/>
          <w:szCs w:val="28"/>
        </w:rPr>
        <w:t xml:space="preserve">При розрахунку надходження </w:t>
      </w:r>
      <w:r w:rsidRPr="00F131DC">
        <w:rPr>
          <w:i/>
          <w:sz w:val="28"/>
          <w:szCs w:val="28"/>
        </w:rPr>
        <w:t>податку на нерухоме майно, відмінне від земельної ділянки</w:t>
      </w:r>
      <w:r w:rsidRPr="00F131DC">
        <w:rPr>
          <w:sz w:val="28"/>
          <w:szCs w:val="28"/>
        </w:rPr>
        <w:t xml:space="preserve"> враховано зростання  розміру мінімальної заробітної плати.</w:t>
      </w:r>
    </w:p>
    <w:p w:rsidR="00300CD8" w:rsidRPr="00300CD8" w:rsidRDefault="00300CD8" w:rsidP="00984E10">
      <w:pPr>
        <w:spacing w:after="0"/>
        <w:rPr>
          <w:noProof/>
          <w:sz w:val="28"/>
          <w:szCs w:val="28"/>
        </w:rPr>
      </w:pPr>
    </w:p>
    <w:p w:rsidR="007E1752" w:rsidRPr="0039618B" w:rsidRDefault="007E1752" w:rsidP="00A50A28">
      <w:pPr>
        <w:tabs>
          <w:tab w:val="left" w:pos="142"/>
          <w:tab w:val="left" w:pos="993"/>
        </w:tabs>
        <w:spacing w:after="0" w:line="240" w:lineRule="atLeast"/>
        <w:ind w:firstLine="567"/>
        <w:rPr>
          <w:sz w:val="28"/>
          <w:szCs w:val="28"/>
        </w:rPr>
      </w:pPr>
      <w:r w:rsidRPr="0039618B">
        <w:rPr>
          <w:sz w:val="28"/>
          <w:szCs w:val="28"/>
        </w:rPr>
        <w:t xml:space="preserve">Надходження по </w:t>
      </w:r>
      <w:r w:rsidRPr="001A7494">
        <w:rPr>
          <w:b/>
          <w:sz w:val="28"/>
          <w:szCs w:val="28"/>
        </w:rPr>
        <w:t>єдиному податку</w:t>
      </w:r>
      <w:r w:rsidRPr="0039618B">
        <w:rPr>
          <w:b/>
          <w:i/>
          <w:sz w:val="28"/>
          <w:szCs w:val="28"/>
        </w:rPr>
        <w:t xml:space="preserve"> </w:t>
      </w:r>
      <w:r w:rsidRPr="0039618B">
        <w:rPr>
          <w:sz w:val="28"/>
          <w:szCs w:val="28"/>
        </w:rPr>
        <w:t>складають питому вагу в загальному фонді</w:t>
      </w:r>
      <w:r w:rsidR="00027D60" w:rsidRPr="0039618B">
        <w:rPr>
          <w:sz w:val="28"/>
          <w:szCs w:val="28"/>
        </w:rPr>
        <w:t>.</w:t>
      </w:r>
    </w:p>
    <w:p w:rsidR="007E1752" w:rsidRPr="0039618B" w:rsidRDefault="007E1752" w:rsidP="00A50A28">
      <w:pPr>
        <w:tabs>
          <w:tab w:val="left" w:pos="142"/>
          <w:tab w:val="left" w:pos="993"/>
        </w:tabs>
        <w:spacing w:after="0" w:line="240" w:lineRule="atLeast"/>
        <w:ind w:firstLine="567"/>
        <w:rPr>
          <w:sz w:val="28"/>
          <w:szCs w:val="28"/>
        </w:rPr>
      </w:pPr>
      <w:r w:rsidRPr="0039618B">
        <w:rPr>
          <w:sz w:val="28"/>
          <w:szCs w:val="28"/>
        </w:rPr>
        <w:t>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та зростанням індексу цін виробників промислової продукції.</w:t>
      </w:r>
    </w:p>
    <w:p w:rsidR="007E1752" w:rsidRPr="0039618B" w:rsidRDefault="007E1752" w:rsidP="00A50A28">
      <w:pPr>
        <w:tabs>
          <w:tab w:val="left" w:pos="142"/>
          <w:tab w:val="left" w:pos="993"/>
        </w:tabs>
        <w:spacing w:after="0" w:line="240" w:lineRule="atLeast"/>
        <w:ind w:firstLine="567"/>
        <w:rPr>
          <w:sz w:val="28"/>
          <w:szCs w:val="28"/>
        </w:rPr>
      </w:pPr>
      <w:r w:rsidRPr="0039618B">
        <w:rPr>
          <w:sz w:val="28"/>
          <w:szCs w:val="28"/>
        </w:rPr>
        <w:t>При розрахунку податку враховано по:</w:t>
      </w:r>
    </w:p>
    <w:p w:rsidR="007E1752" w:rsidRPr="0039618B" w:rsidRDefault="007E1752" w:rsidP="00A50A28">
      <w:pPr>
        <w:tabs>
          <w:tab w:val="left" w:pos="142"/>
          <w:tab w:val="left" w:pos="993"/>
        </w:tabs>
        <w:spacing w:after="0" w:line="240" w:lineRule="atLeast"/>
        <w:ind w:firstLine="567"/>
        <w:rPr>
          <w:sz w:val="28"/>
          <w:szCs w:val="28"/>
        </w:rPr>
      </w:pPr>
      <w:r w:rsidRPr="0039618B">
        <w:rPr>
          <w:sz w:val="28"/>
          <w:szCs w:val="28"/>
        </w:rPr>
        <w:t>а) платникам – фізичним особам 1 групи – зростання розміру прожиткового мінімуму для працездатних осіб, у зв’язку з тим, що ставка збору встановлюється від його розміру;</w:t>
      </w:r>
    </w:p>
    <w:p w:rsidR="007E1752" w:rsidRPr="0039618B" w:rsidRDefault="007E1752" w:rsidP="00A50A28">
      <w:pPr>
        <w:tabs>
          <w:tab w:val="left" w:pos="142"/>
          <w:tab w:val="left" w:pos="993"/>
        </w:tabs>
        <w:spacing w:after="0" w:line="240" w:lineRule="atLeast"/>
        <w:ind w:firstLine="567"/>
        <w:rPr>
          <w:sz w:val="28"/>
          <w:szCs w:val="28"/>
        </w:rPr>
      </w:pPr>
      <w:r w:rsidRPr="0039618B">
        <w:rPr>
          <w:sz w:val="28"/>
          <w:szCs w:val="28"/>
        </w:rPr>
        <w:t>б) платникам – фізичним особам 2 групи – зростання розміру мінімальної заробітної плати, у зв’язку з тим, що ставка збору встановлюється від її розміру;</w:t>
      </w:r>
    </w:p>
    <w:p w:rsidR="0039618B" w:rsidRPr="0039618B" w:rsidRDefault="007E1752" w:rsidP="00A50A28">
      <w:pPr>
        <w:tabs>
          <w:tab w:val="left" w:pos="142"/>
          <w:tab w:val="left" w:pos="993"/>
        </w:tabs>
        <w:spacing w:after="0" w:line="240" w:lineRule="atLeast"/>
        <w:ind w:firstLine="567"/>
        <w:rPr>
          <w:sz w:val="28"/>
          <w:szCs w:val="28"/>
        </w:rPr>
      </w:pPr>
      <w:r w:rsidRPr="0039618B">
        <w:rPr>
          <w:sz w:val="28"/>
          <w:szCs w:val="28"/>
        </w:rPr>
        <w:t>в) платникам 3 групи (юридичні та фізичні особи) – збільшено на прогнозний індекс цін виробників промислової продукції</w:t>
      </w:r>
      <w:r w:rsidR="0039618B" w:rsidRPr="0039618B">
        <w:rPr>
          <w:sz w:val="28"/>
          <w:szCs w:val="28"/>
        </w:rPr>
        <w:t>.</w:t>
      </w:r>
    </w:p>
    <w:p w:rsidR="0039618B" w:rsidRPr="0039618B" w:rsidRDefault="0039618B" w:rsidP="0039618B">
      <w:pPr>
        <w:spacing w:after="0"/>
        <w:ind w:firstLine="709"/>
        <w:rPr>
          <w:sz w:val="28"/>
          <w:szCs w:val="28"/>
        </w:rPr>
      </w:pPr>
      <w:r w:rsidRPr="0039618B">
        <w:rPr>
          <w:sz w:val="28"/>
          <w:szCs w:val="28"/>
        </w:rPr>
        <w:t xml:space="preserve">Але проведена результативна робота з юридичними та фізичними особами, щодо перереєстрації юридичної адреси, так як велика частина фізичних та юридичних осіб ведуть свою господарську діяльність на території </w:t>
      </w:r>
      <w:proofErr w:type="spellStart"/>
      <w:r w:rsidRPr="0039618B">
        <w:rPr>
          <w:sz w:val="28"/>
          <w:szCs w:val="28"/>
        </w:rPr>
        <w:t>Авангардівської</w:t>
      </w:r>
      <w:proofErr w:type="spellEnd"/>
      <w:r w:rsidRPr="0039618B">
        <w:rPr>
          <w:sz w:val="28"/>
          <w:szCs w:val="28"/>
        </w:rPr>
        <w:t xml:space="preserve"> селищної територіальної громади, а юридична адреса у інших територіальних громада та фактично єдиний податок надхо</w:t>
      </w:r>
      <w:r>
        <w:rPr>
          <w:sz w:val="28"/>
          <w:szCs w:val="28"/>
        </w:rPr>
        <w:t>дить до інших місцевих бюджетів, тому в останні числа грудня надійшли кошти від платників, які не було включено до проекту бюджету громади.</w:t>
      </w:r>
    </w:p>
    <w:p w:rsidR="007E1752" w:rsidRPr="00560FB0" w:rsidRDefault="007E1752" w:rsidP="00A50A28">
      <w:pPr>
        <w:tabs>
          <w:tab w:val="left" w:pos="142"/>
          <w:tab w:val="left" w:pos="993"/>
        </w:tabs>
        <w:spacing w:after="0" w:line="240" w:lineRule="atLeast"/>
        <w:ind w:firstLine="567"/>
        <w:rPr>
          <w:sz w:val="28"/>
          <w:szCs w:val="28"/>
          <w:highlight w:val="yellow"/>
        </w:rPr>
      </w:pPr>
    </w:p>
    <w:p w:rsidR="0039618B" w:rsidRDefault="007E1752" w:rsidP="00A50A28">
      <w:pPr>
        <w:tabs>
          <w:tab w:val="left" w:pos="142"/>
          <w:tab w:val="left" w:pos="993"/>
        </w:tabs>
        <w:spacing w:after="0" w:line="240" w:lineRule="atLeast"/>
        <w:ind w:firstLine="567"/>
        <w:rPr>
          <w:sz w:val="28"/>
          <w:szCs w:val="28"/>
        </w:rPr>
      </w:pPr>
      <w:r w:rsidRPr="0039618B">
        <w:rPr>
          <w:sz w:val="28"/>
          <w:szCs w:val="28"/>
        </w:rPr>
        <w:t xml:space="preserve">Прогнозний показник надходжень по внутрішнім податкам на товари та послуги в тому числі </w:t>
      </w:r>
      <w:r w:rsidRPr="0039618B">
        <w:rPr>
          <w:i/>
          <w:sz w:val="28"/>
          <w:szCs w:val="28"/>
        </w:rPr>
        <w:t>акцизного податку з реалізації суб’єктами господарювання роздрібної торгівлі підакцизних товарів</w:t>
      </w:r>
      <w:r w:rsidRPr="0039618B">
        <w:rPr>
          <w:sz w:val="28"/>
          <w:szCs w:val="28"/>
        </w:rPr>
        <w:t xml:space="preserve"> визначений з врахуванням прогнозних показників індексу споживчих цін, темпів реалізації оподаткованих товарів , наявний контингент платників, які здійснюють господарську діяльність на території територіальної громади та норми Податкового кодексу України, яким затверджений норматив відрахувань цього податку до місцевих бюджетів становить </w:t>
      </w:r>
      <w:r w:rsidR="00027D60" w:rsidRPr="0039618B">
        <w:rPr>
          <w:sz w:val="28"/>
          <w:szCs w:val="28"/>
        </w:rPr>
        <w:t>питому вагу в загальному фонді</w:t>
      </w:r>
      <w:r w:rsidR="001A7494">
        <w:rPr>
          <w:sz w:val="28"/>
          <w:szCs w:val="28"/>
        </w:rPr>
        <w:t>.</w:t>
      </w:r>
    </w:p>
    <w:p w:rsidR="001A25FD" w:rsidRDefault="001A25FD" w:rsidP="00A50A28">
      <w:pPr>
        <w:tabs>
          <w:tab w:val="left" w:pos="142"/>
          <w:tab w:val="left" w:pos="993"/>
        </w:tabs>
        <w:spacing w:after="0" w:line="240" w:lineRule="atLeast"/>
        <w:ind w:firstLine="567"/>
        <w:rPr>
          <w:sz w:val="28"/>
          <w:szCs w:val="28"/>
        </w:rPr>
      </w:pPr>
    </w:p>
    <w:p w:rsidR="001A7494" w:rsidRDefault="001A7494" w:rsidP="00A50A28">
      <w:pPr>
        <w:tabs>
          <w:tab w:val="left" w:pos="142"/>
          <w:tab w:val="left" w:pos="993"/>
        </w:tabs>
        <w:spacing w:after="0" w:line="240" w:lineRule="atLeast"/>
        <w:ind w:firstLine="567"/>
        <w:rPr>
          <w:sz w:val="28"/>
          <w:szCs w:val="28"/>
        </w:rPr>
      </w:pPr>
    </w:p>
    <w:p w:rsidR="001A7494" w:rsidRDefault="001A25FD" w:rsidP="001A25FD">
      <w:pPr>
        <w:spacing w:after="0"/>
        <w:ind w:right="16"/>
        <w:rPr>
          <w:sz w:val="28"/>
          <w:szCs w:val="28"/>
        </w:rPr>
      </w:pPr>
      <w:r>
        <w:rPr>
          <w:b/>
          <w:sz w:val="28"/>
          <w:szCs w:val="28"/>
        </w:rPr>
        <w:t xml:space="preserve"> </w:t>
      </w:r>
      <w:r w:rsidR="001A7494" w:rsidRPr="001A7494">
        <w:rPr>
          <w:b/>
          <w:sz w:val="28"/>
          <w:szCs w:val="28"/>
        </w:rPr>
        <w:t>Туристичний збір</w:t>
      </w:r>
      <w:r w:rsidR="001A7494" w:rsidRPr="001A7494">
        <w:rPr>
          <w:sz w:val="28"/>
          <w:szCs w:val="28"/>
        </w:rPr>
        <w:t xml:space="preserve"> </w:t>
      </w:r>
      <w:r w:rsidR="00024737">
        <w:rPr>
          <w:sz w:val="28"/>
          <w:szCs w:val="28"/>
        </w:rPr>
        <w:t>визначено у сумі  7000</w:t>
      </w:r>
      <w:r w:rsidR="001A7494">
        <w:rPr>
          <w:sz w:val="28"/>
          <w:szCs w:val="28"/>
        </w:rPr>
        <w:t xml:space="preserve"> грн. </w:t>
      </w:r>
    </w:p>
    <w:p w:rsidR="001A7494" w:rsidRDefault="00024737" w:rsidP="001A25FD">
      <w:pPr>
        <w:spacing w:after="0"/>
        <w:ind w:right="16"/>
        <w:rPr>
          <w:sz w:val="28"/>
          <w:szCs w:val="28"/>
        </w:rPr>
      </w:pPr>
      <w:r>
        <w:rPr>
          <w:sz w:val="28"/>
          <w:szCs w:val="28"/>
        </w:rPr>
        <w:t>В 2022</w:t>
      </w:r>
      <w:r w:rsidR="001A7494">
        <w:rPr>
          <w:sz w:val="28"/>
          <w:szCs w:val="28"/>
        </w:rPr>
        <w:t xml:space="preserve"> році турист</w:t>
      </w:r>
      <w:r>
        <w:rPr>
          <w:sz w:val="28"/>
          <w:szCs w:val="28"/>
        </w:rPr>
        <w:t>ичний збір надійшов в сумі 7272</w:t>
      </w:r>
      <w:r w:rsidR="001A7494">
        <w:rPr>
          <w:sz w:val="28"/>
          <w:szCs w:val="28"/>
        </w:rPr>
        <w:t xml:space="preserve"> грн. </w:t>
      </w:r>
    </w:p>
    <w:p w:rsidR="001A7494" w:rsidRPr="00151399" w:rsidRDefault="001A7494" w:rsidP="001A25FD">
      <w:pPr>
        <w:spacing w:after="0"/>
        <w:ind w:right="16"/>
        <w:rPr>
          <w:sz w:val="28"/>
          <w:szCs w:val="28"/>
        </w:rPr>
      </w:pPr>
    </w:p>
    <w:p w:rsidR="001A7494" w:rsidRPr="005F14A0" w:rsidRDefault="001A7494" w:rsidP="001A7494">
      <w:pPr>
        <w:spacing w:after="0"/>
        <w:rPr>
          <w:b/>
          <w:sz w:val="28"/>
          <w:szCs w:val="28"/>
        </w:rPr>
      </w:pPr>
      <w:r w:rsidRPr="001A7494">
        <w:rPr>
          <w:b/>
          <w:sz w:val="28"/>
          <w:szCs w:val="28"/>
        </w:rPr>
        <w:t xml:space="preserve"> Збір за місця для  паркування</w:t>
      </w:r>
    </w:p>
    <w:p w:rsidR="001A7494" w:rsidRDefault="005F14A0" w:rsidP="005F14A0">
      <w:pPr>
        <w:tabs>
          <w:tab w:val="left" w:pos="720"/>
        </w:tabs>
        <w:spacing w:after="0"/>
        <w:ind w:right="16"/>
        <w:rPr>
          <w:sz w:val="28"/>
          <w:szCs w:val="28"/>
        </w:rPr>
      </w:pPr>
      <w:r>
        <w:rPr>
          <w:sz w:val="28"/>
          <w:szCs w:val="28"/>
        </w:rPr>
        <w:t xml:space="preserve">   </w:t>
      </w:r>
      <w:r w:rsidR="001A7494" w:rsidRPr="00151399">
        <w:rPr>
          <w:sz w:val="28"/>
          <w:szCs w:val="28"/>
        </w:rPr>
        <w:t>Збір</w:t>
      </w:r>
      <w:r w:rsidR="00024737">
        <w:rPr>
          <w:sz w:val="28"/>
          <w:szCs w:val="28"/>
        </w:rPr>
        <w:t xml:space="preserve"> за місця для  паркування у 2023 році визначений в сумі 390 0</w:t>
      </w:r>
      <w:r w:rsidR="001A7494">
        <w:rPr>
          <w:sz w:val="28"/>
          <w:szCs w:val="28"/>
        </w:rPr>
        <w:t>00</w:t>
      </w:r>
      <w:r w:rsidR="001A7494" w:rsidRPr="00151399">
        <w:rPr>
          <w:sz w:val="28"/>
          <w:szCs w:val="28"/>
        </w:rPr>
        <w:t xml:space="preserve"> грн.</w:t>
      </w:r>
      <w:r w:rsidR="001A7494" w:rsidRPr="0078758D">
        <w:rPr>
          <w:sz w:val="28"/>
          <w:szCs w:val="28"/>
        </w:rPr>
        <w:t xml:space="preserve"> </w:t>
      </w:r>
      <w:r w:rsidR="001A7494">
        <w:rPr>
          <w:sz w:val="28"/>
          <w:szCs w:val="28"/>
        </w:rPr>
        <w:t>У 202</w:t>
      </w:r>
      <w:r w:rsidR="00024737">
        <w:rPr>
          <w:sz w:val="28"/>
          <w:szCs w:val="28"/>
        </w:rPr>
        <w:t>2</w:t>
      </w:r>
      <w:r w:rsidR="001A7494">
        <w:rPr>
          <w:sz w:val="28"/>
          <w:szCs w:val="28"/>
        </w:rPr>
        <w:t xml:space="preserve"> році надходження стан</w:t>
      </w:r>
      <w:r w:rsidR="00024737">
        <w:rPr>
          <w:sz w:val="28"/>
          <w:szCs w:val="28"/>
        </w:rPr>
        <w:t>овили 397 149</w:t>
      </w:r>
      <w:r w:rsidR="001A7494">
        <w:rPr>
          <w:sz w:val="28"/>
          <w:szCs w:val="28"/>
        </w:rPr>
        <w:t xml:space="preserve"> грн. Збір зменшено в зв’язку з  рішення виконавчого комітету </w:t>
      </w:r>
      <w:proofErr w:type="spellStart"/>
      <w:r w:rsidR="001A7494">
        <w:rPr>
          <w:sz w:val="28"/>
          <w:szCs w:val="28"/>
        </w:rPr>
        <w:t>Авангардівської</w:t>
      </w:r>
      <w:proofErr w:type="spellEnd"/>
      <w:r w:rsidR="001A7494">
        <w:rPr>
          <w:sz w:val="28"/>
          <w:szCs w:val="28"/>
        </w:rPr>
        <w:t xml:space="preserve"> селищної ради про скорочення </w:t>
      </w:r>
      <w:proofErr w:type="spellStart"/>
      <w:r w:rsidR="001A7494">
        <w:rPr>
          <w:sz w:val="28"/>
          <w:szCs w:val="28"/>
        </w:rPr>
        <w:t>паркувальних</w:t>
      </w:r>
      <w:proofErr w:type="spellEnd"/>
      <w:r w:rsidR="001A7494">
        <w:rPr>
          <w:sz w:val="28"/>
          <w:szCs w:val="28"/>
        </w:rPr>
        <w:t xml:space="preserve">  місць.</w:t>
      </w:r>
    </w:p>
    <w:p w:rsidR="001A7494" w:rsidRPr="00151399" w:rsidRDefault="001A7494" w:rsidP="001A7494">
      <w:pPr>
        <w:spacing w:after="0"/>
        <w:ind w:right="16"/>
        <w:rPr>
          <w:sz w:val="28"/>
          <w:szCs w:val="28"/>
        </w:rPr>
      </w:pPr>
    </w:p>
    <w:p w:rsidR="001A7494" w:rsidRPr="00151399" w:rsidRDefault="001A7494" w:rsidP="001A7494">
      <w:pPr>
        <w:spacing w:after="0"/>
        <w:ind w:right="16" w:firstLine="709"/>
        <w:rPr>
          <w:sz w:val="28"/>
          <w:szCs w:val="28"/>
        </w:rPr>
      </w:pPr>
    </w:p>
    <w:p w:rsidR="001A7494" w:rsidRPr="001A7494" w:rsidRDefault="001A7494" w:rsidP="005F14A0">
      <w:pPr>
        <w:spacing w:after="0"/>
        <w:jc w:val="left"/>
        <w:rPr>
          <w:b/>
          <w:sz w:val="28"/>
          <w:szCs w:val="28"/>
        </w:rPr>
      </w:pPr>
      <w:r w:rsidRPr="001A7494">
        <w:rPr>
          <w:b/>
          <w:sz w:val="28"/>
          <w:szCs w:val="28"/>
        </w:rPr>
        <w:lastRenderedPageBreak/>
        <w:t>Плата за надання  адміністративних послуг</w:t>
      </w:r>
    </w:p>
    <w:p w:rsidR="001A7494" w:rsidRPr="00151399" w:rsidRDefault="005F14A0" w:rsidP="005F14A0">
      <w:pPr>
        <w:spacing w:after="0"/>
        <w:ind w:right="16"/>
        <w:rPr>
          <w:sz w:val="28"/>
          <w:szCs w:val="28"/>
        </w:rPr>
      </w:pPr>
      <w:r>
        <w:rPr>
          <w:sz w:val="28"/>
          <w:szCs w:val="28"/>
        </w:rPr>
        <w:t xml:space="preserve">   </w:t>
      </w:r>
      <w:r w:rsidR="001A7494" w:rsidRPr="00151399">
        <w:rPr>
          <w:sz w:val="28"/>
          <w:szCs w:val="28"/>
        </w:rPr>
        <w:t>Розрахунок зроблено на під</w:t>
      </w:r>
      <w:r w:rsidR="001A7494">
        <w:rPr>
          <w:sz w:val="28"/>
          <w:szCs w:val="28"/>
        </w:rPr>
        <w:t>ставі очікуваних надходжень 202</w:t>
      </w:r>
      <w:r w:rsidR="00024737">
        <w:rPr>
          <w:sz w:val="28"/>
          <w:szCs w:val="28"/>
        </w:rPr>
        <w:t>3</w:t>
      </w:r>
      <w:r w:rsidR="001A7494" w:rsidRPr="00151399">
        <w:rPr>
          <w:sz w:val="28"/>
          <w:szCs w:val="28"/>
        </w:rPr>
        <w:t xml:space="preserve"> року та прогнозу Центру надання адміністративних послуг селищної ради</w:t>
      </w:r>
      <w:r w:rsidR="00024737">
        <w:rPr>
          <w:sz w:val="28"/>
          <w:szCs w:val="28"/>
        </w:rPr>
        <w:t xml:space="preserve"> у сумі 2040000</w:t>
      </w:r>
      <w:r w:rsidR="001A7494" w:rsidRPr="00151399">
        <w:rPr>
          <w:sz w:val="28"/>
          <w:szCs w:val="28"/>
        </w:rPr>
        <w:t xml:space="preserve"> грн., виходячи з надання таких платних послуг:</w:t>
      </w:r>
    </w:p>
    <w:p w:rsidR="001A7494" w:rsidRPr="00151399" w:rsidRDefault="001A7494" w:rsidP="005F14A0">
      <w:pPr>
        <w:tabs>
          <w:tab w:val="left" w:pos="720"/>
        </w:tabs>
        <w:spacing w:after="0"/>
        <w:ind w:right="16"/>
        <w:rPr>
          <w:sz w:val="28"/>
          <w:szCs w:val="28"/>
        </w:rPr>
      </w:pPr>
      <w:r>
        <w:rPr>
          <w:sz w:val="28"/>
          <w:szCs w:val="28"/>
        </w:rPr>
        <w:t xml:space="preserve"> </w:t>
      </w:r>
    </w:p>
    <w:p w:rsidR="001A25FD" w:rsidRPr="00155B46" w:rsidRDefault="001A7494" w:rsidP="005F14A0">
      <w:pPr>
        <w:tabs>
          <w:tab w:val="left" w:pos="720"/>
        </w:tabs>
        <w:spacing w:after="0"/>
        <w:ind w:right="16"/>
        <w:rPr>
          <w:b/>
          <w:sz w:val="28"/>
          <w:szCs w:val="28"/>
        </w:rPr>
      </w:pPr>
      <w:r w:rsidRPr="00155B46">
        <w:rPr>
          <w:b/>
          <w:sz w:val="28"/>
          <w:szCs w:val="28"/>
        </w:rPr>
        <w:t>Державне мито</w:t>
      </w:r>
    </w:p>
    <w:p w:rsidR="001A7494" w:rsidRPr="00151399" w:rsidRDefault="005F14A0" w:rsidP="005F14A0">
      <w:pPr>
        <w:tabs>
          <w:tab w:val="left" w:pos="720"/>
        </w:tabs>
        <w:spacing w:after="0"/>
        <w:ind w:right="16"/>
        <w:rPr>
          <w:sz w:val="28"/>
          <w:szCs w:val="28"/>
        </w:rPr>
      </w:pPr>
      <w:r>
        <w:rPr>
          <w:sz w:val="28"/>
          <w:szCs w:val="28"/>
        </w:rPr>
        <w:t xml:space="preserve">  </w:t>
      </w:r>
      <w:r w:rsidR="001A7494" w:rsidRPr="00151399">
        <w:rPr>
          <w:sz w:val="28"/>
          <w:szCs w:val="28"/>
        </w:rPr>
        <w:t xml:space="preserve">Прогнозний показник надходжень державного мита до бюджету громади розраховано з урахуванням динаміки надходжень за </w:t>
      </w:r>
      <w:r w:rsidR="001A7494">
        <w:rPr>
          <w:sz w:val="28"/>
          <w:szCs w:val="28"/>
        </w:rPr>
        <w:t>минулий  202</w:t>
      </w:r>
      <w:r w:rsidR="00024737">
        <w:rPr>
          <w:sz w:val="28"/>
          <w:szCs w:val="28"/>
        </w:rPr>
        <w:t>2</w:t>
      </w:r>
      <w:r w:rsidR="001A7494">
        <w:rPr>
          <w:sz w:val="28"/>
          <w:szCs w:val="28"/>
        </w:rPr>
        <w:t xml:space="preserve"> рік</w:t>
      </w:r>
      <w:r w:rsidR="001A7494" w:rsidRPr="00151399">
        <w:rPr>
          <w:sz w:val="28"/>
          <w:szCs w:val="28"/>
        </w:rPr>
        <w:t xml:space="preserve">. </w:t>
      </w:r>
    </w:p>
    <w:p w:rsidR="001A7494" w:rsidRPr="00151399" w:rsidRDefault="001A7494" w:rsidP="005F14A0">
      <w:pPr>
        <w:tabs>
          <w:tab w:val="left" w:pos="720"/>
        </w:tabs>
        <w:spacing w:after="0"/>
        <w:ind w:right="16"/>
        <w:rPr>
          <w:sz w:val="28"/>
          <w:szCs w:val="28"/>
        </w:rPr>
      </w:pPr>
      <w:r w:rsidRPr="00151399">
        <w:rPr>
          <w:sz w:val="28"/>
          <w:szCs w:val="28"/>
        </w:rPr>
        <w:t>Прогнозний показник надходжен</w:t>
      </w:r>
      <w:r w:rsidR="00024737">
        <w:rPr>
          <w:sz w:val="28"/>
          <w:szCs w:val="28"/>
        </w:rPr>
        <w:t>ь державного мита на 2023 рік визначено у сумі 520</w:t>
      </w:r>
      <w:r w:rsidRPr="00151399">
        <w:rPr>
          <w:sz w:val="28"/>
          <w:szCs w:val="28"/>
        </w:rPr>
        <w:t xml:space="preserve"> грн.</w:t>
      </w:r>
      <w:r w:rsidR="00024737">
        <w:rPr>
          <w:sz w:val="28"/>
          <w:szCs w:val="28"/>
        </w:rPr>
        <w:t>, фактичні надходження у 2022 році склали 604</w:t>
      </w:r>
      <w:r>
        <w:rPr>
          <w:sz w:val="28"/>
          <w:szCs w:val="28"/>
        </w:rPr>
        <w:t xml:space="preserve"> грн.</w:t>
      </w:r>
      <w:r w:rsidRPr="008A2A34">
        <w:rPr>
          <w:sz w:val="28"/>
          <w:szCs w:val="28"/>
        </w:rPr>
        <w:t xml:space="preserve"> </w:t>
      </w:r>
    </w:p>
    <w:p w:rsidR="007E1752" w:rsidRPr="00560FB0" w:rsidRDefault="007E1752" w:rsidP="005F14A0">
      <w:pPr>
        <w:tabs>
          <w:tab w:val="left" w:pos="142"/>
          <w:tab w:val="left" w:pos="993"/>
        </w:tabs>
        <w:spacing w:after="0" w:line="240" w:lineRule="atLeast"/>
        <w:rPr>
          <w:sz w:val="28"/>
          <w:szCs w:val="28"/>
          <w:highlight w:val="yellow"/>
        </w:rPr>
      </w:pPr>
    </w:p>
    <w:p w:rsidR="0039618B" w:rsidRPr="0039618B" w:rsidRDefault="005F14A0" w:rsidP="005F14A0">
      <w:pPr>
        <w:tabs>
          <w:tab w:val="left" w:pos="142"/>
          <w:tab w:val="left" w:pos="993"/>
        </w:tabs>
        <w:spacing w:after="0" w:line="240" w:lineRule="atLeast"/>
        <w:rPr>
          <w:noProof/>
          <w:sz w:val="28"/>
          <w:szCs w:val="28"/>
        </w:rPr>
      </w:pPr>
      <w:r>
        <w:rPr>
          <w:sz w:val="28"/>
          <w:szCs w:val="28"/>
        </w:rPr>
        <w:t xml:space="preserve"> </w:t>
      </w:r>
    </w:p>
    <w:p w:rsidR="007E1752" w:rsidRDefault="0039618B" w:rsidP="005F14A0">
      <w:pPr>
        <w:tabs>
          <w:tab w:val="left" w:pos="142"/>
          <w:tab w:val="left" w:pos="993"/>
        </w:tabs>
        <w:spacing w:after="0" w:line="240" w:lineRule="atLeast"/>
        <w:rPr>
          <w:noProof/>
          <w:sz w:val="28"/>
          <w:szCs w:val="28"/>
        </w:rPr>
      </w:pPr>
      <w:r w:rsidRPr="0039618B">
        <w:rPr>
          <w:sz w:val="28"/>
          <w:szCs w:val="28"/>
        </w:rPr>
        <w:t xml:space="preserve">    О</w:t>
      </w:r>
      <w:r w:rsidR="007E1752" w:rsidRPr="0039618B">
        <w:rPr>
          <w:sz w:val="28"/>
          <w:szCs w:val="28"/>
        </w:rPr>
        <w:t xml:space="preserve">бсяг </w:t>
      </w:r>
      <w:r w:rsidR="00027D60" w:rsidRPr="00155B46">
        <w:rPr>
          <w:b/>
          <w:sz w:val="28"/>
          <w:szCs w:val="28"/>
        </w:rPr>
        <w:t>реверсної</w:t>
      </w:r>
      <w:r w:rsidR="007E1752" w:rsidRPr="00155B46">
        <w:rPr>
          <w:b/>
          <w:sz w:val="28"/>
          <w:szCs w:val="28"/>
        </w:rPr>
        <w:t xml:space="preserve"> дотації</w:t>
      </w:r>
      <w:r w:rsidR="007E1752" w:rsidRPr="0039618B">
        <w:rPr>
          <w:sz w:val="28"/>
          <w:szCs w:val="28"/>
        </w:rPr>
        <w:t xml:space="preserve">  на </w:t>
      </w:r>
      <w:r w:rsidR="00024737">
        <w:rPr>
          <w:noProof/>
          <w:sz w:val="28"/>
          <w:szCs w:val="28"/>
        </w:rPr>
        <w:t>2023</w:t>
      </w:r>
      <w:r w:rsidR="00027D60" w:rsidRPr="0039618B">
        <w:rPr>
          <w:noProof/>
          <w:sz w:val="28"/>
          <w:szCs w:val="28"/>
        </w:rPr>
        <w:t xml:space="preserve"> рік – </w:t>
      </w:r>
      <w:r w:rsidR="00024737">
        <w:rPr>
          <w:noProof/>
          <w:sz w:val="28"/>
          <w:szCs w:val="28"/>
        </w:rPr>
        <w:t>25 860 800</w:t>
      </w:r>
      <w:r w:rsidR="00027D60" w:rsidRPr="0039618B">
        <w:rPr>
          <w:noProof/>
          <w:sz w:val="28"/>
          <w:szCs w:val="28"/>
        </w:rPr>
        <w:t xml:space="preserve"> грн</w:t>
      </w:r>
      <w:r w:rsidRPr="0039618B">
        <w:rPr>
          <w:noProof/>
          <w:sz w:val="28"/>
          <w:szCs w:val="28"/>
        </w:rPr>
        <w:t>.</w:t>
      </w:r>
    </w:p>
    <w:p w:rsidR="00024737" w:rsidRPr="0039618B" w:rsidRDefault="00024737" w:rsidP="005F14A0">
      <w:pPr>
        <w:tabs>
          <w:tab w:val="left" w:pos="142"/>
          <w:tab w:val="left" w:pos="993"/>
        </w:tabs>
        <w:spacing w:after="0" w:line="240" w:lineRule="atLeast"/>
        <w:rPr>
          <w:sz w:val="28"/>
          <w:szCs w:val="28"/>
        </w:rPr>
      </w:pPr>
    </w:p>
    <w:p w:rsidR="007E1752" w:rsidRPr="001A7494" w:rsidRDefault="005F14A0" w:rsidP="005F14A0">
      <w:pPr>
        <w:tabs>
          <w:tab w:val="left" w:pos="142"/>
          <w:tab w:val="left" w:pos="567"/>
          <w:tab w:val="left" w:pos="993"/>
        </w:tabs>
        <w:suppressAutoHyphens/>
        <w:spacing w:after="0" w:line="240" w:lineRule="atLeast"/>
        <w:rPr>
          <w:noProof/>
          <w:sz w:val="28"/>
          <w:szCs w:val="28"/>
        </w:rPr>
      </w:pPr>
      <w:r>
        <w:rPr>
          <w:noProof/>
          <w:sz w:val="28"/>
          <w:szCs w:val="28"/>
        </w:rPr>
        <w:t xml:space="preserve">  </w:t>
      </w:r>
      <w:r w:rsidR="007E1752" w:rsidRPr="001A7494">
        <w:rPr>
          <w:noProof/>
          <w:sz w:val="28"/>
          <w:szCs w:val="28"/>
        </w:rPr>
        <w:t>Власні доходи спеціального  фонду бюджету територіальної громади  сформовані у відповідності зі ст. 69  Бюджетного кодексу</w:t>
      </w:r>
    </w:p>
    <w:p w:rsidR="007E1752" w:rsidRPr="001A7494" w:rsidRDefault="007E1752" w:rsidP="005F14A0">
      <w:pPr>
        <w:tabs>
          <w:tab w:val="left" w:pos="142"/>
          <w:tab w:val="left" w:pos="567"/>
          <w:tab w:val="left" w:pos="993"/>
        </w:tabs>
        <w:suppressAutoHyphens/>
        <w:spacing w:after="0" w:line="240" w:lineRule="atLeast"/>
        <w:rPr>
          <w:noProof/>
          <w:sz w:val="28"/>
          <w:szCs w:val="28"/>
        </w:rPr>
      </w:pPr>
      <w:r w:rsidRPr="001A7494">
        <w:rPr>
          <w:noProof/>
          <w:sz w:val="28"/>
          <w:szCs w:val="28"/>
        </w:rPr>
        <w:t xml:space="preserve">         Доходи спеціального фонду бюджету територіальної громади </w:t>
      </w:r>
      <w:r w:rsidR="0039618B" w:rsidRPr="001A7494">
        <w:rPr>
          <w:noProof/>
          <w:sz w:val="28"/>
          <w:szCs w:val="28"/>
        </w:rPr>
        <w:t xml:space="preserve">затверджено </w:t>
      </w:r>
      <w:r w:rsidRPr="001A7494">
        <w:rPr>
          <w:noProof/>
          <w:sz w:val="28"/>
          <w:szCs w:val="28"/>
        </w:rPr>
        <w:t>в су</w:t>
      </w:r>
      <w:r w:rsidR="0039618B" w:rsidRPr="001A7494">
        <w:rPr>
          <w:noProof/>
          <w:sz w:val="28"/>
          <w:szCs w:val="28"/>
        </w:rPr>
        <w:t>мі за рокам</w:t>
      </w:r>
      <w:r w:rsidR="00024737">
        <w:rPr>
          <w:noProof/>
          <w:sz w:val="28"/>
          <w:szCs w:val="28"/>
        </w:rPr>
        <w:t>и: 2023</w:t>
      </w:r>
      <w:r w:rsidR="0039618B" w:rsidRPr="001A7494">
        <w:rPr>
          <w:noProof/>
          <w:sz w:val="28"/>
          <w:szCs w:val="28"/>
        </w:rPr>
        <w:t xml:space="preserve"> рік – </w:t>
      </w:r>
      <w:r w:rsidR="00024737">
        <w:rPr>
          <w:noProof/>
          <w:sz w:val="28"/>
          <w:szCs w:val="28"/>
        </w:rPr>
        <w:t>6 860 000</w:t>
      </w:r>
      <w:r w:rsidR="00027D60" w:rsidRPr="001A7494">
        <w:rPr>
          <w:noProof/>
          <w:sz w:val="28"/>
          <w:szCs w:val="28"/>
        </w:rPr>
        <w:t xml:space="preserve"> грн</w:t>
      </w:r>
      <w:r w:rsidR="0039618B" w:rsidRPr="001A7494">
        <w:rPr>
          <w:noProof/>
          <w:sz w:val="28"/>
          <w:szCs w:val="28"/>
        </w:rPr>
        <w:t>.</w:t>
      </w:r>
      <w:r w:rsidRPr="001A7494">
        <w:rPr>
          <w:noProof/>
          <w:sz w:val="28"/>
          <w:szCs w:val="28"/>
        </w:rPr>
        <w:t xml:space="preserve"> </w:t>
      </w:r>
    </w:p>
    <w:p w:rsidR="007E1752" w:rsidRPr="001A7494" w:rsidRDefault="007E1752" w:rsidP="005F14A0">
      <w:pPr>
        <w:pStyle w:val="a3"/>
        <w:tabs>
          <w:tab w:val="left" w:pos="142"/>
          <w:tab w:val="left" w:pos="567"/>
          <w:tab w:val="left" w:pos="993"/>
        </w:tabs>
        <w:suppressAutoHyphens/>
        <w:spacing w:after="0" w:line="240" w:lineRule="atLeast"/>
        <w:rPr>
          <w:noProof/>
        </w:rPr>
      </w:pPr>
      <w:r w:rsidRPr="001A7494">
        <w:rPr>
          <w:noProof/>
        </w:rPr>
        <w:tab/>
        <w:t>Джерелами формування спеціального фонду є под</w:t>
      </w:r>
      <w:r w:rsidR="0039618B" w:rsidRPr="001A7494">
        <w:rPr>
          <w:noProof/>
        </w:rPr>
        <w:t>аткові, неподаткові надходження</w:t>
      </w:r>
      <w:r w:rsidRPr="001A7494">
        <w:rPr>
          <w:noProof/>
        </w:rPr>
        <w:t>:</w:t>
      </w:r>
    </w:p>
    <w:p w:rsidR="0039618B" w:rsidRPr="001A7494" w:rsidRDefault="007E1752" w:rsidP="005F14A0">
      <w:pPr>
        <w:pStyle w:val="a3"/>
        <w:tabs>
          <w:tab w:val="left" w:pos="142"/>
          <w:tab w:val="left" w:pos="993"/>
        </w:tabs>
        <w:suppressAutoHyphens/>
        <w:spacing w:after="0" w:line="240" w:lineRule="atLeast"/>
        <w:contextualSpacing/>
        <w:rPr>
          <w:noProof/>
        </w:rPr>
      </w:pPr>
      <w:r w:rsidRPr="001A7494">
        <w:rPr>
          <w:noProof/>
        </w:rPr>
        <w:t>-  еколо</w:t>
      </w:r>
      <w:r w:rsidR="002615A7" w:rsidRPr="001A7494">
        <w:rPr>
          <w:noProof/>
        </w:rPr>
        <w:t>гічний податок  2</w:t>
      </w:r>
      <w:r w:rsidR="00024737">
        <w:rPr>
          <w:noProof/>
        </w:rPr>
        <w:t>023 рік –1 100 000</w:t>
      </w:r>
      <w:r w:rsidR="002615A7" w:rsidRPr="001A7494">
        <w:rPr>
          <w:noProof/>
        </w:rPr>
        <w:t xml:space="preserve"> грн</w:t>
      </w:r>
    </w:p>
    <w:p w:rsidR="007E1752" w:rsidRPr="001A7494" w:rsidRDefault="007E1752" w:rsidP="005F14A0">
      <w:pPr>
        <w:pStyle w:val="a3"/>
        <w:tabs>
          <w:tab w:val="left" w:pos="142"/>
          <w:tab w:val="left" w:pos="993"/>
        </w:tabs>
        <w:suppressAutoHyphens/>
        <w:spacing w:after="0" w:line="240" w:lineRule="atLeast"/>
        <w:contextualSpacing/>
        <w:rPr>
          <w:noProof/>
        </w:rPr>
      </w:pPr>
      <w:r w:rsidRPr="001A7494">
        <w:rPr>
          <w:noProof/>
        </w:rPr>
        <w:t>-  власні надходження бюджетн</w:t>
      </w:r>
      <w:r w:rsidR="00024737">
        <w:rPr>
          <w:noProof/>
        </w:rPr>
        <w:t>их установ  - 2023</w:t>
      </w:r>
      <w:r w:rsidR="002615A7" w:rsidRPr="001A7494">
        <w:rPr>
          <w:noProof/>
        </w:rPr>
        <w:t xml:space="preserve"> рік – </w:t>
      </w:r>
      <w:r w:rsidR="00024737">
        <w:rPr>
          <w:noProof/>
        </w:rPr>
        <w:t>5 760 000</w:t>
      </w:r>
      <w:r w:rsidR="001A7494" w:rsidRPr="001A7494">
        <w:rPr>
          <w:noProof/>
        </w:rPr>
        <w:t xml:space="preserve"> грн.</w:t>
      </w:r>
    </w:p>
    <w:p w:rsidR="001A7494" w:rsidRPr="001A7494" w:rsidRDefault="001A7494" w:rsidP="005F14A0">
      <w:pPr>
        <w:tabs>
          <w:tab w:val="left" w:pos="142"/>
          <w:tab w:val="left" w:pos="851"/>
          <w:tab w:val="left" w:pos="993"/>
        </w:tabs>
        <w:spacing w:after="0" w:line="240" w:lineRule="atLeast"/>
        <w:rPr>
          <w:iCs/>
          <w:sz w:val="28"/>
          <w:szCs w:val="28"/>
        </w:rPr>
      </w:pPr>
    </w:p>
    <w:p w:rsidR="007E1752" w:rsidRPr="001A7494" w:rsidRDefault="005F14A0" w:rsidP="005F14A0">
      <w:pPr>
        <w:tabs>
          <w:tab w:val="left" w:pos="142"/>
          <w:tab w:val="left" w:pos="851"/>
          <w:tab w:val="left" w:pos="993"/>
        </w:tabs>
        <w:spacing w:after="0" w:line="240" w:lineRule="atLeast"/>
        <w:rPr>
          <w:iCs/>
          <w:sz w:val="28"/>
          <w:szCs w:val="28"/>
        </w:rPr>
      </w:pPr>
      <w:r>
        <w:rPr>
          <w:iCs/>
          <w:sz w:val="28"/>
          <w:szCs w:val="28"/>
        </w:rPr>
        <w:t xml:space="preserve">  </w:t>
      </w:r>
      <w:r w:rsidR="007E1752" w:rsidRPr="001A7494">
        <w:rPr>
          <w:iCs/>
          <w:sz w:val="28"/>
          <w:szCs w:val="28"/>
        </w:rPr>
        <w:t>Пріоритетні завдання, які необхідно здійснити в рамках реалізації бюджетної політики при наповненні бюджету громади:</w:t>
      </w:r>
    </w:p>
    <w:p w:rsidR="007E1752" w:rsidRPr="001A7494" w:rsidRDefault="007E1752" w:rsidP="005F14A0">
      <w:pPr>
        <w:tabs>
          <w:tab w:val="left" w:pos="142"/>
          <w:tab w:val="left" w:pos="851"/>
          <w:tab w:val="left" w:pos="993"/>
        </w:tabs>
        <w:spacing w:after="0" w:line="240" w:lineRule="atLeast"/>
        <w:rPr>
          <w:iCs/>
          <w:sz w:val="28"/>
          <w:szCs w:val="28"/>
        </w:rPr>
      </w:pPr>
      <w:r w:rsidRPr="001A7494">
        <w:rPr>
          <w:iCs/>
          <w:sz w:val="28"/>
          <w:szCs w:val="28"/>
        </w:rPr>
        <w:t>- забезпечення дотримання принципів державної регуляторної політики, прийняття і перегляду рішень про місцеві податки та збори;</w:t>
      </w:r>
    </w:p>
    <w:p w:rsidR="007E1752" w:rsidRPr="001A7494" w:rsidRDefault="007E1752" w:rsidP="005F14A0">
      <w:pPr>
        <w:tabs>
          <w:tab w:val="left" w:pos="142"/>
          <w:tab w:val="left" w:pos="851"/>
          <w:tab w:val="left" w:pos="993"/>
        </w:tabs>
        <w:spacing w:after="0" w:line="240" w:lineRule="atLeast"/>
        <w:rPr>
          <w:iCs/>
          <w:sz w:val="28"/>
          <w:szCs w:val="28"/>
        </w:rPr>
      </w:pPr>
      <w:r w:rsidRPr="001A7494">
        <w:rPr>
          <w:iCs/>
          <w:sz w:val="28"/>
          <w:szCs w:val="28"/>
        </w:rPr>
        <w:t>- продовження роботи щодо виявлення, упередження та руйнування схем ухилень від оподаткування при виплаті суб’єктами господарювання заробітної плати працівникам (шляхом ведення подвійної бухгалтерії, видачі коштів у "конвертах", використання праці найманих працівників без оформлення з ними трудових договорів  тощо);</w:t>
      </w:r>
    </w:p>
    <w:p w:rsidR="007E1752" w:rsidRPr="001A7494" w:rsidRDefault="007E1752" w:rsidP="00A50A28">
      <w:pPr>
        <w:tabs>
          <w:tab w:val="left" w:pos="142"/>
          <w:tab w:val="left" w:pos="851"/>
          <w:tab w:val="left" w:pos="993"/>
        </w:tabs>
        <w:spacing w:after="0" w:line="240" w:lineRule="atLeast"/>
        <w:ind w:firstLine="567"/>
        <w:rPr>
          <w:iCs/>
          <w:sz w:val="28"/>
          <w:szCs w:val="28"/>
        </w:rPr>
      </w:pPr>
      <w:r w:rsidRPr="001A7494">
        <w:rPr>
          <w:iCs/>
          <w:sz w:val="28"/>
          <w:szCs w:val="28"/>
        </w:rPr>
        <w:t>- проведення цілеспрямованої роботи зі скорочення податкового боргу подолання збиткової діяльності суб’єктів господарювання.</w:t>
      </w:r>
    </w:p>
    <w:p w:rsidR="007E1752" w:rsidRPr="001A7494" w:rsidRDefault="007E1752" w:rsidP="00A50A28">
      <w:pPr>
        <w:tabs>
          <w:tab w:val="left" w:pos="142"/>
          <w:tab w:val="left" w:pos="851"/>
          <w:tab w:val="left" w:pos="993"/>
        </w:tabs>
        <w:spacing w:after="0" w:line="240" w:lineRule="atLeast"/>
        <w:ind w:firstLine="567"/>
        <w:rPr>
          <w:iCs/>
          <w:sz w:val="28"/>
          <w:szCs w:val="28"/>
        </w:rPr>
      </w:pPr>
      <w:r w:rsidRPr="001A7494">
        <w:rPr>
          <w:iCs/>
          <w:sz w:val="28"/>
          <w:szCs w:val="28"/>
        </w:rPr>
        <w:tab/>
      </w:r>
    </w:p>
    <w:p w:rsidR="007E1752" w:rsidRPr="001A7494" w:rsidRDefault="007E1752" w:rsidP="00A50A28">
      <w:pPr>
        <w:tabs>
          <w:tab w:val="left" w:pos="142"/>
          <w:tab w:val="left" w:pos="851"/>
          <w:tab w:val="left" w:pos="993"/>
        </w:tabs>
        <w:spacing w:after="0" w:line="240" w:lineRule="atLeast"/>
        <w:ind w:firstLine="567"/>
        <w:rPr>
          <w:iCs/>
          <w:sz w:val="28"/>
          <w:szCs w:val="28"/>
        </w:rPr>
      </w:pPr>
      <w:r w:rsidRPr="001A7494">
        <w:rPr>
          <w:iCs/>
          <w:sz w:val="28"/>
          <w:szCs w:val="28"/>
        </w:rPr>
        <w:t>Бюджетна політика буде спрямована на удосконалення інструментів бюджетного планування, зміцнення фінансової спроможності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 та приведення ставок місцевих податків і зборів до максимального рівня.</w:t>
      </w:r>
    </w:p>
    <w:p w:rsidR="007E1752" w:rsidRPr="001A7494" w:rsidRDefault="007E1752" w:rsidP="00A50A28">
      <w:pPr>
        <w:tabs>
          <w:tab w:val="left" w:pos="142"/>
          <w:tab w:val="left" w:pos="993"/>
        </w:tabs>
        <w:spacing w:after="0" w:line="240" w:lineRule="atLeast"/>
        <w:ind w:firstLine="567"/>
        <w:rPr>
          <w:sz w:val="28"/>
          <w:szCs w:val="28"/>
        </w:rPr>
      </w:pPr>
    </w:p>
    <w:p w:rsidR="007E1752" w:rsidRPr="00155B46" w:rsidRDefault="007E1752" w:rsidP="00A50A28">
      <w:pPr>
        <w:pStyle w:val="2"/>
        <w:tabs>
          <w:tab w:val="left" w:pos="142"/>
          <w:tab w:val="left" w:pos="993"/>
        </w:tabs>
        <w:spacing w:after="0" w:line="240" w:lineRule="atLeast"/>
        <w:ind w:left="0" w:firstLine="567"/>
        <w:jc w:val="center"/>
      </w:pPr>
      <w:r w:rsidRPr="00155B46">
        <w:t>V. Показники фінансування бюджету, показники місцевого боргу,</w:t>
      </w:r>
      <w:r w:rsidRPr="00155B46">
        <w:rPr>
          <w:spacing w:val="1"/>
        </w:rPr>
        <w:t xml:space="preserve"> </w:t>
      </w:r>
      <w:r w:rsidRPr="00155B46">
        <w:t>гарантованого Автономною Республікою Крим, обласною радою чи</w:t>
      </w:r>
      <w:r w:rsidRPr="00155B46">
        <w:rPr>
          <w:spacing w:val="1"/>
        </w:rPr>
        <w:t xml:space="preserve"> </w:t>
      </w:r>
      <w:r w:rsidRPr="00155B46">
        <w:t>територіальною</w:t>
      </w:r>
      <w:r w:rsidRPr="00155B46">
        <w:rPr>
          <w:spacing w:val="-5"/>
        </w:rPr>
        <w:t xml:space="preserve"> </w:t>
      </w:r>
      <w:r w:rsidRPr="00155B46">
        <w:t>громадою</w:t>
      </w:r>
      <w:r w:rsidRPr="00155B46">
        <w:rPr>
          <w:spacing w:val="-5"/>
        </w:rPr>
        <w:t xml:space="preserve"> </w:t>
      </w:r>
      <w:r w:rsidRPr="00155B46">
        <w:t>міста</w:t>
      </w:r>
      <w:r w:rsidRPr="00155B46">
        <w:rPr>
          <w:spacing w:val="-4"/>
        </w:rPr>
        <w:t xml:space="preserve"> </w:t>
      </w:r>
      <w:r w:rsidRPr="00155B46">
        <w:t>боргу</w:t>
      </w:r>
      <w:r w:rsidRPr="00155B46">
        <w:rPr>
          <w:spacing w:val="1"/>
        </w:rPr>
        <w:t xml:space="preserve"> </w:t>
      </w:r>
      <w:r w:rsidRPr="00155B46">
        <w:t>та</w:t>
      </w:r>
      <w:r w:rsidRPr="00155B46">
        <w:rPr>
          <w:spacing w:val="-4"/>
        </w:rPr>
        <w:t xml:space="preserve"> </w:t>
      </w:r>
      <w:r w:rsidRPr="00155B46">
        <w:t>надання</w:t>
      </w:r>
      <w:r w:rsidRPr="00155B46">
        <w:rPr>
          <w:spacing w:val="-6"/>
        </w:rPr>
        <w:t xml:space="preserve"> </w:t>
      </w:r>
      <w:r w:rsidRPr="00155B46">
        <w:t>місцевих</w:t>
      </w:r>
      <w:r w:rsidRPr="00155B46">
        <w:rPr>
          <w:spacing w:val="-4"/>
        </w:rPr>
        <w:t xml:space="preserve"> </w:t>
      </w:r>
      <w:r w:rsidRPr="00155B46">
        <w:t>гарантій</w:t>
      </w:r>
    </w:p>
    <w:p w:rsidR="007E1752" w:rsidRPr="00155B46" w:rsidRDefault="007E1752" w:rsidP="00A50A28">
      <w:pPr>
        <w:pStyle w:val="a3"/>
        <w:tabs>
          <w:tab w:val="left" w:pos="142"/>
          <w:tab w:val="left" w:pos="993"/>
        </w:tabs>
        <w:spacing w:after="0" w:line="240" w:lineRule="atLeast"/>
        <w:ind w:firstLine="567"/>
        <w:rPr>
          <w:b/>
        </w:rPr>
      </w:pPr>
    </w:p>
    <w:p w:rsidR="007E1752" w:rsidRDefault="007E1752" w:rsidP="004034A2">
      <w:pPr>
        <w:tabs>
          <w:tab w:val="left" w:pos="142"/>
          <w:tab w:val="left" w:pos="993"/>
        </w:tabs>
        <w:spacing w:after="0" w:line="240" w:lineRule="atLeast"/>
        <w:ind w:firstLine="567"/>
        <w:jc w:val="center"/>
        <w:rPr>
          <w:b/>
          <w:sz w:val="28"/>
          <w:szCs w:val="28"/>
        </w:rPr>
      </w:pPr>
      <w:r w:rsidRPr="00155B46">
        <w:rPr>
          <w:b/>
          <w:sz w:val="28"/>
          <w:szCs w:val="28"/>
        </w:rPr>
        <w:t>Фінансування</w:t>
      </w:r>
      <w:r w:rsidRPr="00155B46">
        <w:rPr>
          <w:b/>
          <w:spacing w:val="-4"/>
          <w:sz w:val="28"/>
          <w:szCs w:val="28"/>
        </w:rPr>
        <w:t xml:space="preserve"> </w:t>
      </w:r>
      <w:r w:rsidRPr="00155B46">
        <w:rPr>
          <w:b/>
          <w:sz w:val="28"/>
          <w:szCs w:val="28"/>
        </w:rPr>
        <w:t>бюджету</w:t>
      </w:r>
    </w:p>
    <w:p w:rsidR="001A25FD" w:rsidRPr="00155B46" w:rsidRDefault="001A25FD" w:rsidP="004034A2">
      <w:pPr>
        <w:tabs>
          <w:tab w:val="left" w:pos="142"/>
          <w:tab w:val="left" w:pos="993"/>
        </w:tabs>
        <w:spacing w:after="0" w:line="240" w:lineRule="atLeast"/>
        <w:ind w:firstLine="567"/>
        <w:jc w:val="center"/>
        <w:rPr>
          <w:b/>
          <w:sz w:val="28"/>
          <w:szCs w:val="28"/>
        </w:rPr>
      </w:pPr>
    </w:p>
    <w:p w:rsidR="007E1752" w:rsidRPr="00155B46" w:rsidRDefault="007E1752" w:rsidP="00A50A28">
      <w:pPr>
        <w:tabs>
          <w:tab w:val="left" w:pos="142"/>
          <w:tab w:val="left" w:pos="993"/>
        </w:tabs>
        <w:suppressAutoHyphens/>
        <w:spacing w:after="0" w:line="240" w:lineRule="atLeast"/>
        <w:ind w:firstLine="567"/>
        <w:rPr>
          <w:noProof/>
          <w:sz w:val="28"/>
          <w:szCs w:val="28"/>
        </w:rPr>
      </w:pPr>
      <w:r w:rsidRPr="00155B46">
        <w:rPr>
          <w:noProof/>
          <w:sz w:val="28"/>
          <w:szCs w:val="28"/>
        </w:rPr>
        <w:lastRenderedPageBreak/>
        <w:t xml:space="preserve">         Показники фінансування бюджету </w:t>
      </w:r>
      <w:r w:rsidR="002615A7" w:rsidRPr="00155B46">
        <w:rPr>
          <w:noProof/>
          <w:sz w:val="28"/>
          <w:szCs w:val="28"/>
        </w:rPr>
        <w:t>Авангардівської селищної</w:t>
      </w:r>
      <w:r w:rsidRPr="00155B46">
        <w:rPr>
          <w:noProof/>
          <w:sz w:val="28"/>
          <w:szCs w:val="28"/>
        </w:rPr>
        <w:t xml:space="preserve">   територіальної громади визначено з урахуванням вимог ст. 72  Бюджет</w:t>
      </w:r>
      <w:r w:rsidR="00155B46" w:rsidRPr="00155B46">
        <w:rPr>
          <w:noProof/>
          <w:sz w:val="28"/>
          <w:szCs w:val="28"/>
        </w:rPr>
        <w:t>ного кодексу України.</w:t>
      </w:r>
    </w:p>
    <w:p w:rsidR="007E1752" w:rsidRPr="00155B46" w:rsidRDefault="007E1752" w:rsidP="00A50A28">
      <w:pPr>
        <w:pStyle w:val="rvps2"/>
        <w:tabs>
          <w:tab w:val="left" w:pos="142"/>
          <w:tab w:val="left" w:pos="993"/>
        </w:tabs>
        <w:spacing w:before="0" w:beforeAutospacing="0" w:after="0" w:afterAutospacing="0" w:line="240" w:lineRule="atLeast"/>
        <w:ind w:firstLine="567"/>
        <w:rPr>
          <w:sz w:val="28"/>
          <w:szCs w:val="28"/>
        </w:rPr>
      </w:pPr>
      <w:r w:rsidRPr="00155B46">
        <w:rPr>
          <w:sz w:val="28"/>
          <w:szCs w:val="28"/>
        </w:rPr>
        <w:t>Затверджено  профіцит за загальним фондом та  дефіцит за спеціальним фондом,  так як  до бюджету розвитку залучено  передачу коштів  із загального фонду.</w:t>
      </w:r>
    </w:p>
    <w:p w:rsidR="007E1752" w:rsidRPr="00560FB0" w:rsidRDefault="007E1752" w:rsidP="00F25637">
      <w:pPr>
        <w:tabs>
          <w:tab w:val="left" w:pos="142"/>
          <w:tab w:val="left" w:pos="567"/>
        </w:tabs>
        <w:suppressAutoHyphens/>
        <w:spacing w:after="0" w:line="240" w:lineRule="atLeast"/>
        <w:ind w:firstLine="567"/>
        <w:rPr>
          <w:sz w:val="28"/>
          <w:szCs w:val="28"/>
          <w:highlight w:val="yellow"/>
        </w:rPr>
      </w:pPr>
      <w:r w:rsidRPr="00155B46">
        <w:rPr>
          <w:noProof/>
          <w:sz w:val="28"/>
          <w:szCs w:val="28"/>
        </w:rPr>
        <w:tab/>
      </w:r>
      <w:r w:rsidR="00024737">
        <w:rPr>
          <w:sz w:val="28"/>
          <w:szCs w:val="28"/>
        </w:rPr>
        <w:t>У 2023</w:t>
      </w:r>
      <w:r w:rsidRPr="00155B46">
        <w:rPr>
          <w:sz w:val="28"/>
          <w:szCs w:val="28"/>
        </w:rPr>
        <w:t xml:space="preserve"> році </w:t>
      </w:r>
      <w:r w:rsidR="00155B46" w:rsidRPr="00155B46">
        <w:rPr>
          <w:sz w:val="28"/>
          <w:szCs w:val="28"/>
        </w:rPr>
        <w:t>затверджено</w:t>
      </w:r>
      <w:r w:rsidRPr="00155B46">
        <w:rPr>
          <w:sz w:val="28"/>
          <w:szCs w:val="28"/>
        </w:rPr>
        <w:t xml:space="preserve"> передача коштів з загального фонду бюджету до спеціального фонду (бюджету розвитку) у сумі </w:t>
      </w:r>
      <w:r w:rsidR="00024737">
        <w:rPr>
          <w:bCs/>
          <w:sz w:val="28"/>
          <w:szCs w:val="28"/>
        </w:rPr>
        <w:t>61 773 200</w:t>
      </w:r>
      <w:r w:rsidR="00155B46" w:rsidRPr="00155B46">
        <w:rPr>
          <w:bCs/>
          <w:sz w:val="28"/>
          <w:szCs w:val="28"/>
        </w:rPr>
        <w:t xml:space="preserve"> </w:t>
      </w:r>
      <w:r w:rsidRPr="00155B46">
        <w:rPr>
          <w:sz w:val="28"/>
          <w:szCs w:val="28"/>
        </w:rPr>
        <w:t xml:space="preserve"> гривень.</w:t>
      </w:r>
    </w:p>
    <w:p w:rsidR="007E1752" w:rsidRPr="00560FB0" w:rsidRDefault="007E1752" w:rsidP="00A50A28">
      <w:pPr>
        <w:pStyle w:val="a3"/>
        <w:tabs>
          <w:tab w:val="left" w:pos="142"/>
          <w:tab w:val="left" w:pos="993"/>
        </w:tabs>
        <w:spacing w:after="0" w:line="240" w:lineRule="atLeast"/>
        <w:ind w:firstLine="567"/>
        <w:rPr>
          <w:highlight w:val="yellow"/>
        </w:rPr>
      </w:pPr>
    </w:p>
    <w:p w:rsidR="007E1752" w:rsidRDefault="007E1752" w:rsidP="00A50A28">
      <w:pPr>
        <w:pStyle w:val="2"/>
        <w:tabs>
          <w:tab w:val="left" w:pos="142"/>
          <w:tab w:val="left" w:pos="993"/>
        </w:tabs>
        <w:spacing w:after="0" w:line="240" w:lineRule="atLeast"/>
        <w:ind w:left="0" w:firstLine="567"/>
        <w:jc w:val="center"/>
      </w:pPr>
      <w:r w:rsidRPr="00692380">
        <w:t xml:space="preserve">VІ </w:t>
      </w:r>
      <w:proofErr w:type="spellStart"/>
      <w:r w:rsidRPr="00692380">
        <w:t>.Показники</w:t>
      </w:r>
      <w:proofErr w:type="spellEnd"/>
      <w:r w:rsidRPr="00692380">
        <w:rPr>
          <w:spacing w:val="-5"/>
        </w:rPr>
        <w:t xml:space="preserve"> </w:t>
      </w:r>
      <w:r w:rsidRPr="00692380">
        <w:t>видатків</w:t>
      </w:r>
      <w:r w:rsidRPr="00692380">
        <w:rPr>
          <w:spacing w:val="-4"/>
        </w:rPr>
        <w:t xml:space="preserve"> </w:t>
      </w:r>
      <w:r w:rsidRPr="00692380">
        <w:t>бюджету</w:t>
      </w:r>
      <w:r w:rsidRPr="00692380">
        <w:rPr>
          <w:spacing w:val="-3"/>
        </w:rPr>
        <w:t xml:space="preserve"> </w:t>
      </w:r>
      <w:r w:rsidRPr="00692380">
        <w:t>та</w:t>
      </w:r>
      <w:r w:rsidRPr="00692380">
        <w:rPr>
          <w:spacing w:val="-2"/>
        </w:rPr>
        <w:t xml:space="preserve"> </w:t>
      </w:r>
      <w:r w:rsidRPr="00692380">
        <w:t>надання</w:t>
      </w:r>
      <w:r w:rsidRPr="00692380">
        <w:rPr>
          <w:spacing w:val="-5"/>
        </w:rPr>
        <w:t xml:space="preserve"> </w:t>
      </w:r>
      <w:r w:rsidRPr="00692380">
        <w:t>кредитів</w:t>
      </w:r>
      <w:r w:rsidRPr="00692380">
        <w:rPr>
          <w:spacing w:val="-3"/>
        </w:rPr>
        <w:t xml:space="preserve"> </w:t>
      </w:r>
      <w:r w:rsidRPr="00692380">
        <w:t>з</w:t>
      </w:r>
      <w:r w:rsidRPr="00692380">
        <w:rPr>
          <w:spacing w:val="-4"/>
        </w:rPr>
        <w:t xml:space="preserve"> </w:t>
      </w:r>
      <w:r w:rsidRPr="00692380">
        <w:t>бюджету</w:t>
      </w:r>
    </w:p>
    <w:p w:rsidR="001A25FD" w:rsidRPr="00692380" w:rsidRDefault="001A25FD" w:rsidP="00A50A28">
      <w:pPr>
        <w:pStyle w:val="2"/>
        <w:tabs>
          <w:tab w:val="left" w:pos="142"/>
          <w:tab w:val="left" w:pos="993"/>
        </w:tabs>
        <w:spacing w:after="0" w:line="240" w:lineRule="atLeast"/>
        <w:ind w:left="0" w:firstLine="567"/>
        <w:jc w:val="center"/>
      </w:pPr>
    </w:p>
    <w:p w:rsidR="007E1752" w:rsidRPr="00692380" w:rsidRDefault="00155B46" w:rsidP="00A50A28">
      <w:pPr>
        <w:tabs>
          <w:tab w:val="left" w:pos="142"/>
          <w:tab w:val="left" w:pos="567"/>
          <w:tab w:val="left" w:pos="993"/>
        </w:tabs>
        <w:suppressAutoHyphens/>
        <w:adjustRightInd w:val="0"/>
        <w:spacing w:after="0" w:line="240" w:lineRule="atLeast"/>
        <w:ind w:firstLine="567"/>
        <w:rPr>
          <w:color w:val="000000"/>
          <w:sz w:val="28"/>
          <w:szCs w:val="28"/>
        </w:rPr>
      </w:pPr>
      <w:r w:rsidRPr="00692380">
        <w:rPr>
          <w:color w:val="000000"/>
          <w:sz w:val="28"/>
          <w:szCs w:val="28"/>
        </w:rPr>
        <w:t>П</w:t>
      </w:r>
      <w:r w:rsidR="007E1752" w:rsidRPr="00692380">
        <w:rPr>
          <w:color w:val="000000"/>
          <w:sz w:val="28"/>
          <w:szCs w:val="28"/>
        </w:rPr>
        <w:t>оказники видаткі</w:t>
      </w:r>
      <w:r w:rsidR="00024737">
        <w:rPr>
          <w:color w:val="000000"/>
          <w:sz w:val="28"/>
          <w:szCs w:val="28"/>
        </w:rPr>
        <w:t>в місцевого бюджету на 2023</w:t>
      </w:r>
      <w:r w:rsidRPr="00692380">
        <w:rPr>
          <w:color w:val="000000"/>
          <w:sz w:val="28"/>
          <w:szCs w:val="28"/>
        </w:rPr>
        <w:t xml:space="preserve"> рік</w:t>
      </w:r>
      <w:r w:rsidR="007E1752" w:rsidRPr="00692380">
        <w:rPr>
          <w:color w:val="000000"/>
          <w:sz w:val="28"/>
          <w:szCs w:val="28"/>
        </w:rPr>
        <w:t xml:space="preserve"> розроблено на основі показників дохідної частини бюджету територіальної громади.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r w:rsidR="00024737">
        <w:rPr>
          <w:color w:val="000000"/>
          <w:sz w:val="28"/>
          <w:szCs w:val="28"/>
        </w:rPr>
        <w:t xml:space="preserve"> та допомога Збройним силам України</w:t>
      </w:r>
      <w:r w:rsidR="007E1752" w:rsidRPr="00692380">
        <w:rPr>
          <w:color w:val="000000"/>
          <w:sz w:val="28"/>
          <w:szCs w:val="28"/>
        </w:rPr>
        <w:t>.</w:t>
      </w:r>
    </w:p>
    <w:p w:rsidR="007E1752" w:rsidRPr="00692380" w:rsidRDefault="007E1752" w:rsidP="00A50A28">
      <w:pPr>
        <w:tabs>
          <w:tab w:val="left" w:pos="142"/>
          <w:tab w:val="left" w:pos="567"/>
          <w:tab w:val="left" w:pos="993"/>
        </w:tabs>
        <w:suppressAutoHyphens/>
        <w:adjustRightInd w:val="0"/>
        <w:spacing w:after="0" w:line="240" w:lineRule="atLeast"/>
        <w:ind w:firstLine="567"/>
        <w:rPr>
          <w:color w:val="000000"/>
          <w:sz w:val="28"/>
          <w:szCs w:val="28"/>
        </w:rPr>
      </w:pPr>
      <w:r w:rsidRPr="00692380">
        <w:rPr>
          <w:color w:val="000000"/>
          <w:sz w:val="28"/>
          <w:szCs w:val="28"/>
        </w:rPr>
        <w:tab/>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з урахуванням </w:t>
      </w:r>
      <w:r w:rsidR="002615A7" w:rsidRPr="00692380">
        <w:rPr>
          <w:color w:val="000000"/>
          <w:sz w:val="28"/>
          <w:szCs w:val="28"/>
        </w:rPr>
        <w:t xml:space="preserve"> бюджетних програмам</w:t>
      </w:r>
      <w:r w:rsidRPr="00692380">
        <w:rPr>
          <w:color w:val="000000"/>
          <w:sz w:val="28"/>
          <w:szCs w:val="28"/>
        </w:rPr>
        <w:t xml:space="preserve">, надання встановлених власних соціальних гарантій для </w:t>
      </w:r>
      <w:proofErr w:type="spellStart"/>
      <w:r w:rsidRPr="00692380">
        <w:rPr>
          <w:color w:val="000000"/>
          <w:sz w:val="28"/>
          <w:szCs w:val="28"/>
        </w:rPr>
        <w:t>малозахищених</w:t>
      </w:r>
      <w:proofErr w:type="spellEnd"/>
      <w:r w:rsidRPr="00692380">
        <w:rPr>
          <w:color w:val="000000"/>
          <w:sz w:val="28"/>
          <w:szCs w:val="28"/>
        </w:rPr>
        <w:t xml:space="preserve"> категорій громадян, підтримку в належному стані об’єктів </w:t>
      </w:r>
      <w:proofErr w:type="spellStart"/>
      <w:r w:rsidRPr="00692380">
        <w:rPr>
          <w:color w:val="000000"/>
          <w:sz w:val="28"/>
          <w:szCs w:val="28"/>
        </w:rPr>
        <w:t>житлово</w:t>
      </w:r>
      <w:proofErr w:type="spellEnd"/>
      <w:r w:rsidRPr="00692380">
        <w:rPr>
          <w:color w:val="000000"/>
          <w:sz w:val="28"/>
          <w:szCs w:val="28"/>
        </w:rPr>
        <w:t xml:space="preserve"> – комунального господарства, інших об’єктів інфраструктури громади,  впровадження заходів з енергозбереження, а також виконання в межах ф</w:t>
      </w:r>
      <w:r w:rsidR="002615A7" w:rsidRPr="00692380">
        <w:rPr>
          <w:color w:val="000000"/>
          <w:sz w:val="28"/>
          <w:szCs w:val="28"/>
        </w:rPr>
        <w:t>інансових можливостей місцевих П</w:t>
      </w:r>
      <w:r w:rsidRPr="00692380">
        <w:rPr>
          <w:color w:val="000000"/>
          <w:sz w:val="28"/>
          <w:szCs w:val="28"/>
        </w:rPr>
        <w:t>рограм.</w:t>
      </w:r>
    </w:p>
    <w:p w:rsidR="007E1752" w:rsidRPr="00692380" w:rsidRDefault="007E1752" w:rsidP="00A50A28">
      <w:pPr>
        <w:tabs>
          <w:tab w:val="left" w:pos="142"/>
          <w:tab w:val="left" w:pos="567"/>
          <w:tab w:val="left" w:pos="993"/>
        </w:tabs>
        <w:suppressAutoHyphens/>
        <w:adjustRightInd w:val="0"/>
        <w:spacing w:after="0" w:line="240" w:lineRule="atLeast"/>
        <w:ind w:firstLine="567"/>
        <w:rPr>
          <w:sz w:val="28"/>
          <w:szCs w:val="28"/>
        </w:rPr>
      </w:pPr>
      <w:r w:rsidRPr="00692380">
        <w:rPr>
          <w:noProof/>
          <w:color w:val="000000"/>
          <w:sz w:val="28"/>
          <w:szCs w:val="28"/>
        </w:rPr>
        <w:tab/>
      </w:r>
      <w:r w:rsidRPr="00692380">
        <w:rPr>
          <w:sz w:val="28"/>
          <w:szCs w:val="28"/>
        </w:rPr>
        <w:t xml:space="preserve">Під час формування видаткової частини бюджету </w:t>
      </w:r>
      <w:proofErr w:type="spellStart"/>
      <w:r w:rsidR="002615A7" w:rsidRPr="00692380">
        <w:rPr>
          <w:sz w:val="28"/>
          <w:szCs w:val="28"/>
        </w:rPr>
        <w:t>Авангардівської</w:t>
      </w:r>
      <w:proofErr w:type="spellEnd"/>
      <w:r w:rsidR="002615A7" w:rsidRPr="00692380">
        <w:rPr>
          <w:sz w:val="28"/>
          <w:szCs w:val="28"/>
        </w:rPr>
        <w:t xml:space="preserve"> селищної</w:t>
      </w:r>
      <w:r w:rsidRPr="00692380">
        <w:rPr>
          <w:sz w:val="28"/>
          <w:szCs w:val="28"/>
        </w:rPr>
        <w:t xml:space="preserve"> </w:t>
      </w:r>
      <w:r w:rsidRPr="00692380">
        <w:rPr>
          <w:spacing w:val="1"/>
          <w:sz w:val="28"/>
          <w:szCs w:val="28"/>
        </w:rPr>
        <w:t xml:space="preserve"> </w:t>
      </w:r>
      <w:r w:rsidRPr="00692380">
        <w:rPr>
          <w:sz w:val="28"/>
          <w:szCs w:val="28"/>
        </w:rPr>
        <w:t>територіальної громади основним прагненням є</w:t>
      </w:r>
      <w:r w:rsidRPr="00692380">
        <w:rPr>
          <w:spacing w:val="1"/>
          <w:sz w:val="28"/>
          <w:szCs w:val="28"/>
        </w:rPr>
        <w:t xml:space="preserve"> </w:t>
      </w:r>
      <w:r w:rsidRPr="00692380">
        <w:rPr>
          <w:sz w:val="28"/>
          <w:szCs w:val="28"/>
        </w:rPr>
        <w:t>досягнення цілей державної політики в межах ресурсних можливостей бюджету</w:t>
      </w:r>
      <w:r w:rsidRPr="00692380">
        <w:rPr>
          <w:spacing w:val="-67"/>
          <w:sz w:val="28"/>
          <w:szCs w:val="28"/>
        </w:rPr>
        <w:t xml:space="preserve"> </w:t>
      </w:r>
      <w:r w:rsidRPr="00692380">
        <w:rPr>
          <w:sz w:val="28"/>
          <w:szCs w:val="28"/>
        </w:rPr>
        <w:t>територіальної</w:t>
      </w:r>
      <w:r w:rsidRPr="00692380">
        <w:rPr>
          <w:spacing w:val="1"/>
          <w:sz w:val="28"/>
          <w:szCs w:val="28"/>
        </w:rPr>
        <w:t xml:space="preserve"> </w:t>
      </w:r>
      <w:r w:rsidRPr="00692380">
        <w:rPr>
          <w:sz w:val="28"/>
          <w:szCs w:val="28"/>
        </w:rPr>
        <w:t>громади,</w:t>
      </w:r>
      <w:r w:rsidRPr="00692380">
        <w:rPr>
          <w:spacing w:val="1"/>
          <w:sz w:val="28"/>
          <w:szCs w:val="28"/>
        </w:rPr>
        <w:t xml:space="preserve"> </w:t>
      </w:r>
      <w:r w:rsidRPr="00692380">
        <w:rPr>
          <w:sz w:val="28"/>
          <w:szCs w:val="28"/>
        </w:rPr>
        <w:t>спрямовування</w:t>
      </w:r>
      <w:r w:rsidRPr="00692380">
        <w:rPr>
          <w:spacing w:val="1"/>
          <w:sz w:val="28"/>
          <w:szCs w:val="28"/>
        </w:rPr>
        <w:t xml:space="preserve"> </w:t>
      </w:r>
      <w:r w:rsidRPr="00692380">
        <w:rPr>
          <w:sz w:val="28"/>
          <w:szCs w:val="28"/>
        </w:rPr>
        <w:t>коштів</w:t>
      </w:r>
      <w:r w:rsidRPr="00692380">
        <w:rPr>
          <w:spacing w:val="1"/>
          <w:sz w:val="28"/>
          <w:szCs w:val="28"/>
        </w:rPr>
        <w:t xml:space="preserve"> </w:t>
      </w:r>
      <w:r w:rsidRPr="00692380">
        <w:rPr>
          <w:sz w:val="28"/>
          <w:szCs w:val="28"/>
        </w:rPr>
        <w:t>на</w:t>
      </w:r>
      <w:r w:rsidRPr="00692380">
        <w:rPr>
          <w:spacing w:val="1"/>
          <w:sz w:val="28"/>
          <w:szCs w:val="28"/>
        </w:rPr>
        <w:t xml:space="preserve"> </w:t>
      </w:r>
      <w:r w:rsidRPr="00692380">
        <w:rPr>
          <w:sz w:val="28"/>
          <w:szCs w:val="28"/>
        </w:rPr>
        <w:t>заходи</w:t>
      </w:r>
      <w:r w:rsidRPr="00692380">
        <w:rPr>
          <w:spacing w:val="1"/>
          <w:sz w:val="28"/>
          <w:szCs w:val="28"/>
        </w:rPr>
        <w:t xml:space="preserve"> </w:t>
      </w:r>
      <w:r w:rsidRPr="00692380">
        <w:rPr>
          <w:sz w:val="28"/>
          <w:szCs w:val="28"/>
        </w:rPr>
        <w:t>відповідно</w:t>
      </w:r>
      <w:r w:rsidRPr="00692380">
        <w:rPr>
          <w:spacing w:val="1"/>
          <w:sz w:val="28"/>
          <w:szCs w:val="28"/>
        </w:rPr>
        <w:t xml:space="preserve"> </w:t>
      </w:r>
      <w:r w:rsidRPr="00692380">
        <w:rPr>
          <w:sz w:val="28"/>
          <w:szCs w:val="28"/>
        </w:rPr>
        <w:t>до</w:t>
      </w:r>
      <w:r w:rsidRPr="00692380">
        <w:rPr>
          <w:spacing w:val="1"/>
          <w:sz w:val="28"/>
          <w:szCs w:val="28"/>
        </w:rPr>
        <w:t xml:space="preserve"> </w:t>
      </w:r>
      <w:r w:rsidRPr="00692380">
        <w:rPr>
          <w:sz w:val="28"/>
          <w:szCs w:val="28"/>
        </w:rPr>
        <w:t>їх</w:t>
      </w:r>
      <w:r w:rsidRPr="00692380">
        <w:rPr>
          <w:spacing w:val="1"/>
          <w:sz w:val="28"/>
          <w:szCs w:val="28"/>
        </w:rPr>
        <w:t xml:space="preserve"> </w:t>
      </w:r>
      <w:r w:rsidRPr="00692380">
        <w:rPr>
          <w:sz w:val="28"/>
          <w:szCs w:val="28"/>
        </w:rPr>
        <w:t>пріоритетності</w:t>
      </w:r>
      <w:r w:rsidRPr="00692380">
        <w:rPr>
          <w:spacing w:val="1"/>
          <w:sz w:val="28"/>
          <w:szCs w:val="28"/>
        </w:rPr>
        <w:t xml:space="preserve"> </w:t>
      </w:r>
      <w:r w:rsidRPr="00692380">
        <w:rPr>
          <w:sz w:val="28"/>
          <w:szCs w:val="28"/>
        </w:rPr>
        <w:t>та</w:t>
      </w:r>
      <w:r w:rsidRPr="00692380">
        <w:rPr>
          <w:spacing w:val="1"/>
          <w:sz w:val="28"/>
          <w:szCs w:val="28"/>
        </w:rPr>
        <w:t xml:space="preserve"> </w:t>
      </w:r>
      <w:r w:rsidRPr="00692380">
        <w:rPr>
          <w:sz w:val="28"/>
          <w:szCs w:val="28"/>
        </w:rPr>
        <w:t>актуальності,</w:t>
      </w:r>
      <w:r w:rsidRPr="00692380">
        <w:rPr>
          <w:spacing w:val="1"/>
          <w:sz w:val="28"/>
          <w:szCs w:val="28"/>
        </w:rPr>
        <w:t xml:space="preserve"> </w:t>
      </w:r>
      <w:r w:rsidRPr="00692380">
        <w:rPr>
          <w:sz w:val="28"/>
          <w:szCs w:val="28"/>
        </w:rPr>
        <w:t>а</w:t>
      </w:r>
      <w:r w:rsidRPr="00692380">
        <w:rPr>
          <w:spacing w:val="1"/>
          <w:sz w:val="28"/>
          <w:szCs w:val="28"/>
        </w:rPr>
        <w:t xml:space="preserve"> </w:t>
      </w:r>
      <w:r w:rsidRPr="00692380">
        <w:rPr>
          <w:sz w:val="28"/>
          <w:szCs w:val="28"/>
        </w:rPr>
        <w:t>також</w:t>
      </w:r>
      <w:r w:rsidRPr="00692380">
        <w:rPr>
          <w:spacing w:val="1"/>
          <w:sz w:val="28"/>
          <w:szCs w:val="28"/>
        </w:rPr>
        <w:t xml:space="preserve"> </w:t>
      </w:r>
      <w:r w:rsidRPr="00692380">
        <w:rPr>
          <w:sz w:val="28"/>
          <w:szCs w:val="28"/>
        </w:rPr>
        <w:t>з</w:t>
      </w:r>
      <w:r w:rsidRPr="00692380">
        <w:rPr>
          <w:spacing w:val="1"/>
          <w:sz w:val="28"/>
          <w:szCs w:val="28"/>
        </w:rPr>
        <w:t xml:space="preserve"> </w:t>
      </w:r>
      <w:r w:rsidRPr="00692380">
        <w:rPr>
          <w:sz w:val="28"/>
          <w:szCs w:val="28"/>
        </w:rPr>
        <w:t>урахуванням</w:t>
      </w:r>
      <w:r w:rsidRPr="00692380">
        <w:rPr>
          <w:spacing w:val="1"/>
          <w:sz w:val="28"/>
          <w:szCs w:val="28"/>
        </w:rPr>
        <w:t xml:space="preserve"> </w:t>
      </w:r>
      <w:r w:rsidRPr="00692380">
        <w:rPr>
          <w:sz w:val="28"/>
          <w:szCs w:val="28"/>
        </w:rPr>
        <w:t>економного</w:t>
      </w:r>
      <w:r w:rsidRPr="00692380">
        <w:rPr>
          <w:spacing w:val="1"/>
          <w:sz w:val="28"/>
          <w:szCs w:val="28"/>
        </w:rPr>
        <w:t xml:space="preserve"> </w:t>
      </w:r>
      <w:r w:rsidRPr="00692380">
        <w:rPr>
          <w:sz w:val="28"/>
          <w:szCs w:val="28"/>
        </w:rPr>
        <w:t>використання</w:t>
      </w:r>
      <w:r w:rsidRPr="00692380">
        <w:rPr>
          <w:spacing w:val="-1"/>
          <w:sz w:val="28"/>
          <w:szCs w:val="28"/>
        </w:rPr>
        <w:t xml:space="preserve"> </w:t>
      </w:r>
      <w:r w:rsidRPr="00692380">
        <w:rPr>
          <w:sz w:val="28"/>
          <w:szCs w:val="28"/>
        </w:rPr>
        <w:t>коштів</w:t>
      </w:r>
      <w:r w:rsidRPr="00692380">
        <w:rPr>
          <w:spacing w:val="-2"/>
          <w:sz w:val="28"/>
          <w:szCs w:val="28"/>
        </w:rPr>
        <w:t xml:space="preserve"> </w:t>
      </w:r>
      <w:r w:rsidRPr="00692380">
        <w:rPr>
          <w:sz w:val="28"/>
          <w:szCs w:val="28"/>
        </w:rPr>
        <w:t>за</w:t>
      </w:r>
      <w:r w:rsidRPr="00692380">
        <w:rPr>
          <w:spacing w:val="-2"/>
          <w:sz w:val="28"/>
          <w:szCs w:val="28"/>
        </w:rPr>
        <w:t xml:space="preserve"> </w:t>
      </w:r>
      <w:r w:rsidRPr="00692380">
        <w:rPr>
          <w:sz w:val="28"/>
          <w:szCs w:val="28"/>
        </w:rPr>
        <w:t>діючими</w:t>
      </w:r>
      <w:r w:rsidRPr="00692380">
        <w:rPr>
          <w:spacing w:val="-2"/>
          <w:sz w:val="28"/>
          <w:szCs w:val="28"/>
        </w:rPr>
        <w:t xml:space="preserve"> </w:t>
      </w:r>
      <w:r w:rsidRPr="00692380">
        <w:rPr>
          <w:sz w:val="28"/>
          <w:szCs w:val="28"/>
        </w:rPr>
        <w:t>бюджетними програмами.</w:t>
      </w:r>
    </w:p>
    <w:p w:rsidR="007E1752" w:rsidRPr="00692380" w:rsidRDefault="007E1752" w:rsidP="00A50A28">
      <w:pPr>
        <w:pStyle w:val="a3"/>
        <w:tabs>
          <w:tab w:val="left" w:pos="142"/>
          <w:tab w:val="left" w:pos="993"/>
        </w:tabs>
        <w:spacing w:after="0" w:line="240" w:lineRule="atLeast"/>
        <w:ind w:firstLine="567"/>
      </w:pPr>
      <w:r w:rsidRPr="00692380">
        <w:t xml:space="preserve">Граничні показники видатків бюджету </w:t>
      </w:r>
      <w:proofErr w:type="spellStart"/>
      <w:r w:rsidR="002615A7" w:rsidRPr="00692380">
        <w:t>Авангардівської</w:t>
      </w:r>
      <w:proofErr w:type="spellEnd"/>
      <w:r w:rsidR="002615A7" w:rsidRPr="00692380">
        <w:t xml:space="preserve"> селищної </w:t>
      </w:r>
      <w:r w:rsidRPr="00692380">
        <w:t xml:space="preserve"> </w:t>
      </w:r>
      <w:r w:rsidRPr="00692380">
        <w:rPr>
          <w:spacing w:val="1"/>
        </w:rPr>
        <w:t xml:space="preserve"> </w:t>
      </w:r>
      <w:r w:rsidRPr="00692380">
        <w:t>територіальної громади головним розпорядникам коштів передбачені:</w:t>
      </w:r>
    </w:p>
    <w:p w:rsidR="00692380" w:rsidRPr="00450E5D" w:rsidRDefault="00024737" w:rsidP="00692380">
      <w:pPr>
        <w:pStyle w:val="aa"/>
        <w:tabs>
          <w:tab w:val="left" w:pos="142"/>
          <w:tab w:val="left" w:pos="993"/>
        </w:tabs>
        <w:spacing w:after="0" w:line="240" w:lineRule="atLeast"/>
        <w:ind w:left="0" w:firstLine="567"/>
        <w:rPr>
          <w:bCs/>
          <w:sz w:val="28"/>
          <w:szCs w:val="28"/>
        </w:rPr>
      </w:pPr>
      <w:r>
        <w:rPr>
          <w:sz w:val="28"/>
          <w:szCs w:val="28"/>
        </w:rPr>
        <w:t>на 2023</w:t>
      </w:r>
      <w:r w:rsidR="002615A7" w:rsidRPr="00692380">
        <w:rPr>
          <w:sz w:val="28"/>
          <w:szCs w:val="28"/>
        </w:rPr>
        <w:t xml:space="preserve"> рік </w:t>
      </w:r>
      <w:r>
        <w:rPr>
          <w:bCs/>
          <w:sz w:val="28"/>
          <w:szCs w:val="28"/>
        </w:rPr>
        <w:t xml:space="preserve">без </w:t>
      </w:r>
      <w:r w:rsidR="00692380">
        <w:rPr>
          <w:bCs/>
          <w:sz w:val="28"/>
          <w:szCs w:val="28"/>
        </w:rPr>
        <w:t xml:space="preserve">урахуванням трансферт в сумі </w:t>
      </w:r>
      <w:r>
        <w:rPr>
          <w:bCs/>
          <w:sz w:val="28"/>
          <w:szCs w:val="28"/>
        </w:rPr>
        <w:t>376 860</w:t>
      </w:r>
      <w:r w:rsidR="00692380">
        <w:rPr>
          <w:bCs/>
          <w:sz w:val="28"/>
          <w:szCs w:val="28"/>
        </w:rPr>
        <w:t xml:space="preserve"> </w:t>
      </w:r>
      <w:r>
        <w:rPr>
          <w:bCs/>
          <w:sz w:val="28"/>
          <w:szCs w:val="28"/>
        </w:rPr>
        <w:t>8</w:t>
      </w:r>
      <w:r w:rsidR="00692380">
        <w:rPr>
          <w:bCs/>
          <w:sz w:val="28"/>
          <w:szCs w:val="28"/>
        </w:rPr>
        <w:t>00</w:t>
      </w:r>
      <w:r w:rsidR="00692380" w:rsidRPr="00450E5D">
        <w:rPr>
          <w:bCs/>
          <w:sz w:val="28"/>
          <w:szCs w:val="28"/>
        </w:rPr>
        <w:t xml:space="preserve">  гривень, у тому числі видатки загального фо</w:t>
      </w:r>
      <w:r w:rsidR="00692380">
        <w:rPr>
          <w:bCs/>
          <w:sz w:val="28"/>
          <w:szCs w:val="28"/>
        </w:rPr>
        <w:t xml:space="preserve">нду місцевого бюджету  </w:t>
      </w:r>
      <w:r w:rsidR="0040115B">
        <w:rPr>
          <w:bCs/>
          <w:sz w:val="28"/>
          <w:szCs w:val="28"/>
        </w:rPr>
        <w:t>308</w:t>
      </w:r>
      <w:r w:rsidR="00692380">
        <w:rPr>
          <w:bCs/>
          <w:sz w:val="28"/>
          <w:szCs w:val="28"/>
        </w:rPr>
        <w:t> </w:t>
      </w:r>
      <w:r w:rsidR="0040115B">
        <w:rPr>
          <w:bCs/>
          <w:sz w:val="28"/>
          <w:szCs w:val="28"/>
        </w:rPr>
        <w:t>226 800</w:t>
      </w:r>
      <w:r w:rsidR="00692380" w:rsidRPr="00450E5D">
        <w:rPr>
          <w:bCs/>
          <w:sz w:val="28"/>
          <w:szCs w:val="28"/>
        </w:rPr>
        <w:t xml:space="preserve"> гривень та видатки спеціального ф</w:t>
      </w:r>
      <w:r w:rsidR="0040115B">
        <w:rPr>
          <w:bCs/>
          <w:sz w:val="28"/>
          <w:szCs w:val="28"/>
        </w:rPr>
        <w:t>онду місцевого бюджету – 68</w:t>
      </w:r>
      <w:r w:rsidR="00692380">
        <w:rPr>
          <w:bCs/>
          <w:sz w:val="28"/>
          <w:szCs w:val="28"/>
        </w:rPr>
        <w:t> </w:t>
      </w:r>
      <w:r w:rsidR="0040115B">
        <w:rPr>
          <w:bCs/>
          <w:sz w:val="28"/>
          <w:szCs w:val="28"/>
        </w:rPr>
        <w:t>633</w:t>
      </w:r>
      <w:r w:rsidR="00692380">
        <w:rPr>
          <w:bCs/>
          <w:sz w:val="28"/>
          <w:szCs w:val="28"/>
        </w:rPr>
        <w:t xml:space="preserve"> </w:t>
      </w:r>
      <w:r w:rsidR="0040115B">
        <w:rPr>
          <w:bCs/>
          <w:sz w:val="28"/>
          <w:szCs w:val="28"/>
        </w:rPr>
        <w:t>20</w:t>
      </w:r>
      <w:r w:rsidR="00692380">
        <w:rPr>
          <w:bCs/>
          <w:sz w:val="28"/>
          <w:szCs w:val="28"/>
        </w:rPr>
        <w:t>0 гривень.</w:t>
      </w:r>
    </w:p>
    <w:p w:rsidR="00692380" w:rsidRPr="00692380" w:rsidRDefault="007E1752" w:rsidP="00A50A28">
      <w:pPr>
        <w:pStyle w:val="a3"/>
        <w:tabs>
          <w:tab w:val="left" w:pos="142"/>
          <w:tab w:val="left" w:pos="993"/>
        </w:tabs>
        <w:spacing w:after="0" w:line="240" w:lineRule="atLeast"/>
        <w:ind w:firstLine="567"/>
        <w:rPr>
          <w:noProof/>
        </w:rPr>
      </w:pPr>
      <w:r w:rsidRPr="00692380">
        <w:t xml:space="preserve">Показники видатків бюджету </w:t>
      </w:r>
      <w:proofErr w:type="spellStart"/>
      <w:r w:rsidR="00420FEC" w:rsidRPr="00692380">
        <w:t>Авангардівської</w:t>
      </w:r>
      <w:proofErr w:type="spellEnd"/>
      <w:r w:rsidR="00420FEC" w:rsidRPr="00692380">
        <w:t xml:space="preserve"> селищної </w:t>
      </w:r>
      <w:r w:rsidRPr="00692380">
        <w:rPr>
          <w:noProof/>
        </w:rPr>
        <w:t xml:space="preserve"> </w:t>
      </w:r>
      <w:r w:rsidR="0040115B">
        <w:rPr>
          <w:noProof/>
        </w:rPr>
        <w:t xml:space="preserve">територіальної громади </w:t>
      </w:r>
      <w:r w:rsidRPr="00692380">
        <w:rPr>
          <w:noProof/>
        </w:rPr>
        <w:t xml:space="preserve"> наведено у додатку </w:t>
      </w:r>
      <w:r w:rsidR="00692380" w:rsidRPr="00692380">
        <w:rPr>
          <w:noProof/>
        </w:rPr>
        <w:t>3 до рішення сесії.</w:t>
      </w:r>
    </w:p>
    <w:p w:rsidR="007E1752" w:rsidRPr="00625358" w:rsidRDefault="007E1752" w:rsidP="00A50A28">
      <w:pPr>
        <w:pStyle w:val="a3"/>
        <w:tabs>
          <w:tab w:val="left" w:pos="142"/>
          <w:tab w:val="left" w:pos="993"/>
        </w:tabs>
        <w:spacing w:after="0" w:line="240" w:lineRule="atLeast"/>
        <w:ind w:firstLine="567"/>
      </w:pPr>
      <w:r w:rsidRPr="00625358">
        <w:rPr>
          <w:noProof/>
        </w:rPr>
        <w:t xml:space="preserve"> </w:t>
      </w:r>
    </w:p>
    <w:p w:rsidR="007E1752" w:rsidRDefault="007E1752" w:rsidP="004034A2">
      <w:pPr>
        <w:pStyle w:val="2"/>
        <w:tabs>
          <w:tab w:val="left" w:pos="142"/>
          <w:tab w:val="left" w:pos="993"/>
        </w:tabs>
        <w:spacing w:after="0" w:line="240" w:lineRule="atLeast"/>
        <w:ind w:left="0" w:firstLine="567"/>
        <w:jc w:val="center"/>
      </w:pPr>
      <w:r w:rsidRPr="00625358">
        <w:t>Державне</w:t>
      </w:r>
      <w:r w:rsidRPr="00625358">
        <w:rPr>
          <w:spacing w:val="-6"/>
        </w:rPr>
        <w:t xml:space="preserve"> </w:t>
      </w:r>
      <w:r w:rsidRPr="00625358">
        <w:t>управління</w:t>
      </w:r>
    </w:p>
    <w:p w:rsidR="001A25FD" w:rsidRPr="00625358" w:rsidRDefault="001A25FD" w:rsidP="004034A2">
      <w:pPr>
        <w:pStyle w:val="2"/>
        <w:tabs>
          <w:tab w:val="left" w:pos="142"/>
          <w:tab w:val="left" w:pos="993"/>
        </w:tabs>
        <w:spacing w:after="0" w:line="240" w:lineRule="atLeast"/>
        <w:ind w:left="0" w:firstLine="567"/>
        <w:jc w:val="center"/>
      </w:pPr>
    </w:p>
    <w:p w:rsidR="007E1752" w:rsidRPr="00625358" w:rsidRDefault="007E1752" w:rsidP="00A50A28">
      <w:pPr>
        <w:pStyle w:val="2"/>
        <w:tabs>
          <w:tab w:val="left" w:pos="142"/>
          <w:tab w:val="left" w:pos="993"/>
        </w:tabs>
        <w:spacing w:after="0" w:line="240" w:lineRule="atLeast"/>
        <w:ind w:left="0" w:firstLine="567"/>
        <w:rPr>
          <w:b w:val="0"/>
        </w:rPr>
      </w:pPr>
      <w:r w:rsidRPr="00625358">
        <w:rPr>
          <w:b w:val="0"/>
        </w:rPr>
        <w:t xml:space="preserve">Надані законодавством повноваження у сфері </w:t>
      </w:r>
      <w:r w:rsidRPr="00625358">
        <w:rPr>
          <w:b w:val="0"/>
          <w:i/>
        </w:rPr>
        <w:t>Державного управління</w:t>
      </w:r>
      <w:r w:rsidRPr="00625358">
        <w:rPr>
          <w:b w:val="0"/>
        </w:rPr>
        <w:t xml:space="preserve"> у </w:t>
      </w:r>
      <w:proofErr w:type="spellStart"/>
      <w:r w:rsidR="00420FEC" w:rsidRPr="00625358">
        <w:rPr>
          <w:b w:val="0"/>
        </w:rPr>
        <w:t>Авангардівській</w:t>
      </w:r>
      <w:proofErr w:type="spellEnd"/>
      <w:r w:rsidR="00420FEC" w:rsidRPr="00625358">
        <w:rPr>
          <w:b w:val="0"/>
        </w:rPr>
        <w:t xml:space="preserve"> селищній</w:t>
      </w:r>
      <w:r w:rsidRPr="00625358">
        <w:rPr>
          <w:b w:val="0"/>
        </w:rPr>
        <w:t xml:space="preserve"> територіальній громаді представлені  виконавчими органами , у тому числі </w:t>
      </w:r>
      <w:r w:rsidRPr="00625358">
        <w:rPr>
          <w:b w:val="0"/>
          <w:lang w:val="ru-RU"/>
        </w:rPr>
        <w:t>:</w:t>
      </w:r>
    </w:p>
    <w:p w:rsidR="007E1752" w:rsidRPr="00625358" w:rsidRDefault="00420FEC" w:rsidP="004034A2">
      <w:pPr>
        <w:pStyle w:val="2"/>
        <w:numPr>
          <w:ilvl w:val="0"/>
          <w:numId w:val="1"/>
        </w:numPr>
        <w:tabs>
          <w:tab w:val="left" w:pos="142"/>
          <w:tab w:val="left" w:pos="851"/>
        </w:tabs>
        <w:spacing w:after="0" w:line="240" w:lineRule="atLeast"/>
        <w:ind w:left="0" w:firstLine="567"/>
        <w:rPr>
          <w:b w:val="0"/>
        </w:rPr>
      </w:pPr>
      <w:proofErr w:type="spellStart"/>
      <w:r w:rsidRPr="00625358">
        <w:rPr>
          <w:b w:val="0"/>
        </w:rPr>
        <w:t>Авангардівська</w:t>
      </w:r>
      <w:proofErr w:type="spellEnd"/>
      <w:r w:rsidRPr="00625358">
        <w:rPr>
          <w:b w:val="0"/>
        </w:rPr>
        <w:t xml:space="preserve"> селищна рада</w:t>
      </w:r>
      <w:r w:rsidR="00C247CB">
        <w:rPr>
          <w:b w:val="0"/>
        </w:rPr>
        <w:t>;</w:t>
      </w:r>
    </w:p>
    <w:p w:rsidR="007E1752" w:rsidRPr="00625358" w:rsidRDefault="00420FEC" w:rsidP="004034A2">
      <w:pPr>
        <w:pStyle w:val="2"/>
        <w:numPr>
          <w:ilvl w:val="0"/>
          <w:numId w:val="1"/>
        </w:numPr>
        <w:tabs>
          <w:tab w:val="left" w:pos="142"/>
          <w:tab w:val="left" w:pos="851"/>
        </w:tabs>
        <w:spacing w:after="0" w:line="240" w:lineRule="atLeast"/>
        <w:ind w:left="0" w:firstLine="567"/>
        <w:rPr>
          <w:b w:val="0"/>
        </w:rPr>
      </w:pPr>
      <w:r w:rsidRPr="00625358">
        <w:rPr>
          <w:b w:val="0"/>
        </w:rPr>
        <w:t xml:space="preserve">Відділ </w:t>
      </w:r>
      <w:r w:rsidR="007E1752" w:rsidRPr="00625358">
        <w:rPr>
          <w:b w:val="0"/>
        </w:rPr>
        <w:t xml:space="preserve"> капітального будівництва</w:t>
      </w:r>
      <w:r w:rsidRPr="00625358">
        <w:rPr>
          <w:b w:val="0"/>
        </w:rPr>
        <w:t>, житлово-комунального господарства, комунального майна</w:t>
      </w:r>
      <w:r w:rsidR="00C247CB">
        <w:rPr>
          <w:b w:val="0"/>
        </w:rPr>
        <w:t>;</w:t>
      </w:r>
    </w:p>
    <w:p w:rsidR="007E1752" w:rsidRPr="00625358" w:rsidRDefault="00420FEC" w:rsidP="00420FEC">
      <w:pPr>
        <w:pStyle w:val="2"/>
        <w:numPr>
          <w:ilvl w:val="0"/>
          <w:numId w:val="1"/>
        </w:numPr>
        <w:tabs>
          <w:tab w:val="left" w:pos="142"/>
          <w:tab w:val="left" w:pos="851"/>
        </w:tabs>
        <w:spacing w:after="0" w:line="240" w:lineRule="atLeast"/>
        <w:ind w:left="0" w:firstLine="567"/>
        <w:rPr>
          <w:b w:val="0"/>
        </w:rPr>
      </w:pPr>
      <w:r w:rsidRPr="00625358">
        <w:rPr>
          <w:b w:val="0"/>
        </w:rPr>
        <w:t xml:space="preserve">Відділ </w:t>
      </w:r>
      <w:r w:rsidR="007E1752" w:rsidRPr="00625358">
        <w:rPr>
          <w:b w:val="0"/>
        </w:rPr>
        <w:t xml:space="preserve"> освіти</w:t>
      </w:r>
      <w:r w:rsidRPr="00625358">
        <w:rPr>
          <w:b w:val="0"/>
        </w:rPr>
        <w:t>,</w:t>
      </w:r>
      <w:r w:rsidR="0040115B">
        <w:rPr>
          <w:b w:val="0"/>
        </w:rPr>
        <w:t xml:space="preserve"> </w:t>
      </w:r>
      <w:proofErr w:type="spellStart"/>
      <w:r w:rsidRPr="00625358">
        <w:rPr>
          <w:b w:val="0"/>
        </w:rPr>
        <w:t>кільтури</w:t>
      </w:r>
      <w:proofErr w:type="spellEnd"/>
      <w:r w:rsidRPr="00625358">
        <w:rPr>
          <w:b w:val="0"/>
        </w:rPr>
        <w:t>, молоді та спорту</w:t>
      </w:r>
      <w:r w:rsidR="000C3AA9">
        <w:rPr>
          <w:b w:val="0"/>
        </w:rPr>
        <w:t>;</w:t>
      </w:r>
    </w:p>
    <w:p w:rsidR="007E1752" w:rsidRPr="00625358" w:rsidRDefault="00420FEC" w:rsidP="004034A2">
      <w:pPr>
        <w:pStyle w:val="2"/>
        <w:numPr>
          <w:ilvl w:val="0"/>
          <w:numId w:val="1"/>
        </w:numPr>
        <w:tabs>
          <w:tab w:val="left" w:pos="142"/>
          <w:tab w:val="left" w:pos="851"/>
        </w:tabs>
        <w:spacing w:after="0" w:line="240" w:lineRule="atLeast"/>
        <w:ind w:left="0" w:firstLine="567"/>
        <w:rPr>
          <w:b w:val="0"/>
        </w:rPr>
      </w:pPr>
      <w:r w:rsidRPr="00625358">
        <w:rPr>
          <w:b w:val="0"/>
        </w:rPr>
        <w:lastRenderedPageBreak/>
        <w:t>Фінансовий відділ</w:t>
      </w:r>
      <w:r w:rsidR="000C3AA9">
        <w:rPr>
          <w:b w:val="0"/>
        </w:rPr>
        <w:t>.</w:t>
      </w:r>
      <w:r w:rsidR="007E1752" w:rsidRPr="00625358">
        <w:rPr>
          <w:b w:val="0"/>
        </w:rPr>
        <w:t xml:space="preserve"> </w:t>
      </w:r>
    </w:p>
    <w:p w:rsidR="007E1752" w:rsidRPr="00625358" w:rsidRDefault="007E1752" w:rsidP="00A50A28">
      <w:pPr>
        <w:pStyle w:val="a3"/>
        <w:tabs>
          <w:tab w:val="left" w:pos="142"/>
          <w:tab w:val="left" w:pos="993"/>
        </w:tabs>
        <w:spacing w:after="0" w:line="240" w:lineRule="atLeast"/>
        <w:ind w:firstLine="567"/>
      </w:pPr>
      <w:r w:rsidRPr="00625358">
        <w:t>Основними цілями державної політики на місцевому рівні є</w:t>
      </w:r>
      <w:r w:rsidRPr="00625358">
        <w:rPr>
          <w:spacing w:val="1"/>
        </w:rPr>
        <w:t xml:space="preserve"> </w:t>
      </w:r>
      <w:r w:rsidRPr="00625358">
        <w:t>забезпечення</w:t>
      </w:r>
      <w:r w:rsidRPr="00625358">
        <w:rPr>
          <w:spacing w:val="1"/>
        </w:rPr>
        <w:t xml:space="preserve"> </w:t>
      </w:r>
      <w:r w:rsidRPr="00625358">
        <w:t>виконання</w:t>
      </w:r>
      <w:r w:rsidRPr="00625358">
        <w:rPr>
          <w:spacing w:val="1"/>
        </w:rPr>
        <w:t xml:space="preserve"> </w:t>
      </w:r>
      <w:r w:rsidRPr="00625358">
        <w:t>Конституції,</w:t>
      </w:r>
      <w:r w:rsidRPr="00625358">
        <w:rPr>
          <w:spacing w:val="1"/>
        </w:rPr>
        <w:t xml:space="preserve"> </w:t>
      </w:r>
      <w:r w:rsidRPr="00625358">
        <w:t>законів</w:t>
      </w:r>
      <w:r w:rsidRPr="00625358">
        <w:rPr>
          <w:spacing w:val="1"/>
        </w:rPr>
        <w:t xml:space="preserve"> </w:t>
      </w:r>
      <w:r w:rsidRPr="00625358">
        <w:t>України,</w:t>
      </w:r>
      <w:r w:rsidRPr="00625358">
        <w:rPr>
          <w:spacing w:val="1"/>
        </w:rPr>
        <w:t xml:space="preserve"> </w:t>
      </w:r>
      <w:r w:rsidRPr="00625358">
        <w:t>нормативних</w:t>
      </w:r>
      <w:r w:rsidRPr="00625358">
        <w:rPr>
          <w:spacing w:val="1"/>
        </w:rPr>
        <w:t xml:space="preserve"> </w:t>
      </w:r>
      <w:r w:rsidRPr="00625358">
        <w:t>актів Кабінету Міністрів України,</w:t>
      </w:r>
      <w:r w:rsidRPr="00625358">
        <w:rPr>
          <w:spacing w:val="1"/>
        </w:rPr>
        <w:t xml:space="preserve"> </w:t>
      </w:r>
      <w:r w:rsidRPr="00625358">
        <w:t>інших</w:t>
      </w:r>
      <w:r w:rsidRPr="00625358">
        <w:rPr>
          <w:spacing w:val="1"/>
        </w:rPr>
        <w:t xml:space="preserve"> </w:t>
      </w:r>
      <w:r w:rsidRPr="00625358">
        <w:t>нормативно-правових</w:t>
      </w:r>
      <w:r w:rsidRPr="00625358">
        <w:rPr>
          <w:spacing w:val="1"/>
        </w:rPr>
        <w:t xml:space="preserve"> </w:t>
      </w:r>
      <w:r w:rsidRPr="00625358">
        <w:t>актів, виконання регіональних і місцевих програм соціально-економічного та</w:t>
      </w:r>
      <w:r w:rsidRPr="00625358">
        <w:rPr>
          <w:spacing w:val="1"/>
        </w:rPr>
        <w:t xml:space="preserve"> </w:t>
      </w:r>
      <w:r w:rsidRPr="00625358">
        <w:t>культурного розвитку, виконання покладених завдань, сприяння впровадженню</w:t>
      </w:r>
      <w:r w:rsidRPr="00625358">
        <w:rPr>
          <w:spacing w:val="-67"/>
        </w:rPr>
        <w:t xml:space="preserve">  </w:t>
      </w:r>
      <w:r w:rsidRPr="00625358">
        <w:t>проектних</w:t>
      </w:r>
      <w:r w:rsidRPr="00625358">
        <w:rPr>
          <w:spacing w:val="1"/>
        </w:rPr>
        <w:t xml:space="preserve"> </w:t>
      </w:r>
      <w:r w:rsidRPr="00625358">
        <w:t>рішень,</w:t>
      </w:r>
      <w:r w:rsidRPr="00625358">
        <w:rPr>
          <w:spacing w:val="1"/>
        </w:rPr>
        <w:t xml:space="preserve"> </w:t>
      </w:r>
      <w:r w:rsidRPr="00625358">
        <w:t>організація</w:t>
      </w:r>
      <w:r w:rsidRPr="00625358">
        <w:rPr>
          <w:spacing w:val="1"/>
        </w:rPr>
        <w:t xml:space="preserve"> </w:t>
      </w:r>
      <w:r w:rsidRPr="00625358">
        <w:t>заходів,</w:t>
      </w:r>
      <w:r w:rsidRPr="00625358">
        <w:rPr>
          <w:spacing w:val="1"/>
        </w:rPr>
        <w:t xml:space="preserve"> </w:t>
      </w:r>
      <w:r w:rsidRPr="00625358">
        <w:t>спрямованих</w:t>
      </w:r>
      <w:r w:rsidRPr="00625358">
        <w:rPr>
          <w:spacing w:val="1"/>
        </w:rPr>
        <w:t xml:space="preserve"> </w:t>
      </w:r>
      <w:r w:rsidRPr="00625358">
        <w:t>на</w:t>
      </w:r>
      <w:r w:rsidRPr="00625358">
        <w:rPr>
          <w:spacing w:val="1"/>
        </w:rPr>
        <w:t xml:space="preserve"> </w:t>
      </w:r>
      <w:r w:rsidRPr="00625358">
        <w:t>покращення</w:t>
      </w:r>
      <w:r w:rsidRPr="00625358">
        <w:rPr>
          <w:spacing w:val="1"/>
        </w:rPr>
        <w:t xml:space="preserve"> </w:t>
      </w:r>
      <w:r w:rsidRPr="00625358">
        <w:t>інвестиційного та інноваційного клімату громади, взаємодія з іншими органами</w:t>
      </w:r>
      <w:r w:rsidRPr="00625358">
        <w:rPr>
          <w:spacing w:val="-67"/>
        </w:rPr>
        <w:t xml:space="preserve">    </w:t>
      </w:r>
      <w:r w:rsidRPr="00625358">
        <w:t>місцевого</w:t>
      </w:r>
      <w:r w:rsidRPr="00625358">
        <w:rPr>
          <w:spacing w:val="1"/>
        </w:rPr>
        <w:t xml:space="preserve"> </w:t>
      </w:r>
      <w:r w:rsidRPr="00625358">
        <w:t>самоврядування,</w:t>
      </w:r>
      <w:r w:rsidRPr="00625358">
        <w:rPr>
          <w:spacing w:val="1"/>
        </w:rPr>
        <w:t xml:space="preserve"> </w:t>
      </w:r>
      <w:r w:rsidRPr="00625358">
        <w:t>забезпечення</w:t>
      </w:r>
      <w:r w:rsidRPr="00625358">
        <w:rPr>
          <w:spacing w:val="1"/>
        </w:rPr>
        <w:t xml:space="preserve"> </w:t>
      </w:r>
      <w:r w:rsidRPr="00625358">
        <w:t>взаємодії</w:t>
      </w:r>
      <w:r w:rsidRPr="00625358">
        <w:rPr>
          <w:spacing w:val="1"/>
        </w:rPr>
        <w:t xml:space="preserve"> </w:t>
      </w:r>
      <w:r w:rsidRPr="00625358">
        <w:t>з</w:t>
      </w:r>
      <w:r w:rsidRPr="00625358">
        <w:rPr>
          <w:spacing w:val="1"/>
        </w:rPr>
        <w:t xml:space="preserve"> </w:t>
      </w:r>
      <w:r w:rsidRPr="00625358">
        <w:t>громадськими</w:t>
      </w:r>
      <w:r w:rsidRPr="00625358">
        <w:rPr>
          <w:spacing w:val="1"/>
        </w:rPr>
        <w:t xml:space="preserve"> </w:t>
      </w:r>
      <w:r w:rsidRPr="00625358">
        <w:t xml:space="preserve">організаціями, задоволення потреби населення громади в інформації, реалізація </w:t>
      </w:r>
      <w:r w:rsidRPr="00625358">
        <w:rPr>
          <w:spacing w:val="-67"/>
        </w:rPr>
        <w:t xml:space="preserve"> </w:t>
      </w:r>
      <w:r w:rsidRPr="00625358">
        <w:t>наданих державою, а також делегованих повноважень, забезпечення напрямів</w:t>
      </w:r>
      <w:r w:rsidRPr="00625358">
        <w:rPr>
          <w:spacing w:val="1"/>
        </w:rPr>
        <w:t xml:space="preserve"> </w:t>
      </w:r>
      <w:r w:rsidRPr="00625358">
        <w:t>регуляторної</w:t>
      </w:r>
      <w:r w:rsidRPr="00625358">
        <w:rPr>
          <w:spacing w:val="1"/>
        </w:rPr>
        <w:t xml:space="preserve"> </w:t>
      </w:r>
      <w:r w:rsidRPr="00625358">
        <w:t>політики</w:t>
      </w:r>
      <w:r w:rsidRPr="00625358">
        <w:rPr>
          <w:spacing w:val="1"/>
        </w:rPr>
        <w:t xml:space="preserve"> </w:t>
      </w:r>
      <w:r w:rsidRPr="00625358">
        <w:t>громади</w:t>
      </w:r>
      <w:r w:rsidRPr="00625358">
        <w:rPr>
          <w:spacing w:val="1"/>
        </w:rPr>
        <w:t xml:space="preserve"> </w:t>
      </w:r>
      <w:r w:rsidRPr="00625358">
        <w:t>та</w:t>
      </w:r>
      <w:r w:rsidRPr="00625358">
        <w:rPr>
          <w:spacing w:val="1"/>
        </w:rPr>
        <w:t xml:space="preserve"> </w:t>
      </w:r>
      <w:r w:rsidRPr="00625358">
        <w:t>адміністративних</w:t>
      </w:r>
      <w:r w:rsidRPr="00625358">
        <w:rPr>
          <w:spacing w:val="1"/>
        </w:rPr>
        <w:t xml:space="preserve"> </w:t>
      </w:r>
      <w:r w:rsidRPr="00625358">
        <w:t>послуг,</w:t>
      </w:r>
      <w:r w:rsidRPr="00625358">
        <w:rPr>
          <w:spacing w:val="1"/>
        </w:rPr>
        <w:t xml:space="preserve"> </w:t>
      </w:r>
      <w:r w:rsidRPr="00625358">
        <w:t>формування</w:t>
      </w:r>
      <w:r w:rsidRPr="00625358">
        <w:rPr>
          <w:spacing w:val="1"/>
        </w:rPr>
        <w:t xml:space="preserve"> </w:t>
      </w:r>
      <w:proofErr w:type="spellStart"/>
      <w:r w:rsidRPr="00625358">
        <w:t>інвестиційно</w:t>
      </w:r>
      <w:proofErr w:type="spellEnd"/>
      <w:r w:rsidRPr="00625358">
        <w:t xml:space="preserve"> привабливого</w:t>
      </w:r>
      <w:r w:rsidRPr="00625358">
        <w:rPr>
          <w:spacing w:val="-2"/>
        </w:rPr>
        <w:t xml:space="preserve"> </w:t>
      </w:r>
      <w:r w:rsidRPr="00625358">
        <w:t>іміджу</w:t>
      </w:r>
      <w:r w:rsidRPr="00625358">
        <w:rPr>
          <w:spacing w:val="-4"/>
        </w:rPr>
        <w:t xml:space="preserve"> </w:t>
      </w:r>
      <w:r w:rsidRPr="00625358">
        <w:t>громади.</w:t>
      </w:r>
    </w:p>
    <w:p w:rsidR="007E1752" w:rsidRPr="00625358" w:rsidRDefault="0040115B" w:rsidP="00A50A28">
      <w:pPr>
        <w:pStyle w:val="12"/>
        <w:tabs>
          <w:tab w:val="left" w:pos="142"/>
          <w:tab w:val="left" w:pos="567"/>
          <w:tab w:val="left" w:pos="993"/>
        </w:tabs>
        <w:suppressAutoHyphens/>
        <w:spacing w:after="0" w:line="240" w:lineRule="atLeast"/>
        <w:ind w:firstLine="567"/>
        <w:rPr>
          <w:color w:val="000000"/>
          <w:spacing w:val="-4"/>
          <w:sz w:val="28"/>
          <w:szCs w:val="28"/>
          <w:lang w:val="uk-UA"/>
        </w:rPr>
      </w:pPr>
      <w:r>
        <w:rPr>
          <w:color w:val="000000"/>
          <w:spacing w:val="-4"/>
          <w:sz w:val="28"/>
          <w:szCs w:val="28"/>
          <w:lang w:val="uk-UA"/>
        </w:rPr>
        <w:t>У 2023</w:t>
      </w:r>
      <w:r w:rsidR="007E1752" w:rsidRPr="00625358">
        <w:rPr>
          <w:color w:val="000000"/>
          <w:spacing w:val="-4"/>
          <w:sz w:val="28"/>
          <w:szCs w:val="28"/>
          <w:lang w:val="uk-UA"/>
        </w:rPr>
        <w:t xml:space="preserve"> </w:t>
      </w:r>
      <w:r w:rsidR="00692380" w:rsidRPr="00625358">
        <w:rPr>
          <w:color w:val="000000"/>
          <w:spacing w:val="-4"/>
          <w:sz w:val="28"/>
          <w:szCs w:val="28"/>
          <w:lang w:val="uk-UA"/>
        </w:rPr>
        <w:t>році</w:t>
      </w:r>
      <w:r w:rsidR="007E1752" w:rsidRPr="00625358">
        <w:rPr>
          <w:color w:val="000000"/>
          <w:spacing w:val="-4"/>
          <w:sz w:val="28"/>
          <w:szCs w:val="28"/>
          <w:lang w:val="uk-UA"/>
        </w:rPr>
        <w:t xml:space="preserve"> передбачається здійснити заходи щодо:</w:t>
      </w:r>
    </w:p>
    <w:p w:rsidR="007E1752" w:rsidRPr="00625358" w:rsidRDefault="007E1752" w:rsidP="004034A2">
      <w:pPr>
        <w:pStyle w:val="a8"/>
        <w:tabs>
          <w:tab w:val="left" w:pos="142"/>
          <w:tab w:val="left" w:pos="851"/>
        </w:tabs>
        <w:suppressAutoHyphens/>
        <w:spacing w:after="0" w:line="240" w:lineRule="atLeast"/>
        <w:ind w:firstLine="567"/>
        <w:rPr>
          <w:rFonts w:ascii="Times New Roman" w:hAnsi="Times New Roman"/>
          <w:color w:val="000000"/>
          <w:sz w:val="28"/>
          <w:szCs w:val="28"/>
        </w:rPr>
      </w:pPr>
      <w:r w:rsidRPr="00625358">
        <w:rPr>
          <w:rFonts w:ascii="Times New Roman" w:hAnsi="Times New Roman"/>
          <w:color w:val="000000"/>
          <w:sz w:val="28"/>
          <w:szCs w:val="28"/>
        </w:rPr>
        <w:t>-</w:t>
      </w:r>
      <w:r w:rsidRPr="00625358">
        <w:rPr>
          <w:rFonts w:ascii="Times New Roman" w:hAnsi="Times New Roman"/>
          <w:color w:val="000000"/>
          <w:sz w:val="28"/>
          <w:szCs w:val="28"/>
        </w:rPr>
        <w:tab/>
        <w:t xml:space="preserve"> забезпечення повноцінного виконання повноважень </w:t>
      </w:r>
      <w:proofErr w:type="spellStart"/>
      <w:r w:rsidR="00420FEC" w:rsidRPr="00625358">
        <w:rPr>
          <w:rFonts w:ascii="Times New Roman" w:hAnsi="Times New Roman"/>
          <w:color w:val="000000"/>
          <w:sz w:val="28"/>
          <w:szCs w:val="28"/>
        </w:rPr>
        <w:t>Авангардівської</w:t>
      </w:r>
      <w:proofErr w:type="spellEnd"/>
      <w:r w:rsidR="00420FEC" w:rsidRPr="00625358">
        <w:rPr>
          <w:rFonts w:ascii="Times New Roman" w:hAnsi="Times New Roman"/>
          <w:color w:val="000000"/>
          <w:sz w:val="28"/>
          <w:szCs w:val="28"/>
        </w:rPr>
        <w:t xml:space="preserve"> селищної</w:t>
      </w:r>
      <w:r w:rsidRPr="00625358">
        <w:rPr>
          <w:rFonts w:ascii="Times New Roman" w:hAnsi="Times New Roman"/>
          <w:color w:val="000000"/>
          <w:sz w:val="28"/>
          <w:szCs w:val="28"/>
        </w:rPr>
        <w:t xml:space="preserve"> ради згідно з чинним законодавством;</w:t>
      </w:r>
    </w:p>
    <w:p w:rsidR="007E1752" w:rsidRPr="00625358" w:rsidRDefault="007E1752" w:rsidP="004034A2">
      <w:pPr>
        <w:pStyle w:val="a8"/>
        <w:tabs>
          <w:tab w:val="left" w:pos="142"/>
          <w:tab w:val="left" w:pos="851"/>
        </w:tabs>
        <w:suppressAutoHyphens/>
        <w:spacing w:after="0" w:line="240" w:lineRule="atLeast"/>
        <w:ind w:firstLine="567"/>
        <w:rPr>
          <w:rFonts w:ascii="Times New Roman" w:hAnsi="Times New Roman"/>
          <w:color w:val="000000"/>
          <w:sz w:val="28"/>
          <w:szCs w:val="28"/>
        </w:rPr>
      </w:pPr>
      <w:r w:rsidRPr="00625358">
        <w:rPr>
          <w:rFonts w:ascii="Times New Roman" w:hAnsi="Times New Roman"/>
          <w:color w:val="000000"/>
          <w:sz w:val="28"/>
          <w:szCs w:val="28"/>
        </w:rPr>
        <w:t>-</w:t>
      </w:r>
      <w:r w:rsidRPr="00625358">
        <w:rPr>
          <w:rFonts w:ascii="Times New Roman" w:hAnsi="Times New Roman"/>
          <w:color w:val="000000"/>
          <w:sz w:val="28"/>
          <w:szCs w:val="28"/>
        </w:rPr>
        <w:tab/>
        <w:t xml:space="preserve"> створення належних умов для реалізації органами місцевого самоврядування прав та повноважень, визначених чинним законодавством України;</w:t>
      </w:r>
    </w:p>
    <w:p w:rsidR="007E1752" w:rsidRPr="00625358" w:rsidRDefault="007E1752" w:rsidP="004034A2">
      <w:pPr>
        <w:pStyle w:val="a8"/>
        <w:tabs>
          <w:tab w:val="left" w:pos="142"/>
          <w:tab w:val="left" w:pos="851"/>
        </w:tabs>
        <w:suppressAutoHyphens/>
        <w:spacing w:after="0" w:line="240" w:lineRule="atLeast"/>
        <w:ind w:firstLine="567"/>
        <w:rPr>
          <w:rFonts w:ascii="Times New Roman" w:hAnsi="Times New Roman"/>
          <w:color w:val="000000"/>
          <w:sz w:val="28"/>
          <w:szCs w:val="28"/>
        </w:rPr>
      </w:pPr>
      <w:r w:rsidRPr="00625358">
        <w:rPr>
          <w:rFonts w:ascii="Times New Roman" w:hAnsi="Times New Roman"/>
          <w:color w:val="000000"/>
          <w:sz w:val="28"/>
          <w:szCs w:val="28"/>
        </w:rPr>
        <w:t>-</w:t>
      </w:r>
      <w:r w:rsidRPr="00625358">
        <w:rPr>
          <w:rFonts w:ascii="Times New Roman" w:hAnsi="Times New Roman"/>
          <w:color w:val="000000"/>
          <w:sz w:val="28"/>
          <w:szCs w:val="28"/>
        </w:rPr>
        <w:tab/>
        <w:t xml:space="preserve"> вивчення та впровадження кращого досвіду в сфері розвитку місцевого самоврядування.</w:t>
      </w:r>
    </w:p>
    <w:p w:rsidR="007E1752" w:rsidRPr="00560FB0" w:rsidRDefault="007E1752" w:rsidP="004034A2">
      <w:pPr>
        <w:shd w:val="clear" w:color="auto" w:fill="FFFFFF"/>
        <w:tabs>
          <w:tab w:val="left" w:pos="142"/>
          <w:tab w:val="left" w:pos="851"/>
        </w:tabs>
        <w:suppressAutoHyphens/>
        <w:spacing w:after="0" w:line="240" w:lineRule="atLeast"/>
        <w:ind w:firstLine="567"/>
        <w:rPr>
          <w:color w:val="000000"/>
          <w:sz w:val="28"/>
          <w:szCs w:val="28"/>
          <w:highlight w:val="yellow"/>
        </w:rPr>
      </w:pPr>
    </w:p>
    <w:p w:rsidR="007E1752" w:rsidRDefault="007E1752" w:rsidP="004034A2">
      <w:pPr>
        <w:pStyle w:val="2"/>
        <w:tabs>
          <w:tab w:val="left" w:pos="142"/>
          <w:tab w:val="left" w:pos="993"/>
        </w:tabs>
        <w:spacing w:after="0" w:line="240" w:lineRule="atLeast"/>
        <w:ind w:left="0" w:firstLine="567"/>
        <w:jc w:val="center"/>
      </w:pPr>
      <w:r w:rsidRPr="00C247CB">
        <w:t>Освіта</w:t>
      </w:r>
    </w:p>
    <w:p w:rsidR="001A25FD" w:rsidRPr="00C247CB" w:rsidRDefault="001A25FD" w:rsidP="004034A2">
      <w:pPr>
        <w:pStyle w:val="2"/>
        <w:tabs>
          <w:tab w:val="left" w:pos="142"/>
          <w:tab w:val="left" w:pos="993"/>
        </w:tabs>
        <w:spacing w:after="0" w:line="240" w:lineRule="atLeast"/>
        <w:ind w:left="0" w:firstLine="567"/>
        <w:jc w:val="center"/>
      </w:pPr>
    </w:p>
    <w:p w:rsidR="007E1752" w:rsidRPr="00C247CB" w:rsidRDefault="007E1752" w:rsidP="00A50A28">
      <w:pPr>
        <w:pStyle w:val="a3"/>
        <w:tabs>
          <w:tab w:val="left" w:pos="142"/>
          <w:tab w:val="left" w:pos="993"/>
        </w:tabs>
        <w:spacing w:after="0" w:line="240" w:lineRule="atLeast"/>
        <w:ind w:firstLine="567"/>
      </w:pPr>
      <w:r w:rsidRPr="00C247CB">
        <w:t>Цілі</w:t>
      </w:r>
      <w:r w:rsidRPr="00C247CB">
        <w:rPr>
          <w:spacing w:val="1"/>
        </w:rPr>
        <w:t xml:space="preserve"> </w:t>
      </w:r>
      <w:r w:rsidRPr="00C247CB">
        <w:t>державної</w:t>
      </w:r>
      <w:r w:rsidRPr="00C247CB">
        <w:rPr>
          <w:spacing w:val="1"/>
        </w:rPr>
        <w:t xml:space="preserve"> </w:t>
      </w:r>
      <w:r w:rsidRPr="00C247CB">
        <w:t>політики</w:t>
      </w:r>
      <w:r w:rsidRPr="00C247CB">
        <w:rPr>
          <w:spacing w:val="1"/>
        </w:rPr>
        <w:t xml:space="preserve"> </w:t>
      </w:r>
      <w:r w:rsidRPr="00C247CB">
        <w:t>у</w:t>
      </w:r>
      <w:r w:rsidRPr="00C247CB">
        <w:rPr>
          <w:spacing w:val="1"/>
        </w:rPr>
        <w:t xml:space="preserve"> </w:t>
      </w:r>
      <w:r w:rsidRPr="00C247CB">
        <w:t>сфері</w:t>
      </w:r>
      <w:r w:rsidRPr="00C247CB">
        <w:rPr>
          <w:spacing w:val="1"/>
        </w:rPr>
        <w:t xml:space="preserve"> </w:t>
      </w:r>
      <w:r w:rsidRPr="00C247CB">
        <w:rPr>
          <w:i/>
        </w:rPr>
        <w:t>Освіти</w:t>
      </w:r>
      <w:r w:rsidRPr="00C247CB">
        <w:rPr>
          <w:i/>
          <w:spacing w:val="1"/>
        </w:rPr>
        <w:t xml:space="preserve"> </w:t>
      </w:r>
      <w:r w:rsidRPr="00C247CB">
        <w:t>реалізуються</w:t>
      </w:r>
      <w:r w:rsidRPr="00C247CB">
        <w:rPr>
          <w:spacing w:val="1"/>
        </w:rPr>
        <w:t xml:space="preserve"> </w:t>
      </w:r>
      <w:r w:rsidRPr="00C247CB">
        <w:t>головними</w:t>
      </w:r>
      <w:r w:rsidRPr="00C247CB">
        <w:rPr>
          <w:spacing w:val="1"/>
        </w:rPr>
        <w:t xml:space="preserve"> </w:t>
      </w:r>
      <w:r w:rsidRPr="00C247CB">
        <w:t>розпорядниками</w:t>
      </w:r>
      <w:r w:rsidRPr="00C247CB">
        <w:rPr>
          <w:spacing w:val="1"/>
        </w:rPr>
        <w:t xml:space="preserve"> </w:t>
      </w:r>
      <w:r w:rsidRPr="00C247CB">
        <w:t>бюджетних</w:t>
      </w:r>
      <w:r w:rsidRPr="00C247CB">
        <w:rPr>
          <w:spacing w:val="1"/>
        </w:rPr>
        <w:t xml:space="preserve"> </w:t>
      </w:r>
      <w:r w:rsidRPr="00C247CB">
        <w:t>коштів</w:t>
      </w:r>
      <w:r w:rsidRPr="00C247CB">
        <w:rPr>
          <w:spacing w:val="1"/>
        </w:rPr>
        <w:t xml:space="preserve"> </w:t>
      </w:r>
      <w:r w:rsidR="00420FEC" w:rsidRPr="00C247CB">
        <w:t>–</w:t>
      </w:r>
      <w:r w:rsidRPr="00C247CB">
        <w:rPr>
          <w:spacing w:val="1"/>
        </w:rPr>
        <w:t xml:space="preserve"> </w:t>
      </w:r>
      <w:r w:rsidR="00420FEC" w:rsidRPr="00C247CB">
        <w:rPr>
          <w:spacing w:val="1"/>
        </w:rPr>
        <w:t xml:space="preserve">Відділ </w:t>
      </w:r>
      <w:r w:rsidRPr="00C247CB">
        <w:rPr>
          <w:spacing w:val="1"/>
        </w:rPr>
        <w:t xml:space="preserve"> </w:t>
      </w:r>
      <w:r w:rsidRPr="00C247CB">
        <w:t>освіти,</w:t>
      </w:r>
      <w:r w:rsidR="00420FEC" w:rsidRPr="00C247CB">
        <w:t xml:space="preserve"> культури, молоді та спорту</w:t>
      </w:r>
      <w:r w:rsidRPr="00C247CB">
        <w:rPr>
          <w:spacing w:val="1"/>
        </w:rPr>
        <w:t xml:space="preserve">  </w:t>
      </w:r>
      <w:r w:rsidRPr="00C247CB">
        <w:t>та</w:t>
      </w:r>
      <w:r w:rsidRPr="00C247CB">
        <w:rPr>
          <w:spacing w:val="1"/>
        </w:rPr>
        <w:t xml:space="preserve"> </w:t>
      </w:r>
      <w:r w:rsidRPr="00C247CB">
        <w:t>у</w:t>
      </w:r>
      <w:r w:rsidRPr="00C247CB">
        <w:rPr>
          <w:spacing w:val="1"/>
        </w:rPr>
        <w:t xml:space="preserve"> </w:t>
      </w:r>
      <w:r w:rsidRPr="00C247CB">
        <w:t>середньостроковій</w:t>
      </w:r>
      <w:r w:rsidRPr="00C247CB">
        <w:rPr>
          <w:spacing w:val="-1"/>
        </w:rPr>
        <w:t xml:space="preserve"> </w:t>
      </w:r>
      <w:r w:rsidRPr="00C247CB">
        <w:t>перспективі</w:t>
      </w:r>
      <w:r w:rsidRPr="00C247CB">
        <w:rPr>
          <w:spacing w:val="-3"/>
        </w:rPr>
        <w:t xml:space="preserve"> </w:t>
      </w:r>
      <w:r w:rsidRPr="00C247CB">
        <w:t>будуть</w:t>
      </w:r>
      <w:r w:rsidRPr="00C247CB">
        <w:rPr>
          <w:spacing w:val="-2"/>
        </w:rPr>
        <w:t xml:space="preserve"> </w:t>
      </w:r>
      <w:r w:rsidRPr="00C247CB">
        <w:t>направлені</w:t>
      </w:r>
      <w:r w:rsidRPr="00C247CB">
        <w:rPr>
          <w:spacing w:val="1"/>
        </w:rPr>
        <w:t xml:space="preserve"> </w:t>
      </w:r>
      <w:r w:rsidRPr="00C247CB">
        <w:t>на:</w:t>
      </w:r>
    </w:p>
    <w:p w:rsidR="007E1752" w:rsidRPr="00C247CB" w:rsidRDefault="007E1752" w:rsidP="004034A2">
      <w:pPr>
        <w:pStyle w:val="a3"/>
        <w:numPr>
          <w:ilvl w:val="0"/>
          <w:numId w:val="1"/>
        </w:numPr>
        <w:tabs>
          <w:tab w:val="left" w:pos="142"/>
        </w:tabs>
        <w:spacing w:after="0" w:line="240" w:lineRule="atLeast"/>
        <w:ind w:left="0" w:firstLine="567"/>
      </w:pPr>
      <w:r w:rsidRPr="00C247CB">
        <w:t>повноцінний розвиток кожної дитини, її успішну інтеграцію в українське</w:t>
      </w:r>
      <w:r w:rsidRPr="00C247CB">
        <w:rPr>
          <w:spacing w:val="1"/>
        </w:rPr>
        <w:t xml:space="preserve"> </w:t>
      </w:r>
      <w:r w:rsidRPr="00C247CB">
        <w:t>суспільство</w:t>
      </w:r>
      <w:r w:rsidRPr="00C247CB">
        <w:rPr>
          <w:spacing w:val="-1"/>
        </w:rPr>
        <w:t xml:space="preserve"> </w:t>
      </w:r>
      <w:r w:rsidRPr="00C247CB">
        <w:t>та</w:t>
      </w:r>
      <w:r w:rsidRPr="00C247CB">
        <w:rPr>
          <w:spacing w:val="-1"/>
        </w:rPr>
        <w:t xml:space="preserve"> </w:t>
      </w:r>
      <w:r w:rsidRPr="00C247CB">
        <w:t>європейську</w:t>
      </w:r>
      <w:r w:rsidRPr="00C247CB">
        <w:rPr>
          <w:spacing w:val="-4"/>
        </w:rPr>
        <w:t xml:space="preserve"> </w:t>
      </w:r>
      <w:r w:rsidRPr="00C247CB">
        <w:t>інтеграцію;</w:t>
      </w:r>
    </w:p>
    <w:p w:rsidR="007E1752" w:rsidRPr="00C247CB" w:rsidRDefault="007E1752" w:rsidP="004034A2">
      <w:pPr>
        <w:pStyle w:val="a3"/>
        <w:numPr>
          <w:ilvl w:val="0"/>
          <w:numId w:val="1"/>
        </w:numPr>
        <w:tabs>
          <w:tab w:val="left" w:pos="142"/>
        </w:tabs>
        <w:spacing w:after="0" w:line="240" w:lineRule="atLeast"/>
        <w:ind w:left="0" w:firstLine="567"/>
      </w:pPr>
      <w:r w:rsidRPr="00C247CB">
        <w:t>забезпечення</w:t>
      </w:r>
      <w:r w:rsidRPr="00C247CB">
        <w:rPr>
          <w:spacing w:val="1"/>
        </w:rPr>
        <w:t xml:space="preserve"> </w:t>
      </w:r>
      <w:r w:rsidRPr="00C247CB">
        <w:t>діяльності</w:t>
      </w:r>
      <w:r w:rsidRPr="00C247CB">
        <w:rPr>
          <w:spacing w:val="1"/>
        </w:rPr>
        <w:t xml:space="preserve"> </w:t>
      </w:r>
      <w:r w:rsidRPr="00C247CB">
        <w:t>мережі дошкільних навчальних закладів</w:t>
      </w:r>
      <w:r w:rsidRPr="00C247CB">
        <w:rPr>
          <w:spacing w:val="1"/>
        </w:rPr>
        <w:t xml:space="preserve"> </w:t>
      </w:r>
      <w:r w:rsidRPr="00C247CB">
        <w:t>різних</w:t>
      </w:r>
      <w:r w:rsidRPr="00C247CB">
        <w:rPr>
          <w:spacing w:val="1"/>
        </w:rPr>
        <w:t xml:space="preserve"> </w:t>
      </w:r>
      <w:r w:rsidRPr="00C247CB">
        <w:t>типів, створення умов для їх функціонування, зміцнення матеріально-технічної</w:t>
      </w:r>
      <w:r w:rsidRPr="00C247CB">
        <w:rPr>
          <w:spacing w:val="1"/>
        </w:rPr>
        <w:t xml:space="preserve"> </w:t>
      </w:r>
      <w:r w:rsidRPr="00C247CB">
        <w:t>бази</w:t>
      </w:r>
      <w:r w:rsidRPr="00C247CB">
        <w:rPr>
          <w:spacing w:val="1"/>
        </w:rPr>
        <w:t xml:space="preserve"> </w:t>
      </w:r>
      <w:r w:rsidRPr="00C247CB">
        <w:t>дошкільних</w:t>
      </w:r>
      <w:r w:rsidRPr="00C247CB">
        <w:rPr>
          <w:spacing w:val="1"/>
        </w:rPr>
        <w:t xml:space="preserve"> </w:t>
      </w:r>
      <w:r w:rsidRPr="00C247CB">
        <w:t>навчальних</w:t>
      </w:r>
      <w:r w:rsidRPr="00C247CB">
        <w:rPr>
          <w:spacing w:val="1"/>
        </w:rPr>
        <w:t xml:space="preserve"> </w:t>
      </w:r>
      <w:r w:rsidRPr="00C247CB">
        <w:t>закладів,</w:t>
      </w:r>
      <w:r w:rsidRPr="00C247CB">
        <w:rPr>
          <w:spacing w:val="1"/>
        </w:rPr>
        <w:t xml:space="preserve"> </w:t>
      </w:r>
      <w:r w:rsidRPr="00C247CB">
        <w:t>урізноманітнення</w:t>
      </w:r>
      <w:r w:rsidRPr="00C247CB">
        <w:rPr>
          <w:spacing w:val="1"/>
        </w:rPr>
        <w:t xml:space="preserve"> </w:t>
      </w:r>
      <w:r w:rsidRPr="00C247CB">
        <w:t>моделей</w:t>
      </w:r>
      <w:r w:rsidRPr="00C247CB">
        <w:rPr>
          <w:spacing w:val="1"/>
        </w:rPr>
        <w:t xml:space="preserve"> </w:t>
      </w:r>
      <w:r w:rsidRPr="00C247CB">
        <w:t>організації</w:t>
      </w:r>
      <w:r w:rsidRPr="00C247CB">
        <w:rPr>
          <w:spacing w:val="-67"/>
        </w:rPr>
        <w:t xml:space="preserve"> </w:t>
      </w:r>
      <w:r w:rsidRPr="00C247CB">
        <w:t>дошкільної освіти,</w:t>
      </w:r>
      <w:r w:rsidRPr="00C247CB">
        <w:rPr>
          <w:spacing w:val="-4"/>
        </w:rPr>
        <w:t xml:space="preserve"> </w:t>
      </w:r>
      <w:r w:rsidRPr="00C247CB">
        <w:t>охоплення</w:t>
      </w:r>
      <w:r w:rsidRPr="00C247CB">
        <w:rPr>
          <w:spacing w:val="-4"/>
        </w:rPr>
        <w:t xml:space="preserve"> </w:t>
      </w:r>
      <w:r w:rsidRPr="00C247CB">
        <w:t>дітей</w:t>
      </w:r>
      <w:r w:rsidRPr="00C247CB">
        <w:rPr>
          <w:spacing w:val="-3"/>
        </w:rPr>
        <w:t xml:space="preserve"> </w:t>
      </w:r>
      <w:r w:rsidRPr="00C247CB">
        <w:t>обов’язковою</w:t>
      </w:r>
      <w:r w:rsidRPr="00C247CB">
        <w:rPr>
          <w:spacing w:val="-2"/>
        </w:rPr>
        <w:t xml:space="preserve"> </w:t>
      </w:r>
      <w:r w:rsidRPr="00C247CB">
        <w:t>дошкільною</w:t>
      </w:r>
      <w:r w:rsidRPr="00C247CB">
        <w:rPr>
          <w:spacing w:val="-2"/>
        </w:rPr>
        <w:t xml:space="preserve"> </w:t>
      </w:r>
      <w:r w:rsidRPr="00C247CB">
        <w:t>освітою;</w:t>
      </w:r>
    </w:p>
    <w:p w:rsidR="007E1752" w:rsidRPr="00C247CB" w:rsidRDefault="007E1752" w:rsidP="004034A2">
      <w:pPr>
        <w:pStyle w:val="a3"/>
        <w:numPr>
          <w:ilvl w:val="0"/>
          <w:numId w:val="1"/>
        </w:numPr>
        <w:tabs>
          <w:tab w:val="left" w:pos="142"/>
        </w:tabs>
        <w:spacing w:after="0" w:line="240" w:lineRule="atLeast"/>
        <w:ind w:left="0" w:firstLine="567"/>
      </w:pPr>
      <w:r w:rsidRPr="00C247CB">
        <w:t>здійснення</w:t>
      </w:r>
      <w:r w:rsidRPr="00C247CB">
        <w:rPr>
          <w:spacing w:val="1"/>
        </w:rPr>
        <w:t xml:space="preserve"> </w:t>
      </w:r>
      <w:r w:rsidRPr="00C247CB">
        <w:t>заходів</w:t>
      </w:r>
      <w:r w:rsidRPr="00C247CB">
        <w:rPr>
          <w:spacing w:val="1"/>
        </w:rPr>
        <w:t xml:space="preserve"> </w:t>
      </w:r>
      <w:r w:rsidRPr="00C247CB">
        <w:t>для</w:t>
      </w:r>
      <w:r w:rsidRPr="00C247CB">
        <w:rPr>
          <w:spacing w:val="1"/>
        </w:rPr>
        <w:t xml:space="preserve"> </w:t>
      </w:r>
      <w:r w:rsidRPr="00C247CB">
        <w:t>забезпечення</w:t>
      </w:r>
      <w:r w:rsidRPr="00C247CB">
        <w:rPr>
          <w:spacing w:val="1"/>
        </w:rPr>
        <w:t xml:space="preserve"> </w:t>
      </w:r>
      <w:r w:rsidRPr="00C247CB">
        <w:t>якісної,</w:t>
      </w:r>
      <w:r w:rsidRPr="00C247CB">
        <w:rPr>
          <w:spacing w:val="1"/>
        </w:rPr>
        <w:t xml:space="preserve"> </w:t>
      </w:r>
      <w:r w:rsidRPr="00C247CB">
        <w:t>сучасної,</w:t>
      </w:r>
      <w:r w:rsidRPr="00C247CB">
        <w:rPr>
          <w:spacing w:val="1"/>
        </w:rPr>
        <w:t xml:space="preserve"> </w:t>
      </w:r>
      <w:r w:rsidRPr="00C247CB">
        <w:t>конкурентоспроможної</w:t>
      </w:r>
      <w:r w:rsidRPr="00C247CB">
        <w:rPr>
          <w:spacing w:val="61"/>
        </w:rPr>
        <w:t xml:space="preserve"> </w:t>
      </w:r>
      <w:r w:rsidRPr="00C247CB">
        <w:t>та</w:t>
      </w:r>
      <w:r w:rsidRPr="00C247CB">
        <w:rPr>
          <w:spacing w:val="59"/>
        </w:rPr>
        <w:t xml:space="preserve"> </w:t>
      </w:r>
      <w:r w:rsidRPr="00C247CB">
        <w:t>доступної</w:t>
      </w:r>
      <w:r w:rsidRPr="00C247CB">
        <w:rPr>
          <w:spacing w:val="58"/>
        </w:rPr>
        <w:t xml:space="preserve"> </w:t>
      </w:r>
      <w:r w:rsidRPr="00C247CB">
        <w:t>освіти</w:t>
      </w:r>
      <w:r w:rsidRPr="00C247CB">
        <w:rPr>
          <w:spacing w:val="61"/>
        </w:rPr>
        <w:t xml:space="preserve"> </w:t>
      </w:r>
      <w:r w:rsidRPr="00C247CB">
        <w:t>шляхом</w:t>
      </w:r>
      <w:r w:rsidRPr="00C247CB">
        <w:rPr>
          <w:spacing w:val="57"/>
        </w:rPr>
        <w:t xml:space="preserve"> </w:t>
      </w:r>
      <w:r w:rsidRPr="00C247CB">
        <w:t>реалізації</w:t>
      </w:r>
      <w:r w:rsidRPr="00C247CB">
        <w:rPr>
          <w:spacing w:val="60"/>
        </w:rPr>
        <w:t xml:space="preserve"> </w:t>
      </w:r>
      <w:r w:rsidRPr="00C247CB">
        <w:t>таких</w:t>
      </w:r>
      <w:r w:rsidRPr="00C247CB">
        <w:rPr>
          <w:spacing w:val="62"/>
        </w:rPr>
        <w:t xml:space="preserve"> </w:t>
      </w:r>
      <w:r w:rsidRPr="00C247CB">
        <w:t>заходів:</w:t>
      </w:r>
    </w:p>
    <w:p w:rsidR="007E1752" w:rsidRPr="00C247CB" w:rsidRDefault="007E1752" w:rsidP="004034A2">
      <w:pPr>
        <w:pStyle w:val="a3"/>
        <w:numPr>
          <w:ilvl w:val="0"/>
          <w:numId w:val="1"/>
        </w:numPr>
        <w:tabs>
          <w:tab w:val="left" w:pos="142"/>
        </w:tabs>
        <w:spacing w:after="0" w:line="240" w:lineRule="atLeast"/>
        <w:ind w:left="0" w:firstLine="567"/>
      </w:pPr>
      <w:r w:rsidRPr="00C247CB">
        <w:t>забезпечення</w:t>
      </w:r>
      <w:r w:rsidRPr="00C247CB">
        <w:rPr>
          <w:spacing w:val="135"/>
        </w:rPr>
        <w:t xml:space="preserve"> </w:t>
      </w:r>
      <w:r w:rsidRPr="00C247CB">
        <w:t>в</w:t>
      </w:r>
      <w:r w:rsidRPr="00C247CB">
        <w:rPr>
          <w:spacing w:val="133"/>
        </w:rPr>
        <w:t xml:space="preserve"> </w:t>
      </w:r>
      <w:r w:rsidRPr="00C247CB">
        <w:t>рамках</w:t>
      </w:r>
      <w:r w:rsidRPr="00C247CB">
        <w:rPr>
          <w:spacing w:val="135"/>
        </w:rPr>
        <w:t xml:space="preserve"> </w:t>
      </w:r>
      <w:r w:rsidRPr="00C247CB">
        <w:t>продовження</w:t>
      </w:r>
      <w:r w:rsidRPr="00C247CB">
        <w:rPr>
          <w:spacing w:val="31"/>
        </w:rPr>
        <w:t xml:space="preserve"> </w:t>
      </w:r>
      <w:r w:rsidRPr="00C247CB">
        <w:t>реформи</w:t>
      </w:r>
      <w:r w:rsidRPr="00C247CB">
        <w:rPr>
          <w:spacing w:val="94"/>
        </w:rPr>
        <w:t xml:space="preserve"> </w:t>
      </w:r>
      <w:r w:rsidRPr="00C247CB">
        <w:t xml:space="preserve">загальної  </w:t>
      </w:r>
      <w:r w:rsidRPr="00C247CB">
        <w:rPr>
          <w:spacing w:val="21"/>
        </w:rPr>
        <w:t xml:space="preserve"> </w:t>
      </w:r>
      <w:r w:rsidRPr="00C247CB">
        <w:t xml:space="preserve">середньої  </w:t>
      </w:r>
      <w:r w:rsidRPr="00C247CB">
        <w:rPr>
          <w:spacing w:val="22"/>
        </w:rPr>
        <w:t xml:space="preserve"> </w:t>
      </w:r>
      <w:r w:rsidRPr="00C247CB">
        <w:t>освіти «Нова українська школа» якісної та доступної освіти шляхом стимулювання</w:t>
      </w:r>
      <w:r w:rsidRPr="00C247CB">
        <w:rPr>
          <w:spacing w:val="1"/>
        </w:rPr>
        <w:t xml:space="preserve"> </w:t>
      </w:r>
      <w:r w:rsidRPr="00C247CB">
        <w:t>вчителів до професійного розвитку, розбудови нового освітнього середовища;</w:t>
      </w:r>
      <w:r w:rsidRPr="00C247CB">
        <w:rPr>
          <w:spacing w:val="1"/>
        </w:rPr>
        <w:t xml:space="preserve"> </w:t>
      </w:r>
      <w:r w:rsidRPr="00C247CB">
        <w:t>забезпечення</w:t>
      </w:r>
      <w:r w:rsidRPr="00C247CB">
        <w:rPr>
          <w:spacing w:val="1"/>
        </w:rPr>
        <w:t xml:space="preserve"> </w:t>
      </w:r>
      <w:r w:rsidRPr="00C247CB">
        <w:t>закладів</w:t>
      </w:r>
      <w:r w:rsidRPr="00C247CB">
        <w:rPr>
          <w:spacing w:val="1"/>
        </w:rPr>
        <w:t xml:space="preserve"> </w:t>
      </w:r>
      <w:r w:rsidRPr="00C247CB">
        <w:t>загальної</w:t>
      </w:r>
      <w:r w:rsidRPr="00C247CB">
        <w:rPr>
          <w:spacing w:val="1"/>
        </w:rPr>
        <w:t xml:space="preserve"> </w:t>
      </w:r>
      <w:r w:rsidRPr="00C247CB">
        <w:t>середньої</w:t>
      </w:r>
      <w:r w:rsidRPr="00C247CB">
        <w:rPr>
          <w:spacing w:val="1"/>
        </w:rPr>
        <w:t xml:space="preserve"> </w:t>
      </w:r>
      <w:r w:rsidRPr="00C247CB">
        <w:t>освіти</w:t>
      </w:r>
      <w:r w:rsidRPr="00C247CB">
        <w:rPr>
          <w:spacing w:val="1"/>
        </w:rPr>
        <w:t xml:space="preserve"> </w:t>
      </w:r>
      <w:r w:rsidRPr="00C247CB">
        <w:t>сучасним</w:t>
      </w:r>
      <w:r w:rsidRPr="00C247CB">
        <w:rPr>
          <w:spacing w:val="1"/>
        </w:rPr>
        <w:t xml:space="preserve"> </w:t>
      </w:r>
      <w:r w:rsidRPr="00C247CB">
        <w:t>навчальним</w:t>
      </w:r>
      <w:r w:rsidRPr="00C247CB">
        <w:rPr>
          <w:spacing w:val="1"/>
        </w:rPr>
        <w:t xml:space="preserve"> </w:t>
      </w:r>
      <w:r w:rsidRPr="00C247CB">
        <w:t>обладнанням</w:t>
      </w:r>
      <w:r w:rsidRPr="00C247CB">
        <w:rPr>
          <w:spacing w:val="-1"/>
        </w:rPr>
        <w:t xml:space="preserve"> </w:t>
      </w:r>
      <w:r w:rsidRPr="00C247CB">
        <w:t>та</w:t>
      </w:r>
      <w:r w:rsidRPr="00C247CB">
        <w:rPr>
          <w:spacing w:val="-4"/>
        </w:rPr>
        <w:t xml:space="preserve"> </w:t>
      </w:r>
      <w:r w:rsidRPr="00C247CB">
        <w:t>оновлення матеріально-технічної</w:t>
      </w:r>
      <w:r w:rsidRPr="00C247CB">
        <w:rPr>
          <w:spacing w:val="-3"/>
        </w:rPr>
        <w:t xml:space="preserve"> </w:t>
      </w:r>
      <w:r w:rsidRPr="00C247CB">
        <w:t>бази;</w:t>
      </w:r>
    </w:p>
    <w:p w:rsidR="007E1752" w:rsidRPr="00C247CB" w:rsidRDefault="007E1752" w:rsidP="004034A2">
      <w:pPr>
        <w:pStyle w:val="a3"/>
        <w:numPr>
          <w:ilvl w:val="0"/>
          <w:numId w:val="1"/>
        </w:numPr>
        <w:tabs>
          <w:tab w:val="left" w:pos="142"/>
        </w:tabs>
        <w:spacing w:after="0" w:line="240" w:lineRule="atLeast"/>
        <w:ind w:left="0" w:firstLine="567"/>
      </w:pPr>
      <w:r w:rsidRPr="00C247CB">
        <w:t>розбудова</w:t>
      </w:r>
      <w:r w:rsidRPr="00C247CB">
        <w:rPr>
          <w:spacing w:val="1"/>
        </w:rPr>
        <w:t xml:space="preserve"> </w:t>
      </w:r>
      <w:r w:rsidRPr="00C247CB">
        <w:t>безпечної</w:t>
      </w:r>
      <w:r w:rsidRPr="00C247CB">
        <w:rPr>
          <w:spacing w:val="1"/>
        </w:rPr>
        <w:t xml:space="preserve"> </w:t>
      </w:r>
      <w:r w:rsidRPr="00C247CB">
        <w:t>та</w:t>
      </w:r>
      <w:r w:rsidRPr="00C247CB">
        <w:rPr>
          <w:spacing w:val="1"/>
        </w:rPr>
        <w:t xml:space="preserve"> </w:t>
      </w:r>
      <w:r w:rsidRPr="00C247CB">
        <w:t>інклюзивної</w:t>
      </w:r>
      <w:r w:rsidRPr="00C247CB">
        <w:rPr>
          <w:spacing w:val="1"/>
        </w:rPr>
        <w:t xml:space="preserve"> </w:t>
      </w:r>
      <w:r w:rsidRPr="00C247CB">
        <w:t>системи</w:t>
      </w:r>
      <w:r w:rsidRPr="00C247CB">
        <w:rPr>
          <w:spacing w:val="1"/>
        </w:rPr>
        <w:t xml:space="preserve"> </w:t>
      </w:r>
      <w:r w:rsidRPr="00C247CB">
        <w:t>освіти</w:t>
      </w:r>
      <w:r w:rsidRPr="00C247CB">
        <w:rPr>
          <w:spacing w:val="1"/>
        </w:rPr>
        <w:t xml:space="preserve"> </w:t>
      </w:r>
      <w:r w:rsidRPr="00C247CB">
        <w:t>за</w:t>
      </w:r>
      <w:r w:rsidRPr="00C247CB">
        <w:rPr>
          <w:spacing w:val="1"/>
        </w:rPr>
        <w:t xml:space="preserve"> </w:t>
      </w:r>
      <w:r w:rsidRPr="00C247CB">
        <w:t>допомогою</w:t>
      </w:r>
      <w:r w:rsidRPr="00C247CB">
        <w:rPr>
          <w:spacing w:val="1"/>
        </w:rPr>
        <w:t xml:space="preserve"> </w:t>
      </w:r>
      <w:r w:rsidRPr="00C247CB">
        <w:t>наближення</w:t>
      </w:r>
      <w:r w:rsidRPr="00C247CB">
        <w:rPr>
          <w:spacing w:val="1"/>
        </w:rPr>
        <w:t xml:space="preserve"> </w:t>
      </w:r>
      <w:r w:rsidRPr="00C247CB">
        <w:t>освітніх</w:t>
      </w:r>
      <w:r w:rsidRPr="00C247CB">
        <w:rPr>
          <w:spacing w:val="1"/>
        </w:rPr>
        <w:t xml:space="preserve"> </w:t>
      </w:r>
      <w:r w:rsidRPr="00C247CB">
        <w:t>послуг</w:t>
      </w:r>
      <w:r w:rsidRPr="00C247CB">
        <w:rPr>
          <w:spacing w:val="1"/>
        </w:rPr>
        <w:t xml:space="preserve"> </w:t>
      </w:r>
      <w:r w:rsidRPr="00C247CB">
        <w:t>учням</w:t>
      </w:r>
      <w:r w:rsidRPr="00C247CB">
        <w:rPr>
          <w:spacing w:val="1"/>
        </w:rPr>
        <w:t xml:space="preserve"> </w:t>
      </w:r>
      <w:r w:rsidRPr="00C247CB">
        <w:t>з</w:t>
      </w:r>
      <w:r w:rsidRPr="00C247CB">
        <w:rPr>
          <w:spacing w:val="1"/>
        </w:rPr>
        <w:t xml:space="preserve"> </w:t>
      </w:r>
      <w:r w:rsidRPr="00C247CB">
        <w:t>особливими</w:t>
      </w:r>
      <w:r w:rsidRPr="00C247CB">
        <w:rPr>
          <w:spacing w:val="1"/>
        </w:rPr>
        <w:t xml:space="preserve"> </w:t>
      </w:r>
      <w:r w:rsidRPr="00C247CB">
        <w:t>освітніми</w:t>
      </w:r>
      <w:r w:rsidRPr="00C247CB">
        <w:rPr>
          <w:spacing w:val="1"/>
        </w:rPr>
        <w:t xml:space="preserve"> </w:t>
      </w:r>
      <w:r w:rsidRPr="00C247CB">
        <w:t>потребами</w:t>
      </w:r>
      <w:r w:rsidRPr="00C247CB">
        <w:rPr>
          <w:spacing w:val="1"/>
        </w:rPr>
        <w:t xml:space="preserve"> </w:t>
      </w:r>
      <w:r w:rsidRPr="00C247CB">
        <w:t>максимально</w:t>
      </w:r>
      <w:r w:rsidRPr="00C247CB">
        <w:rPr>
          <w:spacing w:val="1"/>
        </w:rPr>
        <w:t xml:space="preserve"> </w:t>
      </w:r>
      <w:r w:rsidRPr="00C247CB">
        <w:t>до</w:t>
      </w:r>
      <w:r w:rsidRPr="00C247CB">
        <w:rPr>
          <w:spacing w:val="1"/>
        </w:rPr>
        <w:t xml:space="preserve"> </w:t>
      </w:r>
      <w:r w:rsidRPr="00C247CB">
        <w:t>місця</w:t>
      </w:r>
      <w:r w:rsidRPr="00C247CB">
        <w:rPr>
          <w:spacing w:val="1"/>
        </w:rPr>
        <w:t xml:space="preserve"> </w:t>
      </w:r>
      <w:r w:rsidRPr="00C247CB">
        <w:t>їх</w:t>
      </w:r>
      <w:r w:rsidRPr="00C247CB">
        <w:rPr>
          <w:spacing w:val="1"/>
        </w:rPr>
        <w:t xml:space="preserve"> </w:t>
      </w:r>
      <w:r w:rsidRPr="00C247CB">
        <w:t>проживання,</w:t>
      </w:r>
      <w:r w:rsidRPr="00C247CB">
        <w:rPr>
          <w:spacing w:val="1"/>
        </w:rPr>
        <w:t xml:space="preserve"> </w:t>
      </w:r>
      <w:r w:rsidRPr="00C247CB">
        <w:t>врахування</w:t>
      </w:r>
      <w:r w:rsidRPr="00C247CB">
        <w:rPr>
          <w:spacing w:val="1"/>
        </w:rPr>
        <w:t xml:space="preserve"> </w:t>
      </w:r>
      <w:r w:rsidRPr="00C247CB">
        <w:t>індивідуальних</w:t>
      </w:r>
      <w:r w:rsidRPr="00C247CB">
        <w:rPr>
          <w:spacing w:val="1"/>
        </w:rPr>
        <w:t xml:space="preserve"> </w:t>
      </w:r>
      <w:r w:rsidRPr="00C247CB">
        <w:t>потреб</w:t>
      </w:r>
      <w:r w:rsidRPr="00C247CB">
        <w:rPr>
          <w:spacing w:val="1"/>
        </w:rPr>
        <w:t xml:space="preserve"> </w:t>
      </w:r>
      <w:r w:rsidRPr="00C247CB">
        <w:t>і</w:t>
      </w:r>
      <w:r w:rsidRPr="00C247CB">
        <w:rPr>
          <w:spacing w:val="1"/>
        </w:rPr>
        <w:t xml:space="preserve"> </w:t>
      </w:r>
      <w:r w:rsidRPr="00C247CB">
        <w:t>можливостей таких</w:t>
      </w:r>
      <w:r w:rsidRPr="00C247CB">
        <w:rPr>
          <w:spacing w:val="-3"/>
        </w:rPr>
        <w:t xml:space="preserve"> </w:t>
      </w:r>
      <w:r w:rsidRPr="00C247CB">
        <w:t>здобувачів</w:t>
      </w:r>
      <w:r w:rsidRPr="00C247CB">
        <w:rPr>
          <w:spacing w:val="-2"/>
        </w:rPr>
        <w:t xml:space="preserve"> </w:t>
      </w:r>
      <w:r w:rsidRPr="00C247CB">
        <w:t>освіти;</w:t>
      </w:r>
    </w:p>
    <w:p w:rsidR="007E1752" w:rsidRPr="00C247CB" w:rsidRDefault="007E1752" w:rsidP="004034A2">
      <w:pPr>
        <w:pStyle w:val="a3"/>
        <w:numPr>
          <w:ilvl w:val="0"/>
          <w:numId w:val="1"/>
        </w:numPr>
        <w:tabs>
          <w:tab w:val="left" w:pos="142"/>
        </w:tabs>
        <w:spacing w:after="0" w:line="240" w:lineRule="atLeast"/>
        <w:ind w:left="0" w:firstLine="567"/>
      </w:pPr>
      <w:r w:rsidRPr="00C247CB">
        <w:t>забезпечення</w:t>
      </w:r>
      <w:r w:rsidRPr="00C247CB">
        <w:rPr>
          <w:spacing w:val="1"/>
        </w:rPr>
        <w:t xml:space="preserve"> </w:t>
      </w:r>
      <w:r w:rsidRPr="00C247CB">
        <w:t>функціонування</w:t>
      </w:r>
      <w:r w:rsidRPr="00C247CB">
        <w:rPr>
          <w:spacing w:val="1"/>
        </w:rPr>
        <w:t xml:space="preserve"> </w:t>
      </w:r>
      <w:r w:rsidRPr="00C247CB">
        <w:t>ефективної</w:t>
      </w:r>
      <w:r w:rsidRPr="00C247CB">
        <w:rPr>
          <w:spacing w:val="1"/>
        </w:rPr>
        <w:t xml:space="preserve"> </w:t>
      </w:r>
      <w:r w:rsidRPr="00C247CB">
        <w:t>та</w:t>
      </w:r>
      <w:r w:rsidRPr="00C247CB">
        <w:rPr>
          <w:spacing w:val="1"/>
        </w:rPr>
        <w:t xml:space="preserve"> </w:t>
      </w:r>
      <w:r w:rsidRPr="00C247CB">
        <w:t>територіально</w:t>
      </w:r>
      <w:r w:rsidRPr="00C247CB">
        <w:rPr>
          <w:spacing w:val="1"/>
        </w:rPr>
        <w:t xml:space="preserve"> </w:t>
      </w:r>
      <w:r w:rsidRPr="00C247CB">
        <w:t>доступної</w:t>
      </w:r>
      <w:r w:rsidRPr="00C247CB">
        <w:rPr>
          <w:spacing w:val="1"/>
        </w:rPr>
        <w:t xml:space="preserve"> </w:t>
      </w:r>
      <w:r w:rsidRPr="00C247CB">
        <w:t>мережі</w:t>
      </w:r>
      <w:r w:rsidRPr="00C247CB">
        <w:rPr>
          <w:spacing w:val="-3"/>
        </w:rPr>
        <w:t xml:space="preserve"> </w:t>
      </w:r>
      <w:r w:rsidRPr="00C247CB">
        <w:t>інклюзивно-ресурсних</w:t>
      </w:r>
      <w:r w:rsidRPr="00C247CB">
        <w:rPr>
          <w:spacing w:val="-3"/>
        </w:rPr>
        <w:t xml:space="preserve"> </w:t>
      </w:r>
      <w:r w:rsidRPr="00C247CB">
        <w:t>центрів;</w:t>
      </w:r>
    </w:p>
    <w:p w:rsidR="007E1752" w:rsidRPr="00C247CB" w:rsidRDefault="007E1752" w:rsidP="004034A2">
      <w:pPr>
        <w:pStyle w:val="a3"/>
        <w:numPr>
          <w:ilvl w:val="0"/>
          <w:numId w:val="1"/>
        </w:numPr>
        <w:tabs>
          <w:tab w:val="left" w:pos="142"/>
        </w:tabs>
        <w:spacing w:after="0" w:line="240" w:lineRule="atLeast"/>
        <w:ind w:left="0" w:firstLine="567"/>
      </w:pPr>
      <w:r w:rsidRPr="00C247CB">
        <w:t>забезпечення</w:t>
      </w:r>
      <w:r w:rsidRPr="00C247CB">
        <w:rPr>
          <w:spacing w:val="1"/>
        </w:rPr>
        <w:t xml:space="preserve"> </w:t>
      </w:r>
      <w:r w:rsidRPr="00C247CB">
        <w:t>доступності</w:t>
      </w:r>
      <w:r w:rsidRPr="00C247CB">
        <w:rPr>
          <w:spacing w:val="1"/>
        </w:rPr>
        <w:t xml:space="preserve"> </w:t>
      </w:r>
      <w:r w:rsidRPr="00C247CB">
        <w:t>позашкільної</w:t>
      </w:r>
      <w:r w:rsidRPr="00C247CB">
        <w:rPr>
          <w:spacing w:val="1"/>
        </w:rPr>
        <w:t xml:space="preserve"> </w:t>
      </w:r>
      <w:r w:rsidRPr="00C247CB">
        <w:t>освіти</w:t>
      </w:r>
      <w:r w:rsidR="0040115B">
        <w:t xml:space="preserve"> під час воєнного стану</w:t>
      </w:r>
      <w:r w:rsidRPr="00C247CB">
        <w:t>;</w:t>
      </w:r>
    </w:p>
    <w:p w:rsidR="007E1752" w:rsidRPr="00C247CB" w:rsidRDefault="007E1752" w:rsidP="004034A2">
      <w:pPr>
        <w:pStyle w:val="a3"/>
        <w:numPr>
          <w:ilvl w:val="0"/>
          <w:numId w:val="1"/>
        </w:numPr>
        <w:tabs>
          <w:tab w:val="left" w:pos="142"/>
        </w:tabs>
        <w:spacing w:after="0" w:line="240" w:lineRule="atLeast"/>
        <w:ind w:left="0" w:firstLine="567"/>
      </w:pPr>
      <w:r w:rsidRPr="00C247CB">
        <w:lastRenderedPageBreak/>
        <w:t>запровадження національної системи оцінювання якості освіти.</w:t>
      </w:r>
      <w:r w:rsidRPr="00C247CB">
        <w:rPr>
          <w:spacing w:val="-67"/>
        </w:rPr>
        <w:t xml:space="preserve"> </w:t>
      </w:r>
      <w:r w:rsidRPr="00C247CB">
        <w:t>Основні</w:t>
      </w:r>
      <w:r w:rsidRPr="00C247CB">
        <w:rPr>
          <w:spacing w:val="-3"/>
        </w:rPr>
        <w:t xml:space="preserve"> </w:t>
      </w:r>
      <w:r w:rsidRPr="00C247CB">
        <w:t>результати, яких планується досягти:</w:t>
      </w:r>
    </w:p>
    <w:p w:rsidR="007E1752" w:rsidRPr="00C247CB" w:rsidRDefault="007E1752" w:rsidP="004034A2">
      <w:pPr>
        <w:pStyle w:val="a3"/>
        <w:numPr>
          <w:ilvl w:val="0"/>
          <w:numId w:val="1"/>
        </w:numPr>
        <w:tabs>
          <w:tab w:val="left" w:pos="142"/>
        </w:tabs>
        <w:spacing w:after="0" w:line="240" w:lineRule="atLeast"/>
        <w:ind w:left="0" w:firstLine="567"/>
      </w:pPr>
      <w:r w:rsidRPr="00C247CB">
        <w:t>створення</w:t>
      </w:r>
      <w:r w:rsidRPr="00C247CB">
        <w:rPr>
          <w:spacing w:val="1"/>
        </w:rPr>
        <w:t xml:space="preserve"> </w:t>
      </w:r>
      <w:r w:rsidRPr="00C247CB">
        <w:t>нового</w:t>
      </w:r>
      <w:r w:rsidRPr="00C247CB">
        <w:rPr>
          <w:spacing w:val="1"/>
        </w:rPr>
        <w:t xml:space="preserve"> </w:t>
      </w:r>
      <w:r w:rsidRPr="00C247CB">
        <w:t>освітнього</w:t>
      </w:r>
      <w:r w:rsidRPr="00C247CB">
        <w:rPr>
          <w:spacing w:val="1"/>
        </w:rPr>
        <w:t xml:space="preserve"> </w:t>
      </w:r>
      <w:r w:rsidRPr="00C247CB">
        <w:t>середовища,</w:t>
      </w:r>
      <w:r w:rsidRPr="00C247CB">
        <w:rPr>
          <w:spacing w:val="1"/>
        </w:rPr>
        <w:t xml:space="preserve"> </w:t>
      </w:r>
      <w:r w:rsidRPr="00C247CB">
        <w:t>яке</w:t>
      </w:r>
      <w:r w:rsidRPr="00C247CB">
        <w:rPr>
          <w:spacing w:val="1"/>
        </w:rPr>
        <w:t xml:space="preserve"> </w:t>
      </w:r>
      <w:r w:rsidRPr="00C247CB">
        <w:t>відповідає</w:t>
      </w:r>
      <w:r w:rsidRPr="00C247CB">
        <w:rPr>
          <w:spacing w:val="1"/>
        </w:rPr>
        <w:t xml:space="preserve"> </w:t>
      </w:r>
      <w:r w:rsidRPr="00C247CB">
        <w:t>вимогам</w:t>
      </w:r>
      <w:r w:rsidRPr="00C247CB">
        <w:rPr>
          <w:spacing w:val="1"/>
        </w:rPr>
        <w:t xml:space="preserve"> </w:t>
      </w:r>
      <w:r w:rsidRPr="00C247CB">
        <w:t>сьогодення;</w:t>
      </w:r>
    </w:p>
    <w:p w:rsidR="007E1752" w:rsidRPr="00C247CB" w:rsidRDefault="007E1752" w:rsidP="004034A2">
      <w:pPr>
        <w:pStyle w:val="a3"/>
        <w:numPr>
          <w:ilvl w:val="0"/>
          <w:numId w:val="1"/>
        </w:numPr>
        <w:tabs>
          <w:tab w:val="left" w:pos="142"/>
        </w:tabs>
        <w:spacing w:after="0" w:line="240" w:lineRule="atLeast"/>
        <w:ind w:left="0" w:firstLine="567"/>
      </w:pPr>
      <w:r w:rsidRPr="00C247CB">
        <w:t>забезпечення доступної дошкільної, загальної середньої та позашкільної</w:t>
      </w:r>
      <w:r w:rsidRPr="00C247CB">
        <w:rPr>
          <w:spacing w:val="1"/>
        </w:rPr>
        <w:t xml:space="preserve"> </w:t>
      </w:r>
      <w:r w:rsidRPr="00C247CB">
        <w:t>освіти</w:t>
      </w:r>
      <w:r w:rsidRPr="00C247CB">
        <w:rPr>
          <w:spacing w:val="-1"/>
        </w:rPr>
        <w:t xml:space="preserve"> </w:t>
      </w:r>
      <w:r w:rsidRPr="00C247CB">
        <w:t>з</w:t>
      </w:r>
      <w:r w:rsidRPr="00C247CB">
        <w:rPr>
          <w:spacing w:val="-1"/>
        </w:rPr>
        <w:t xml:space="preserve"> </w:t>
      </w:r>
      <w:r w:rsidRPr="00C247CB">
        <w:t>урахуванням</w:t>
      </w:r>
      <w:r w:rsidRPr="00C247CB">
        <w:rPr>
          <w:spacing w:val="-1"/>
        </w:rPr>
        <w:t xml:space="preserve"> </w:t>
      </w:r>
      <w:r w:rsidRPr="00C247CB">
        <w:t>демографічних</w:t>
      </w:r>
      <w:r w:rsidRPr="00C247CB">
        <w:rPr>
          <w:spacing w:val="1"/>
        </w:rPr>
        <w:t xml:space="preserve"> </w:t>
      </w:r>
      <w:r w:rsidRPr="00C247CB">
        <w:t>та</w:t>
      </w:r>
      <w:r w:rsidRPr="00C247CB">
        <w:rPr>
          <w:spacing w:val="-3"/>
        </w:rPr>
        <w:t xml:space="preserve"> </w:t>
      </w:r>
      <w:r w:rsidRPr="00C247CB">
        <w:t>економічних</w:t>
      </w:r>
      <w:r w:rsidRPr="00C247CB">
        <w:rPr>
          <w:spacing w:val="-4"/>
        </w:rPr>
        <w:t xml:space="preserve"> </w:t>
      </w:r>
      <w:r w:rsidRPr="00C247CB">
        <w:t>реалій</w:t>
      </w:r>
      <w:r w:rsidR="0040115B">
        <w:t xml:space="preserve"> у період воєнного стану</w:t>
      </w:r>
      <w:r w:rsidRPr="00C247CB">
        <w:t>;</w:t>
      </w:r>
    </w:p>
    <w:p w:rsidR="007E1752" w:rsidRPr="00C247CB" w:rsidRDefault="007E1752" w:rsidP="004034A2">
      <w:pPr>
        <w:pStyle w:val="a3"/>
        <w:numPr>
          <w:ilvl w:val="0"/>
          <w:numId w:val="1"/>
        </w:numPr>
        <w:tabs>
          <w:tab w:val="left" w:pos="142"/>
        </w:tabs>
        <w:spacing w:after="0" w:line="240" w:lineRule="atLeast"/>
        <w:ind w:left="0" w:firstLine="567"/>
      </w:pPr>
      <w:r w:rsidRPr="00C247CB">
        <w:t>сприяння</w:t>
      </w:r>
      <w:r w:rsidRPr="00C247CB">
        <w:rPr>
          <w:spacing w:val="1"/>
        </w:rPr>
        <w:t xml:space="preserve"> </w:t>
      </w:r>
      <w:r w:rsidRPr="00C247CB">
        <w:t>підвищенню</w:t>
      </w:r>
      <w:r w:rsidRPr="00C247CB">
        <w:rPr>
          <w:spacing w:val="1"/>
        </w:rPr>
        <w:t xml:space="preserve"> </w:t>
      </w:r>
      <w:r w:rsidRPr="00C247CB">
        <w:t>мотивації</w:t>
      </w:r>
      <w:r w:rsidRPr="00C247CB">
        <w:rPr>
          <w:spacing w:val="1"/>
        </w:rPr>
        <w:t xml:space="preserve"> </w:t>
      </w:r>
      <w:r w:rsidRPr="00C247CB">
        <w:t>учнів</w:t>
      </w:r>
      <w:r w:rsidRPr="00C247CB">
        <w:rPr>
          <w:spacing w:val="1"/>
        </w:rPr>
        <w:t xml:space="preserve"> </w:t>
      </w:r>
      <w:r w:rsidRPr="00C247CB">
        <w:t>до</w:t>
      </w:r>
      <w:r w:rsidRPr="00C247CB">
        <w:rPr>
          <w:spacing w:val="1"/>
        </w:rPr>
        <w:t xml:space="preserve"> </w:t>
      </w:r>
      <w:r w:rsidRPr="00C247CB">
        <w:t>навчання,</w:t>
      </w:r>
      <w:r w:rsidRPr="00C247CB">
        <w:rPr>
          <w:spacing w:val="1"/>
        </w:rPr>
        <w:t xml:space="preserve"> </w:t>
      </w:r>
      <w:r w:rsidRPr="00C247CB">
        <w:t>а</w:t>
      </w:r>
      <w:r w:rsidRPr="00C247CB">
        <w:rPr>
          <w:spacing w:val="1"/>
        </w:rPr>
        <w:t xml:space="preserve"> </w:t>
      </w:r>
      <w:r w:rsidRPr="00C247CB">
        <w:t>вчителів</w:t>
      </w:r>
      <w:r w:rsidRPr="00C247CB">
        <w:rPr>
          <w:spacing w:val="1"/>
        </w:rPr>
        <w:t xml:space="preserve"> </w:t>
      </w:r>
      <w:r w:rsidRPr="00C247CB">
        <w:t>-</w:t>
      </w:r>
      <w:r w:rsidRPr="00C247CB">
        <w:rPr>
          <w:spacing w:val="1"/>
        </w:rPr>
        <w:t xml:space="preserve"> </w:t>
      </w:r>
      <w:r w:rsidRPr="00C247CB">
        <w:t>до</w:t>
      </w:r>
      <w:r w:rsidRPr="00C247CB">
        <w:rPr>
          <w:spacing w:val="1"/>
        </w:rPr>
        <w:t xml:space="preserve"> </w:t>
      </w:r>
      <w:r w:rsidRPr="00C247CB">
        <w:t>професійного розвитку;</w:t>
      </w:r>
    </w:p>
    <w:p w:rsidR="007E1752" w:rsidRDefault="007E1752" w:rsidP="004034A2">
      <w:pPr>
        <w:pStyle w:val="a3"/>
        <w:numPr>
          <w:ilvl w:val="0"/>
          <w:numId w:val="1"/>
        </w:numPr>
        <w:tabs>
          <w:tab w:val="left" w:pos="142"/>
          <w:tab w:val="left" w:pos="851"/>
        </w:tabs>
        <w:spacing w:after="0" w:line="240" w:lineRule="atLeast"/>
        <w:ind w:left="0" w:firstLine="567"/>
      </w:pPr>
      <w:r w:rsidRPr="00C247CB">
        <w:t>надання</w:t>
      </w:r>
      <w:r w:rsidRPr="00C247CB">
        <w:rPr>
          <w:spacing w:val="1"/>
        </w:rPr>
        <w:t xml:space="preserve"> </w:t>
      </w:r>
      <w:r w:rsidRPr="00C247CB">
        <w:t>освітніх</w:t>
      </w:r>
      <w:r w:rsidRPr="00C247CB">
        <w:rPr>
          <w:spacing w:val="1"/>
        </w:rPr>
        <w:t xml:space="preserve"> </w:t>
      </w:r>
      <w:r w:rsidRPr="00C247CB">
        <w:t>послуг</w:t>
      </w:r>
      <w:r w:rsidRPr="00C247CB">
        <w:rPr>
          <w:spacing w:val="1"/>
        </w:rPr>
        <w:t xml:space="preserve"> </w:t>
      </w:r>
      <w:r w:rsidRPr="00C247CB">
        <w:t>учням</w:t>
      </w:r>
      <w:r w:rsidRPr="00C247CB">
        <w:rPr>
          <w:spacing w:val="1"/>
        </w:rPr>
        <w:t xml:space="preserve"> </w:t>
      </w:r>
      <w:r w:rsidRPr="00C247CB">
        <w:t>з</w:t>
      </w:r>
      <w:r w:rsidRPr="00C247CB">
        <w:rPr>
          <w:spacing w:val="1"/>
        </w:rPr>
        <w:t xml:space="preserve"> </w:t>
      </w:r>
      <w:r w:rsidRPr="00C247CB">
        <w:t>особливими</w:t>
      </w:r>
      <w:r w:rsidRPr="00C247CB">
        <w:rPr>
          <w:spacing w:val="1"/>
        </w:rPr>
        <w:t xml:space="preserve"> </w:t>
      </w:r>
      <w:r w:rsidRPr="00C247CB">
        <w:t>освітніми</w:t>
      </w:r>
      <w:r w:rsidRPr="00C247CB">
        <w:rPr>
          <w:spacing w:val="1"/>
        </w:rPr>
        <w:t xml:space="preserve"> </w:t>
      </w:r>
      <w:r w:rsidRPr="00C247CB">
        <w:t>потребами</w:t>
      </w:r>
      <w:r w:rsidRPr="00C247CB">
        <w:rPr>
          <w:spacing w:val="1"/>
        </w:rPr>
        <w:t xml:space="preserve"> </w:t>
      </w:r>
      <w:r w:rsidRPr="00C247CB">
        <w:t>максимально</w:t>
      </w:r>
      <w:r w:rsidRPr="00C247CB">
        <w:rPr>
          <w:spacing w:val="1"/>
        </w:rPr>
        <w:t xml:space="preserve"> </w:t>
      </w:r>
      <w:r w:rsidRPr="00C247CB">
        <w:t>наближено</w:t>
      </w:r>
      <w:r w:rsidRPr="00C247CB">
        <w:rPr>
          <w:spacing w:val="1"/>
        </w:rPr>
        <w:t xml:space="preserve"> </w:t>
      </w:r>
      <w:r w:rsidRPr="00C247CB">
        <w:t>до</w:t>
      </w:r>
      <w:r w:rsidRPr="00C247CB">
        <w:rPr>
          <w:spacing w:val="1"/>
        </w:rPr>
        <w:t xml:space="preserve"> </w:t>
      </w:r>
      <w:r w:rsidRPr="00C247CB">
        <w:t>місця</w:t>
      </w:r>
      <w:r w:rsidRPr="00C247CB">
        <w:rPr>
          <w:spacing w:val="1"/>
        </w:rPr>
        <w:t xml:space="preserve"> </w:t>
      </w:r>
      <w:r w:rsidRPr="00C247CB">
        <w:t>проживання</w:t>
      </w:r>
      <w:r w:rsidRPr="00C247CB">
        <w:rPr>
          <w:spacing w:val="1"/>
        </w:rPr>
        <w:t xml:space="preserve"> </w:t>
      </w:r>
      <w:r w:rsidRPr="00C247CB">
        <w:t>та</w:t>
      </w:r>
      <w:r w:rsidRPr="00C247CB">
        <w:rPr>
          <w:spacing w:val="1"/>
        </w:rPr>
        <w:t xml:space="preserve"> </w:t>
      </w:r>
      <w:r w:rsidRPr="00C247CB">
        <w:t>з</w:t>
      </w:r>
      <w:r w:rsidRPr="00C247CB">
        <w:rPr>
          <w:spacing w:val="1"/>
        </w:rPr>
        <w:t xml:space="preserve"> </w:t>
      </w:r>
      <w:r w:rsidRPr="00C247CB">
        <w:t>урахуванням</w:t>
      </w:r>
      <w:r w:rsidRPr="00C247CB">
        <w:rPr>
          <w:spacing w:val="1"/>
        </w:rPr>
        <w:t xml:space="preserve"> </w:t>
      </w:r>
      <w:r w:rsidRPr="00C247CB">
        <w:t>їх</w:t>
      </w:r>
      <w:r w:rsidRPr="00C247CB">
        <w:rPr>
          <w:spacing w:val="1"/>
        </w:rPr>
        <w:t xml:space="preserve"> </w:t>
      </w:r>
      <w:r w:rsidRPr="00C247CB">
        <w:t>індивідуальних потреб</w:t>
      </w:r>
      <w:r w:rsidRPr="00C247CB">
        <w:rPr>
          <w:spacing w:val="1"/>
        </w:rPr>
        <w:t xml:space="preserve"> </w:t>
      </w:r>
      <w:r w:rsidRPr="00C247CB">
        <w:t>і можливостей.</w:t>
      </w:r>
    </w:p>
    <w:p w:rsidR="000C3AA9" w:rsidRPr="00C247CB" w:rsidRDefault="000C3AA9" w:rsidP="000C3AA9">
      <w:pPr>
        <w:pStyle w:val="a3"/>
        <w:tabs>
          <w:tab w:val="left" w:pos="142"/>
          <w:tab w:val="left" w:pos="851"/>
        </w:tabs>
        <w:spacing w:after="0" w:line="240" w:lineRule="atLeast"/>
        <w:ind w:left="567"/>
      </w:pPr>
    </w:p>
    <w:p w:rsidR="00692380" w:rsidRPr="00C247CB" w:rsidRDefault="007E1752" w:rsidP="00A50A28">
      <w:pPr>
        <w:pStyle w:val="a3"/>
        <w:tabs>
          <w:tab w:val="left" w:pos="142"/>
          <w:tab w:val="left" w:pos="993"/>
        </w:tabs>
        <w:spacing w:after="0" w:line="240" w:lineRule="atLeast"/>
        <w:ind w:firstLine="567"/>
        <w:rPr>
          <w:spacing w:val="1"/>
        </w:rPr>
      </w:pPr>
      <w:r w:rsidRPr="00C247CB">
        <w:t>Реалізація</w:t>
      </w:r>
      <w:r w:rsidRPr="00C247CB">
        <w:rPr>
          <w:spacing w:val="1"/>
        </w:rPr>
        <w:t xml:space="preserve"> </w:t>
      </w:r>
      <w:r w:rsidRPr="00C247CB">
        <w:t>освітніх</w:t>
      </w:r>
      <w:r w:rsidRPr="00C247CB">
        <w:rPr>
          <w:spacing w:val="1"/>
        </w:rPr>
        <w:t xml:space="preserve"> </w:t>
      </w:r>
      <w:r w:rsidRPr="00C247CB">
        <w:t>послуг</w:t>
      </w:r>
      <w:r w:rsidRPr="00C247CB">
        <w:rPr>
          <w:spacing w:val="1"/>
        </w:rPr>
        <w:t xml:space="preserve"> </w:t>
      </w:r>
      <w:r w:rsidRPr="00C247CB">
        <w:t>буде</w:t>
      </w:r>
      <w:r w:rsidRPr="00C247CB">
        <w:rPr>
          <w:spacing w:val="1"/>
        </w:rPr>
        <w:t xml:space="preserve"> </w:t>
      </w:r>
      <w:r w:rsidRPr="00C247CB">
        <w:t>здійснюватися</w:t>
      </w:r>
      <w:r w:rsidRPr="00C247CB">
        <w:rPr>
          <w:spacing w:val="1"/>
        </w:rPr>
        <w:t xml:space="preserve"> </w:t>
      </w:r>
      <w:r w:rsidRPr="00C247CB">
        <w:t>через</w:t>
      </w:r>
      <w:r w:rsidRPr="00C247CB">
        <w:rPr>
          <w:spacing w:val="1"/>
        </w:rPr>
        <w:t xml:space="preserve"> </w:t>
      </w:r>
      <w:r w:rsidRPr="00C247CB">
        <w:t>існуючу</w:t>
      </w:r>
      <w:r w:rsidRPr="00C247CB">
        <w:rPr>
          <w:spacing w:val="1"/>
        </w:rPr>
        <w:t xml:space="preserve"> </w:t>
      </w:r>
      <w:r w:rsidRPr="00C247CB">
        <w:t>мережу</w:t>
      </w:r>
      <w:r w:rsidRPr="00C247CB">
        <w:rPr>
          <w:spacing w:val="1"/>
        </w:rPr>
        <w:t xml:space="preserve"> </w:t>
      </w:r>
      <w:r w:rsidRPr="00C247CB">
        <w:t>освітніх</w:t>
      </w:r>
      <w:r w:rsidRPr="00C247CB">
        <w:rPr>
          <w:spacing w:val="1"/>
        </w:rPr>
        <w:t xml:space="preserve"> </w:t>
      </w:r>
      <w:r w:rsidRPr="00C247CB">
        <w:t>закладів,</w:t>
      </w:r>
      <w:r w:rsidRPr="00C247CB">
        <w:rPr>
          <w:spacing w:val="1"/>
        </w:rPr>
        <w:t xml:space="preserve"> </w:t>
      </w:r>
      <w:r w:rsidRPr="00C247CB">
        <w:t>яка</w:t>
      </w:r>
      <w:r w:rsidRPr="00C247CB">
        <w:rPr>
          <w:spacing w:val="1"/>
        </w:rPr>
        <w:t xml:space="preserve"> </w:t>
      </w:r>
      <w:r w:rsidRPr="00C247CB">
        <w:t>включає</w:t>
      </w:r>
      <w:r w:rsidRPr="00C247CB">
        <w:rPr>
          <w:spacing w:val="1"/>
        </w:rPr>
        <w:t xml:space="preserve"> </w:t>
      </w:r>
      <w:r w:rsidR="00C247CB" w:rsidRPr="00C247CB">
        <w:rPr>
          <w:spacing w:val="1"/>
        </w:rPr>
        <w:t>7</w:t>
      </w:r>
      <w:r w:rsidRPr="00C247CB">
        <w:rPr>
          <w:spacing w:val="1"/>
        </w:rPr>
        <w:t xml:space="preserve"> </w:t>
      </w:r>
      <w:r w:rsidRPr="00C247CB">
        <w:t>закладів</w:t>
      </w:r>
      <w:r w:rsidRPr="00C247CB">
        <w:rPr>
          <w:spacing w:val="1"/>
        </w:rPr>
        <w:t xml:space="preserve"> </w:t>
      </w:r>
      <w:r w:rsidRPr="00C247CB">
        <w:t>освіти,</w:t>
      </w:r>
      <w:r w:rsidRPr="00C247CB">
        <w:rPr>
          <w:spacing w:val="1"/>
        </w:rPr>
        <w:t xml:space="preserve"> а саме</w:t>
      </w:r>
      <w:r w:rsidR="00C247CB" w:rsidRPr="00C247CB">
        <w:rPr>
          <w:spacing w:val="1"/>
        </w:rPr>
        <w:t>:</w:t>
      </w:r>
    </w:p>
    <w:p w:rsidR="00C247CB" w:rsidRPr="008263D1" w:rsidRDefault="00C247CB" w:rsidP="00C247CB">
      <w:pPr>
        <w:numPr>
          <w:ilvl w:val="0"/>
          <w:numId w:val="27"/>
        </w:numPr>
        <w:shd w:val="clear" w:color="auto" w:fill="FFFFFF" w:themeFill="background1"/>
        <w:spacing w:after="0" w:line="276" w:lineRule="auto"/>
        <w:rPr>
          <w:color w:val="000000"/>
          <w:sz w:val="28"/>
          <w:szCs w:val="28"/>
          <w:lang w:eastAsia="ru-RU"/>
        </w:rPr>
      </w:pPr>
      <w:r w:rsidRPr="008263D1">
        <w:rPr>
          <w:color w:val="000000"/>
          <w:sz w:val="28"/>
          <w:szCs w:val="28"/>
          <w:lang w:eastAsia="ru-RU"/>
        </w:rPr>
        <w:t>Заклад загальної середньої освіти "</w:t>
      </w:r>
      <w:proofErr w:type="spellStart"/>
      <w:r w:rsidRPr="008263D1">
        <w:rPr>
          <w:color w:val="000000"/>
          <w:sz w:val="28"/>
          <w:szCs w:val="28"/>
          <w:lang w:eastAsia="ru-RU"/>
        </w:rPr>
        <w:t>Прилиманський</w:t>
      </w:r>
      <w:proofErr w:type="spellEnd"/>
      <w:r w:rsidRPr="008263D1">
        <w:rPr>
          <w:color w:val="000000"/>
          <w:sz w:val="28"/>
          <w:szCs w:val="28"/>
          <w:lang w:eastAsia="ru-RU"/>
        </w:rPr>
        <w:t xml:space="preserve"> ліцей"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34312061);</w:t>
      </w:r>
    </w:p>
    <w:p w:rsidR="00C247CB" w:rsidRPr="008263D1" w:rsidRDefault="00C247CB" w:rsidP="00C247CB">
      <w:pPr>
        <w:numPr>
          <w:ilvl w:val="0"/>
          <w:numId w:val="27"/>
        </w:numPr>
        <w:shd w:val="clear" w:color="auto" w:fill="FFFFFF" w:themeFill="background1"/>
        <w:spacing w:after="0" w:line="276" w:lineRule="auto"/>
        <w:rPr>
          <w:color w:val="000000"/>
          <w:sz w:val="28"/>
          <w:szCs w:val="28"/>
          <w:lang w:eastAsia="ru-RU"/>
        </w:rPr>
      </w:pPr>
      <w:r>
        <w:rPr>
          <w:color w:val="000000"/>
          <w:sz w:val="28"/>
          <w:szCs w:val="28"/>
          <w:lang w:eastAsia="ru-RU"/>
        </w:rPr>
        <w:t>З</w:t>
      </w:r>
      <w:r w:rsidRPr="008263D1">
        <w:rPr>
          <w:color w:val="000000"/>
          <w:sz w:val="28"/>
          <w:szCs w:val="28"/>
          <w:lang w:eastAsia="ru-RU"/>
        </w:rPr>
        <w:t>аклад загальної середньої освіти "</w:t>
      </w:r>
      <w:proofErr w:type="spellStart"/>
      <w:r w:rsidRPr="008263D1">
        <w:rPr>
          <w:color w:val="000000"/>
          <w:sz w:val="28"/>
          <w:szCs w:val="28"/>
          <w:lang w:eastAsia="ru-RU"/>
        </w:rPr>
        <w:t>Авангардівська</w:t>
      </w:r>
      <w:proofErr w:type="spellEnd"/>
      <w:r w:rsidRPr="008263D1">
        <w:rPr>
          <w:color w:val="000000"/>
          <w:sz w:val="28"/>
          <w:szCs w:val="28"/>
          <w:lang w:eastAsia="ru-RU"/>
        </w:rPr>
        <w:t xml:space="preserve"> гімназія"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- 43137973);</w:t>
      </w:r>
    </w:p>
    <w:p w:rsidR="00C247CB" w:rsidRPr="008263D1" w:rsidRDefault="00C247CB" w:rsidP="00C247CB">
      <w:pPr>
        <w:numPr>
          <w:ilvl w:val="0"/>
          <w:numId w:val="27"/>
        </w:numPr>
        <w:shd w:val="clear" w:color="auto" w:fill="FFFFFF" w:themeFill="background1"/>
        <w:spacing w:after="0" w:line="276" w:lineRule="auto"/>
        <w:rPr>
          <w:color w:val="000000"/>
          <w:sz w:val="28"/>
          <w:szCs w:val="28"/>
          <w:lang w:eastAsia="ru-RU"/>
        </w:rPr>
      </w:pPr>
      <w:proofErr w:type="spellStart"/>
      <w:r w:rsidRPr="008263D1">
        <w:rPr>
          <w:color w:val="000000"/>
          <w:sz w:val="28"/>
          <w:szCs w:val="28"/>
          <w:lang w:eastAsia="ru-RU"/>
        </w:rPr>
        <w:t>Авангардівський</w:t>
      </w:r>
      <w:proofErr w:type="spellEnd"/>
      <w:r w:rsidRPr="008263D1">
        <w:rPr>
          <w:color w:val="000000"/>
          <w:sz w:val="28"/>
          <w:szCs w:val="28"/>
          <w:lang w:eastAsia="ru-RU"/>
        </w:rPr>
        <w:t xml:space="preserve"> заклад дошкільної освіти "Берізка"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- 36120327);</w:t>
      </w:r>
    </w:p>
    <w:p w:rsidR="00C247CB" w:rsidRPr="008263D1" w:rsidRDefault="00C247CB" w:rsidP="00C247CB">
      <w:pPr>
        <w:numPr>
          <w:ilvl w:val="0"/>
          <w:numId w:val="27"/>
        </w:numPr>
        <w:shd w:val="clear" w:color="auto" w:fill="FFFFFF" w:themeFill="background1"/>
        <w:spacing w:after="0" w:line="276" w:lineRule="auto"/>
        <w:rPr>
          <w:color w:val="000000"/>
          <w:sz w:val="28"/>
          <w:szCs w:val="28"/>
          <w:lang w:eastAsia="ru-RU"/>
        </w:rPr>
      </w:pPr>
      <w:proofErr w:type="spellStart"/>
      <w:r w:rsidRPr="008263D1">
        <w:rPr>
          <w:color w:val="000000"/>
          <w:sz w:val="28"/>
          <w:szCs w:val="28"/>
          <w:lang w:eastAsia="ru-RU"/>
        </w:rPr>
        <w:t>Авангардівський</w:t>
      </w:r>
      <w:proofErr w:type="spellEnd"/>
      <w:r w:rsidRPr="008263D1">
        <w:rPr>
          <w:color w:val="000000"/>
          <w:sz w:val="28"/>
          <w:szCs w:val="28"/>
          <w:lang w:eastAsia="ru-RU"/>
        </w:rPr>
        <w:t xml:space="preserve"> заклад дошкільної освіти "Мадагаскар"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- 43818089);</w:t>
      </w:r>
    </w:p>
    <w:p w:rsidR="00C247CB" w:rsidRPr="008263D1" w:rsidRDefault="00C247CB" w:rsidP="00C247CB">
      <w:pPr>
        <w:numPr>
          <w:ilvl w:val="0"/>
          <w:numId w:val="27"/>
        </w:numPr>
        <w:shd w:val="clear" w:color="auto" w:fill="FFFFFF" w:themeFill="background1"/>
        <w:spacing w:after="0" w:line="276" w:lineRule="auto"/>
        <w:rPr>
          <w:color w:val="000000"/>
          <w:sz w:val="28"/>
          <w:szCs w:val="28"/>
          <w:lang w:eastAsia="ru-RU"/>
        </w:rPr>
      </w:pPr>
      <w:proofErr w:type="spellStart"/>
      <w:r w:rsidRPr="008263D1">
        <w:rPr>
          <w:color w:val="000000"/>
          <w:sz w:val="28"/>
          <w:szCs w:val="28"/>
          <w:lang w:eastAsia="ru-RU"/>
        </w:rPr>
        <w:t>Хлібодарський</w:t>
      </w:r>
      <w:proofErr w:type="spellEnd"/>
      <w:r w:rsidRPr="008263D1">
        <w:rPr>
          <w:color w:val="000000"/>
          <w:sz w:val="28"/>
          <w:szCs w:val="28"/>
          <w:lang w:eastAsia="ru-RU"/>
        </w:rPr>
        <w:t xml:space="preserve"> заклад дошкільної освіти "Берізка"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- 33357248);</w:t>
      </w:r>
    </w:p>
    <w:p w:rsidR="00C247CB" w:rsidRDefault="00C247CB" w:rsidP="00C247CB">
      <w:pPr>
        <w:numPr>
          <w:ilvl w:val="0"/>
          <w:numId w:val="27"/>
        </w:numPr>
        <w:shd w:val="clear" w:color="auto" w:fill="FFFFFF" w:themeFill="background1"/>
        <w:spacing w:after="0" w:line="276" w:lineRule="auto"/>
        <w:rPr>
          <w:color w:val="000000"/>
          <w:sz w:val="28"/>
          <w:szCs w:val="28"/>
          <w:lang w:eastAsia="ru-RU"/>
        </w:rPr>
      </w:pPr>
      <w:proofErr w:type="spellStart"/>
      <w:r w:rsidRPr="008263D1">
        <w:rPr>
          <w:color w:val="000000"/>
          <w:sz w:val="28"/>
          <w:szCs w:val="28"/>
          <w:lang w:eastAsia="ru-RU"/>
        </w:rPr>
        <w:t>аклад</w:t>
      </w:r>
      <w:r>
        <w:rPr>
          <w:color w:val="000000"/>
          <w:sz w:val="28"/>
          <w:szCs w:val="28"/>
          <w:lang w:eastAsia="ru-RU"/>
        </w:rPr>
        <w:t>у</w:t>
      </w:r>
      <w:proofErr w:type="spellEnd"/>
      <w:r w:rsidRPr="008263D1">
        <w:rPr>
          <w:color w:val="000000"/>
          <w:sz w:val="28"/>
          <w:szCs w:val="28"/>
          <w:lang w:eastAsia="ru-RU"/>
        </w:rPr>
        <w:t xml:space="preserve"> загальної середньої освіти "</w:t>
      </w:r>
      <w:proofErr w:type="spellStart"/>
      <w:r w:rsidRPr="008263D1">
        <w:rPr>
          <w:color w:val="000000"/>
          <w:sz w:val="28"/>
          <w:szCs w:val="28"/>
          <w:lang w:eastAsia="ru-RU"/>
        </w:rPr>
        <w:t>Новодолинський</w:t>
      </w:r>
      <w:proofErr w:type="spellEnd"/>
      <w:r w:rsidRPr="008263D1">
        <w:rPr>
          <w:color w:val="000000"/>
          <w:sz w:val="28"/>
          <w:szCs w:val="28"/>
          <w:lang w:eastAsia="ru-RU"/>
        </w:rPr>
        <w:t xml:space="preserve"> ліцей"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- 34312040);</w:t>
      </w:r>
    </w:p>
    <w:p w:rsidR="00C247CB" w:rsidRDefault="00C247CB" w:rsidP="00C247CB">
      <w:pPr>
        <w:numPr>
          <w:ilvl w:val="0"/>
          <w:numId w:val="27"/>
        </w:numPr>
        <w:shd w:val="clear" w:color="auto" w:fill="FFFFFF" w:themeFill="background1"/>
        <w:spacing w:after="0" w:line="276" w:lineRule="auto"/>
        <w:rPr>
          <w:color w:val="000000"/>
          <w:sz w:val="28"/>
          <w:szCs w:val="28"/>
          <w:lang w:eastAsia="ru-RU"/>
        </w:rPr>
      </w:pPr>
      <w:r>
        <w:rPr>
          <w:color w:val="000000"/>
          <w:sz w:val="28"/>
          <w:szCs w:val="28"/>
          <w:lang w:eastAsia="ru-RU"/>
        </w:rPr>
        <w:t>З</w:t>
      </w:r>
      <w:r w:rsidRPr="008263D1">
        <w:rPr>
          <w:color w:val="000000"/>
          <w:sz w:val="28"/>
          <w:szCs w:val="28"/>
          <w:lang w:eastAsia="ru-RU"/>
        </w:rPr>
        <w:t>аклад</w:t>
      </w:r>
      <w:r>
        <w:rPr>
          <w:color w:val="000000"/>
          <w:sz w:val="28"/>
          <w:szCs w:val="28"/>
          <w:lang w:eastAsia="ru-RU"/>
        </w:rPr>
        <w:t>у</w:t>
      </w:r>
      <w:r w:rsidRPr="008263D1">
        <w:rPr>
          <w:color w:val="000000"/>
          <w:sz w:val="28"/>
          <w:szCs w:val="28"/>
          <w:lang w:eastAsia="ru-RU"/>
        </w:rPr>
        <w:t xml:space="preserve"> загальної середньої освіти "</w:t>
      </w:r>
      <w:proofErr w:type="spellStart"/>
      <w:r>
        <w:rPr>
          <w:color w:val="000000"/>
          <w:sz w:val="28"/>
          <w:szCs w:val="28"/>
          <w:lang w:eastAsia="ru-RU"/>
        </w:rPr>
        <w:t>Хлібодарський</w:t>
      </w:r>
      <w:proofErr w:type="spellEnd"/>
      <w:r w:rsidRPr="008263D1">
        <w:rPr>
          <w:color w:val="000000"/>
          <w:sz w:val="28"/>
          <w:szCs w:val="28"/>
          <w:lang w:eastAsia="ru-RU"/>
        </w:rPr>
        <w:t xml:space="preserve"> ліцей" </w:t>
      </w:r>
      <w:proofErr w:type="spellStart"/>
      <w:r w:rsidRPr="008263D1">
        <w:rPr>
          <w:color w:val="000000"/>
          <w:sz w:val="28"/>
          <w:szCs w:val="28"/>
          <w:lang w:eastAsia="ru-RU"/>
        </w:rPr>
        <w:t>Авангардівської</w:t>
      </w:r>
      <w:proofErr w:type="spellEnd"/>
      <w:r w:rsidRPr="008263D1">
        <w:rPr>
          <w:color w:val="000000"/>
          <w:sz w:val="28"/>
          <w:szCs w:val="28"/>
          <w:lang w:eastAsia="ru-RU"/>
        </w:rPr>
        <w:t xml:space="preserve"> селищної ради (код ЄДРПОУ - 34227191)</w:t>
      </w:r>
      <w:r w:rsidRPr="009C2387">
        <w:rPr>
          <w:color w:val="000000"/>
          <w:sz w:val="28"/>
          <w:szCs w:val="28"/>
          <w:lang w:eastAsia="ru-RU"/>
        </w:rPr>
        <w:t>.</w:t>
      </w:r>
    </w:p>
    <w:p w:rsidR="000C3AA9" w:rsidRDefault="000C3AA9" w:rsidP="000C3AA9">
      <w:pPr>
        <w:shd w:val="clear" w:color="auto" w:fill="FFFFFF" w:themeFill="background1"/>
        <w:spacing w:after="0" w:line="276" w:lineRule="auto"/>
        <w:ind w:left="1287"/>
        <w:rPr>
          <w:color w:val="000000"/>
          <w:sz w:val="28"/>
          <w:szCs w:val="28"/>
          <w:lang w:eastAsia="ru-RU"/>
        </w:rPr>
      </w:pPr>
    </w:p>
    <w:p w:rsidR="000C3AA9" w:rsidRDefault="0040115B" w:rsidP="000C3AA9">
      <w:pPr>
        <w:shd w:val="clear" w:color="auto" w:fill="FFFFFF"/>
        <w:spacing w:after="0" w:line="276" w:lineRule="auto"/>
        <w:rPr>
          <w:color w:val="000000"/>
          <w:sz w:val="28"/>
          <w:szCs w:val="28"/>
          <w:lang w:eastAsia="ru-RU"/>
        </w:rPr>
      </w:pPr>
      <w:r>
        <w:rPr>
          <w:color w:val="000000"/>
          <w:sz w:val="28"/>
          <w:szCs w:val="28"/>
          <w:lang w:eastAsia="ru-RU"/>
        </w:rPr>
        <w:t xml:space="preserve">  </w:t>
      </w:r>
      <w:r w:rsidR="000C3AA9">
        <w:rPr>
          <w:color w:val="000000"/>
          <w:sz w:val="28"/>
          <w:szCs w:val="28"/>
          <w:lang w:eastAsia="ru-RU"/>
        </w:rPr>
        <w:t>Середня наповнюваність класів становить 25 дітей.</w:t>
      </w:r>
    </w:p>
    <w:p w:rsidR="000C3AA9" w:rsidRDefault="000C3AA9" w:rsidP="000C3AA9">
      <w:pPr>
        <w:shd w:val="clear" w:color="auto" w:fill="FFFFFF"/>
        <w:spacing w:after="0" w:line="276" w:lineRule="auto"/>
        <w:rPr>
          <w:color w:val="000000"/>
          <w:sz w:val="28"/>
          <w:szCs w:val="28"/>
          <w:lang w:eastAsia="ru-RU"/>
        </w:rPr>
      </w:pPr>
    </w:p>
    <w:p w:rsidR="000C3AA9" w:rsidRDefault="0040115B" w:rsidP="000C3AA9">
      <w:pPr>
        <w:shd w:val="clear" w:color="auto" w:fill="FFFFFF"/>
        <w:spacing w:after="0" w:line="276" w:lineRule="auto"/>
        <w:rPr>
          <w:color w:val="000000"/>
          <w:sz w:val="28"/>
          <w:szCs w:val="28"/>
          <w:lang w:eastAsia="ru-RU"/>
        </w:rPr>
      </w:pPr>
      <w:r>
        <w:rPr>
          <w:color w:val="000000"/>
          <w:sz w:val="28"/>
          <w:szCs w:val="28"/>
          <w:lang w:eastAsia="ru-RU"/>
        </w:rPr>
        <w:t xml:space="preserve"> Здійснюється</w:t>
      </w:r>
      <w:r w:rsidR="000C3AA9">
        <w:rPr>
          <w:color w:val="000000"/>
          <w:sz w:val="28"/>
          <w:szCs w:val="28"/>
          <w:lang w:eastAsia="ru-RU"/>
        </w:rPr>
        <w:t xml:space="preserve"> підвіз дітей до закладів загальної середньої освіти, в тому числі: </w:t>
      </w:r>
    </w:p>
    <w:p w:rsidR="001A25FD" w:rsidRDefault="001A25FD" w:rsidP="000C3AA9">
      <w:pPr>
        <w:shd w:val="clear" w:color="auto" w:fill="FFFFFF"/>
        <w:spacing w:after="0" w:line="276" w:lineRule="auto"/>
        <w:rPr>
          <w:color w:val="000000"/>
          <w:sz w:val="28"/>
          <w:szCs w:val="28"/>
          <w:lang w:eastAsia="ru-RU"/>
        </w:rPr>
      </w:pPr>
    </w:p>
    <w:p w:rsidR="000C3AA9" w:rsidRPr="00B8768D" w:rsidRDefault="000C3AA9" w:rsidP="000C3AA9">
      <w:pPr>
        <w:pStyle w:val="a5"/>
        <w:numPr>
          <w:ilvl w:val="0"/>
          <w:numId w:val="30"/>
        </w:numPr>
        <w:shd w:val="clear" w:color="auto" w:fill="FFFFFF"/>
        <w:spacing w:after="0" w:line="276" w:lineRule="auto"/>
        <w:ind w:firstLine="0"/>
        <w:contextualSpacing/>
        <w:rPr>
          <w:color w:val="000000"/>
          <w:sz w:val="28"/>
          <w:szCs w:val="28"/>
          <w:lang w:eastAsia="ru-RU"/>
        </w:rPr>
      </w:pPr>
      <w:r w:rsidRPr="00B8768D">
        <w:rPr>
          <w:color w:val="000000"/>
          <w:sz w:val="28"/>
          <w:szCs w:val="28"/>
          <w:lang w:eastAsia="ru-RU"/>
        </w:rPr>
        <w:t>до ЗЗСО  "</w:t>
      </w:r>
      <w:proofErr w:type="spellStart"/>
      <w:r w:rsidR="0040115B">
        <w:rPr>
          <w:color w:val="000000"/>
          <w:sz w:val="28"/>
          <w:szCs w:val="28"/>
          <w:lang w:eastAsia="ru-RU"/>
        </w:rPr>
        <w:t>Прилиманський</w:t>
      </w:r>
      <w:proofErr w:type="spellEnd"/>
      <w:r w:rsidR="0040115B">
        <w:rPr>
          <w:color w:val="000000"/>
          <w:sz w:val="28"/>
          <w:szCs w:val="28"/>
          <w:lang w:eastAsia="ru-RU"/>
        </w:rPr>
        <w:t xml:space="preserve"> ліцей"</w:t>
      </w:r>
      <w:r w:rsidRPr="00B8768D">
        <w:rPr>
          <w:color w:val="000000"/>
          <w:sz w:val="28"/>
          <w:szCs w:val="28"/>
          <w:lang w:eastAsia="ru-RU"/>
        </w:rPr>
        <w:t>;</w:t>
      </w:r>
    </w:p>
    <w:p w:rsidR="000C3AA9" w:rsidRPr="00B8768D" w:rsidRDefault="000C3AA9" w:rsidP="000C3AA9">
      <w:pPr>
        <w:pStyle w:val="a5"/>
        <w:numPr>
          <w:ilvl w:val="0"/>
          <w:numId w:val="30"/>
        </w:numPr>
        <w:shd w:val="clear" w:color="auto" w:fill="FFFFFF"/>
        <w:spacing w:after="0" w:line="276" w:lineRule="auto"/>
        <w:ind w:firstLine="0"/>
        <w:contextualSpacing/>
        <w:rPr>
          <w:color w:val="000000"/>
          <w:sz w:val="28"/>
          <w:szCs w:val="28"/>
          <w:lang w:eastAsia="ru-RU"/>
        </w:rPr>
      </w:pPr>
      <w:r w:rsidRPr="00B8768D">
        <w:rPr>
          <w:color w:val="000000"/>
          <w:sz w:val="28"/>
          <w:szCs w:val="28"/>
          <w:lang w:eastAsia="ru-RU"/>
        </w:rPr>
        <w:t>до ЗЗСО "</w:t>
      </w:r>
      <w:proofErr w:type="spellStart"/>
      <w:r w:rsidRPr="00B8768D">
        <w:rPr>
          <w:color w:val="000000"/>
          <w:sz w:val="28"/>
          <w:szCs w:val="28"/>
          <w:lang w:eastAsia="ru-RU"/>
        </w:rPr>
        <w:t>Аван</w:t>
      </w:r>
      <w:r w:rsidR="0040115B">
        <w:rPr>
          <w:color w:val="000000"/>
          <w:sz w:val="28"/>
          <w:szCs w:val="28"/>
          <w:lang w:eastAsia="ru-RU"/>
        </w:rPr>
        <w:t>гардівська</w:t>
      </w:r>
      <w:proofErr w:type="spellEnd"/>
      <w:r w:rsidR="0040115B">
        <w:rPr>
          <w:color w:val="000000"/>
          <w:sz w:val="28"/>
          <w:szCs w:val="28"/>
          <w:lang w:eastAsia="ru-RU"/>
        </w:rPr>
        <w:t xml:space="preserve"> гімназія"</w:t>
      </w:r>
      <w:r w:rsidRPr="00B8768D">
        <w:rPr>
          <w:color w:val="000000"/>
          <w:sz w:val="28"/>
          <w:szCs w:val="28"/>
          <w:lang w:eastAsia="ru-RU"/>
        </w:rPr>
        <w:t>;</w:t>
      </w:r>
    </w:p>
    <w:p w:rsidR="000C3AA9" w:rsidRPr="00B8768D" w:rsidRDefault="000C3AA9" w:rsidP="000C3AA9">
      <w:pPr>
        <w:pStyle w:val="a5"/>
        <w:numPr>
          <w:ilvl w:val="0"/>
          <w:numId w:val="30"/>
        </w:numPr>
        <w:shd w:val="clear" w:color="auto" w:fill="FFFFFF"/>
        <w:spacing w:after="0" w:line="276" w:lineRule="auto"/>
        <w:ind w:firstLine="0"/>
        <w:contextualSpacing/>
        <w:rPr>
          <w:color w:val="000000"/>
          <w:sz w:val="28"/>
          <w:szCs w:val="28"/>
          <w:lang w:eastAsia="ru-RU"/>
        </w:rPr>
      </w:pPr>
      <w:r w:rsidRPr="00B8768D">
        <w:rPr>
          <w:color w:val="000000"/>
          <w:sz w:val="28"/>
          <w:szCs w:val="28"/>
          <w:lang w:eastAsia="ru-RU"/>
        </w:rPr>
        <w:t>до ЗЗСО "</w:t>
      </w:r>
      <w:proofErr w:type="spellStart"/>
      <w:r w:rsidR="0040115B">
        <w:rPr>
          <w:color w:val="000000"/>
          <w:sz w:val="28"/>
          <w:szCs w:val="28"/>
          <w:lang w:eastAsia="ru-RU"/>
        </w:rPr>
        <w:t>Новодолинський</w:t>
      </w:r>
      <w:proofErr w:type="spellEnd"/>
      <w:r w:rsidR="0040115B">
        <w:rPr>
          <w:color w:val="000000"/>
          <w:sz w:val="28"/>
          <w:szCs w:val="28"/>
          <w:lang w:eastAsia="ru-RU"/>
        </w:rPr>
        <w:t xml:space="preserve"> ліцей"</w:t>
      </w:r>
      <w:r w:rsidRPr="00B8768D">
        <w:rPr>
          <w:color w:val="000000"/>
          <w:sz w:val="28"/>
          <w:szCs w:val="28"/>
          <w:lang w:eastAsia="ru-RU"/>
        </w:rPr>
        <w:t>;</w:t>
      </w:r>
    </w:p>
    <w:p w:rsidR="000C3AA9" w:rsidRDefault="000C3AA9" w:rsidP="000C3AA9">
      <w:pPr>
        <w:pStyle w:val="a5"/>
        <w:numPr>
          <w:ilvl w:val="0"/>
          <w:numId w:val="30"/>
        </w:numPr>
        <w:shd w:val="clear" w:color="auto" w:fill="FFFFFF"/>
        <w:spacing w:after="0" w:line="276" w:lineRule="auto"/>
        <w:ind w:firstLine="0"/>
        <w:contextualSpacing/>
        <w:rPr>
          <w:color w:val="000000"/>
          <w:sz w:val="28"/>
          <w:szCs w:val="28"/>
          <w:lang w:eastAsia="ru-RU"/>
        </w:rPr>
      </w:pPr>
      <w:r w:rsidRPr="00B8768D">
        <w:rPr>
          <w:color w:val="000000"/>
          <w:sz w:val="28"/>
          <w:szCs w:val="28"/>
          <w:lang w:eastAsia="ru-RU"/>
        </w:rPr>
        <w:t xml:space="preserve">до ЗЗСО </w:t>
      </w:r>
      <w:r w:rsidR="0040115B">
        <w:rPr>
          <w:color w:val="000000"/>
          <w:sz w:val="28"/>
          <w:szCs w:val="28"/>
          <w:lang w:eastAsia="ru-RU"/>
        </w:rPr>
        <w:t>"</w:t>
      </w:r>
      <w:proofErr w:type="spellStart"/>
      <w:r w:rsidR="0040115B">
        <w:rPr>
          <w:color w:val="000000"/>
          <w:sz w:val="28"/>
          <w:szCs w:val="28"/>
          <w:lang w:eastAsia="ru-RU"/>
        </w:rPr>
        <w:t>Хлібодарський</w:t>
      </w:r>
      <w:proofErr w:type="spellEnd"/>
      <w:r w:rsidR="0040115B">
        <w:rPr>
          <w:color w:val="000000"/>
          <w:sz w:val="28"/>
          <w:szCs w:val="28"/>
          <w:lang w:eastAsia="ru-RU"/>
        </w:rPr>
        <w:t xml:space="preserve"> ліцей"</w:t>
      </w:r>
      <w:r>
        <w:rPr>
          <w:color w:val="000000"/>
          <w:sz w:val="28"/>
          <w:szCs w:val="28"/>
          <w:lang w:eastAsia="ru-RU"/>
        </w:rPr>
        <w:t>.</w:t>
      </w:r>
    </w:p>
    <w:p w:rsidR="000C3AA9" w:rsidRDefault="000C3AA9" w:rsidP="000C3AA9">
      <w:pPr>
        <w:pStyle w:val="a5"/>
        <w:shd w:val="clear" w:color="auto" w:fill="FFFFFF"/>
        <w:spacing w:after="0" w:line="276" w:lineRule="auto"/>
        <w:ind w:left="927" w:firstLine="0"/>
        <w:contextualSpacing/>
        <w:rPr>
          <w:color w:val="000000"/>
          <w:sz w:val="28"/>
          <w:szCs w:val="28"/>
          <w:lang w:eastAsia="ru-RU"/>
        </w:rPr>
      </w:pPr>
    </w:p>
    <w:p w:rsidR="000C3AA9" w:rsidRDefault="000C3AA9" w:rsidP="000C3AA9">
      <w:pPr>
        <w:snapToGrid w:val="0"/>
        <w:spacing w:after="0" w:line="276" w:lineRule="auto"/>
        <w:ind w:firstLine="709"/>
        <w:rPr>
          <w:sz w:val="28"/>
          <w:szCs w:val="28"/>
          <w:bdr w:val="nil"/>
        </w:rPr>
      </w:pPr>
      <w:r>
        <w:rPr>
          <w:sz w:val="28"/>
          <w:szCs w:val="28"/>
        </w:rPr>
        <w:t xml:space="preserve">Організація харчування учнів в закладах загальної середньої освіти забезпечується  з суворим дотриманням Тимчасових рекомендацій щодо організації протиепідемічних заходів у закладах освіти в період карантину в зв’язку з поширенням </w:t>
      </w:r>
      <w:proofErr w:type="spellStart"/>
      <w:r>
        <w:rPr>
          <w:sz w:val="28"/>
          <w:szCs w:val="28"/>
        </w:rPr>
        <w:t>коронавірусної</w:t>
      </w:r>
      <w:proofErr w:type="spellEnd"/>
      <w:r>
        <w:rPr>
          <w:sz w:val="28"/>
          <w:szCs w:val="28"/>
        </w:rPr>
        <w:t xml:space="preserve"> хвороби (COVID-19). </w:t>
      </w:r>
    </w:p>
    <w:p w:rsidR="00692380" w:rsidRDefault="000C3AA9" w:rsidP="000C3AA9">
      <w:pPr>
        <w:snapToGrid w:val="0"/>
        <w:spacing w:after="0" w:line="276" w:lineRule="auto"/>
        <w:ind w:firstLine="709"/>
        <w:rPr>
          <w:sz w:val="28"/>
          <w:szCs w:val="28"/>
        </w:rPr>
      </w:pPr>
      <w:r>
        <w:rPr>
          <w:sz w:val="28"/>
          <w:szCs w:val="28"/>
        </w:rPr>
        <w:lastRenderedPageBreak/>
        <w:tab/>
        <w:t xml:space="preserve">Безкоштовним гарячим харчуванням у закладах загальної середньої  освіти охоплено учнів 1-4 класів, учнів 5-11 класів з числа пільгових категорій(учасники бойових дій;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із сімей, які отримують допомогу відповідно до Закону України «Про державну соціальну допомогу малозабезпеченим сім’ям; діти, що мають статус «діти, потерпілі від наслідків Чорнобильської катастрофи). </w:t>
      </w:r>
    </w:p>
    <w:p w:rsidR="000C3AA9" w:rsidRPr="000C3AA9" w:rsidRDefault="000C3AA9" w:rsidP="000C3AA9">
      <w:pPr>
        <w:snapToGrid w:val="0"/>
        <w:spacing w:after="0" w:line="276" w:lineRule="auto"/>
        <w:ind w:firstLine="709"/>
        <w:rPr>
          <w:sz w:val="28"/>
          <w:szCs w:val="28"/>
        </w:rPr>
      </w:pPr>
    </w:p>
    <w:p w:rsidR="00C247CB" w:rsidRDefault="00692380" w:rsidP="000C3AA9">
      <w:pPr>
        <w:ind w:firstLine="560"/>
        <w:rPr>
          <w:sz w:val="28"/>
          <w:szCs w:val="28"/>
        </w:rPr>
      </w:pPr>
      <w:r w:rsidRPr="00151399">
        <w:rPr>
          <w:sz w:val="28"/>
          <w:szCs w:val="28"/>
        </w:rPr>
        <w:t>Видатки на утримання закладів освіти включають видатки на утриманн</w:t>
      </w:r>
      <w:r w:rsidR="00C247CB">
        <w:rPr>
          <w:sz w:val="28"/>
          <w:szCs w:val="28"/>
        </w:rPr>
        <w:t xml:space="preserve">я            4 </w:t>
      </w:r>
      <w:r w:rsidRPr="00151399">
        <w:rPr>
          <w:sz w:val="28"/>
          <w:szCs w:val="28"/>
        </w:rPr>
        <w:t>загальноосвітньої школи I-III ст.</w:t>
      </w:r>
      <w:r w:rsidR="00C247CB">
        <w:rPr>
          <w:sz w:val="28"/>
          <w:szCs w:val="28"/>
        </w:rPr>
        <w:t>, 3</w:t>
      </w:r>
      <w:r w:rsidRPr="00151399">
        <w:rPr>
          <w:sz w:val="28"/>
          <w:szCs w:val="28"/>
        </w:rPr>
        <w:t xml:space="preserve"> </w:t>
      </w:r>
      <w:r>
        <w:rPr>
          <w:sz w:val="28"/>
          <w:szCs w:val="28"/>
        </w:rPr>
        <w:t>дошкільних закладів</w:t>
      </w:r>
      <w:r w:rsidRPr="00151399">
        <w:rPr>
          <w:sz w:val="28"/>
          <w:szCs w:val="28"/>
        </w:rPr>
        <w:t>,</w:t>
      </w:r>
      <w:r>
        <w:rPr>
          <w:sz w:val="28"/>
          <w:szCs w:val="28"/>
        </w:rPr>
        <w:t xml:space="preserve"> </w:t>
      </w:r>
      <w:r w:rsidRPr="00151399">
        <w:rPr>
          <w:sz w:val="28"/>
          <w:szCs w:val="28"/>
        </w:rPr>
        <w:t>На утримання установ освіти плануют</w:t>
      </w:r>
      <w:r>
        <w:rPr>
          <w:sz w:val="28"/>
          <w:szCs w:val="28"/>
        </w:rPr>
        <w:t xml:space="preserve">ься витрати за рахунок </w:t>
      </w:r>
      <w:r w:rsidR="00C247CB">
        <w:rPr>
          <w:sz w:val="28"/>
          <w:szCs w:val="28"/>
        </w:rPr>
        <w:t>загального фонду</w:t>
      </w:r>
      <w:r>
        <w:rPr>
          <w:sz w:val="28"/>
          <w:szCs w:val="28"/>
        </w:rPr>
        <w:t xml:space="preserve"> бюджету селищної територіа</w:t>
      </w:r>
      <w:r w:rsidR="00C247CB">
        <w:rPr>
          <w:sz w:val="28"/>
          <w:szCs w:val="28"/>
        </w:rPr>
        <w:t xml:space="preserve">льної громади в сумі </w:t>
      </w:r>
      <w:r w:rsidR="0040115B">
        <w:rPr>
          <w:sz w:val="28"/>
          <w:szCs w:val="28"/>
        </w:rPr>
        <w:t>116</w:t>
      </w:r>
      <w:r w:rsidR="00C247CB">
        <w:rPr>
          <w:sz w:val="28"/>
          <w:szCs w:val="28"/>
        </w:rPr>
        <w:t> </w:t>
      </w:r>
      <w:r w:rsidR="0040115B">
        <w:rPr>
          <w:sz w:val="28"/>
          <w:szCs w:val="28"/>
        </w:rPr>
        <w:t>137</w:t>
      </w:r>
      <w:r w:rsidR="00C247CB">
        <w:rPr>
          <w:sz w:val="28"/>
          <w:szCs w:val="28"/>
        </w:rPr>
        <w:t xml:space="preserve"> </w:t>
      </w:r>
      <w:r w:rsidR="0040115B">
        <w:rPr>
          <w:sz w:val="28"/>
          <w:szCs w:val="28"/>
        </w:rPr>
        <w:t>69</w:t>
      </w:r>
      <w:r w:rsidR="00C247CB">
        <w:rPr>
          <w:sz w:val="28"/>
          <w:szCs w:val="28"/>
        </w:rPr>
        <w:t>0</w:t>
      </w:r>
      <w:r>
        <w:rPr>
          <w:sz w:val="28"/>
          <w:szCs w:val="28"/>
        </w:rPr>
        <w:t xml:space="preserve"> грн., що складає </w:t>
      </w:r>
      <w:r w:rsidR="003C2B1F">
        <w:rPr>
          <w:sz w:val="28"/>
          <w:szCs w:val="28"/>
        </w:rPr>
        <w:t>30,1</w:t>
      </w:r>
      <w:r>
        <w:rPr>
          <w:sz w:val="28"/>
          <w:szCs w:val="28"/>
        </w:rPr>
        <w:t>% видатків всього бюджету селищної територіальної громади.</w:t>
      </w:r>
    </w:p>
    <w:p w:rsidR="003C2B1F" w:rsidRDefault="003C2B1F" w:rsidP="000C3AA9">
      <w:pPr>
        <w:ind w:firstLine="560"/>
        <w:rPr>
          <w:sz w:val="28"/>
          <w:szCs w:val="28"/>
        </w:rPr>
      </w:pPr>
    </w:p>
    <w:p w:rsidR="0040115B" w:rsidRDefault="0040115B" w:rsidP="000C3AA9">
      <w:pPr>
        <w:ind w:firstLine="560"/>
        <w:rPr>
          <w:sz w:val="28"/>
          <w:szCs w:val="28"/>
        </w:rPr>
      </w:pPr>
      <w:r w:rsidRPr="0040115B">
        <w:rPr>
          <w:noProof/>
          <w:sz w:val="28"/>
          <w:szCs w:val="28"/>
          <w:lang w:val="ru-RU" w:eastAsia="ru-RU"/>
        </w:rPr>
        <w:pict>
          <v:shape id="_x0000_i1027"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mUEh2wAAAAUBAAAPAAAAZHJzL2Rvd25y&#10;ZXYueG1sTI/BbsIwEETvlfoP1lbqrTgEC6o0DqKVIs4FDhyXeJtEjddpbEj4+xou7WWl0Yxm3ubr&#10;yXbiQoNvHWuYzxIQxJUzLdcaDvvy5RWED8gGO8ek4Uoe1sXjQ46ZcSN/0mUXahFL2GeooQmhz6T0&#10;VUMW/cz1xNH7coPFEOVQSzPgGMttJ9MkWUqLLceFBnv6aKj63p2thvL4/jNtjjzut327LFWlDm6u&#10;tH5+mjZvIAJN4S8MN/yIDkVkOrkzGy86DfGRcL/RW6WpAnHSoBaLFGSRy//0xS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">
            <v:imagedata r:id="rId9" o:title=""/>
            <o:lock v:ext="edit" aspectratio="f"/>
          </v:shape>
        </w:pict>
      </w:r>
    </w:p>
    <w:p w:rsidR="00692380" w:rsidRDefault="00692380" w:rsidP="003C2B1F">
      <w:pPr>
        <w:rPr>
          <w:sz w:val="28"/>
          <w:szCs w:val="28"/>
        </w:rPr>
      </w:pPr>
    </w:p>
    <w:p w:rsidR="00692380" w:rsidRDefault="00692380" w:rsidP="00692380">
      <w:pPr>
        <w:ind w:firstLine="560"/>
        <w:rPr>
          <w:sz w:val="28"/>
          <w:szCs w:val="28"/>
        </w:rPr>
      </w:pPr>
      <w:r w:rsidRPr="00151399">
        <w:rPr>
          <w:sz w:val="28"/>
          <w:szCs w:val="28"/>
        </w:rPr>
        <w:t>На утримання загальноосвітніх навчальних закладів за рахунок субвенції з Державного бюджету п</w:t>
      </w:r>
      <w:r>
        <w:rPr>
          <w:sz w:val="28"/>
          <w:szCs w:val="28"/>
        </w:rPr>
        <w:t>лан</w:t>
      </w:r>
      <w:r w:rsidR="000C3AA9">
        <w:rPr>
          <w:sz w:val="28"/>
          <w:szCs w:val="28"/>
        </w:rPr>
        <w:t>уються витрати в сумі 5</w:t>
      </w:r>
      <w:r w:rsidR="003C2B1F">
        <w:rPr>
          <w:sz w:val="28"/>
          <w:szCs w:val="28"/>
        </w:rPr>
        <w:t>0 862 300</w:t>
      </w:r>
      <w:r w:rsidRPr="00151399">
        <w:rPr>
          <w:sz w:val="28"/>
          <w:szCs w:val="28"/>
        </w:rPr>
        <w:t xml:space="preserve"> </w:t>
      </w:r>
      <w:r>
        <w:rPr>
          <w:sz w:val="28"/>
          <w:szCs w:val="28"/>
        </w:rPr>
        <w:t xml:space="preserve">грн. по КЕКВ 2111 та КЕКВ 2120 на оплату праці </w:t>
      </w:r>
      <w:proofErr w:type="spellStart"/>
      <w:r>
        <w:rPr>
          <w:sz w:val="28"/>
          <w:szCs w:val="28"/>
        </w:rPr>
        <w:t>педпрацівників</w:t>
      </w:r>
      <w:proofErr w:type="spellEnd"/>
      <w:r>
        <w:rPr>
          <w:sz w:val="28"/>
          <w:szCs w:val="28"/>
        </w:rPr>
        <w:t xml:space="preserve">. Забезпеченість </w:t>
      </w:r>
      <w:r w:rsidR="003C2B1F">
        <w:rPr>
          <w:sz w:val="28"/>
          <w:szCs w:val="28"/>
        </w:rPr>
        <w:t xml:space="preserve">буде </w:t>
      </w:r>
      <w:r>
        <w:rPr>
          <w:sz w:val="28"/>
          <w:szCs w:val="28"/>
        </w:rPr>
        <w:t>склада</w:t>
      </w:r>
      <w:r w:rsidR="003C2B1F">
        <w:rPr>
          <w:sz w:val="28"/>
          <w:szCs w:val="28"/>
        </w:rPr>
        <w:t>ти 100% після прийняття Постанови про виділення освітньої субвенції.</w:t>
      </w:r>
      <w:r w:rsidRPr="00151399">
        <w:rPr>
          <w:sz w:val="28"/>
          <w:szCs w:val="28"/>
        </w:rPr>
        <w:t xml:space="preserve"> </w:t>
      </w:r>
    </w:p>
    <w:p w:rsidR="00692380" w:rsidRDefault="00692380" w:rsidP="00692380">
      <w:pPr>
        <w:spacing w:after="0"/>
        <w:ind w:firstLine="709"/>
        <w:rPr>
          <w:sz w:val="28"/>
          <w:szCs w:val="28"/>
        </w:rPr>
      </w:pPr>
      <w:r w:rsidRPr="0047333B">
        <w:rPr>
          <w:sz w:val="28"/>
          <w:szCs w:val="28"/>
        </w:rPr>
        <w:t xml:space="preserve">На оплату праці працівникам освіти в бюджеті </w:t>
      </w:r>
      <w:r w:rsidR="009C7AA4">
        <w:rPr>
          <w:sz w:val="28"/>
          <w:szCs w:val="28"/>
        </w:rPr>
        <w:t xml:space="preserve">без трансферт </w:t>
      </w:r>
      <w:r w:rsidRPr="0047333B">
        <w:rPr>
          <w:sz w:val="28"/>
          <w:szCs w:val="28"/>
        </w:rPr>
        <w:t xml:space="preserve">передбачено </w:t>
      </w:r>
      <w:r w:rsidR="009C7AA4">
        <w:rPr>
          <w:sz w:val="28"/>
          <w:szCs w:val="28"/>
        </w:rPr>
        <w:t>71</w:t>
      </w:r>
      <w:r>
        <w:rPr>
          <w:sz w:val="28"/>
          <w:szCs w:val="28"/>
        </w:rPr>
        <w:t> </w:t>
      </w:r>
      <w:r w:rsidR="009C7AA4">
        <w:rPr>
          <w:sz w:val="28"/>
          <w:szCs w:val="28"/>
        </w:rPr>
        <w:t>626</w:t>
      </w:r>
      <w:r>
        <w:rPr>
          <w:sz w:val="28"/>
          <w:szCs w:val="28"/>
        </w:rPr>
        <w:t xml:space="preserve"> </w:t>
      </w:r>
      <w:r w:rsidR="009C7AA4">
        <w:rPr>
          <w:sz w:val="28"/>
          <w:szCs w:val="28"/>
        </w:rPr>
        <w:t>2</w:t>
      </w:r>
      <w:r w:rsidR="000C3AA9">
        <w:rPr>
          <w:sz w:val="28"/>
          <w:szCs w:val="28"/>
        </w:rPr>
        <w:t>00</w:t>
      </w:r>
      <w:r w:rsidRPr="0047333B">
        <w:rPr>
          <w:sz w:val="28"/>
          <w:szCs w:val="28"/>
        </w:rPr>
        <w:t xml:space="preserve"> грн., на харчування в заклад</w:t>
      </w:r>
      <w:r>
        <w:rPr>
          <w:sz w:val="28"/>
          <w:szCs w:val="28"/>
        </w:rPr>
        <w:t xml:space="preserve">ах освіти передбачається </w:t>
      </w:r>
      <w:r w:rsidR="009C7AA4">
        <w:rPr>
          <w:sz w:val="28"/>
          <w:szCs w:val="28"/>
        </w:rPr>
        <w:t>21</w:t>
      </w:r>
      <w:r>
        <w:rPr>
          <w:sz w:val="28"/>
          <w:szCs w:val="28"/>
        </w:rPr>
        <w:t> </w:t>
      </w:r>
      <w:r w:rsidR="009C7AA4">
        <w:rPr>
          <w:sz w:val="28"/>
          <w:szCs w:val="28"/>
        </w:rPr>
        <w:t>105</w:t>
      </w:r>
      <w:r>
        <w:rPr>
          <w:sz w:val="28"/>
          <w:szCs w:val="28"/>
        </w:rPr>
        <w:t xml:space="preserve"> 000</w:t>
      </w:r>
      <w:r w:rsidRPr="0047333B">
        <w:rPr>
          <w:sz w:val="28"/>
          <w:szCs w:val="28"/>
        </w:rPr>
        <w:t xml:space="preserve"> грн.</w:t>
      </w:r>
      <w:r w:rsidR="000C3AA9">
        <w:rPr>
          <w:sz w:val="28"/>
          <w:szCs w:val="28"/>
        </w:rPr>
        <w:t xml:space="preserve"> (загальний та спеціальний фонди)</w:t>
      </w:r>
      <w:r w:rsidRPr="0047333B">
        <w:rPr>
          <w:sz w:val="28"/>
          <w:szCs w:val="28"/>
        </w:rPr>
        <w:t>, на оплату енерг</w:t>
      </w:r>
      <w:r>
        <w:rPr>
          <w:sz w:val="28"/>
          <w:szCs w:val="28"/>
        </w:rPr>
        <w:t xml:space="preserve">оносіїв передбачається </w:t>
      </w:r>
      <w:r w:rsidR="009C7AA4">
        <w:rPr>
          <w:sz w:val="28"/>
          <w:szCs w:val="28"/>
        </w:rPr>
        <w:t>15</w:t>
      </w:r>
      <w:r w:rsidR="000C3AA9">
        <w:rPr>
          <w:sz w:val="28"/>
          <w:szCs w:val="28"/>
        </w:rPr>
        <w:t> </w:t>
      </w:r>
      <w:r w:rsidR="009C7AA4">
        <w:rPr>
          <w:sz w:val="28"/>
          <w:szCs w:val="28"/>
        </w:rPr>
        <w:t>045</w:t>
      </w:r>
      <w:r w:rsidR="000C3AA9">
        <w:rPr>
          <w:sz w:val="28"/>
          <w:szCs w:val="28"/>
        </w:rPr>
        <w:t xml:space="preserve"> 000</w:t>
      </w:r>
      <w:r w:rsidRPr="0047333B">
        <w:rPr>
          <w:sz w:val="28"/>
          <w:szCs w:val="28"/>
        </w:rPr>
        <w:t xml:space="preserve"> грн., що становить 100% від потреби на рік</w:t>
      </w:r>
      <w:r w:rsidRPr="00151399">
        <w:rPr>
          <w:szCs w:val="28"/>
        </w:rPr>
        <w:t>.</w:t>
      </w:r>
      <w:r w:rsidRPr="0047333B">
        <w:rPr>
          <w:sz w:val="28"/>
          <w:szCs w:val="28"/>
        </w:rPr>
        <w:t xml:space="preserve"> </w:t>
      </w:r>
    </w:p>
    <w:p w:rsidR="00692380" w:rsidRPr="00151399" w:rsidRDefault="00692380" w:rsidP="00692380">
      <w:pPr>
        <w:spacing w:after="0"/>
        <w:ind w:firstLine="709"/>
        <w:rPr>
          <w:sz w:val="28"/>
          <w:szCs w:val="28"/>
        </w:rPr>
      </w:pPr>
    </w:p>
    <w:p w:rsidR="000C3AA9" w:rsidRDefault="00692380" w:rsidP="000C3AA9">
      <w:pPr>
        <w:rPr>
          <w:bCs/>
          <w:iCs/>
          <w:sz w:val="28"/>
          <w:szCs w:val="28"/>
        </w:rPr>
      </w:pPr>
      <w:r>
        <w:rPr>
          <w:bCs/>
          <w:iCs/>
          <w:sz w:val="28"/>
          <w:szCs w:val="28"/>
        </w:rPr>
        <w:t xml:space="preserve"> Видатки на інші потреби передбачено та затверджено згідно до Комплексної Програми розвитку освіти </w:t>
      </w:r>
      <w:proofErr w:type="spellStart"/>
      <w:r>
        <w:rPr>
          <w:bCs/>
          <w:iCs/>
          <w:sz w:val="28"/>
          <w:szCs w:val="28"/>
        </w:rPr>
        <w:t>Авангардівської</w:t>
      </w:r>
      <w:proofErr w:type="spellEnd"/>
      <w:r>
        <w:rPr>
          <w:bCs/>
          <w:iCs/>
          <w:sz w:val="28"/>
          <w:szCs w:val="28"/>
        </w:rPr>
        <w:t xml:space="preserve"> селищної ради на 202</w:t>
      </w:r>
      <w:r w:rsidR="009C7AA4">
        <w:rPr>
          <w:bCs/>
          <w:iCs/>
          <w:sz w:val="28"/>
          <w:szCs w:val="28"/>
        </w:rPr>
        <w:t>3</w:t>
      </w:r>
      <w:r>
        <w:rPr>
          <w:bCs/>
          <w:iCs/>
          <w:sz w:val="28"/>
          <w:szCs w:val="28"/>
        </w:rPr>
        <w:t xml:space="preserve"> рік</w:t>
      </w:r>
      <w:r w:rsidR="000C3AA9">
        <w:rPr>
          <w:bCs/>
          <w:iCs/>
          <w:sz w:val="28"/>
          <w:szCs w:val="28"/>
        </w:rPr>
        <w:t>.</w:t>
      </w:r>
    </w:p>
    <w:p w:rsidR="007E1752" w:rsidRPr="000C3AA9" w:rsidRDefault="007E1752" w:rsidP="001A25FD">
      <w:pPr>
        <w:tabs>
          <w:tab w:val="left" w:pos="3888"/>
        </w:tabs>
        <w:rPr>
          <w:spacing w:val="1"/>
        </w:rPr>
      </w:pPr>
      <w:r w:rsidRPr="000C3AA9">
        <w:rPr>
          <w:spacing w:val="1"/>
        </w:rPr>
        <w:t xml:space="preserve"> </w:t>
      </w:r>
      <w:r w:rsidR="001A25FD">
        <w:rPr>
          <w:spacing w:val="1"/>
        </w:rPr>
        <w:tab/>
      </w:r>
    </w:p>
    <w:p w:rsidR="00420FEC" w:rsidRDefault="00420FEC" w:rsidP="004034A2">
      <w:pPr>
        <w:pStyle w:val="2"/>
        <w:tabs>
          <w:tab w:val="left" w:pos="142"/>
          <w:tab w:val="left" w:pos="993"/>
        </w:tabs>
        <w:spacing w:after="0" w:line="240" w:lineRule="atLeast"/>
        <w:ind w:left="0" w:firstLine="567"/>
        <w:jc w:val="center"/>
      </w:pPr>
    </w:p>
    <w:p w:rsidR="009C7AA4" w:rsidRDefault="009C7AA4" w:rsidP="004034A2">
      <w:pPr>
        <w:pStyle w:val="2"/>
        <w:tabs>
          <w:tab w:val="left" w:pos="142"/>
          <w:tab w:val="left" w:pos="993"/>
        </w:tabs>
        <w:spacing w:after="0" w:line="240" w:lineRule="atLeast"/>
        <w:ind w:left="0" w:firstLine="567"/>
        <w:jc w:val="center"/>
      </w:pPr>
    </w:p>
    <w:p w:rsidR="009C7AA4" w:rsidRPr="000C3AA9" w:rsidRDefault="009C7AA4" w:rsidP="004034A2">
      <w:pPr>
        <w:pStyle w:val="2"/>
        <w:tabs>
          <w:tab w:val="left" w:pos="142"/>
          <w:tab w:val="left" w:pos="993"/>
        </w:tabs>
        <w:spacing w:after="0" w:line="240" w:lineRule="atLeast"/>
        <w:ind w:left="0" w:firstLine="567"/>
        <w:jc w:val="center"/>
      </w:pPr>
    </w:p>
    <w:p w:rsidR="007E1752" w:rsidRDefault="007E1752" w:rsidP="004034A2">
      <w:pPr>
        <w:pStyle w:val="2"/>
        <w:tabs>
          <w:tab w:val="left" w:pos="142"/>
          <w:tab w:val="left" w:pos="993"/>
        </w:tabs>
        <w:spacing w:after="0" w:line="240" w:lineRule="atLeast"/>
        <w:ind w:left="0" w:firstLine="567"/>
        <w:jc w:val="center"/>
      </w:pPr>
      <w:r w:rsidRPr="000C3AA9">
        <w:lastRenderedPageBreak/>
        <w:t>Охорона</w:t>
      </w:r>
      <w:r w:rsidRPr="000C3AA9">
        <w:rPr>
          <w:spacing w:val="64"/>
        </w:rPr>
        <w:t xml:space="preserve"> </w:t>
      </w:r>
      <w:r w:rsidRPr="000C3AA9">
        <w:t>здоров’я</w:t>
      </w:r>
    </w:p>
    <w:p w:rsidR="001A25FD" w:rsidRPr="000C3AA9" w:rsidRDefault="001A25FD" w:rsidP="004034A2">
      <w:pPr>
        <w:pStyle w:val="2"/>
        <w:tabs>
          <w:tab w:val="left" w:pos="142"/>
          <w:tab w:val="left" w:pos="993"/>
        </w:tabs>
        <w:spacing w:after="0" w:line="240" w:lineRule="atLeast"/>
        <w:ind w:left="0" w:firstLine="567"/>
        <w:jc w:val="center"/>
      </w:pPr>
    </w:p>
    <w:p w:rsidR="007E1752" w:rsidRPr="000C3AA9" w:rsidRDefault="007E1752" w:rsidP="00A50A28">
      <w:pPr>
        <w:pStyle w:val="a9"/>
        <w:shd w:val="clear" w:color="auto" w:fill="FFFFFF"/>
        <w:tabs>
          <w:tab w:val="left" w:pos="142"/>
          <w:tab w:val="left" w:pos="993"/>
        </w:tabs>
        <w:spacing w:after="0" w:line="240" w:lineRule="atLeast"/>
        <w:ind w:firstLine="567"/>
        <w:rPr>
          <w:sz w:val="28"/>
          <w:szCs w:val="28"/>
        </w:rPr>
      </w:pPr>
      <w:r w:rsidRPr="000C3AA9">
        <w:rPr>
          <w:sz w:val="28"/>
          <w:szCs w:val="28"/>
        </w:rPr>
        <w:t>Цілі</w:t>
      </w:r>
      <w:r w:rsidRPr="000C3AA9">
        <w:rPr>
          <w:spacing w:val="1"/>
          <w:sz w:val="28"/>
          <w:szCs w:val="28"/>
        </w:rPr>
        <w:t xml:space="preserve"> </w:t>
      </w:r>
      <w:r w:rsidRPr="000C3AA9">
        <w:rPr>
          <w:sz w:val="28"/>
          <w:szCs w:val="28"/>
        </w:rPr>
        <w:t>державної</w:t>
      </w:r>
      <w:r w:rsidRPr="000C3AA9">
        <w:rPr>
          <w:spacing w:val="1"/>
          <w:sz w:val="28"/>
          <w:szCs w:val="28"/>
        </w:rPr>
        <w:t xml:space="preserve"> </w:t>
      </w:r>
      <w:r w:rsidRPr="000C3AA9">
        <w:rPr>
          <w:sz w:val="28"/>
          <w:szCs w:val="28"/>
        </w:rPr>
        <w:t>політики</w:t>
      </w:r>
      <w:r w:rsidRPr="000C3AA9">
        <w:rPr>
          <w:spacing w:val="1"/>
          <w:sz w:val="28"/>
          <w:szCs w:val="28"/>
        </w:rPr>
        <w:t xml:space="preserve"> </w:t>
      </w:r>
      <w:r w:rsidRPr="000C3AA9">
        <w:rPr>
          <w:sz w:val="28"/>
          <w:szCs w:val="28"/>
        </w:rPr>
        <w:t>у</w:t>
      </w:r>
      <w:r w:rsidRPr="000C3AA9">
        <w:rPr>
          <w:spacing w:val="1"/>
          <w:sz w:val="28"/>
          <w:szCs w:val="28"/>
        </w:rPr>
        <w:t xml:space="preserve"> </w:t>
      </w:r>
      <w:r w:rsidRPr="000C3AA9">
        <w:rPr>
          <w:sz w:val="28"/>
          <w:szCs w:val="28"/>
        </w:rPr>
        <w:t>сфері</w:t>
      </w:r>
      <w:r w:rsidRPr="000C3AA9">
        <w:rPr>
          <w:spacing w:val="1"/>
          <w:sz w:val="28"/>
          <w:szCs w:val="28"/>
        </w:rPr>
        <w:t xml:space="preserve"> </w:t>
      </w:r>
      <w:r w:rsidRPr="000C3AA9">
        <w:rPr>
          <w:i/>
          <w:sz w:val="28"/>
          <w:szCs w:val="28"/>
        </w:rPr>
        <w:t>Охорона здоров’я</w:t>
      </w:r>
      <w:r w:rsidRPr="000C3AA9">
        <w:rPr>
          <w:b/>
          <w:spacing w:val="1"/>
          <w:sz w:val="28"/>
          <w:szCs w:val="28"/>
        </w:rPr>
        <w:t xml:space="preserve"> </w:t>
      </w:r>
      <w:r w:rsidRPr="000C3AA9">
        <w:rPr>
          <w:sz w:val="28"/>
          <w:szCs w:val="28"/>
        </w:rPr>
        <w:t>реалізуються</w:t>
      </w:r>
      <w:r w:rsidRPr="000C3AA9">
        <w:rPr>
          <w:spacing w:val="1"/>
          <w:sz w:val="28"/>
          <w:szCs w:val="28"/>
        </w:rPr>
        <w:t xml:space="preserve"> </w:t>
      </w:r>
      <w:proofErr w:type="spellStart"/>
      <w:r w:rsidR="00420FEC" w:rsidRPr="000C3AA9">
        <w:rPr>
          <w:spacing w:val="1"/>
          <w:sz w:val="28"/>
          <w:szCs w:val="28"/>
        </w:rPr>
        <w:t>Авангардівської</w:t>
      </w:r>
      <w:proofErr w:type="spellEnd"/>
      <w:r w:rsidR="00420FEC" w:rsidRPr="000C3AA9">
        <w:rPr>
          <w:spacing w:val="1"/>
          <w:sz w:val="28"/>
          <w:szCs w:val="28"/>
        </w:rPr>
        <w:t xml:space="preserve"> селищною радою</w:t>
      </w:r>
      <w:r w:rsidRPr="000C3AA9">
        <w:rPr>
          <w:spacing w:val="1"/>
          <w:sz w:val="28"/>
          <w:szCs w:val="28"/>
        </w:rPr>
        <w:t xml:space="preserve"> через включення до мережі </w:t>
      </w:r>
      <w:r w:rsidRPr="000C3AA9">
        <w:rPr>
          <w:sz w:val="28"/>
          <w:szCs w:val="28"/>
        </w:rPr>
        <w:t xml:space="preserve">одержувача бюджетних коштів </w:t>
      </w:r>
      <w:r w:rsidRPr="000C3AA9">
        <w:rPr>
          <w:spacing w:val="1"/>
          <w:sz w:val="28"/>
          <w:szCs w:val="28"/>
        </w:rPr>
        <w:t xml:space="preserve"> </w:t>
      </w:r>
      <w:r w:rsidRPr="000C3AA9">
        <w:rPr>
          <w:sz w:val="28"/>
          <w:szCs w:val="28"/>
        </w:rPr>
        <w:t>КНП «</w:t>
      </w:r>
      <w:proofErr w:type="spellStart"/>
      <w:r w:rsidR="00420FEC" w:rsidRPr="000C3AA9">
        <w:rPr>
          <w:sz w:val="28"/>
          <w:szCs w:val="28"/>
        </w:rPr>
        <w:t>Авангардівська</w:t>
      </w:r>
      <w:proofErr w:type="spellEnd"/>
      <w:r w:rsidR="00420FEC" w:rsidRPr="000C3AA9">
        <w:rPr>
          <w:sz w:val="28"/>
          <w:szCs w:val="28"/>
        </w:rPr>
        <w:t xml:space="preserve"> амбулаторія загальної практики-сімейної медицини»</w:t>
      </w:r>
      <w:r w:rsidRPr="000C3AA9">
        <w:rPr>
          <w:sz w:val="28"/>
          <w:szCs w:val="28"/>
        </w:rPr>
        <w:t xml:space="preserve"> та</w:t>
      </w:r>
      <w:r w:rsidRPr="000C3AA9">
        <w:rPr>
          <w:spacing w:val="1"/>
          <w:sz w:val="28"/>
          <w:szCs w:val="28"/>
        </w:rPr>
        <w:t xml:space="preserve"> </w:t>
      </w:r>
      <w:r w:rsidRPr="000C3AA9">
        <w:rPr>
          <w:sz w:val="28"/>
          <w:szCs w:val="28"/>
        </w:rPr>
        <w:t>у</w:t>
      </w:r>
      <w:r w:rsidRPr="000C3AA9">
        <w:rPr>
          <w:spacing w:val="1"/>
          <w:sz w:val="28"/>
          <w:szCs w:val="28"/>
        </w:rPr>
        <w:t xml:space="preserve"> </w:t>
      </w:r>
      <w:r w:rsidRPr="000C3AA9">
        <w:rPr>
          <w:sz w:val="28"/>
          <w:szCs w:val="28"/>
        </w:rPr>
        <w:t>середньостроковій</w:t>
      </w:r>
      <w:r w:rsidRPr="000C3AA9">
        <w:rPr>
          <w:spacing w:val="-1"/>
          <w:sz w:val="28"/>
          <w:szCs w:val="28"/>
        </w:rPr>
        <w:t xml:space="preserve"> </w:t>
      </w:r>
      <w:r w:rsidRPr="000C3AA9">
        <w:rPr>
          <w:sz w:val="28"/>
          <w:szCs w:val="28"/>
        </w:rPr>
        <w:t>перспективі</w:t>
      </w:r>
      <w:r w:rsidRPr="000C3AA9">
        <w:rPr>
          <w:spacing w:val="-3"/>
          <w:sz w:val="28"/>
          <w:szCs w:val="28"/>
        </w:rPr>
        <w:t xml:space="preserve"> </w:t>
      </w:r>
      <w:r w:rsidRPr="000C3AA9">
        <w:rPr>
          <w:sz w:val="28"/>
          <w:szCs w:val="28"/>
        </w:rPr>
        <w:t>будуть</w:t>
      </w:r>
      <w:r w:rsidRPr="000C3AA9">
        <w:rPr>
          <w:spacing w:val="-2"/>
          <w:sz w:val="28"/>
          <w:szCs w:val="28"/>
        </w:rPr>
        <w:t xml:space="preserve"> </w:t>
      </w:r>
      <w:r w:rsidRPr="000C3AA9">
        <w:rPr>
          <w:sz w:val="28"/>
          <w:szCs w:val="28"/>
        </w:rPr>
        <w:t>направлені</w:t>
      </w:r>
      <w:r w:rsidRPr="000C3AA9">
        <w:rPr>
          <w:spacing w:val="1"/>
          <w:sz w:val="28"/>
          <w:szCs w:val="28"/>
        </w:rPr>
        <w:t xml:space="preserve"> </w:t>
      </w:r>
      <w:r w:rsidRPr="000C3AA9">
        <w:rPr>
          <w:sz w:val="28"/>
          <w:szCs w:val="28"/>
        </w:rPr>
        <w:t>на надання первинної медичної допомоги та здійснення управління медичним обслуговуванням населення, що постійно проживає на території громади,  вжиття заходів з профілактики захворювань населення та підтримки громадського здоров’я.</w:t>
      </w:r>
    </w:p>
    <w:p w:rsidR="007E1752" w:rsidRPr="000C3AA9" w:rsidRDefault="007E1752" w:rsidP="00A50A28">
      <w:pPr>
        <w:pStyle w:val="a8"/>
        <w:tabs>
          <w:tab w:val="left" w:pos="142"/>
          <w:tab w:val="left" w:pos="993"/>
        </w:tabs>
        <w:spacing w:after="0" w:line="240" w:lineRule="atLeast"/>
        <w:ind w:firstLine="567"/>
        <w:rPr>
          <w:rFonts w:ascii="Times New Roman" w:hAnsi="Times New Roman"/>
          <w:i/>
          <w:sz w:val="28"/>
          <w:szCs w:val="28"/>
        </w:rPr>
      </w:pPr>
      <w:r w:rsidRPr="000C3AA9">
        <w:rPr>
          <w:rFonts w:ascii="Times New Roman" w:hAnsi="Times New Roman"/>
          <w:i/>
          <w:sz w:val="28"/>
          <w:szCs w:val="28"/>
        </w:rPr>
        <w:t>Пріоритетами розвитку галузі є:</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Продовження реалізації програми державних гарантій медичного обслуговування населення та втілення її заходів у повсякденну практичну діяльність закладів охорони здоров’я. Підвищення якості та доступності медичних послуг, поліпшення здоров’я громадян шляхом створення умов для забезпечення високоякісної медичної допомоги кожному мешканцю громади</w:t>
      </w:r>
      <w:r w:rsidR="00420FEC" w:rsidRPr="000C3AA9">
        <w:rPr>
          <w:sz w:val="28"/>
          <w:szCs w:val="28"/>
        </w:rPr>
        <w:t xml:space="preserve">  як на амбулаторному етапі,</w:t>
      </w:r>
      <w:r w:rsidRPr="000C3AA9">
        <w:rPr>
          <w:sz w:val="28"/>
          <w:szCs w:val="28"/>
        </w:rPr>
        <w:t xml:space="preserve">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w:t>
      </w:r>
      <w:r w:rsidR="009C7AA4">
        <w:rPr>
          <w:sz w:val="28"/>
          <w:szCs w:val="28"/>
        </w:rPr>
        <w:t>енню тривалості життя населення, допомога ВПО.</w:t>
      </w:r>
    </w:p>
    <w:p w:rsidR="007E1752" w:rsidRPr="000C3AA9" w:rsidRDefault="007E1752" w:rsidP="00A50A28">
      <w:pPr>
        <w:tabs>
          <w:tab w:val="left" w:pos="142"/>
          <w:tab w:val="left" w:pos="993"/>
        </w:tabs>
        <w:spacing w:after="0" w:line="240" w:lineRule="atLeast"/>
        <w:ind w:firstLine="567"/>
        <w:rPr>
          <w:i/>
          <w:sz w:val="28"/>
          <w:szCs w:val="28"/>
        </w:rPr>
      </w:pPr>
      <w:r w:rsidRPr="000C3AA9">
        <w:rPr>
          <w:i/>
          <w:sz w:val="28"/>
          <w:szCs w:val="28"/>
        </w:rPr>
        <w:t>Основні заходи для досягнення визначених завдань:</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покращення матеріально-технічної бази закладів охорони здоров’я громади ;</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проведення профілактичних і протиепідемічних заходів на території громади, у місцях масового відпочинку населення та рекреаційних зонах;</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забезпечення доступності і безоплатності надання медичної допомоги закладах охорони здоров’я;</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забезпечення відповідно до чинного законодавства України громадян пільгових категорій лікарськими засобами та виробами медичного призначення для лікування і профілактики хвороб;</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xml:space="preserve">- створення сучасної технічної бази для надання медичної допомоги населенню в умовах розповсюдження гострої респіраторної хвороби   COVID-19, спричиненої </w:t>
      </w:r>
      <w:proofErr w:type="spellStart"/>
      <w:r w:rsidRPr="000C3AA9">
        <w:rPr>
          <w:sz w:val="28"/>
          <w:szCs w:val="28"/>
        </w:rPr>
        <w:t>коронавірусом</w:t>
      </w:r>
      <w:proofErr w:type="spellEnd"/>
      <w:r w:rsidRPr="000C3AA9">
        <w:rPr>
          <w:sz w:val="28"/>
          <w:szCs w:val="28"/>
        </w:rPr>
        <w:t xml:space="preserve"> SARS-CoV-2.</w:t>
      </w:r>
    </w:p>
    <w:p w:rsidR="007E1752" w:rsidRPr="000C3AA9" w:rsidRDefault="007E1752" w:rsidP="00A50A28">
      <w:pPr>
        <w:tabs>
          <w:tab w:val="left" w:pos="142"/>
          <w:tab w:val="left" w:pos="993"/>
        </w:tabs>
        <w:spacing w:after="0" w:line="240" w:lineRule="atLeast"/>
        <w:ind w:firstLine="567"/>
        <w:rPr>
          <w:i/>
          <w:iCs/>
          <w:sz w:val="28"/>
          <w:szCs w:val="28"/>
        </w:rPr>
      </w:pPr>
      <w:r w:rsidRPr="000C3AA9">
        <w:rPr>
          <w:i/>
          <w:iCs/>
          <w:sz w:val="28"/>
          <w:szCs w:val="28"/>
        </w:rPr>
        <w:t>Результати, яких планується досягти від реалізації заходів:</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покращення доступності населення до медичної допомоги першого рівня;</w:t>
      </w:r>
    </w:p>
    <w:p w:rsidR="007E1752" w:rsidRPr="000C3AA9" w:rsidRDefault="007E1752" w:rsidP="00420FEC">
      <w:pPr>
        <w:tabs>
          <w:tab w:val="left" w:pos="142"/>
          <w:tab w:val="left" w:pos="993"/>
        </w:tabs>
        <w:spacing w:after="0" w:line="240" w:lineRule="atLeast"/>
        <w:ind w:firstLine="567"/>
        <w:rPr>
          <w:sz w:val="28"/>
          <w:szCs w:val="28"/>
        </w:rPr>
      </w:pPr>
      <w:r w:rsidRPr="000C3AA9">
        <w:rPr>
          <w:sz w:val="28"/>
          <w:szCs w:val="28"/>
        </w:rPr>
        <w:t>- своєчасне та якісне надання невідкладної медичної допомоги населенню</w:t>
      </w:r>
      <w:r w:rsidR="009C7AA4">
        <w:rPr>
          <w:sz w:val="28"/>
          <w:szCs w:val="28"/>
        </w:rPr>
        <w:t>, в тому числі ВПО</w:t>
      </w:r>
      <w:r w:rsidRPr="000C3AA9">
        <w:rPr>
          <w:sz w:val="28"/>
          <w:szCs w:val="28"/>
        </w:rPr>
        <w:t>;</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забезпечення своєчасної та сучасної діагностики та лікування захворювань;</w:t>
      </w:r>
    </w:p>
    <w:p w:rsidR="007E1752" w:rsidRPr="000C3AA9" w:rsidRDefault="007E1752" w:rsidP="00A50A28">
      <w:pPr>
        <w:tabs>
          <w:tab w:val="left" w:pos="142"/>
          <w:tab w:val="left" w:pos="993"/>
        </w:tabs>
        <w:spacing w:after="0" w:line="240" w:lineRule="atLeast"/>
        <w:ind w:firstLine="567"/>
        <w:rPr>
          <w:sz w:val="28"/>
          <w:szCs w:val="28"/>
        </w:rPr>
      </w:pPr>
      <w:r w:rsidRPr="000C3AA9">
        <w:rPr>
          <w:sz w:val="28"/>
          <w:szCs w:val="28"/>
        </w:rPr>
        <w:t>-  забезпечення хворих з окремими захворюваннями необхідними ліками при їх амбулаторному лікуванні;</w:t>
      </w:r>
    </w:p>
    <w:p w:rsidR="00AB7359" w:rsidRPr="000C3AA9" w:rsidRDefault="007E1752" w:rsidP="00A50A28">
      <w:pPr>
        <w:tabs>
          <w:tab w:val="left" w:pos="142"/>
          <w:tab w:val="left" w:pos="993"/>
        </w:tabs>
        <w:spacing w:after="0" w:line="240" w:lineRule="atLeast"/>
        <w:ind w:firstLine="567"/>
        <w:rPr>
          <w:sz w:val="28"/>
          <w:szCs w:val="28"/>
        </w:rPr>
      </w:pPr>
      <w:r w:rsidRPr="000C3AA9">
        <w:rPr>
          <w:sz w:val="28"/>
          <w:szCs w:val="28"/>
        </w:rPr>
        <w:t xml:space="preserve">- надання безкоштовної медичної допомоги та дитячого харчування дітям з соціально-вразливих родин та дітям, </w:t>
      </w:r>
    </w:p>
    <w:p w:rsidR="007E1752" w:rsidRDefault="007E1752" w:rsidP="00A50A28">
      <w:pPr>
        <w:tabs>
          <w:tab w:val="left" w:pos="142"/>
          <w:tab w:val="left" w:pos="993"/>
        </w:tabs>
        <w:spacing w:after="0" w:line="240" w:lineRule="atLeast"/>
        <w:ind w:firstLine="567"/>
        <w:rPr>
          <w:sz w:val="28"/>
          <w:szCs w:val="28"/>
        </w:rPr>
      </w:pPr>
      <w:r w:rsidRPr="000C3AA9">
        <w:rPr>
          <w:sz w:val="28"/>
          <w:szCs w:val="28"/>
        </w:rPr>
        <w:t xml:space="preserve">- створення системи епіднагляду за соціально значущими хворобами та поліпшення епідеміологічної ситуації з розповсюдження гострої респіраторної хвороби COVID-19, спричиненої </w:t>
      </w:r>
      <w:proofErr w:type="spellStart"/>
      <w:r w:rsidRPr="000C3AA9">
        <w:rPr>
          <w:sz w:val="28"/>
          <w:szCs w:val="28"/>
        </w:rPr>
        <w:t>коронавірусом</w:t>
      </w:r>
      <w:proofErr w:type="spellEnd"/>
      <w:r w:rsidRPr="000C3AA9">
        <w:rPr>
          <w:sz w:val="28"/>
          <w:szCs w:val="28"/>
        </w:rPr>
        <w:t xml:space="preserve"> SARS-CoV-2.</w:t>
      </w:r>
    </w:p>
    <w:p w:rsidR="004627A3" w:rsidRPr="000C3AA9" w:rsidRDefault="004627A3" w:rsidP="00A50A28">
      <w:pPr>
        <w:tabs>
          <w:tab w:val="left" w:pos="142"/>
          <w:tab w:val="left" w:pos="993"/>
        </w:tabs>
        <w:spacing w:after="0" w:line="240" w:lineRule="atLeast"/>
        <w:ind w:firstLine="567"/>
        <w:rPr>
          <w:sz w:val="28"/>
          <w:szCs w:val="28"/>
        </w:rPr>
      </w:pPr>
    </w:p>
    <w:p w:rsidR="000C3AA9" w:rsidRPr="000C3AA9" w:rsidRDefault="000C3AA9" w:rsidP="000C3AA9">
      <w:pPr>
        <w:spacing w:after="0"/>
        <w:ind w:firstLine="708"/>
        <w:rPr>
          <w:rFonts w:eastAsia="Calibri"/>
          <w:sz w:val="28"/>
          <w:szCs w:val="28"/>
        </w:rPr>
      </w:pPr>
      <w:r w:rsidRPr="000C3AA9">
        <w:rPr>
          <w:rFonts w:eastAsia="Calibri"/>
          <w:sz w:val="28"/>
          <w:szCs w:val="28"/>
        </w:rPr>
        <w:lastRenderedPageBreak/>
        <w:t>Комунальне некомерційне підприємство «</w:t>
      </w:r>
      <w:proofErr w:type="spellStart"/>
      <w:r w:rsidRPr="000C3AA9">
        <w:rPr>
          <w:rFonts w:eastAsia="Calibri"/>
          <w:sz w:val="28"/>
          <w:szCs w:val="28"/>
        </w:rPr>
        <w:t>Авангардівська</w:t>
      </w:r>
      <w:proofErr w:type="spellEnd"/>
      <w:r w:rsidRPr="000C3AA9">
        <w:rPr>
          <w:rFonts w:eastAsia="Calibri"/>
          <w:sz w:val="28"/>
          <w:szCs w:val="28"/>
        </w:rPr>
        <w:t xml:space="preserve"> амбулаторія загальної практики сімейної медицини» </w:t>
      </w:r>
      <w:proofErr w:type="spellStart"/>
      <w:r w:rsidRPr="000C3AA9">
        <w:rPr>
          <w:rFonts w:eastAsia="Calibri"/>
          <w:sz w:val="28"/>
          <w:szCs w:val="28"/>
        </w:rPr>
        <w:t>Авангардівської</w:t>
      </w:r>
      <w:proofErr w:type="spellEnd"/>
      <w:r w:rsidRPr="000C3AA9">
        <w:rPr>
          <w:rFonts w:eastAsia="Calibri"/>
          <w:sz w:val="28"/>
          <w:szCs w:val="28"/>
        </w:rPr>
        <w:t xml:space="preserve"> селищної ради (далі — КНП «</w:t>
      </w:r>
      <w:proofErr w:type="spellStart"/>
      <w:r w:rsidRPr="000C3AA9">
        <w:rPr>
          <w:rFonts w:eastAsia="Calibri"/>
          <w:sz w:val="28"/>
          <w:szCs w:val="28"/>
        </w:rPr>
        <w:t>Авангардівська</w:t>
      </w:r>
      <w:proofErr w:type="spellEnd"/>
      <w:r w:rsidRPr="000C3AA9">
        <w:rPr>
          <w:rFonts w:eastAsia="Calibri"/>
          <w:sz w:val="28"/>
          <w:szCs w:val="28"/>
        </w:rPr>
        <w:t xml:space="preserve"> АЗПСМ») створено за рішенням </w:t>
      </w:r>
      <w:proofErr w:type="spellStart"/>
      <w:r w:rsidRPr="000C3AA9">
        <w:rPr>
          <w:rFonts w:eastAsia="Calibri"/>
          <w:sz w:val="28"/>
          <w:szCs w:val="28"/>
        </w:rPr>
        <w:t>Авангардівської</w:t>
      </w:r>
      <w:proofErr w:type="spellEnd"/>
      <w:r w:rsidRPr="000C3AA9">
        <w:rPr>
          <w:rFonts w:eastAsia="Calibri"/>
          <w:sz w:val="28"/>
          <w:szCs w:val="28"/>
        </w:rPr>
        <w:t xml:space="preserve"> селищної ради (далі – Засновник) від «10» липня 2018 року № 445-</w:t>
      </w:r>
      <w:r w:rsidRPr="000C3AA9">
        <w:rPr>
          <w:rFonts w:eastAsia="Calibri"/>
          <w:sz w:val="28"/>
          <w:szCs w:val="28"/>
          <w:lang w:val="en-US"/>
        </w:rPr>
        <w:t>VII</w:t>
      </w:r>
      <w:r w:rsidRPr="000C3AA9">
        <w:rPr>
          <w:rFonts w:eastAsia="Calibri"/>
          <w:sz w:val="28"/>
          <w:szCs w:val="28"/>
        </w:rPr>
        <w:t xml:space="preserve"> шляхом перетворення комунальної установи «</w:t>
      </w:r>
      <w:proofErr w:type="spellStart"/>
      <w:r w:rsidRPr="000C3AA9">
        <w:rPr>
          <w:rFonts w:eastAsia="Calibri"/>
          <w:sz w:val="28"/>
          <w:szCs w:val="28"/>
        </w:rPr>
        <w:t>Авангардівська</w:t>
      </w:r>
      <w:proofErr w:type="spellEnd"/>
      <w:r w:rsidRPr="000C3AA9">
        <w:rPr>
          <w:rFonts w:eastAsia="Calibri"/>
          <w:sz w:val="28"/>
          <w:szCs w:val="28"/>
        </w:rPr>
        <w:t xml:space="preserve"> амбулаторія загальної практики сімейної медицини» у комунальне некомерційне підприємство і є правонаступником зазначеного комунального закладу .</w:t>
      </w:r>
    </w:p>
    <w:p w:rsidR="000C3AA9" w:rsidRPr="000C3AA9" w:rsidRDefault="000C3AA9" w:rsidP="000C3AA9">
      <w:pPr>
        <w:spacing w:after="0"/>
        <w:ind w:firstLine="708"/>
        <w:rPr>
          <w:rFonts w:eastAsia="Calibri"/>
          <w:sz w:val="28"/>
          <w:szCs w:val="28"/>
        </w:rPr>
      </w:pPr>
      <w:r w:rsidRPr="000C3AA9">
        <w:rPr>
          <w:rFonts w:eastAsia="Calibri"/>
          <w:sz w:val="28"/>
          <w:szCs w:val="28"/>
        </w:rPr>
        <w:t xml:space="preserve">Основною метою в діяльності закладу охорони здоров’я є </w:t>
      </w:r>
      <w:r w:rsidRPr="000C3AA9">
        <w:rPr>
          <w:sz w:val="28"/>
          <w:szCs w:val="28"/>
          <w:lang w:eastAsia="ru-RU"/>
        </w:rPr>
        <w:t xml:space="preserve">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w:t>
      </w:r>
      <w:r w:rsidRPr="000C3AA9">
        <w:rPr>
          <w:rFonts w:eastAsia="Calibri"/>
          <w:sz w:val="28"/>
          <w:szCs w:val="28"/>
        </w:rPr>
        <w:t>доступної й якісної медичної допомоги, зокрема:</w:t>
      </w:r>
    </w:p>
    <w:p w:rsidR="000C3AA9" w:rsidRPr="000C3AA9" w:rsidRDefault="000C3AA9" w:rsidP="000C3AA9">
      <w:pPr>
        <w:spacing w:after="0"/>
        <w:ind w:firstLine="708"/>
        <w:rPr>
          <w:rFonts w:eastAsia="Calibri"/>
          <w:sz w:val="28"/>
          <w:szCs w:val="28"/>
        </w:rPr>
      </w:pPr>
      <w:r w:rsidRPr="000C3AA9">
        <w:rPr>
          <w:rFonts w:eastAsia="Calibri"/>
          <w:sz w:val="28"/>
          <w:szCs w:val="28"/>
        </w:rPr>
        <w:t>— забезпечення своєчасної першої невідкладної допомоги при нещасних випадках, гострих захворюваннях тощо;</w:t>
      </w:r>
    </w:p>
    <w:p w:rsidR="000C3AA9" w:rsidRPr="000C3AA9" w:rsidRDefault="000C3AA9" w:rsidP="000C3AA9">
      <w:pPr>
        <w:spacing w:after="0"/>
        <w:ind w:firstLine="708"/>
        <w:rPr>
          <w:rFonts w:eastAsia="Calibri"/>
          <w:sz w:val="28"/>
          <w:szCs w:val="28"/>
        </w:rPr>
      </w:pPr>
      <w:r w:rsidRPr="000C3AA9">
        <w:rPr>
          <w:rFonts w:eastAsia="Calibri"/>
          <w:sz w:val="28"/>
          <w:szCs w:val="28"/>
        </w:rPr>
        <w:t>— забезпечення лікувально-профілактичної допомоги;</w:t>
      </w:r>
    </w:p>
    <w:p w:rsidR="000C3AA9" w:rsidRPr="000C3AA9" w:rsidRDefault="000C3AA9" w:rsidP="000C3AA9">
      <w:pPr>
        <w:spacing w:after="0"/>
        <w:ind w:firstLine="708"/>
        <w:rPr>
          <w:rFonts w:eastAsia="Calibri"/>
          <w:sz w:val="28"/>
          <w:szCs w:val="28"/>
        </w:rPr>
      </w:pPr>
      <w:r w:rsidRPr="000C3AA9">
        <w:rPr>
          <w:rFonts w:eastAsia="Calibri"/>
          <w:sz w:val="28"/>
          <w:szCs w:val="28"/>
        </w:rPr>
        <w:t>— попередження, лікування, локалізацію та ліквідацію масових інфекційних захворювань;</w:t>
      </w:r>
    </w:p>
    <w:p w:rsidR="000C3AA9" w:rsidRPr="000C3AA9" w:rsidRDefault="000C3AA9" w:rsidP="000C3AA9">
      <w:pPr>
        <w:spacing w:after="0"/>
        <w:ind w:firstLine="708"/>
        <w:rPr>
          <w:sz w:val="28"/>
          <w:szCs w:val="28"/>
          <w:lang w:eastAsia="ru-RU"/>
        </w:rPr>
      </w:pPr>
      <w:r w:rsidRPr="000C3AA9">
        <w:rPr>
          <w:rFonts w:eastAsia="Calibri"/>
          <w:sz w:val="28"/>
          <w:szCs w:val="28"/>
        </w:rPr>
        <w:t>— запобігання демографічній кризі, забезпечення здоров’я майбутніх</w:t>
      </w:r>
      <w:r w:rsidRPr="000C3AA9">
        <w:rPr>
          <w:sz w:val="28"/>
          <w:szCs w:val="28"/>
          <w:lang w:eastAsia="ru-RU"/>
        </w:rPr>
        <w:t xml:space="preserve"> поколінь і профілактики спадкових захворювань;</w:t>
      </w:r>
    </w:p>
    <w:p w:rsidR="000C3AA9" w:rsidRPr="000C3AA9" w:rsidRDefault="000C3AA9" w:rsidP="000C3AA9">
      <w:pPr>
        <w:spacing w:after="0" w:line="272" w:lineRule="atLeast"/>
        <w:ind w:firstLine="567"/>
        <w:rPr>
          <w:sz w:val="28"/>
          <w:szCs w:val="28"/>
          <w:lang w:eastAsia="ru-RU"/>
        </w:rPr>
      </w:pPr>
      <w:r w:rsidRPr="000C3AA9">
        <w:rPr>
          <w:sz w:val="28"/>
          <w:szCs w:val="28"/>
          <w:lang w:eastAsia="ru-RU"/>
        </w:rPr>
        <w:t>— забезпечення своєчасного виявлення у громадян захворювання на туберкульоз на ранніх стадіях, що здійснюється шляхом проведення туберкулін діагностики;</w:t>
      </w:r>
    </w:p>
    <w:p w:rsidR="000C3AA9" w:rsidRPr="000C3AA9" w:rsidRDefault="000C3AA9" w:rsidP="000C3AA9">
      <w:pPr>
        <w:spacing w:after="0" w:line="272" w:lineRule="atLeast"/>
        <w:ind w:firstLine="567"/>
        <w:rPr>
          <w:sz w:val="28"/>
          <w:szCs w:val="28"/>
          <w:lang w:eastAsia="ru-RU"/>
        </w:rPr>
      </w:pPr>
      <w:r w:rsidRPr="000C3AA9">
        <w:rPr>
          <w:sz w:val="28"/>
          <w:szCs w:val="28"/>
          <w:lang w:eastAsia="ru-RU"/>
        </w:rPr>
        <w:t>— заохочення материнства;</w:t>
      </w:r>
    </w:p>
    <w:p w:rsidR="000C3AA9" w:rsidRPr="000C3AA9" w:rsidRDefault="000C3AA9" w:rsidP="000C3AA9">
      <w:pPr>
        <w:spacing w:after="0" w:line="272" w:lineRule="atLeast"/>
        <w:ind w:firstLine="567"/>
        <w:rPr>
          <w:sz w:val="28"/>
          <w:szCs w:val="28"/>
          <w:lang w:eastAsia="ru-RU"/>
        </w:rPr>
      </w:pPr>
      <w:r w:rsidRPr="000C3AA9">
        <w:rPr>
          <w:sz w:val="28"/>
          <w:szCs w:val="28"/>
          <w:lang w:eastAsia="ru-RU"/>
        </w:rPr>
        <w:t>— контроль за охороною здоров’я дітей;</w:t>
      </w:r>
    </w:p>
    <w:p w:rsidR="000C3AA9" w:rsidRPr="000C3AA9" w:rsidRDefault="000C3AA9" w:rsidP="000C3AA9">
      <w:pPr>
        <w:spacing w:after="0" w:line="272" w:lineRule="atLeast"/>
        <w:ind w:firstLine="567"/>
        <w:rPr>
          <w:sz w:val="28"/>
          <w:szCs w:val="28"/>
          <w:lang w:eastAsia="ru-RU"/>
        </w:rPr>
      </w:pPr>
      <w:r w:rsidRPr="000C3AA9">
        <w:rPr>
          <w:sz w:val="28"/>
          <w:szCs w:val="28"/>
          <w:lang w:eastAsia="ru-RU"/>
        </w:rPr>
        <w:t>— забезпечення осіб з інвалідністю і дітей з інвалідністю технічними та іншими засобами.</w:t>
      </w:r>
    </w:p>
    <w:p w:rsidR="000C3AA9" w:rsidRPr="000C3AA9" w:rsidRDefault="000C3AA9" w:rsidP="000C3AA9">
      <w:pPr>
        <w:spacing w:after="0" w:line="272" w:lineRule="atLeast"/>
        <w:ind w:firstLine="567"/>
        <w:rPr>
          <w:sz w:val="28"/>
          <w:szCs w:val="28"/>
          <w:lang w:eastAsia="ru-RU"/>
        </w:rPr>
      </w:pPr>
      <w:r w:rsidRPr="000C3AA9">
        <w:rPr>
          <w:sz w:val="28"/>
          <w:szCs w:val="28"/>
          <w:lang w:eastAsia="ru-RU"/>
        </w:rPr>
        <w:t xml:space="preserve">Для забезпечення права кожного громадянина отримувати медичну допомогу і необхідне лікування незалежно від місця проживання на території громади функціонують </w:t>
      </w:r>
      <w:proofErr w:type="spellStart"/>
      <w:r w:rsidRPr="000C3AA9">
        <w:rPr>
          <w:sz w:val="28"/>
          <w:szCs w:val="28"/>
          <w:lang w:eastAsia="ru-RU"/>
        </w:rPr>
        <w:t>рентгенкабінет</w:t>
      </w:r>
      <w:proofErr w:type="spellEnd"/>
      <w:r w:rsidRPr="000C3AA9">
        <w:rPr>
          <w:sz w:val="28"/>
          <w:szCs w:val="28"/>
          <w:lang w:eastAsia="ru-RU"/>
        </w:rPr>
        <w:t xml:space="preserve"> та п’ять відділень КНП «</w:t>
      </w:r>
      <w:proofErr w:type="spellStart"/>
      <w:r w:rsidRPr="000C3AA9">
        <w:rPr>
          <w:sz w:val="28"/>
          <w:szCs w:val="28"/>
          <w:lang w:eastAsia="ru-RU"/>
        </w:rPr>
        <w:t>Авангардівська</w:t>
      </w:r>
      <w:proofErr w:type="spellEnd"/>
      <w:r w:rsidRPr="000C3AA9">
        <w:rPr>
          <w:sz w:val="28"/>
          <w:szCs w:val="28"/>
          <w:lang w:eastAsia="ru-RU"/>
        </w:rPr>
        <w:t xml:space="preserve"> АЗПСМ», а саме:</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 xml:space="preserve">Відділення №1 </w:t>
      </w:r>
      <w:proofErr w:type="spellStart"/>
      <w:r w:rsidRPr="000C3AA9">
        <w:rPr>
          <w:sz w:val="28"/>
          <w:szCs w:val="28"/>
          <w:lang w:eastAsia="ru-RU"/>
        </w:rPr>
        <w:t>смт</w:t>
      </w:r>
      <w:proofErr w:type="spellEnd"/>
      <w:r w:rsidRPr="000C3AA9">
        <w:rPr>
          <w:sz w:val="28"/>
          <w:szCs w:val="28"/>
          <w:lang w:eastAsia="ru-RU"/>
        </w:rPr>
        <w:t>. Авангард, вул. Фруктова,7;</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 xml:space="preserve">Відділення №2 </w:t>
      </w:r>
      <w:proofErr w:type="spellStart"/>
      <w:r w:rsidRPr="000C3AA9">
        <w:rPr>
          <w:sz w:val="28"/>
          <w:szCs w:val="28"/>
          <w:lang w:eastAsia="ru-RU"/>
        </w:rPr>
        <w:t>смт</w:t>
      </w:r>
      <w:proofErr w:type="spellEnd"/>
      <w:r w:rsidRPr="000C3AA9">
        <w:rPr>
          <w:sz w:val="28"/>
          <w:szCs w:val="28"/>
          <w:lang w:eastAsia="ru-RU"/>
        </w:rPr>
        <w:t xml:space="preserve">. Авангард, вул. </w:t>
      </w:r>
      <w:proofErr w:type="spellStart"/>
      <w:r w:rsidRPr="000C3AA9">
        <w:rPr>
          <w:sz w:val="28"/>
          <w:szCs w:val="28"/>
          <w:lang w:eastAsia="ru-RU"/>
        </w:rPr>
        <w:t>Проїздна</w:t>
      </w:r>
      <w:proofErr w:type="spellEnd"/>
      <w:r w:rsidRPr="000C3AA9">
        <w:rPr>
          <w:sz w:val="28"/>
          <w:szCs w:val="28"/>
          <w:lang w:eastAsia="ru-RU"/>
        </w:rPr>
        <w:t xml:space="preserve"> , 12 приміщення 8 та 4, «ж/м 7-Небо»;</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 xml:space="preserve">Відділення №3 с. </w:t>
      </w:r>
      <w:proofErr w:type="spellStart"/>
      <w:r w:rsidRPr="000C3AA9">
        <w:rPr>
          <w:sz w:val="28"/>
          <w:szCs w:val="28"/>
          <w:lang w:eastAsia="ru-RU"/>
        </w:rPr>
        <w:t>Прилиманське</w:t>
      </w:r>
      <w:proofErr w:type="spellEnd"/>
      <w:r w:rsidRPr="000C3AA9">
        <w:rPr>
          <w:sz w:val="28"/>
          <w:szCs w:val="28"/>
          <w:lang w:eastAsia="ru-RU"/>
        </w:rPr>
        <w:t>, вул. Центральна, 119;</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Відділення №4 с. Нова Долина, вул. Шкільна, 3;</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 xml:space="preserve">Відділення №5 </w:t>
      </w:r>
      <w:proofErr w:type="spellStart"/>
      <w:r w:rsidRPr="000C3AA9">
        <w:rPr>
          <w:sz w:val="28"/>
          <w:szCs w:val="28"/>
          <w:lang w:eastAsia="ru-RU"/>
        </w:rPr>
        <w:t>смт</w:t>
      </w:r>
      <w:proofErr w:type="spellEnd"/>
      <w:r w:rsidRPr="000C3AA9">
        <w:rPr>
          <w:sz w:val="28"/>
          <w:szCs w:val="28"/>
          <w:lang w:eastAsia="ru-RU"/>
        </w:rPr>
        <w:t xml:space="preserve">. </w:t>
      </w:r>
      <w:proofErr w:type="spellStart"/>
      <w:r w:rsidRPr="000C3AA9">
        <w:rPr>
          <w:sz w:val="28"/>
          <w:szCs w:val="28"/>
          <w:lang w:eastAsia="ru-RU"/>
        </w:rPr>
        <w:t>Хлібодарське</w:t>
      </w:r>
      <w:proofErr w:type="spellEnd"/>
      <w:r w:rsidRPr="000C3AA9">
        <w:rPr>
          <w:sz w:val="28"/>
          <w:szCs w:val="28"/>
          <w:lang w:eastAsia="ru-RU"/>
        </w:rPr>
        <w:t xml:space="preserve">, вул. </w:t>
      </w:r>
      <w:proofErr w:type="spellStart"/>
      <w:r w:rsidRPr="000C3AA9">
        <w:rPr>
          <w:sz w:val="28"/>
          <w:szCs w:val="28"/>
          <w:lang w:eastAsia="ru-RU"/>
        </w:rPr>
        <w:t>Маяцька</w:t>
      </w:r>
      <w:proofErr w:type="spellEnd"/>
      <w:r w:rsidRPr="000C3AA9">
        <w:rPr>
          <w:sz w:val="28"/>
          <w:szCs w:val="28"/>
          <w:lang w:eastAsia="ru-RU"/>
        </w:rPr>
        <w:t xml:space="preserve"> дорога,16А</w:t>
      </w:r>
    </w:p>
    <w:p w:rsidR="000C3AA9" w:rsidRPr="000C3AA9" w:rsidRDefault="000C3AA9" w:rsidP="000C3AA9">
      <w:pPr>
        <w:pStyle w:val="a5"/>
        <w:numPr>
          <w:ilvl w:val="0"/>
          <w:numId w:val="31"/>
        </w:numPr>
        <w:spacing w:after="0" w:line="272" w:lineRule="atLeast"/>
        <w:contextualSpacing/>
        <w:rPr>
          <w:sz w:val="28"/>
          <w:szCs w:val="28"/>
          <w:lang w:eastAsia="ru-RU"/>
        </w:rPr>
      </w:pPr>
      <w:proofErr w:type="spellStart"/>
      <w:r w:rsidRPr="000C3AA9">
        <w:rPr>
          <w:sz w:val="28"/>
          <w:szCs w:val="28"/>
          <w:lang w:eastAsia="ru-RU"/>
        </w:rPr>
        <w:t>Рентгенкабінет</w:t>
      </w:r>
      <w:proofErr w:type="spellEnd"/>
      <w:r w:rsidRPr="000C3AA9">
        <w:rPr>
          <w:sz w:val="28"/>
          <w:szCs w:val="28"/>
          <w:lang w:eastAsia="ru-RU"/>
        </w:rPr>
        <w:t xml:space="preserve"> </w:t>
      </w:r>
      <w:proofErr w:type="spellStart"/>
      <w:r w:rsidRPr="000C3AA9">
        <w:rPr>
          <w:sz w:val="28"/>
          <w:szCs w:val="28"/>
          <w:lang w:eastAsia="ru-RU"/>
        </w:rPr>
        <w:t>смт</w:t>
      </w:r>
      <w:proofErr w:type="spellEnd"/>
      <w:r w:rsidRPr="000C3AA9">
        <w:rPr>
          <w:sz w:val="28"/>
          <w:szCs w:val="28"/>
          <w:lang w:eastAsia="ru-RU"/>
        </w:rPr>
        <w:t>. Авангард, Фруктова, 5А</w:t>
      </w:r>
    </w:p>
    <w:p w:rsidR="000C3AA9" w:rsidRPr="000C3AA9" w:rsidRDefault="000C3AA9" w:rsidP="000C3AA9">
      <w:pPr>
        <w:spacing w:after="0" w:line="272" w:lineRule="atLeast"/>
        <w:rPr>
          <w:sz w:val="28"/>
          <w:szCs w:val="28"/>
          <w:lang w:eastAsia="ru-RU"/>
        </w:rPr>
      </w:pPr>
      <w:r>
        <w:rPr>
          <w:sz w:val="28"/>
          <w:szCs w:val="28"/>
          <w:lang w:eastAsia="ru-RU"/>
        </w:rPr>
        <w:t xml:space="preserve"> </w:t>
      </w:r>
      <w:r w:rsidR="003F75D3">
        <w:rPr>
          <w:sz w:val="28"/>
          <w:szCs w:val="28"/>
          <w:lang w:eastAsia="ru-RU"/>
        </w:rPr>
        <w:t xml:space="preserve"> </w:t>
      </w:r>
      <w:r w:rsidRPr="000C3AA9">
        <w:rPr>
          <w:sz w:val="28"/>
          <w:szCs w:val="28"/>
          <w:lang w:eastAsia="ru-RU"/>
        </w:rPr>
        <w:t>Згідно штатного розпису КНП «</w:t>
      </w:r>
      <w:proofErr w:type="spellStart"/>
      <w:r w:rsidRPr="000C3AA9">
        <w:rPr>
          <w:sz w:val="28"/>
          <w:szCs w:val="28"/>
          <w:lang w:eastAsia="ru-RU"/>
        </w:rPr>
        <w:t>Авангардівська</w:t>
      </w:r>
      <w:proofErr w:type="spellEnd"/>
      <w:r w:rsidRPr="000C3AA9">
        <w:rPr>
          <w:sz w:val="28"/>
          <w:szCs w:val="28"/>
          <w:lang w:eastAsia="ru-RU"/>
        </w:rPr>
        <w:t xml:space="preserve"> АЗПСМ» н</w:t>
      </w:r>
      <w:r w:rsidR="006E1CD8">
        <w:rPr>
          <w:sz w:val="28"/>
          <w:szCs w:val="28"/>
          <w:lang w:eastAsia="ru-RU"/>
        </w:rPr>
        <w:t>алічує 62</w:t>
      </w:r>
      <w:r w:rsidRPr="000C3AA9">
        <w:rPr>
          <w:sz w:val="28"/>
          <w:szCs w:val="28"/>
          <w:lang w:eastAsia="ru-RU"/>
        </w:rPr>
        <w:t xml:space="preserve"> штатну одини</w:t>
      </w:r>
      <w:r w:rsidR="006E1CD8">
        <w:rPr>
          <w:sz w:val="28"/>
          <w:szCs w:val="28"/>
          <w:lang w:eastAsia="ru-RU"/>
        </w:rPr>
        <w:t>цю, фактично посади обіймають 56</w:t>
      </w:r>
      <w:r w:rsidRPr="000C3AA9">
        <w:rPr>
          <w:sz w:val="28"/>
          <w:szCs w:val="28"/>
          <w:lang w:eastAsia="ru-RU"/>
        </w:rPr>
        <w:t xml:space="preserve"> фізичних осіб, а саме</w:t>
      </w:r>
      <w:r>
        <w:rPr>
          <w:sz w:val="28"/>
          <w:szCs w:val="28"/>
          <w:lang w:eastAsia="ru-RU"/>
        </w:rPr>
        <w:t>:</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адміністративний персонал  - 6 ф. о.;</w:t>
      </w:r>
    </w:p>
    <w:p w:rsidR="000C3AA9" w:rsidRPr="000C3AA9" w:rsidRDefault="006E1CD8" w:rsidP="000C3AA9">
      <w:pPr>
        <w:pStyle w:val="a5"/>
        <w:numPr>
          <w:ilvl w:val="0"/>
          <w:numId w:val="31"/>
        </w:numPr>
        <w:spacing w:after="0" w:line="272" w:lineRule="atLeast"/>
        <w:contextualSpacing/>
        <w:rPr>
          <w:sz w:val="28"/>
          <w:szCs w:val="28"/>
          <w:lang w:eastAsia="ru-RU"/>
        </w:rPr>
      </w:pPr>
      <w:r>
        <w:rPr>
          <w:sz w:val="28"/>
          <w:szCs w:val="28"/>
          <w:lang w:eastAsia="ru-RU"/>
        </w:rPr>
        <w:t>лікарі – 18</w:t>
      </w:r>
      <w:r w:rsidR="000C3AA9" w:rsidRPr="000C3AA9">
        <w:rPr>
          <w:sz w:val="28"/>
          <w:szCs w:val="28"/>
          <w:lang w:eastAsia="ru-RU"/>
        </w:rPr>
        <w:t xml:space="preserve"> ф. о.;</w:t>
      </w:r>
    </w:p>
    <w:p w:rsidR="000C3AA9" w:rsidRPr="000C3AA9" w:rsidRDefault="006E1CD8" w:rsidP="000C3AA9">
      <w:pPr>
        <w:pStyle w:val="a5"/>
        <w:numPr>
          <w:ilvl w:val="0"/>
          <w:numId w:val="31"/>
        </w:numPr>
        <w:spacing w:after="0" w:line="272" w:lineRule="atLeast"/>
        <w:contextualSpacing/>
        <w:rPr>
          <w:sz w:val="28"/>
          <w:szCs w:val="28"/>
          <w:lang w:eastAsia="ru-RU"/>
        </w:rPr>
      </w:pPr>
      <w:r>
        <w:rPr>
          <w:sz w:val="28"/>
          <w:szCs w:val="28"/>
          <w:lang w:eastAsia="ru-RU"/>
        </w:rPr>
        <w:t>середній медичний персонал – 19</w:t>
      </w:r>
      <w:r w:rsidR="000C3AA9" w:rsidRPr="000C3AA9">
        <w:rPr>
          <w:sz w:val="28"/>
          <w:szCs w:val="28"/>
          <w:lang w:eastAsia="ru-RU"/>
        </w:rPr>
        <w:t xml:space="preserve"> ф. о.;</w:t>
      </w:r>
    </w:p>
    <w:p w:rsidR="000C3AA9" w:rsidRPr="000C3AA9" w:rsidRDefault="000C3AA9" w:rsidP="000C3AA9">
      <w:pPr>
        <w:pStyle w:val="a5"/>
        <w:numPr>
          <w:ilvl w:val="0"/>
          <w:numId w:val="31"/>
        </w:numPr>
        <w:spacing w:after="0" w:line="272" w:lineRule="atLeast"/>
        <w:contextualSpacing/>
        <w:rPr>
          <w:sz w:val="28"/>
          <w:szCs w:val="28"/>
          <w:lang w:eastAsia="ru-RU"/>
        </w:rPr>
      </w:pPr>
      <w:r w:rsidRPr="000C3AA9">
        <w:rPr>
          <w:sz w:val="28"/>
          <w:szCs w:val="28"/>
          <w:lang w:eastAsia="ru-RU"/>
        </w:rPr>
        <w:t>молодший медичний персонал – 5 ф. о.;</w:t>
      </w:r>
    </w:p>
    <w:p w:rsidR="000C3AA9" w:rsidRPr="000C3AA9" w:rsidRDefault="006E1CD8" w:rsidP="000C3AA9">
      <w:pPr>
        <w:pStyle w:val="a5"/>
        <w:numPr>
          <w:ilvl w:val="0"/>
          <w:numId w:val="31"/>
        </w:numPr>
        <w:spacing w:after="0" w:line="272" w:lineRule="atLeast"/>
        <w:contextualSpacing/>
        <w:rPr>
          <w:sz w:val="28"/>
          <w:szCs w:val="28"/>
          <w:lang w:eastAsia="ru-RU"/>
        </w:rPr>
      </w:pPr>
      <w:r>
        <w:rPr>
          <w:sz w:val="28"/>
          <w:szCs w:val="28"/>
          <w:lang w:eastAsia="ru-RU"/>
        </w:rPr>
        <w:t>інші  - 8</w:t>
      </w:r>
      <w:r w:rsidR="000C3AA9" w:rsidRPr="000C3AA9">
        <w:rPr>
          <w:sz w:val="28"/>
          <w:szCs w:val="28"/>
          <w:lang w:eastAsia="ru-RU"/>
        </w:rPr>
        <w:t xml:space="preserve"> </w:t>
      </w:r>
      <w:proofErr w:type="spellStart"/>
      <w:r w:rsidR="000C3AA9" w:rsidRPr="000C3AA9">
        <w:rPr>
          <w:sz w:val="28"/>
          <w:szCs w:val="28"/>
          <w:lang w:eastAsia="ru-RU"/>
        </w:rPr>
        <w:t>ф.о</w:t>
      </w:r>
      <w:proofErr w:type="spellEnd"/>
      <w:r w:rsidR="000C3AA9" w:rsidRPr="000C3AA9">
        <w:rPr>
          <w:sz w:val="28"/>
          <w:szCs w:val="28"/>
          <w:lang w:eastAsia="ru-RU"/>
        </w:rPr>
        <w:t>.</w:t>
      </w:r>
    </w:p>
    <w:p w:rsidR="000C3AA9" w:rsidRDefault="003F75D3" w:rsidP="000C3AA9">
      <w:pPr>
        <w:spacing w:after="0" w:line="272" w:lineRule="atLeast"/>
        <w:rPr>
          <w:sz w:val="28"/>
          <w:szCs w:val="28"/>
          <w:lang w:eastAsia="ru-RU"/>
        </w:rPr>
      </w:pPr>
      <w:r>
        <w:rPr>
          <w:sz w:val="28"/>
          <w:szCs w:val="28"/>
          <w:lang w:eastAsia="ru-RU"/>
        </w:rPr>
        <w:t xml:space="preserve">  </w:t>
      </w:r>
      <w:r w:rsidR="006E1CD8">
        <w:rPr>
          <w:sz w:val="28"/>
          <w:szCs w:val="28"/>
          <w:lang w:eastAsia="ru-RU"/>
        </w:rPr>
        <w:t>Станом на 01.11.2022</w:t>
      </w:r>
      <w:r w:rsidR="000C3AA9" w:rsidRPr="000C3AA9">
        <w:rPr>
          <w:sz w:val="28"/>
          <w:szCs w:val="28"/>
          <w:lang w:eastAsia="ru-RU"/>
        </w:rPr>
        <w:t xml:space="preserve"> року з сімейними лікарями та педіатрами установи </w:t>
      </w:r>
      <w:proofErr w:type="spellStart"/>
      <w:r w:rsidR="000C3AA9" w:rsidRPr="000C3AA9">
        <w:rPr>
          <w:sz w:val="28"/>
          <w:szCs w:val="28"/>
          <w:lang w:eastAsia="ru-RU"/>
        </w:rPr>
        <w:t>заключено</w:t>
      </w:r>
      <w:proofErr w:type="spellEnd"/>
      <w:r w:rsidR="000C3AA9" w:rsidRPr="000C3AA9">
        <w:rPr>
          <w:sz w:val="28"/>
          <w:szCs w:val="28"/>
          <w:lang w:eastAsia="ru-RU"/>
        </w:rPr>
        <w:t xml:space="preserve"> </w:t>
      </w:r>
      <w:r w:rsidR="006E1CD8">
        <w:rPr>
          <w:sz w:val="28"/>
          <w:szCs w:val="28"/>
          <w:lang w:eastAsia="ru-RU"/>
        </w:rPr>
        <w:t>20 425</w:t>
      </w:r>
      <w:r w:rsidR="000C3AA9" w:rsidRPr="000C3AA9">
        <w:rPr>
          <w:sz w:val="28"/>
          <w:szCs w:val="28"/>
          <w:lang w:eastAsia="ru-RU"/>
        </w:rPr>
        <w:t xml:space="preserve"> декларацій. </w:t>
      </w:r>
    </w:p>
    <w:p w:rsidR="003F75D3" w:rsidRDefault="003F75D3" w:rsidP="000C3AA9">
      <w:pPr>
        <w:spacing w:after="0" w:line="272" w:lineRule="atLeast"/>
        <w:rPr>
          <w:sz w:val="28"/>
          <w:szCs w:val="28"/>
          <w:lang w:eastAsia="ru-RU"/>
        </w:rPr>
      </w:pPr>
      <w:r>
        <w:rPr>
          <w:sz w:val="28"/>
          <w:szCs w:val="28"/>
          <w:lang w:eastAsia="ru-RU"/>
        </w:rPr>
        <w:t xml:space="preserve">  На </w:t>
      </w:r>
      <w:r w:rsidR="006E1CD8">
        <w:rPr>
          <w:sz w:val="28"/>
          <w:szCs w:val="28"/>
          <w:lang w:eastAsia="ru-RU"/>
        </w:rPr>
        <w:t>комунальні послуги</w:t>
      </w:r>
      <w:r>
        <w:rPr>
          <w:sz w:val="28"/>
          <w:szCs w:val="28"/>
          <w:lang w:eastAsia="ru-RU"/>
        </w:rPr>
        <w:t xml:space="preserve"> </w:t>
      </w:r>
      <w:r w:rsidRPr="000C3AA9">
        <w:rPr>
          <w:sz w:val="28"/>
          <w:szCs w:val="28"/>
          <w:lang w:eastAsia="ru-RU"/>
        </w:rPr>
        <w:t>КНП «</w:t>
      </w:r>
      <w:proofErr w:type="spellStart"/>
      <w:r w:rsidRPr="000C3AA9">
        <w:rPr>
          <w:sz w:val="28"/>
          <w:szCs w:val="28"/>
          <w:lang w:eastAsia="ru-RU"/>
        </w:rPr>
        <w:t>Авангардівська</w:t>
      </w:r>
      <w:proofErr w:type="spellEnd"/>
      <w:r w:rsidRPr="000C3AA9">
        <w:rPr>
          <w:sz w:val="28"/>
          <w:szCs w:val="28"/>
          <w:lang w:eastAsia="ru-RU"/>
        </w:rPr>
        <w:t xml:space="preserve"> АЗПСМ»</w:t>
      </w:r>
      <w:r>
        <w:rPr>
          <w:sz w:val="28"/>
          <w:szCs w:val="28"/>
          <w:lang w:eastAsia="ru-RU"/>
        </w:rPr>
        <w:t xml:space="preserve"> в бюджеті </w:t>
      </w:r>
      <w:proofErr w:type="spellStart"/>
      <w:r>
        <w:rPr>
          <w:sz w:val="28"/>
          <w:szCs w:val="28"/>
          <w:lang w:eastAsia="ru-RU"/>
        </w:rPr>
        <w:t>Авангардівської</w:t>
      </w:r>
      <w:proofErr w:type="spellEnd"/>
      <w:r>
        <w:rPr>
          <w:sz w:val="28"/>
          <w:szCs w:val="28"/>
          <w:lang w:eastAsia="ru-RU"/>
        </w:rPr>
        <w:t xml:space="preserve"> селищної терито</w:t>
      </w:r>
      <w:r w:rsidR="006E1CD8">
        <w:rPr>
          <w:sz w:val="28"/>
          <w:szCs w:val="28"/>
          <w:lang w:eastAsia="ru-RU"/>
        </w:rPr>
        <w:t xml:space="preserve">ріальної громади передбачено 861 000 грн., </w:t>
      </w:r>
      <w:r w:rsidR="006E1CD8">
        <w:rPr>
          <w:sz w:val="28"/>
          <w:szCs w:val="28"/>
          <w:lang w:eastAsia="ru-RU"/>
        </w:rPr>
        <w:lastRenderedPageBreak/>
        <w:t>щ</w:t>
      </w:r>
      <w:r>
        <w:rPr>
          <w:sz w:val="28"/>
          <w:szCs w:val="28"/>
          <w:lang w:eastAsia="ru-RU"/>
        </w:rPr>
        <w:t>о складає 100% від потреби. Також виділено кошти згідно місцевих Програм, а саме:</w:t>
      </w:r>
    </w:p>
    <w:p w:rsidR="003F75D3" w:rsidRPr="003F75D3" w:rsidRDefault="003F75D3" w:rsidP="003F75D3">
      <w:pPr>
        <w:rPr>
          <w:color w:val="000000"/>
          <w:sz w:val="28"/>
          <w:szCs w:val="28"/>
          <w:lang w:eastAsia="ru-RU"/>
        </w:rPr>
      </w:pPr>
      <w:r w:rsidRPr="003F75D3">
        <w:rPr>
          <w:sz w:val="28"/>
          <w:szCs w:val="28"/>
          <w:lang w:eastAsia="ru-RU"/>
        </w:rPr>
        <w:t xml:space="preserve">- </w:t>
      </w:r>
      <w:r w:rsidRPr="003F75D3">
        <w:rPr>
          <w:color w:val="000000"/>
          <w:sz w:val="28"/>
          <w:szCs w:val="28"/>
          <w:lang w:eastAsia="ru-RU"/>
        </w:rPr>
        <w:t>Програма фінансової мотивації працівників КНП "</w:t>
      </w:r>
      <w:proofErr w:type="spellStart"/>
      <w:r w:rsidRPr="003F75D3">
        <w:rPr>
          <w:color w:val="000000"/>
          <w:sz w:val="28"/>
          <w:szCs w:val="28"/>
          <w:lang w:eastAsia="ru-RU"/>
        </w:rPr>
        <w:t>Авангардівська</w:t>
      </w:r>
      <w:proofErr w:type="spellEnd"/>
      <w:r w:rsidRPr="003F75D3">
        <w:rPr>
          <w:color w:val="000000"/>
          <w:sz w:val="28"/>
          <w:szCs w:val="28"/>
          <w:lang w:eastAsia="ru-RU"/>
        </w:rPr>
        <w:t xml:space="preserve"> АЗПСМ" </w:t>
      </w:r>
      <w:proofErr w:type="spellStart"/>
      <w:r w:rsidRPr="003F75D3">
        <w:rPr>
          <w:color w:val="000000"/>
          <w:sz w:val="28"/>
          <w:szCs w:val="28"/>
          <w:lang w:eastAsia="ru-RU"/>
        </w:rPr>
        <w:t>Аванг</w:t>
      </w:r>
      <w:r w:rsidR="006E1CD8">
        <w:rPr>
          <w:color w:val="000000"/>
          <w:sz w:val="28"/>
          <w:szCs w:val="28"/>
          <w:lang w:eastAsia="ru-RU"/>
        </w:rPr>
        <w:t>ардівської</w:t>
      </w:r>
      <w:proofErr w:type="spellEnd"/>
      <w:r w:rsidR="006E1CD8">
        <w:rPr>
          <w:color w:val="000000"/>
          <w:sz w:val="28"/>
          <w:szCs w:val="28"/>
          <w:lang w:eastAsia="ru-RU"/>
        </w:rPr>
        <w:t xml:space="preserve"> селищної ради на 2023</w:t>
      </w:r>
      <w:r w:rsidRPr="003F75D3">
        <w:rPr>
          <w:color w:val="000000"/>
          <w:sz w:val="28"/>
          <w:szCs w:val="28"/>
          <w:lang w:eastAsia="ru-RU"/>
        </w:rPr>
        <w:t xml:space="preserve"> рік</w:t>
      </w:r>
      <w:r>
        <w:rPr>
          <w:color w:val="000000"/>
          <w:sz w:val="28"/>
          <w:szCs w:val="28"/>
          <w:lang w:eastAsia="ru-RU"/>
        </w:rPr>
        <w:t xml:space="preserve"> - </w:t>
      </w:r>
      <w:r w:rsidRPr="003F75D3">
        <w:rPr>
          <w:color w:val="000000"/>
          <w:sz w:val="28"/>
          <w:szCs w:val="28"/>
          <w:lang w:eastAsia="ru-RU"/>
        </w:rPr>
        <w:t>4</w:t>
      </w:r>
      <w:r>
        <w:rPr>
          <w:color w:val="000000"/>
          <w:sz w:val="28"/>
          <w:szCs w:val="28"/>
          <w:lang w:val="ru-RU" w:eastAsia="ru-RU"/>
        </w:rPr>
        <w:t> </w:t>
      </w:r>
      <w:r w:rsidRPr="003F75D3">
        <w:rPr>
          <w:color w:val="000000"/>
          <w:sz w:val="28"/>
          <w:szCs w:val="28"/>
          <w:lang w:eastAsia="ru-RU"/>
        </w:rPr>
        <w:t>880</w:t>
      </w:r>
      <w:r>
        <w:rPr>
          <w:color w:val="000000"/>
          <w:sz w:val="28"/>
          <w:szCs w:val="28"/>
          <w:lang w:val="ru-RU" w:eastAsia="ru-RU"/>
        </w:rPr>
        <w:t> </w:t>
      </w:r>
      <w:r w:rsidRPr="003F75D3">
        <w:rPr>
          <w:color w:val="000000"/>
          <w:sz w:val="28"/>
          <w:szCs w:val="28"/>
          <w:lang w:eastAsia="ru-RU"/>
        </w:rPr>
        <w:t>000 грн.;</w:t>
      </w:r>
    </w:p>
    <w:p w:rsidR="003F75D3" w:rsidRPr="003F75D3" w:rsidRDefault="003F75D3" w:rsidP="003F75D3">
      <w:pPr>
        <w:spacing w:after="0"/>
        <w:rPr>
          <w:color w:val="000000"/>
          <w:sz w:val="28"/>
          <w:szCs w:val="28"/>
          <w:lang w:val="ru-RU" w:eastAsia="ru-RU"/>
        </w:rPr>
      </w:pPr>
      <w:r w:rsidRPr="003F75D3">
        <w:rPr>
          <w:color w:val="000000"/>
          <w:sz w:val="28"/>
          <w:szCs w:val="28"/>
          <w:lang w:val="ru-RU" w:eastAsia="ru-RU"/>
        </w:rPr>
        <w:t xml:space="preserve">- </w:t>
      </w:r>
      <w:proofErr w:type="spellStart"/>
      <w:r w:rsidRPr="003F75D3">
        <w:rPr>
          <w:color w:val="000000"/>
          <w:sz w:val="28"/>
          <w:szCs w:val="28"/>
          <w:lang w:val="ru-RU" w:eastAsia="ru-RU"/>
        </w:rPr>
        <w:t>Програма</w:t>
      </w:r>
      <w:proofErr w:type="spellEnd"/>
      <w:r w:rsidRPr="003F75D3">
        <w:rPr>
          <w:color w:val="000000"/>
          <w:sz w:val="28"/>
          <w:szCs w:val="28"/>
          <w:lang w:val="ru-RU" w:eastAsia="ru-RU"/>
        </w:rPr>
        <w:t xml:space="preserve"> доступна медицина на </w:t>
      </w:r>
      <w:proofErr w:type="spellStart"/>
      <w:r w:rsidRPr="003F75D3">
        <w:rPr>
          <w:color w:val="000000"/>
          <w:sz w:val="28"/>
          <w:szCs w:val="28"/>
          <w:lang w:val="ru-RU" w:eastAsia="ru-RU"/>
        </w:rPr>
        <w:t>території</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Авангардівської</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селищної</w:t>
      </w:r>
      <w:proofErr w:type="spellEnd"/>
      <w:r w:rsidRPr="003F75D3">
        <w:rPr>
          <w:color w:val="000000"/>
          <w:sz w:val="28"/>
          <w:szCs w:val="28"/>
          <w:lang w:val="ru-RU" w:eastAsia="ru-RU"/>
        </w:rPr>
        <w:t xml:space="preserve"> ради на 20</w:t>
      </w:r>
      <w:r w:rsidR="006E1CD8">
        <w:rPr>
          <w:color w:val="000000"/>
          <w:sz w:val="28"/>
          <w:szCs w:val="28"/>
          <w:lang w:val="ru-RU" w:eastAsia="ru-RU"/>
        </w:rPr>
        <w:t>23</w:t>
      </w:r>
      <w:r w:rsidRPr="003F75D3">
        <w:rPr>
          <w:color w:val="000000"/>
          <w:sz w:val="28"/>
          <w:szCs w:val="28"/>
          <w:lang w:val="ru-RU" w:eastAsia="ru-RU"/>
        </w:rPr>
        <w:t xml:space="preserve"> </w:t>
      </w:r>
      <w:proofErr w:type="spellStart"/>
      <w:proofErr w:type="gramStart"/>
      <w:r w:rsidRPr="003F75D3">
        <w:rPr>
          <w:color w:val="000000"/>
          <w:sz w:val="28"/>
          <w:szCs w:val="28"/>
          <w:lang w:val="ru-RU" w:eastAsia="ru-RU"/>
        </w:rPr>
        <w:t>р</w:t>
      </w:r>
      <w:proofErr w:type="gramEnd"/>
      <w:r w:rsidRPr="003F75D3">
        <w:rPr>
          <w:color w:val="000000"/>
          <w:sz w:val="28"/>
          <w:szCs w:val="28"/>
          <w:lang w:val="ru-RU" w:eastAsia="ru-RU"/>
        </w:rPr>
        <w:t>ік</w:t>
      </w:r>
      <w:proofErr w:type="spellEnd"/>
      <w:r>
        <w:rPr>
          <w:color w:val="000000"/>
          <w:sz w:val="28"/>
          <w:szCs w:val="28"/>
          <w:lang w:val="ru-RU" w:eastAsia="ru-RU"/>
        </w:rPr>
        <w:t xml:space="preserve"> -1 350 000 </w:t>
      </w:r>
      <w:proofErr w:type="spellStart"/>
      <w:r>
        <w:rPr>
          <w:color w:val="000000"/>
          <w:sz w:val="28"/>
          <w:szCs w:val="28"/>
          <w:lang w:val="ru-RU" w:eastAsia="ru-RU"/>
        </w:rPr>
        <w:t>грн</w:t>
      </w:r>
      <w:proofErr w:type="spellEnd"/>
      <w:r>
        <w:rPr>
          <w:color w:val="000000"/>
          <w:sz w:val="28"/>
          <w:szCs w:val="28"/>
          <w:lang w:val="ru-RU" w:eastAsia="ru-RU"/>
        </w:rPr>
        <w:t>.;</w:t>
      </w:r>
    </w:p>
    <w:p w:rsidR="003F75D3" w:rsidRPr="003F75D3" w:rsidRDefault="003F75D3" w:rsidP="003F75D3">
      <w:pPr>
        <w:rPr>
          <w:color w:val="000000"/>
          <w:sz w:val="28"/>
          <w:szCs w:val="28"/>
          <w:lang w:val="ru-RU" w:eastAsia="ru-RU"/>
        </w:rPr>
      </w:pPr>
      <w:r w:rsidRPr="003F75D3">
        <w:rPr>
          <w:color w:val="000000"/>
          <w:sz w:val="28"/>
          <w:szCs w:val="28"/>
          <w:lang w:val="ru-RU" w:eastAsia="ru-RU"/>
        </w:rPr>
        <w:t xml:space="preserve">- </w:t>
      </w:r>
      <w:proofErr w:type="spellStart"/>
      <w:r w:rsidRPr="003F75D3">
        <w:rPr>
          <w:color w:val="000000"/>
          <w:sz w:val="28"/>
          <w:szCs w:val="28"/>
          <w:lang w:val="ru-RU" w:eastAsia="ru-RU"/>
        </w:rPr>
        <w:t>Програма</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розвитку</w:t>
      </w:r>
      <w:proofErr w:type="spellEnd"/>
      <w:r w:rsidRPr="003F75D3">
        <w:rPr>
          <w:color w:val="000000"/>
          <w:sz w:val="28"/>
          <w:szCs w:val="28"/>
          <w:lang w:val="ru-RU" w:eastAsia="ru-RU"/>
        </w:rPr>
        <w:t xml:space="preserve"> та </w:t>
      </w:r>
      <w:proofErr w:type="spellStart"/>
      <w:proofErr w:type="gramStart"/>
      <w:r w:rsidRPr="003F75D3">
        <w:rPr>
          <w:color w:val="000000"/>
          <w:sz w:val="28"/>
          <w:szCs w:val="28"/>
          <w:lang w:val="ru-RU" w:eastAsia="ru-RU"/>
        </w:rPr>
        <w:t>п</w:t>
      </w:r>
      <w:proofErr w:type="gramEnd"/>
      <w:r w:rsidRPr="003F75D3">
        <w:rPr>
          <w:color w:val="000000"/>
          <w:sz w:val="28"/>
          <w:szCs w:val="28"/>
          <w:lang w:val="ru-RU" w:eastAsia="ru-RU"/>
        </w:rPr>
        <w:t>ідтримки</w:t>
      </w:r>
      <w:proofErr w:type="spellEnd"/>
      <w:r w:rsidRPr="003F75D3">
        <w:rPr>
          <w:color w:val="000000"/>
          <w:sz w:val="28"/>
          <w:szCs w:val="28"/>
          <w:lang w:val="ru-RU" w:eastAsia="ru-RU"/>
        </w:rPr>
        <w:t xml:space="preserve"> КН</w:t>
      </w:r>
      <w:r w:rsidR="006E1CD8">
        <w:rPr>
          <w:color w:val="000000"/>
          <w:sz w:val="28"/>
          <w:szCs w:val="28"/>
          <w:lang w:val="ru-RU" w:eastAsia="ru-RU"/>
        </w:rPr>
        <w:t>П "</w:t>
      </w:r>
      <w:proofErr w:type="spellStart"/>
      <w:r w:rsidR="006E1CD8">
        <w:rPr>
          <w:color w:val="000000"/>
          <w:sz w:val="28"/>
          <w:szCs w:val="28"/>
          <w:lang w:val="ru-RU" w:eastAsia="ru-RU"/>
        </w:rPr>
        <w:t>Авангардівська</w:t>
      </w:r>
      <w:proofErr w:type="spellEnd"/>
      <w:r w:rsidR="006E1CD8">
        <w:rPr>
          <w:color w:val="000000"/>
          <w:sz w:val="28"/>
          <w:szCs w:val="28"/>
          <w:lang w:val="ru-RU" w:eastAsia="ru-RU"/>
        </w:rPr>
        <w:t xml:space="preserve"> АЗПСМ" на 2023</w:t>
      </w:r>
      <w:r w:rsidRPr="003F75D3">
        <w:rPr>
          <w:color w:val="000000"/>
          <w:sz w:val="28"/>
          <w:szCs w:val="28"/>
          <w:lang w:val="ru-RU" w:eastAsia="ru-RU"/>
        </w:rPr>
        <w:t xml:space="preserve"> </w:t>
      </w:r>
      <w:proofErr w:type="spellStart"/>
      <w:r w:rsidRPr="003F75D3">
        <w:rPr>
          <w:color w:val="000000"/>
          <w:sz w:val="28"/>
          <w:szCs w:val="28"/>
          <w:lang w:val="ru-RU" w:eastAsia="ru-RU"/>
        </w:rPr>
        <w:t>рік</w:t>
      </w:r>
      <w:proofErr w:type="spellEnd"/>
      <w:r w:rsidR="006E1CD8">
        <w:rPr>
          <w:color w:val="000000"/>
          <w:sz w:val="28"/>
          <w:szCs w:val="28"/>
          <w:lang w:val="ru-RU" w:eastAsia="ru-RU"/>
        </w:rPr>
        <w:t xml:space="preserve"> -2 3</w:t>
      </w:r>
      <w:r>
        <w:rPr>
          <w:color w:val="000000"/>
          <w:sz w:val="28"/>
          <w:szCs w:val="28"/>
          <w:lang w:val="ru-RU" w:eastAsia="ru-RU"/>
        </w:rPr>
        <w:t xml:space="preserve">00 000 </w:t>
      </w:r>
      <w:proofErr w:type="spellStart"/>
      <w:r>
        <w:rPr>
          <w:color w:val="000000"/>
          <w:sz w:val="28"/>
          <w:szCs w:val="28"/>
          <w:lang w:val="ru-RU" w:eastAsia="ru-RU"/>
        </w:rPr>
        <w:t>грн</w:t>
      </w:r>
      <w:proofErr w:type="spellEnd"/>
      <w:r>
        <w:rPr>
          <w:color w:val="000000"/>
          <w:sz w:val="28"/>
          <w:szCs w:val="28"/>
          <w:lang w:val="ru-RU" w:eastAsia="ru-RU"/>
        </w:rPr>
        <w:t>.;</w:t>
      </w:r>
    </w:p>
    <w:p w:rsidR="003F75D3" w:rsidRPr="003F75D3" w:rsidRDefault="003F75D3" w:rsidP="003F75D3">
      <w:pPr>
        <w:rPr>
          <w:color w:val="000000"/>
          <w:sz w:val="28"/>
          <w:szCs w:val="28"/>
          <w:lang w:val="ru-RU" w:eastAsia="ru-RU"/>
        </w:rPr>
      </w:pPr>
      <w:r w:rsidRPr="003F75D3">
        <w:rPr>
          <w:color w:val="000000"/>
          <w:sz w:val="28"/>
          <w:szCs w:val="28"/>
          <w:lang w:val="ru-RU" w:eastAsia="ru-RU"/>
        </w:rPr>
        <w:t xml:space="preserve">- </w:t>
      </w:r>
      <w:proofErr w:type="spellStart"/>
      <w:r w:rsidRPr="003F75D3">
        <w:rPr>
          <w:color w:val="000000"/>
          <w:sz w:val="28"/>
          <w:szCs w:val="28"/>
          <w:lang w:val="ru-RU" w:eastAsia="ru-RU"/>
        </w:rPr>
        <w:t>Програма</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з</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діагностики</w:t>
      </w:r>
      <w:proofErr w:type="spellEnd"/>
      <w:r w:rsidRPr="003F75D3">
        <w:rPr>
          <w:color w:val="000000"/>
          <w:sz w:val="28"/>
          <w:szCs w:val="28"/>
          <w:lang w:val="ru-RU" w:eastAsia="ru-RU"/>
        </w:rPr>
        <w:t xml:space="preserve"> та </w:t>
      </w:r>
      <w:proofErr w:type="spellStart"/>
      <w:proofErr w:type="gramStart"/>
      <w:r w:rsidRPr="003F75D3">
        <w:rPr>
          <w:color w:val="000000"/>
          <w:sz w:val="28"/>
          <w:szCs w:val="28"/>
          <w:lang w:val="ru-RU" w:eastAsia="ru-RU"/>
        </w:rPr>
        <w:t>л</w:t>
      </w:r>
      <w:proofErr w:type="gramEnd"/>
      <w:r w:rsidRPr="003F75D3">
        <w:rPr>
          <w:color w:val="000000"/>
          <w:sz w:val="28"/>
          <w:szCs w:val="28"/>
          <w:lang w:val="ru-RU" w:eastAsia="ru-RU"/>
        </w:rPr>
        <w:t>ікування</w:t>
      </w:r>
      <w:proofErr w:type="spellEnd"/>
      <w:r w:rsidRPr="003F75D3">
        <w:rPr>
          <w:color w:val="000000"/>
          <w:sz w:val="28"/>
          <w:szCs w:val="28"/>
          <w:lang w:val="ru-RU" w:eastAsia="ru-RU"/>
        </w:rPr>
        <w:t xml:space="preserve"> на </w:t>
      </w:r>
      <w:proofErr w:type="spellStart"/>
      <w:r w:rsidRPr="003F75D3">
        <w:rPr>
          <w:color w:val="000000"/>
          <w:sz w:val="28"/>
          <w:szCs w:val="28"/>
          <w:lang w:val="ru-RU" w:eastAsia="ru-RU"/>
        </w:rPr>
        <w:t>території</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Авангардіівської</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селищної</w:t>
      </w:r>
      <w:proofErr w:type="spellEnd"/>
      <w:r w:rsidRPr="003F75D3">
        <w:rPr>
          <w:color w:val="000000"/>
          <w:sz w:val="28"/>
          <w:szCs w:val="28"/>
          <w:lang w:val="ru-RU" w:eastAsia="ru-RU"/>
        </w:rPr>
        <w:t xml:space="preserve"> ради </w:t>
      </w:r>
      <w:proofErr w:type="spellStart"/>
      <w:r w:rsidRPr="003F75D3">
        <w:rPr>
          <w:color w:val="000000"/>
          <w:sz w:val="28"/>
          <w:szCs w:val="28"/>
          <w:lang w:val="ru-RU" w:eastAsia="ru-RU"/>
        </w:rPr>
        <w:t>інфекції</w:t>
      </w:r>
      <w:proofErr w:type="spellEnd"/>
      <w:r w:rsidRPr="003F75D3">
        <w:rPr>
          <w:color w:val="000000"/>
          <w:sz w:val="28"/>
          <w:szCs w:val="28"/>
          <w:lang w:val="ru-RU" w:eastAsia="ru-RU"/>
        </w:rPr>
        <w:t xml:space="preserve">, </w:t>
      </w:r>
      <w:proofErr w:type="spellStart"/>
      <w:r w:rsidRPr="003F75D3">
        <w:rPr>
          <w:color w:val="000000"/>
          <w:sz w:val="28"/>
          <w:szCs w:val="28"/>
          <w:lang w:val="ru-RU" w:eastAsia="ru-RU"/>
        </w:rPr>
        <w:t>викликаної</w:t>
      </w:r>
      <w:proofErr w:type="spellEnd"/>
      <w:r w:rsidRPr="003F75D3">
        <w:rPr>
          <w:color w:val="000000"/>
          <w:sz w:val="28"/>
          <w:szCs w:val="28"/>
          <w:lang w:val="ru-RU" w:eastAsia="ru-RU"/>
        </w:rPr>
        <w:t xml:space="preserve"> COVID-19, на 202</w:t>
      </w:r>
      <w:r w:rsidR="006E1CD8">
        <w:rPr>
          <w:color w:val="000000"/>
          <w:sz w:val="28"/>
          <w:szCs w:val="28"/>
          <w:lang w:val="ru-RU" w:eastAsia="ru-RU"/>
        </w:rPr>
        <w:t>3</w:t>
      </w:r>
      <w:r w:rsidRPr="003F75D3">
        <w:rPr>
          <w:color w:val="000000"/>
          <w:sz w:val="28"/>
          <w:szCs w:val="28"/>
          <w:lang w:val="ru-RU" w:eastAsia="ru-RU"/>
        </w:rPr>
        <w:t>рік</w:t>
      </w:r>
      <w:r>
        <w:rPr>
          <w:color w:val="000000"/>
          <w:sz w:val="28"/>
          <w:szCs w:val="28"/>
          <w:lang w:val="ru-RU" w:eastAsia="ru-RU"/>
        </w:rPr>
        <w:t xml:space="preserve"> – 500 000 </w:t>
      </w:r>
      <w:proofErr w:type="spellStart"/>
      <w:r>
        <w:rPr>
          <w:color w:val="000000"/>
          <w:sz w:val="28"/>
          <w:szCs w:val="28"/>
          <w:lang w:val="ru-RU" w:eastAsia="ru-RU"/>
        </w:rPr>
        <w:t>грн</w:t>
      </w:r>
      <w:proofErr w:type="spellEnd"/>
      <w:r>
        <w:rPr>
          <w:color w:val="000000"/>
          <w:sz w:val="28"/>
          <w:szCs w:val="28"/>
          <w:lang w:val="ru-RU" w:eastAsia="ru-RU"/>
        </w:rPr>
        <w:t>.</w:t>
      </w:r>
    </w:p>
    <w:p w:rsidR="000C3AA9" w:rsidRPr="000C3AA9" w:rsidRDefault="000C3AA9" w:rsidP="004627A3">
      <w:pPr>
        <w:tabs>
          <w:tab w:val="left" w:pos="142"/>
          <w:tab w:val="left" w:pos="993"/>
        </w:tabs>
        <w:spacing w:after="0" w:line="240" w:lineRule="atLeast"/>
        <w:rPr>
          <w:sz w:val="28"/>
          <w:szCs w:val="28"/>
          <w:highlight w:val="yellow"/>
        </w:rPr>
      </w:pPr>
    </w:p>
    <w:p w:rsidR="007E1752" w:rsidRPr="004627A3" w:rsidRDefault="007E1752" w:rsidP="00A50A28">
      <w:pPr>
        <w:tabs>
          <w:tab w:val="left" w:pos="142"/>
          <w:tab w:val="left" w:pos="993"/>
        </w:tabs>
        <w:spacing w:after="0" w:line="240" w:lineRule="atLeast"/>
        <w:ind w:firstLine="567"/>
        <w:rPr>
          <w:sz w:val="28"/>
          <w:szCs w:val="28"/>
        </w:rPr>
      </w:pPr>
    </w:p>
    <w:p w:rsidR="007E1752" w:rsidRDefault="007E1752" w:rsidP="004034A2">
      <w:pPr>
        <w:pStyle w:val="2"/>
        <w:tabs>
          <w:tab w:val="left" w:pos="142"/>
          <w:tab w:val="left" w:pos="993"/>
        </w:tabs>
        <w:spacing w:after="0" w:line="240" w:lineRule="atLeast"/>
        <w:ind w:left="0" w:firstLine="567"/>
        <w:jc w:val="center"/>
      </w:pPr>
      <w:r w:rsidRPr="004627A3">
        <w:t>Соціальний</w:t>
      </w:r>
      <w:r w:rsidRPr="004627A3">
        <w:rPr>
          <w:spacing w:val="-8"/>
        </w:rPr>
        <w:t xml:space="preserve"> </w:t>
      </w:r>
      <w:r w:rsidRPr="004627A3">
        <w:t>захист</w:t>
      </w:r>
      <w:r w:rsidRPr="004627A3">
        <w:rPr>
          <w:spacing w:val="-2"/>
        </w:rPr>
        <w:t xml:space="preserve"> </w:t>
      </w:r>
      <w:r w:rsidRPr="004627A3">
        <w:t>та</w:t>
      </w:r>
      <w:r w:rsidRPr="004627A3">
        <w:rPr>
          <w:spacing w:val="-6"/>
        </w:rPr>
        <w:t xml:space="preserve"> </w:t>
      </w:r>
      <w:r w:rsidRPr="004627A3">
        <w:t>соціальне</w:t>
      </w:r>
      <w:r w:rsidRPr="004627A3">
        <w:rPr>
          <w:spacing w:val="-4"/>
        </w:rPr>
        <w:t xml:space="preserve"> </w:t>
      </w:r>
      <w:r w:rsidRPr="004627A3">
        <w:t>забезпечення</w:t>
      </w:r>
    </w:p>
    <w:p w:rsidR="00F22085" w:rsidRPr="004627A3" w:rsidRDefault="00F22085" w:rsidP="004034A2">
      <w:pPr>
        <w:pStyle w:val="2"/>
        <w:tabs>
          <w:tab w:val="left" w:pos="142"/>
          <w:tab w:val="left" w:pos="993"/>
        </w:tabs>
        <w:spacing w:after="0" w:line="240" w:lineRule="atLeast"/>
        <w:ind w:left="0" w:firstLine="567"/>
        <w:jc w:val="center"/>
      </w:pPr>
    </w:p>
    <w:p w:rsidR="007E1752" w:rsidRPr="004627A3" w:rsidRDefault="004627A3" w:rsidP="004627A3">
      <w:pPr>
        <w:pStyle w:val="a3"/>
        <w:tabs>
          <w:tab w:val="left" w:pos="142"/>
          <w:tab w:val="left" w:pos="993"/>
        </w:tabs>
        <w:spacing w:after="0" w:line="240" w:lineRule="atLeast"/>
      </w:pPr>
      <w:r>
        <w:t xml:space="preserve">  </w:t>
      </w:r>
      <w:r w:rsidR="007E1752" w:rsidRPr="004627A3">
        <w:t>Основними</w:t>
      </w:r>
      <w:r w:rsidR="007E1752" w:rsidRPr="004627A3">
        <w:rPr>
          <w:spacing w:val="1"/>
        </w:rPr>
        <w:t xml:space="preserve"> </w:t>
      </w:r>
      <w:r w:rsidR="007E1752" w:rsidRPr="004627A3">
        <w:t>цілями</w:t>
      </w:r>
      <w:r w:rsidR="007E1752" w:rsidRPr="004627A3">
        <w:rPr>
          <w:spacing w:val="1"/>
        </w:rPr>
        <w:t xml:space="preserve"> </w:t>
      </w:r>
      <w:r w:rsidR="007E1752" w:rsidRPr="004627A3">
        <w:t>реалізації</w:t>
      </w:r>
      <w:r w:rsidR="007E1752" w:rsidRPr="004627A3">
        <w:rPr>
          <w:spacing w:val="1"/>
        </w:rPr>
        <w:t xml:space="preserve"> </w:t>
      </w:r>
      <w:r w:rsidR="007E1752" w:rsidRPr="004627A3">
        <w:t>державної</w:t>
      </w:r>
      <w:r w:rsidR="007E1752" w:rsidRPr="004627A3">
        <w:rPr>
          <w:spacing w:val="1"/>
        </w:rPr>
        <w:t xml:space="preserve"> </w:t>
      </w:r>
      <w:r w:rsidR="007E1752" w:rsidRPr="004627A3">
        <w:t>політики</w:t>
      </w:r>
      <w:r w:rsidR="007E1752" w:rsidRPr="004627A3">
        <w:rPr>
          <w:spacing w:val="1"/>
        </w:rPr>
        <w:t xml:space="preserve"> </w:t>
      </w:r>
      <w:r w:rsidR="007E1752" w:rsidRPr="004627A3">
        <w:t>у</w:t>
      </w:r>
      <w:r w:rsidR="007E1752" w:rsidRPr="004627A3">
        <w:rPr>
          <w:spacing w:val="1"/>
        </w:rPr>
        <w:t xml:space="preserve"> </w:t>
      </w:r>
      <w:r w:rsidR="007E1752" w:rsidRPr="004627A3">
        <w:t>сфері</w:t>
      </w:r>
      <w:r w:rsidR="007E1752" w:rsidRPr="004627A3">
        <w:rPr>
          <w:spacing w:val="1"/>
        </w:rPr>
        <w:t xml:space="preserve"> </w:t>
      </w:r>
      <w:r w:rsidR="007E1752" w:rsidRPr="004627A3">
        <w:rPr>
          <w:i/>
        </w:rPr>
        <w:t>соціального</w:t>
      </w:r>
      <w:r w:rsidR="007E1752" w:rsidRPr="004627A3">
        <w:rPr>
          <w:i/>
          <w:spacing w:val="1"/>
        </w:rPr>
        <w:t xml:space="preserve"> </w:t>
      </w:r>
      <w:r w:rsidR="007E1752" w:rsidRPr="004627A3">
        <w:rPr>
          <w:i/>
        </w:rPr>
        <w:t xml:space="preserve">захисту та соціального забезпечення </w:t>
      </w:r>
      <w:r w:rsidRPr="004627A3">
        <w:t>на 202</w:t>
      </w:r>
      <w:r w:rsidR="00DD2763">
        <w:t>3</w:t>
      </w:r>
      <w:r w:rsidRPr="004627A3">
        <w:t xml:space="preserve"> рік</w:t>
      </w:r>
      <w:r w:rsidR="007E1752" w:rsidRPr="004627A3">
        <w:t xml:space="preserve"> є посилення адресної</w:t>
      </w:r>
      <w:r w:rsidR="007E1752" w:rsidRPr="004627A3">
        <w:rPr>
          <w:spacing w:val="1"/>
        </w:rPr>
        <w:t xml:space="preserve"> </w:t>
      </w:r>
      <w:r w:rsidR="007E1752" w:rsidRPr="004627A3">
        <w:t>соціальної підтримки для підвищення ефективності використання бюджетних</w:t>
      </w:r>
      <w:r w:rsidR="007E1752" w:rsidRPr="004627A3">
        <w:rPr>
          <w:spacing w:val="1"/>
        </w:rPr>
        <w:t xml:space="preserve"> </w:t>
      </w:r>
      <w:r w:rsidR="007E1752" w:rsidRPr="004627A3">
        <w:t>коштів</w:t>
      </w:r>
      <w:r w:rsidR="007E1752" w:rsidRPr="004627A3">
        <w:rPr>
          <w:spacing w:val="-3"/>
        </w:rPr>
        <w:t xml:space="preserve"> </w:t>
      </w:r>
      <w:r w:rsidR="007E1752" w:rsidRPr="004627A3">
        <w:t>та</w:t>
      </w:r>
      <w:r w:rsidR="007E1752" w:rsidRPr="004627A3">
        <w:rPr>
          <w:spacing w:val="-1"/>
        </w:rPr>
        <w:t xml:space="preserve"> </w:t>
      </w:r>
      <w:r w:rsidR="007E1752" w:rsidRPr="004627A3">
        <w:t>їх</w:t>
      </w:r>
      <w:r w:rsidR="007E1752" w:rsidRPr="004627A3">
        <w:rPr>
          <w:spacing w:val="1"/>
        </w:rPr>
        <w:t xml:space="preserve"> </w:t>
      </w:r>
      <w:r w:rsidR="007E1752" w:rsidRPr="004627A3">
        <w:t>спрямування</w:t>
      </w:r>
      <w:r w:rsidR="007E1752" w:rsidRPr="004627A3">
        <w:rPr>
          <w:spacing w:val="-1"/>
        </w:rPr>
        <w:t xml:space="preserve"> </w:t>
      </w:r>
      <w:r w:rsidR="007E1752" w:rsidRPr="004627A3">
        <w:t>соціально вразливим верствам</w:t>
      </w:r>
      <w:r w:rsidR="007E1752" w:rsidRPr="004627A3">
        <w:rPr>
          <w:spacing w:val="-3"/>
        </w:rPr>
        <w:t xml:space="preserve"> </w:t>
      </w:r>
      <w:r w:rsidR="007E1752" w:rsidRPr="004627A3">
        <w:t>населення  оздоровлення дітей та підтримка молоді .</w:t>
      </w:r>
    </w:p>
    <w:p w:rsidR="004627A3" w:rsidRPr="004627A3" w:rsidRDefault="004627A3" w:rsidP="004627A3">
      <w:pPr>
        <w:pStyle w:val="a3"/>
        <w:tabs>
          <w:tab w:val="left" w:pos="142"/>
          <w:tab w:val="left" w:pos="993"/>
        </w:tabs>
        <w:spacing w:after="0" w:line="240" w:lineRule="atLeast"/>
      </w:pPr>
      <w:r w:rsidRPr="004627A3">
        <w:t>П</w:t>
      </w:r>
      <w:r w:rsidR="007E1752" w:rsidRPr="004627A3">
        <w:t>оказники</w:t>
      </w:r>
      <w:r w:rsidR="007E1752" w:rsidRPr="004627A3">
        <w:rPr>
          <w:spacing w:val="1"/>
        </w:rPr>
        <w:t xml:space="preserve"> </w:t>
      </w:r>
      <w:r w:rsidR="007E1752" w:rsidRPr="004627A3">
        <w:t>бюджету</w:t>
      </w:r>
      <w:r w:rsidR="007E1752" w:rsidRPr="004627A3">
        <w:rPr>
          <w:spacing w:val="1"/>
        </w:rPr>
        <w:t xml:space="preserve"> </w:t>
      </w:r>
      <w:proofErr w:type="spellStart"/>
      <w:r w:rsidR="00AB7359" w:rsidRPr="004627A3">
        <w:rPr>
          <w:spacing w:val="1"/>
        </w:rPr>
        <w:t>Авангардівської</w:t>
      </w:r>
      <w:proofErr w:type="spellEnd"/>
      <w:r w:rsidR="00AB7359" w:rsidRPr="004627A3">
        <w:rPr>
          <w:spacing w:val="1"/>
        </w:rPr>
        <w:t xml:space="preserve"> селищної ради</w:t>
      </w:r>
      <w:r w:rsidR="007E1752" w:rsidRPr="004627A3">
        <w:t xml:space="preserve"> по видатках на фінансування галузі «Соціальний захист</w:t>
      </w:r>
      <w:r w:rsidR="007E1752" w:rsidRPr="004627A3">
        <w:rPr>
          <w:spacing w:val="-67"/>
        </w:rPr>
        <w:t xml:space="preserve"> </w:t>
      </w:r>
      <w:r w:rsidR="007E1752" w:rsidRPr="004627A3">
        <w:t>та</w:t>
      </w:r>
      <w:r w:rsidR="007E1752" w:rsidRPr="004627A3">
        <w:rPr>
          <w:spacing w:val="1"/>
        </w:rPr>
        <w:t xml:space="preserve"> </w:t>
      </w:r>
      <w:r w:rsidR="007E1752" w:rsidRPr="004627A3">
        <w:t>соціальне</w:t>
      </w:r>
      <w:r w:rsidR="007E1752" w:rsidRPr="004627A3">
        <w:rPr>
          <w:spacing w:val="1"/>
        </w:rPr>
        <w:t xml:space="preserve"> </w:t>
      </w:r>
      <w:r w:rsidR="007E1752" w:rsidRPr="004627A3">
        <w:t>забезпечення»</w:t>
      </w:r>
      <w:r w:rsidR="007E1752" w:rsidRPr="004627A3">
        <w:rPr>
          <w:spacing w:val="1"/>
        </w:rPr>
        <w:t xml:space="preserve"> </w:t>
      </w:r>
      <w:r w:rsidR="007E1752" w:rsidRPr="004627A3">
        <w:t>на</w:t>
      </w:r>
      <w:r w:rsidR="007E1752" w:rsidRPr="004627A3">
        <w:rPr>
          <w:spacing w:val="1"/>
        </w:rPr>
        <w:t xml:space="preserve"> </w:t>
      </w:r>
      <w:r w:rsidR="00DD2763">
        <w:t>2023</w:t>
      </w:r>
      <w:r w:rsidRPr="004627A3">
        <w:t xml:space="preserve"> рік</w:t>
      </w:r>
      <w:r w:rsidR="007E1752" w:rsidRPr="004627A3">
        <w:rPr>
          <w:spacing w:val="1"/>
        </w:rPr>
        <w:t xml:space="preserve"> </w:t>
      </w:r>
      <w:r w:rsidR="007E1752" w:rsidRPr="004627A3">
        <w:t>передбачаються</w:t>
      </w:r>
      <w:r w:rsidR="007E1752" w:rsidRPr="004627A3">
        <w:rPr>
          <w:spacing w:val="1"/>
        </w:rPr>
        <w:t xml:space="preserve"> </w:t>
      </w:r>
      <w:r w:rsidR="007E1752" w:rsidRPr="004627A3">
        <w:t>наступними</w:t>
      </w:r>
      <w:r w:rsidR="007E1752" w:rsidRPr="004627A3">
        <w:rPr>
          <w:spacing w:val="1"/>
        </w:rPr>
        <w:t xml:space="preserve"> </w:t>
      </w:r>
      <w:r w:rsidR="007E1752" w:rsidRPr="004627A3">
        <w:t>головними</w:t>
      </w:r>
      <w:r w:rsidR="007E1752" w:rsidRPr="004627A3">
        <w:rPr>
          <w:spacing w:val="1"/>
        </w:rPr>
        <w:t xml:space="preserve"> </w:t>
      </w:r>
      <w:r w:rsidR="007E1752" w:rsidRPr="004627A3">
        <w:t>розпорядниками</w:t>
      </w:r>
      <w:r w:rsidR="007E1752" w:rsidRPr="004627A3">
        <w:rPr>
          <w:spacing w:val="1"/>
        </w:rPr>
        <w:t xml:space="preserve"> </w:t>
      </w:r>
      <w:r w:rsidR="007E1752" w:rsidRPr="004627A3">
        <w:t>коштів:</w:t>
      </w:r>
    </w:p>
    <w:p w:rsidR="004627A3" w:rsidRPr="004627A3" w:rsidRDefault="004627A3" w:rsidP="004627A3">
      <w:pPr>
        <w:pStyle w:val="a3"/>
        <w:tabs>
          <w:tab w:val="left" w:pos="142"/>
          <w:tab w:val="left" w:pos="993"/>
        </w:tabs>
        <w:spacing w:after="0" w:line="240" w:lineRule="atLeast"/>
        <w:rPr>
          <w:spacing w:val="1"/>
        </w:rPr>
      </w:pPr>
      <w:r w:rsidRPr="004627A3">
        <w:t xml:space="preserve">- </w:t>
      </w:r>
      <w:r w:rsidR="007E1752" w:rsidRPr="004627A3">
        <w:rPr>
          <w:spacing w:val="1"/>
        </w:rPr>
        <w:t xml:space="preserve"> </w:t>
      </w:r>
      <w:r w:rsidR="00AB7359" w:rsidRPr="004627A3">
        <w:rPr>
          <w:spacing w:val="1"/>
        </w:rPr>
        <w:t>селищна рада</w:t>
      </w:r>
      <w:r w:rsidRPr="004627A3">
        <w:rPr>
          <w:spacing w:val="1"/>
        </w:rPr>
        <w:t>;</w:t>
      </w:r>
    </w:p>
    <w:p w:rsidR="007E1752" w:rsidRPr="004627A3" w:rsidRDefault="004627A3" w:rsidP="004627A3">
      <w:pPr>
        <w:pStyle w:val="a3"/>
        <w:tabs>
          <w:tab w:val="left" w:pos="142"/>
          <w:tab w:val="left" w:pos="993"/>
        </w:tabs>
        <w:spacing w:after="0" w:line="240" w:lineRule="atLeast"/>
      </w:pPr>
      <w:r w:rsidRPr="004627A3">
        <w:rPr>
          <w:spacing w:val="1"/>
        </w:rPr>
        <w:t xml:space="preserve">- </w:t>
      </w:r>
      <w:r w:rsidR="00AB7359" w:rsidRPr="004627A3">
        <w:t xml:space="preserve"> Відділ освіти, культури, молоді та спорту</w:t>
      </w:r>
      <w:r w:rsidR="007E1752" w:rsidRPr="004627A3">
        <w:t>.</w:t>
      </w:r>
    </w:p>
    <w:p w:rsidR="007E1752" w:rsidRPr="004627A3" w:rsidRDefault="004627A3" w:rsidP="004627A3">
      <w:pPr>
        <w:tabs>
          <w:tab w:val="left" w:pos="142"/>
          <w:tab w:val="left" w:pos="993"/>
        </w:tabs>
        <w:spacing w:after="0" w:line="240" w:lineRule="atLeast"/>
        <w:rPr>
          <w:sz w:val="28"/>
          <w:szCs w:val="28"/>
        </w:rPr>
      </w:pPr>
      <w:r>
        <w:rPr>
          <w:sz w:val="28"/>
          <w:szCs w:val="28"/>
        </w:rPr>
        <w:t xml:space="preserve">  </w:t>
      </w:r>
      <w:r w:rsidR="007E1752" w:rsidRPr="004627A3">
        <w:rPr>
          <w:sz w:val="28"/>
          <w:szCs w:val="28"/>
        </w:rPr>
        <w:t>Враховуючи аналітичні дані звернень громадян, з кожним роком збільшуються показники з кількості наданих заяв мешканців громади, які гостро потребують певних видів соціальних послуг, передусім адресної матеріальної грошової допомоги на лікування, проведення хірургічних операцій,  а також на прожиття, придбання продуктів харчування, тощо. Більшість таких звернень надходять від осіб похилого віку, ветеранів війни та праці, членів сімей загиблих (померлих) воїнів, осіб з інвалідністю, багатодітних сімей та одиноких громадян як найбільш вразливої категорії населення, які найгостріше відчувають негативні наслідки погіршення економічної ситуації.</w:t>
      </w:r>
    </w:p>
    <w:p w:rsidR="007F6F82" w:rsidRDefault="004627A3" w:rsidP="007F6F82">
      <w:pPr>
        <w:pStyle w:val="a3"/>
        <w:tabs>
          <w:tab w:val="left" w:pos="142"/>
          <w:tab w:val="left" w:pos="993"/>
        </w:tabs>
        <w:spacing w:after="0" w:line="240" w:lineRule="atLeast"/>
      </w:pPr>
      <w:r>
        <w:t xml:space="preserve">  </w:t>
      </w:r>
      <w:r w:rsidR="007E1752" w:rsidRPr="004627A3">
        <w:t xml:space="preserve">Тому  </w:t>
      </w:r>
      <w:r w:rsidR="00DD2763">
        <w:t>на 2023</w:t>
      </w:r>
      <w:r w:rsidRPr="004627A3">
        <w:t xml:space="preserve"> рік  видатки на реалізацію місцевих</w:t>
      </w:r>
      <w:r w:rsidR="007E1752" w:rsidRPr="004627A3">
        <w:rPr>
          <w:spacing w:val="1"/>
        </w:rPr>
        <w:t xml:space="preserve"> </w:t>
      </w:r>
      <w:r w:rsidR="00AB7359" w:rsidRPr="004627A3">
        <w:t>П</w:t>
      </w:r>
      <w:r w:rsidRPr="004627A3">
        <w:t>рограм передбачено:</w:t>
      </w:r>
    </w:p>
    <w:p w:rsidR="007F6F82" w:rsidRDefault="007F6F82" w:rsidP="007F6F82">
      <w:pPr>
        <w:pStyle w:val="a3"/>
        <w:tabs>
          <w:tab w:val="left" w:pos="142"/>
          <w:tab w:val="left" w:pos="993"/>
        </w:tabs>
        <w:spacing w:after="0" w:line="240" w:lineRule="atLeast"/>
      </w:pPr>
      <w:r>
        <w:t xml:space="preserve">- </w:t>
      </w:r>
      <w:proofErr w:type="spellStart"/>
      <w:r w:rsidR="004627A3" w:rsidRPr="007F6F82">
        <w:rPr>
          <w:color w:val="000000"/>
          <w:lang w:eastAsia="ru-RU"/>
        </w:rPr>
        <w:t>Цільва</w:t>
      </w:r>
      <w:proofErr w:type="spellEnd"/>
      <w:r w:rsidR="004627A3" w:rsidRPr="007F6F82">
        <w:rPr>
          <w:color w:val="000000"/>
          <w:lang w:eastAsia="ru-RU"/>
        </w:rPr>
        <w:t xml:space="preserve"> комплексна Програма </w:t>
      </w:r>
      <w:proofErr w:type="spellStart"/>
      <w:r w:rsidR="004627A3" w:rsidRPr="007F6F82">
        <w:rPr>
          <w:color w:val="000000"/>
          <w:lang w:eastAsia="ru-RU"/>
        </w:rPr>
        <w:t>Авангардівської</w:t>
      </w:r>
      <w:proofErr w:type="spellEnd"/>
      <w:r w:rsidR="004627A3" w:rsidRPr="007F6F82">
        <w:rPr>
          <w:color w:val="000000"/>
          <w:lang w:eastAsia="ru-RU"/>
        </w:rPr>
        <w:t xml:space="preserve"> селищної ради  щодо надання матеріальної допомоги мешканцям громади  на 2021-2023 роки </w:t>
      </w:r>
      <w:r w:rsidR="00DD2763">
        <w:rPr>
          <w:color w:val="000000"/>
          <w:lang w:eastAsia="ru-RU"/>
        </w:rPr>
        <w:t>– 42 806 800</w:t>
      </w:r>
      <w:r w:rsidR="004627A3" w:rsidRPr="007F6F82">
        <w:rPr>
          <w:color w:val="000000"/>
          <w:lang w:eastAsia="ru-RU"/>
        </w:rPr>
        <w:t xml:space="preserve"> грн.;</w:t>
      </w:r>
      <w:r w:rsidRPr="007F6F82">
        <w:t xml:space="preserve"> </w:t>
      </w:r>
      <w:r>
        <w:t>яка включає в себе такі завдання:</w:t>
      </w:r>
    </w:p>
    <w:p w:rsidR="007F6F82" w:rsidRPr="00B23ED1" w:rsidRDefault="007F6F82" w:rsidP="00DD2763">
      <w:pPr>
        <w:numPr>
          <w:ilvl w:val="0"/>
          <w:numId w:val="33"/>
        </w:numPr>
        <w:spacing w:after="200"/>
        <w:rPr>
          <w:sz w:val="28"/>
          <w:szCs w:val="28"/>
        </w:rPr>
      </w:pPr>
      <w:r w:rsidRPr="00B23ED1">
        <w:rPr>
          <w:sz w:val="28"/>
          <w:szCs w:val="28"/>
        </w:rPr>
        <w:t xml:space="preserve">Надання щомісячної грошової допомоги особам  з інвалідністю I групи, особам з інвалідністю з дитинства та дітям з інвалідністю відбувається відповідно до «Положення про надання щомісячної грошової допомоги особам  з інвалідністю I групи, особам з інвалідністю з дитинства та дітям з інвалідністю»  затвердженого рішенням </w:t>
      </w:r>
      <w:proofErr w:type="spellStart"/>
      <w:r w:rsidRPr="00B23ED1">
        <w:rPr>
          <w:sz w:val="28"/>
          <w:szCs w:val="28"/>
        </w:rPr>
        <w:t>Авангардівської</w:t>
      </w:r>
      <w:proofErr w:type="spellEnd"/>
      <w:r w:rsidRPr="00B23ED1">
        <w:rPr>
          <w:sz w:val="28"/>
          <w:szCs w:val="28"/>
        </w:rPr>
        <w:t xml:space="preserve"> селищної ради.</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 xml:space="preserve">Надання одноразової адресної матеріальної допомоги мешканцям громади, за зверненням відбувається відповідно до «Положення про </w:t>
      </w:r>
      <w:r w:rsidRPr="00B23ED1">
        <w:rPr>
          <w:sz w:val="28"/>
          <w:szCs w:val="28"/>
        </w:rPr>
        <w:lastRenderedPageBreak/>
        <w:t xml:space="preserve">порядок надання одноразової матеріальної допомоги мешканцям </w:t>
      </w:r>
      <w:proofErr w:type="spellStart"/>
      <w:r w:rsidRPr="00B23ED1">
        <w:rPr>
          <w:sz w:val="28"/>
          <w:szCs w:val="28"/>
        </w:rPr>
        <w:t>Авангардівської</w:t>
      </w:r>
      <w:proofErr w:type="spellEnd"/>
      <w:r w:rsidRPr="00B23ED1">
        <w:rPr>
          <w:sz w:val="28"/>
          <w:szCs w:val="28"/>
        </w:rPr>
        <w:t xml:space="preserve"> селищної ради» затвердженого рішенням </w:t>
      </w:r>
      <w:proofErr w:type="spellStart"/>
      <w:r w:rsidRPr="00B23ED1">
        <w:rPr>
          <w:sz w:val="28"/>
          <w:szCs w:val="28"/>
        </w:rPr>
        <w:t>Авангардівської</w:t>
      </w:r>
      <w:proofErr w:type="spellEnd"/>
      <w:r w:rsidRPr="00B23ED1">
        <w:rPr>
          <w:sz w:val="28"/>
          <w:szCs w:val="28"/>
        </w:rPr>
        <w:t xml:space="preserve"> селищної ради.</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Надання адресної грошової допомоги на поховання осіб, які не застраховані в системі загальнообов’язкового державного соціального страхування.</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 xml:space="preserve">Надання одноразової адресної грошової допомоги учасникам ліквідації наслідків аварії на Чорнобильській АЕС, та вдовам ліквідаторів 1-2 категорії відбувається відповідно переліку осіб(при наявності підтверджуючих </w:t>
      </w:r>
      <w:r>
        <w:rPr>
          <w:sz w:val="28"/>
          <w:szCs w:val="28"/>
        </w:rPr>
        <w:t>документів);</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 xml:space="preserve">Надання одноразової адресної грошової допомоги до Дня вшанування учасників бойових дій на території інших держав та вдовам учасників бойових дій відбувається відповідно переліку осіб(при наявності підтверджуючих </w:t>
      </w:r>
      <w:r>
        <w:rPr>
          <w:sz w:val="28"/>
          <w:szCs w:val="28"/>
        </w:rPr>
        <w:t>документів);</w:t>
      </w:r>
    </w:p>
    <w:p w:rsidR="007F6F82" w:rsidRPr="00B23ED1" w:rsidRDefault="007F6F82" w:rsidP="00DD2763">
      <w:pPr>
        <w:numPr>
          <w:ilvl w:val="0"/>
          <w:numId w:val="33"/>
        </w:numPr>
        <w:spacing w:after="0"/>
        <w:rPr>
          <w:sz w:val="28"/>
          <w:szCs w:val="28"/>
        </w:rPr>
      </w:pPr>
      <w:r w:rsidRPr="00B23ED1">
        <w:rPr>
          <w:sz w:val="28"/>
          <w:szCs w:val="28"/>
        </w:rPr>
        <w:t>Надання одноразової адресної грошової допомоги до Міжнародного дня людей з інвалідністю 2 та 3 групи відбувається відповідно переліку осіб (при наявності підтверджуючих</w:t>
      </w:r>
      <w:r>
        <w:rPr>
          <w:sz w:val="28"/>
          <w:szCs w:val="28"/>
        </w:rPr>
        <w:t xml:space="preserve"> документів);</w:t>
      </w:r>
    </w:p>
    <w:p w:rsidR="007F6F82" w:rsidRPr="00B23ED1" w:rsidRDefault="007F6F82" w:rsidP="00DD2763">
      <w:pPr>
        <w:numPr>
          <w:ilvl w:val="0"/>
          <w:numId w:val="33"/>
        </w:numPr>
        <w:spacing w:after="0"/>
        <w:rPr>
          <w:sz w:val="28"/>
          <w:szCs w:val="28"/>
        </w:rPr>
      </w:pPr>
      <w:r w:rsidRPr="00B23ED1">
        <w:rPr>
          <w:sz w:val="28"/>
          <w:szCs w:val="28"/>
        </w:rPr>
        <w:t>Надання одноразової адресної грошової допомоги до Міжнародного дня людей похилого віку відбувається відповідно переліку осіб (при досягненні 75 річног</w:t>
      </w:r>
      <w:r>
        <w:rPr>
          <w:sz w:val="28"/>
          <w:szCs w:val="28"/>
        </w:rPr>
        <w:t>о віку та старші);</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 xml:space="preserve">Надання одноразової адресної грошової допомоги ветеранам Великої вітчизняної війни,  та особам  з інвалідністю внаслідок війни, та учасникам війни, сім’ям загиблих (померлих) ветеранів війни відбувається відповідно переліку осіб (при наявності підтверджуючих </w:t>
      </w:r>
      <w:r>
        <w:rPr>
          <w:sz w:val="28"/>
          <w:szCs w:val="28"/>
        </w:rPr>
        <w:t>документів);</w:t>
      </w:r>
    </w:p>
    <w:p w:rsidR="007F6F82" w:rsidRPr="00B23ED1" w:rsidRDefault="007F6F82" w:rsidP="00DD2763">
      <w:pPr>
        <w:numPr>
          <w:ilvl w:val="0"/>
          <w:numId w:val="33"/>
        </w:numPr>
        <w:spacing w:after="0"/>
        <w:rPr>
          <w:sz w:val="28"/>
          <w:szCs w:val="28"/>
        </w:rPr>
      </w:pPr>
      <w:r w:rsidRPr="00B23ED1">
        <w:rPr>
          <w:sz w:val="28"/>
          <w:szCs w:val="28"/>
        </w:rPr>
        <w:t>Надання адресної матеріальної допомоги в рамках акції «Готуємо дітей до школи» відбувається відповідно переліку осіб (багатодітні,діти-сироти,діти під опікою,діти з інвалідністю,дітям учасників бойових дій в зоні АТО, при наявності підтверджуючих документів)</w:t>
      </w:r>
      <w:r>
        <w:rPr>
          <w:sz w:val="28"/>
          <w:szCs w:val="28"/>
        </w:rPr>
        <w:t>;</w:t>
      </w:r>
    </w:p>
    <w:p w:rsidR="007F6F82" w:rsidRPr="00B23ED1" w:rsidRDefault="007F6F82" w:rsidP="00DD2763">
      <w:pPr>
        <w:numPr>
          <w:ilvl w:val="0"/>
          <w:numId w:val="33"/>
        </w:numPr>
        <w:spacing w:after="0"/>
        <w:rPr>
          <w:sz w:val="28"/>
          <w:szCs w:val="28"/>
        </w:rPr>
      </w:pPr>
      <w:r w:rsidRPr="00B23ED1">
        <w:rPr>
          <w:sz w:val="28"/>
          <w:szCs w:val="28"/>
        </w:rPr>
        <w:t xml:space="preserve">Проведення заходів до свята Різдво Христове, а саме придбання Різдвяних подарунків (продуктів харчування) для мешканців громади відбувається відповідно переліку осіб (при досягненні 75 річного віку та старші,самотні люди,особи,які опинилися в тяжких життєвих </w:t>
      </w:r>
      <w:r>
        <w:rPr>
          <w:sz w:val="28"/>
          <w:szCs w:val="28"/>
        </w:rPr>
        <w:t>обставинах);</w:t>
      </w:r>
    </w:p>
    <w:p w:rsidR="007F6F82" w:rsidRPr="00B23ED1" w:rsidRDefault="007F6F82" w:rsidP="00DD2763">
      <w:pPr>
        <w:numPr>
          <w:ilvl w:val="0"/>
          <w:numId w:val="33"/>
        </w:numPr>
        <w:spacing w:after="0"/>
        <w:rPr>
          <w:sz w:val="28"/>
          <w:szCs w:val="28"/>
        </w:rPr>
      </w:pPr>
      <w:r w:rsidRPr="00B23ED1">
        <w:rPr>
          <w:sz w:val="28"/>
          <w:szCs w:val="28"/>
        </w:rPr>
        <w:t>Проведення заходів до свята Міжнародний Жіночий день -  8 Березня , а саме придбання  подарунків для мешканців громади відбувається відповідно пе</w:t>
      </w:r>
      <w:r>
        <w:rPr>
          <w:sz w:val="28"/>
          <w:szCs w:val="28"/>
        </w:rPr>
        <w:t>реліку осіб;</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Проведення заходів до свята Пасха (продуктів харчування), а саме придбання  подарунків для мешканців громади відбувається відповідно переліку осіб (при досягненні 75 річного віку та старші,самотні люди,особи,які опинилися в тяжких життєвих</w:t>
      </w:r>
      <w:r>
        <w:rPr>
          <w:sz w:val="28"/>
          <w:szCs w:val="28"/>
        </w:rPr>
        <w:t xml:space="preserve"> обставинах);</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Участь у мітингах та покладання квітів (придбання квітів) до пам’ятників.</w:t>
      </w:r>
    </w:p>
    <w:p w:rsidR="007F6F82" w:rsidRPr="00B23ED1" w:rsidRDefault="007F6F82" w:rsidP="00DD2763">
      <w:pPr>
        <w:numPr>
          <w:ilvl w:val="0"/>
          <w:numId w:val="33"/>
        </w:numPr>
        <w:spacing w:after="0"/>
        <w:rPr>
          <w:sz w:val="28"/>
          <w:szCs w:val="28"/>
        </w:rPr>
      </w:pPr>
      <w:r w:rsidRPr="00B23ED1">
        <w:rPr>
          <w:sz w:val="28"/>
          <w:szCs w:val="28"/>
        </w:rPr>
        <w:t xml:space="preserve">Підписка періодичних видань людям похилого віку та малозабезпеченим верстам населення відповідно переліку осіб (при досягненні 75 річного віку та старші,самотні люди,особи,які опинилися в тяжких життєвих </w:t>
      </w:r>
      <w:r>
        <w:rPr>
          <w:sz w:val="28"/>
          <w:szCs w:val="28"/>
        </w:rPr>
        <w:t>обставинах);</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Послуги з підписки періодичних видань.</w:t>
      </w:r>
    </w:p>
    <w:p w:rsidR="007F6F82" w:rsidRPr="00B23ED1" w:rsidRDefault="007F6F82" w:rsidP="00DD2763">
      <w:pPr>
        <w:numPr>
          <w:ilvl w:val="0"/>
          <w:numId w:val="33"/>
        </w:numPr>
        <w:shd w:val="clear" w:color="auto" w:fill="FFFFFF"/>
        <w:spacing w:after="0"/>
        <w:ind w:right="72"/>
        <w:rPr>
          <w:color w:val="FF0000"/>
          <w:sz w:val="28"/>
          <w:szCs w:val="28"/>
        </w:rPr>
      </w:pPr>
      <w:r w:rsidRPr="00B23ED1">
        <w:rPr>
          <w:sz w:val="28"/>
          <w:szCs w:val="28"/>
        </w:rPr>
        <w:lastRenderedPageBreak/>
        <w:t>Здійснення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в тому числі за допомогою підрядних організацій</w:t>
      </w:r>
      <w:r>
        <w:rPr>
          <w:sz w:val="28"/>
          <w:szCs w:val="28"/>
        </w:rPr>
        <w:t>;</w:t>
      </w:r>
    </w:p>
    <w:p w:rsidR="007F6F82" w:rsidRPr="00B23ED1" w:rsidRDefault="007F6F82" w:rsidP="00DD2763">
      <w:pPr>
        <w:numPr>
          <w:ilvl w:val="0"/>
          <w:numId w:val="33"/>
        </w:numPr>
        <w:shd w:val="clear" w:color="auto" w:fill="FFFFFF"/>
        <w:spacing w:after="0"/>
        <w:ind w:right="72"/>
        <w:rPr>
          <w:sz w:val="28"/>
          <w:szCs w:val="28"/>
        </w:rPr>
      </w:pPr>
      <w:r w:rsidRPr="00B23ED1">
        <w:rPr>
          <w:sz w:val="28"/>
          <w:szCs w:val="28"/>
        </w:rPr>
        <w:t>Надання щомісячної грошової допомоги працівникам</w:t>
      </w:r>
      <w:r w:rsidRPr="00B23ED1">
        <w:t xml:space="preserve"> </w:t>
      </w:r>
      <w:r w:rsidRPr="00B23ED1">
        <w:rPr>
          <w:sz w:val="28"/>
          <w:szCs w:val="28"/>
        </w:rPr>
        <w:t xml:space="preserve">підприємств, установ та організацій ЖКГ відбувається відповідно </w:t>
      </w:r>
      <w:r w:rsidRPr="00B23ED1">
        <w:rPr>
          <w:color w:val="FF0000"/>
          <w:sz w:val="28"/>
          <w:szCs w:val="28"/>
        </w:rPr>
        <w:t xml:space="preserve"> </w:t>
      </w:r>
      <w:r w:rsidRPr="00B23ED1">
        <w:rPr>
          <w:sz w:val="28"/>
          <w:szCs w:val="28"/>
        </w:rPr>
        <w:t>до списку затвердженого сесією, який</w:t>
      </w:r>
      <w:r>
        <w:rPr>
          <w:sz w:val="28"/>
          <w:szCs w:val="28"/>
        </w:rPr>
        <w:t xml:space="preserve"> являється додатком до Програми;</w:t>
      </w:r>
    </w:p>
    <w:p w:rsidR="004627A3" w:rsidRPr="00DD2763" w:rsidRDefault="007F6F82" w:rsidP="00DD2763">
      <w:pPr>
        <w:numPr>
          <w:ilvl w:val="0"/>
          <w:numId w:val="33"/>
        </w:numPr>
        <w:rPr>
          <w:color w:val="000000"/>
          <w:sz w:val="28"/>
          <w:szCs w:val="28"/>
          <w:lang w:eastAsia="ru-RU"/>
        </w:rPr>
      </w:pPr>
      <w:r w:rsidRPr="00B23ED1">
        <w:rPr>
          <w:sz w:val="28"/>
          <w:szCs w:val="28"/>
        </w:rPr>
        <w:t>Надання одноразової адресної матеріальної допомоги до дня опікуна відбувається відповідно переліку осіб(при наявності підтверджуючих документів)</w:t>
      </w:r>
      <w:r>
        <w:rPr>
          <w:sz w:val="28"/>
          <w:szCs w:val="28"/>
        </w:rPr>
        <w:t>.</w:t>
      </w:r>
    </w:p>
    <w:p w:rsidR="00DD2763" w:rsidRPr="005F41B9" w:rsidRDefault="00DD2763" w:rsidP="00DD2763">
      <w:pPr>
        <w:numPr>
          <w:ilvl w:val="0"/>
          <w:numId w:val="33"/>
        </w:numPr>
        <w:spacing w:after="0"/>
        <w:rPr>
          <w:sz w:val="28"/>
          <w:szCs w:val="28"/>
        </w:rPr>
      </w:pPr>
      <w:r w:rsidRPr="005F41B9">
        <w:rPr>
          <w:sz w:val="28"/>
          <w:szCs w:val="28"/>
        </w:rPr>
        <w:t xml:space="preserve">Надання одноразової адресної матеріальної допомоги до дня опікуна відбувається відповідно переліку осіб(при наявності підтверджуючих документів), який затверджується </w:t>
      </w:r>
      <w:proofErr w:type="spellStart"/>
      <w:r w:rsidRPr="005F41B9">
        <w:rPr>
          <w:sz w:val="28"/>
          <w:szCs w:val="28"/>
        </w:rPr>
        <w:t>Авангардівським</w:t>
      </w:r>
      <w:proofErr w:type="spellEnd"/>
      <w:r w:rsidRPr="005F41B9">
        <w:rPr>
          <w:sz w:val="28"/>
          <w:szCs w:val="28"/>
        </w:rPr>
        <w:t xml:space="preserve"> селищним головою.</w:t>
      </w:r>
    </w:p>
    <w:p w:rsidR="00DD2763" w:rsidRPr="005F41B9" w:rsidRDefault="00DD2763" w:rsidP="00DD2763">
      <w:pPr>
        <w:numPr>
          <w:ilvl w:val="0"/>
          <w:numId w:val="33"/>
        </w:numPr>
        <w:spacing w:after="0"/>
        <w:rPr>
          <w:sz w:val="28"/>
          <w:szCs w:val="28"/>
        </w:rPr>
      </w:pPr>
      <w:r w:rsidRPr="005F41B9">
        <w:rPr>
          <w:sz w:val="28"/>
          <w:szCs w:val="28"/>
        </w:rPr>
        <w:t xml:space="preserve">Проведення заходів з підтримки населення в умовах військового стану в Україні, придбання продовольчих пайків малозабезпеченим верствам населення та особам пільгової категорії, який затверджується </w:t>
      </w:r>
      <w:proofErr w:type="spellStart"/>
      <w:r w:rsidRPr="005F41B9">
        <w:rPr>
          <w:sz w:val="28"/>
          <w:szCs w:val="28"/>
        </w:rPr>
        <w:t>Авангардівським</w:t>
      </w:r>
      <w:proofErr w:type="spellEnd"/>
      <w:r w:rsidRPr="005F41B9">
        <w:rPr>
          <w:sz w:val="28"/>
          <w:szCs w:val="28"/>
        </w:rPr>
        <w:t xml:space="preserve"> селищним головою.</w:t>
      </w:r>
    </w:p>
    <w:p w:rsidR="00DD2763" w:rsidRPr="005F41B9" w:rsidRDefault="00DD2763" w:rsidP="00DD2763">
      <w:pPr>
        <w:numPr>
          <w:ilvl w:val="0"/>
          <w:numId w:val="33"/>
        </w:numPr>
        <w:spacing w:after="0"/>
        <w:rPr>
          <w:sz w:val="28"/>
          <w:szCs w:val="28"/>
        </w:rPr>
      </w:pPr>
      <w:r w:rsidRPr="005F41B9">
        <w:rPr>
          <w:sz w:val="28"/>
          <w:szCs w:val="28"/>
        </w:rPr>
        <w:t>Надання одноразової матеріальної допомоги під час військового стану в країні особам, які потребують допомоги, а саме особи похилого віку, люди з інвалідністю, одиноко проживаючі особи та інші, які потребують коштів на придбання необхідних ліків та продуктів харчування.</w:t>
      </w:r>
    </w:p>
    <w:p w:rsidR="00DD2763" w:rsidRPr="005F41B9" w:rsidRDefault="00DD2763" w:rsidP="00DD2763">
      <w:pPr>
        <w:numPr>
          <w:ilvl w:val="0"/>
          <w:numId w:val="33"/>
        </w:numPr>
        <w:spacing w:after="0"/>
        <w:rPr>
          <w:sz w:val="28"/>
          <w:szCs w:val="28"/>
        </w:rPr>
      </w:pPr>
      <w:r w:rsidRPr="005F41B9">
        <w:rPr>
          <w:sz w:val="28"/>
          <w:szCs w:val="28"/>
        </w:rPr>
        <w:t xml:space="preserve">Надання одноразової матеріальної допомоги під час військового стану в країні особам, які з 24 лютого 2022 року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6 березня 2022 року № 204 на територію </w:t>
      </w:r>
      <w:proofErr w:type="spellStart"/>
      <w:r w:rsidRPr="005F41B9">
        <w:rPr>
          <w:sz w:val="28"/>
          <w:szCs w:val="28"/>
        </w:rPr>
        <w:t>Авангардівської</w:t>
      </w:r>
      <w:proofErr w:type="spellEnd"/>
      <w:r w:rsidRPr="005F41B9">
        <w:rPr>
          <w:sz w:val="28"/>
          <w:szCs w:val="28"/>
        </w:rPr>
        <w:t xml:space="preserve"> громади та які потребують коштів на придбання  продуктів харчування, ліків, тощо за умови подання пакету документів, визначеного Положенням про порядок надання одноразової матеріальної допомоги мешканцям </w:t>
      </w:r>
      <w:proofErr w:type="spellStart"/>
      <w:r w:rsidRPr="005F41B9">
        <w:rPr>
          <w:sz w:val="28"/>
          <w:szCs w:val="28"/>
        </w:rPr>
        <w:t>Авангардівської</w:t>
      </w:r>
      <w:proofErr w:type="spellEnd"/>
      <w:r w:rsidRPr="005F41B9">
        <w:rPr>
          <w:sz w:val="28"/>
          <w:szCs w:val="28"/>
        </w:rPr>
        <w:t xml:space="preserve"> селищної територіальної громади</w:t>
      </w:r>
      <w:r>
        <w:rPr>
          <w:sz w:val="28"/>
          <w:szCs w:val="28"/>
        </w:rPr>
        <w:t>.</w:t>
      </w:r>
      <w:r w:rsidR="000C1878">
        <w:rPr>
          <w:sz w:val="28"/>
          <w:szCs w:val="28"/>
        </w:rPr>
        <w:t xml:space="preserve"> </w:t>
      </w:r>
    </w:p>
    <w:p w:rsidR="00DD2763" w:rsidRPr="00DD2763" w:rsidRDefault="00DD2763" w:rsidP="00DD2763">
      <w:pPr>
        <w:rPr>
          <w:b/>
          <w:sz w:val="28"/>
          <w:szCs w:val="28"/>
        </w:rPr>
      </w:pPr>
    </w:p>
    <w:p w:rsidR="004627A3" w:rsidRPr="004627A3" w:rsidRDefault="004627A3" w:rsidP="004627A3">
      <w:pPr>
        <w:rPr>
          <w:color w:val="000000"/>
          <w:sz w:val="28"/>
          <w:szCs w:val="28"/>
          <w:lang w:val="ru-RU" w:eastAsia="ru-RU"/>
        </w:rPr>
      </w:pPr>
      <w:r w:rsidRPr="004627A3">
        <w:rPr>
          <w:color w:val="000000"/>
          <w:sz w:val="28"/>
          <w:szCs w:val="28"/>
          <w:lang w:val="ru-RU" w:eastAsia="ru-RU"/>
        </w:rPr>
        <w:t xml:space="preserve">- </w:t>
      </w:r>
      <w:proofErr w:type="spellStart"/>
      <w:r w:rsidRPr="004627A3">
        <w:rPr>
          <w:color w:val="000000"/>
          <w:sz w:val="28"/>
          <w:szCs w:val="28"/>
          <w:lang w:val="ru-RU" w:eastAsia="ru-RU"/>
        </w:rPr>
        <w:t>Програма</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виплат</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компенсації</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фізичним</w:t>
      </w:r>
      <w:proofErr w:type="spellEnd"/>
      <w:r w:rsidRPr="004627A3">
        <w:rPr>
          <w:color w:val="000000"/>
          <w:sz w:val="28"/>
          <w:szCs w:val="28"/>
          <w:lang w:val="ru-RU" w:eastAsia="ru-RU"/>
        </w:rPr>
        <w:t xml:space="preserve"> особам, </w:t>
      </w:r>
      <w:proofErr w:type="spellStart"/>
      <w:r w:rsidRPr="004627A3">
        <w:rPr>
          <w:color w:val="000000"/>
          <w:sz w:val="28"/>
          <w:szCs w:val="28"/>
          <w:lang w:val="ru-RU" w:eastAsia="ru-RU"/>
        </w:rPr>
        <w:t>які</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надають</w:t>
      </w:r>
      <w:proofErr w:type="spellEnd"/>
      <w:r w:rsidRPr="004627A3">
        <w:rPr>
          <w:color w:val="000000"/>
          <w:sz w:val="28"/>
          <w:szCs w:val="28"/>
          <w:lang w:val="ru-RU" w:eastAsia="ru-RU"/>
        </w:rPr>
        <w:t xml:space="preserve"> </w:t>
      </w:r>
      <w:proofErr w:type="spellStart"/>
      <w:proofErr w:type="gramStart"/>
      <w:r w:rsidRPr="004627A3">
        <w:rPr>
          <w:color w:val="000000"/>
          <w:sz w:val="28"/>
          <w:szCs w:val="28"/>
          <w:lang w:val="ru-RU" w:eastAsia="ru-RU"/>
        </w:rPr>
        <w:t>соц</w:t>
      </w:r>
      <w:proofErr w:type="gramEnd"/>
      <w:r w:rsidRPr="004627A3">
        <w:rPr>
          <w:color w:val="000000"/>
          <w:sz w:val="28"/>
          <w:szCs w:val="28"/>
          <w:lang w:val="ru-RU" w:eastAsia="ru-RU"/>
        </w:rPr>
        <w:t>іальні</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послуги</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з</w:t>
      </w:r>
      <w:proofErr w:type="spellEnd"/>
      <w:r w:rsidRPr="004627A3">
        <w:rPr>
          <w:color w:val="000000"/>
          <w:sz w:val="28"/>
          <w:szCs w:val="28"/>
          <w:lang w:val="ru-RU" w:eastAsia="ru-RU"/>
        </w:rPr>
        <w:t xml:space="preserve"> догляду на </w:t>
      </w:r>
      <w:proofErr w:type="spellStart"/>
      <w:r w:rsidRPr="004627A3">
        <w:rPr>
          <w:color w:val="000000"/>
          <w:sz w:val="28"/>
          <w:szCs w:val="28"/>
          <w:lang w:val="ru-RU" w:eastAsia="ru-RU"/>
        </w:rPr>
        <w:t>непрофесійній</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основі</w:t>
      </w:r>
      <w:proofErr w:type="spellEnd"/>
      <w:r w:rsidRPr="004627A3">
        <w:rPr>
          <w:color w:val="000000"/>
          <w:sz w:val="28"/>
          <w:szCs w:val="28"/>
          <w:lang w:val="ru-RU" w:eastAsia="ru-RU"/>
        </w:rPr>
        <w:t xml:space="preserve"> на </w:t>
      </w:r>
      <w:proofErr w:type="spellStart"/>
      <w:r w:rsidRPr="004627A3">
        <w:rPr>
          <w:color w:val="000000"/>
          <w:sz w:val="28"/>
          <w:szCs w:val="28"/>
          <w:lang w:val="ru-RU" w:eastAsia="ru-RU"/>
        </w:rPr>
        <w:t>території</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Аванга</w:t>
      </w:r>
      <w:r w:rsidR="00443B38">
        <w:rPr>
          <w:color w:val="000000"/>
          <w:sz w:val="28"/>
          <w:szCs w:val="28"/>
          <w:lang w:val="ru-RU" w:eastAsia="ru-RU"/>
        </w:rPr>
        <w:t>рдівської</w:t>
      </w:r>
      <w:proofErr w:type="spellEnd"/>
      <w:r w:rsidR="00443B38">
        <w:rPr>
          <w:color w:val="000000"/>
          <w:sz w:val="28"/>
          <w:szCs w:val="28"/>
          <w:lang w:val="ru-RU" w:eastAsia="ru-RU"/>
        </w:rPr>
        <w:t xml:space="preserve"> </w:t>
      </w:r>
      <w:proofErr w:type="spellStart"/>
      <w:r w:rsidR="00443B38">
        <w:rPr>
          <w:color w:val="000000"/>
          <w:sz w:val="28"/>
          <w:szCs w:val="28"/>
          <w:lang w:val="ru-RU" w:eastAsia="ru-RU"/>
        </w:rPr>
        <w:t>селищної</w:t>
      </w:r>
      <w:proofErr w:type="spellEnd"/>
      <w:r w:rsidR="00443B38">
        <w:rPr>
          <w:color w:val="000000"/>
          <w:sz w:val="28"/>
          <w:szCs w:val="28"/>
          <w:lang w:val="ru-RU" w:eastAsia="ru-RU"/>
        </w:rPr>
        <w:t xml:space="preserve"> ради  на 2023</w:t>
      </w:r>
      <w:r w:rsidRPr="004627A3">
        <w:rPr>
          <w:color w:val="000000"/>
          <w:sz w:val="28"/>
          <w:szCs w:val="28"/>
          <w:lang w:val="ru-RU" w:eastAsia="ru-RU"/>
        </w:rPr>
        <w:t xml:space="preserve"> </w:t>
      </w:r>
      <w:proofErr w:type="spellStart"/>
      <w:r w:rsidRPr="004627A3">
        <w:rPr>
          <w:color w:val="000000"/>
          <w:sz w:val="28"/>
          <w:szCs w:val="28"/>
          <w:lang w:val="ru-RU" w:eastAsia="ru-RU"/>
        </w:rPr>
        <w:t>рік</w:t>
      </w:r>
      <w:proofErr w:type="spellEnd"/>
      <w:r w:rsidR="00AB7886">
        <w:rPr>
          <w:color w:val="000000"/>
          <w:sz w:val="28"/>
          <w:szCs w:val="28"/>
          <w:lang w:val="ru-RU" w:eastAsia="ru-RU"/>
        </w:rPr>
        <w:t xml:space="preserve"> – 20</w:t>
      </w:r>
      <w:r>
        <w:rPr>
          <w:color w:val="000000"/>
          <w:sz w:val="28"/>
          <w:szCs w:val="28"/>
          <w:lang w:val="ru-RU" w:eastAsia="ru-RU"/>
        </w:rPr>
        <w:t xml:space="preserve">0 000 </w:t>
      </w:r>
      <w:proofErr w:type="spellStart"/>
      <w:r>
        <w:rPr>
          <w:color w:val="000000"/>
          <w:sz w:val="28"/>
          <w:szCs w:val="28"/>
          <w:lang w:val="ru-RU" w:eastAsia="ru-RU"/>
        </w:rPr>
        <w:t>грн</w:t>
      </w:r>
      <w:proofErr w:type="spellEnd"/>
      <w:r>
        <w:rPr>
          <w:color w:val="000000"/>
          <w:sz w:val="28"/>
          <w:szCs w:val="28"/>
          <w:lang w:val="ru-RU" w:eastAsia="ru-RU"/>
        </w:rPr>
        <w:t>.;</w:t>
      </w:r>
    </w:p>
    <w:p w:rsidR="004627A3" w:rsidRPr="004627A3" w:rsidRDefault="004627A3" w:rsidP="004627A3">
      <w:pPr>
        <w:rPr>
          <w:color w:val="000000"/>
          <w:sz w:val="28"/>
          <w:szCs w:val="28"/>
          <w:lang w:val="ru-RU" w:eastAsia="ru-RU"/>
        </w:rPr>
      </w:pPr>
      <w:r w:rsidRPr="004627A3">
        <w:rPr>
          <w:color w:val="000000"/>
          <w:sz w:val="28"/>
          <w:szCs w:val="28"/>
          <w:lang w:val="ru-RU" w:eastAsia="ru-RU"/>
        </w:rPr>
        <w:t xml:space="preserve">- </w:t>
      </w:r>
      <w:proofErr w:type="spellStart"/>
      <w:r w:rsidRPr="004627A3">
        <w:rPr>
          <w:color w:val="000000"/>
          <w:sz w:val="28"/>
          <w:szCs w:val="28"/>
          <w:lang w:val="ru-RU" w:eastAsia="ru-RU"/>
        </w:rPr>
        <w:t>Програма</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забезпечення</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захисту</w:t>
      </w:r>
      <w:proofErr w:type="spellEnd"/>
      <w:r w:rsidRPr="004627A3">
        <w:rPr>
          <w:color w:val="000000"/>
          <w:sz w:val="28"/>
          <w:szCs w:val="28"/>
          <w:lang w:val="ru-RU" w:eastAsia="ru-RU"/>
        </w:rPr>
        <w:t xml:space="preserve"> прав </w:t>
      </w:r>
      <w:proofErr w:type="spellStart"/>
      <w:r w:rsidRPr="004627A3">
        <w:rPr>
          <w:color w:val="000000"/>
          <w:sz w:val="28"/>
          <w:szCs w:val="28"/>
          <w:lang w:val="ru-RU" w:eastAsia="ru-RU"/>
        </w:rPr>
        <w:t>дітей</w:t>
      </w:r>
      <w:proofErr w:type="spellEnd"/>
      <w:r w:rsidRPr="004627A3">
        <w:rPr>
          <w:color w:val="000000"/>
          <w:sz w:val="28"/>
          <w:szCs w:val="28"/>
          <w:lang w:val="ru-RU" w:eastAsia="ru-RU"/>
        </w:rPr>
        <w:t xml:space="preserve">  у </w:t>
      </w:r>
      <w:proofErr w:type="spellStart"/>
      <w:r w:rsidRPr="004627A3">
        <w:rPr>
          <w:color w:val="000000"/>
          <w:sz w:val="28"/>
          <w:szCs w:val="28"/>
          <w:lang w:val="ru-RU" w:eastAsia="ru-RU"/>
        </w:rPr>
        <w:t>Авангардівській</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територіальній</w:t>
      </w:r>
      <w:proofErr w:type="spellEnd"/>
      <w:r w:rsidRPr="004627A3">
        <w:rPr>
          <w:color w:val="000000"/>
          <w:sz w:val="28"/>
          <w:szCs w:val="28"/>
          <w:lang w:val="ru-RU" w:eastAsia="ru-RU"/>
        </w:rPr>
        <w:t xml:space="preserve"> </w:t>
      </w:r>
      <w:proofErr w:type="spellStart"/>
      <w:r w:rsidRPr="004627A3">
        <w:rPr>
          <w:color w:val="000000"/>
          <w:sz w:val="28"/>
          <w:szCs w:val="28"/>
          <w:lang w:val="ru-RU" w:eastAsia="ru-RU"/>
        </w:rPr>
        <w:t>громаді</w:t>
      </w:r>
      <w:proofErr w:type="spellEnd"/>
      <w:r w:rsidRPr="004627A3">
        <w:rPr>
          <w:color w:val="000000"/>
          <w:sz w:val="28"/>
          <w:szCs w:val="28"/>
          <w:lang w:val="ru-RU" w:eastAsia="ru-RU"/>
        </w:rPr>
        <w:t xml:space="preserve"> на 202</w:t>
      </w:r>
      <w:r w:rsidR="00F40B08">
        <w:rPr>
          <w:color w:val="000000"/>
          <w:sz w:val="28"/>
          <w:szCs w:val="28"/>
          <w:lang w:val="ru-RU" w:eastAsia="ru-RU"/>
        </w:rPr>
        <w:t>3</w:t>
      </w:r>
      <w:r w:rsidRPr="004627A3">
        <w:rPr>
          <w:color w:val="000000"/>
          <w:sz w:val="28"/>
          <w:szCs w:val="28"/>
          <w:lang w:val="ru-RU" w:eastAsia="ru-RU"/>
        </w:rPr>
        <w:t xml:space="preserve"> </w:t>
      </w:r>
      <w:proofErr w:type="spellStart"/>
      <w:proofErr w:type="gramStart"/>
      <w:r w:rsidRPr="004627A3">
        <w:rPr>
          <w:color w:val="000000"/>
          <w:sz w:val="28"/>
          <w:szCs w:val="28"/>
          <w:lang w:val="ru-RU" w:eastAsia="ru-RU"/>
        </w:rPr>
        <w:t>р</w:t>
      </w:r>
      <w:proofErr w:type="gramEnd"/>
      <w:r w:rsidRPr="004627A3">
        <w:rPr>
          <w:color w:val="000000"/>
          <w:sz w:val="28"/>
          <w:szCs w:val="28"/>
          <w:lang w:val="ru-RU" w:eastAsia="ru-RU"/>
        </w:rPr>
        <w:t>ік</w:t>
      </w:r>
      <w:proofErr w:type="spellEnd"/>
      <w:r>
        <w:rPr>
          <w:color w:val="000000"/>
          <w:sz w:val="28"/>
          <w:szCs w:val="28"/>
          <w:lang w:val="ru-RU" w:eastAsia="ru-RU"/>
        </w:rPr>
        <w:t xml:space="preserve"> -73 200 </w:t>
      </w:r>
      <w:proofErr w:type="spellStart"/>
      <w:r>
        <w:rPr>
          <w:color w:val="000000"/>
          <w:sz w:val="28"/>
          <w:szCs w:val="28"/>
          <w:lang w:val="ru-RU" w:eastAsia="ru-RU"/>
        </w:rPr>
        <w:t>грн</w:t>
      </w:r>
      <w:proofErr w:type="spellEnd"/>
      <w:r>
        <w:rPr>
          <w:color w:val="000000"/>
          <w:sz w:val="28"/>
          <w:szCs w:val="28"/>
          <w:lang w:val="ru-RU" w:eastAsia="ru-RU"/>
        </w:rPr>
        <w:t>.</w:t>
      </w:r>
    </w:p>
    <w:p w:rsidR="007F6F82" w:rsidRDefault="007F6F82" w:rsidP="007F6F82">
      <w:pPr>
        <w:tabs>
          <w:tab w:val="left" w:pos="300"/>
          <w:tab w:val="left" w:pos="1820"/>
          <w:tab w:val="center" w:pos="5037"/>
        </w:tabs>
        <w:ind w:firstLine="560"/>
        <w:rPr>
          <w:sz w:val="28"/>
          <w:szCs w:val="28"/>
        </w:rPr>
      </w:pPr>
      <w:r w:rsidRPr="00151399">
        <w:rPr>
          <w:b/>
          <w:i/>
          <w:sz w:val="28"/>
          <w:szCs w:val="28"/>
        </w:rPr>
        <w:t xml:space="preserve">Територіальний центр, який займається  </w:t>
      </w:r>
      <w:r w:rsidRPr="00151399">
        <w:rPr>
          <w:sz w:val="28"/>
          <w:szCs w:val="28"/>
        </w:rPr>
        <w:t xml:space="preserve"> соціальним обслуговуванням пенсіонерів та одиноких непрацездатних громадян, надає послуги пенсіонерам та одиноким непрацездатним громадянам вдома та в умовах тимчасового денного перебування, які спрямовані  на підтримку їхньої життєдіяльності і соціальної активності. Заплан</w:t>
      </w:r>
      <w:r>
        <w:rPr>
          <w:sz w:val="28"/>
          <w:szCs w:val="28"/>
        </w:rPr>
        <w:t xml:space="preserve">ований показник видатків 1 </w:t>
      </w:r>
      <w:r w:rsidR="00F40B08">
        <w:rPr>
          <w:sz w:val="28"/>
          <w:szCs w:val="28"/>
        </w:rPr>
        <w:t>162</w:t>
      </w:r>
      <w:r>
        <w:rPr>
          <w:sz w:val="28"/>
          <w:szCs w:val="28"/>
        </w:rPr>
        <w:t xml:space="preserve"> </w:t>
      </w:r>
      <w:r w:rsidR="00F40B08">
        <w:rPr>
          <w:sz w:val="28"/>
          <w:szCs w:val="28"/>
        </w:rPr>
        <w:t>445</w:t>
      </w:r>
      <w:r w:rsidRPr="00151399">
        <w:rPr>
          <w:sz w:val="28"/>
          <w:szCs w:val="28"/>
        </w:rPr>
        <w:t xml:space="preserve"> грн. у вигляді субвенції до бюджету</w:t>
      </w:r>
      <w:r>
        <w:rPr>
          <w:sz w:val="28"/>
          <w:szCs w:val="28"/>
        </w:rPr>
        <w:t xml:space="preserve"> </w:t>
      </w:r>
      <w:proofErr w:type="spellStart"/>
      <w:r>
        <w:rPr>
          <w:sz w:val="28"/>
          <w:szCs w:val="28"/>
        </w:rPr>
        <w:t>Таїровської</w:t>
      </w:r>
      <w:proofErr w:type="spellEnd"/>
      <w:r>
        <w:rPr>
          <w:sz w:val="28"/>
          <w:szCs w:val="28"/>
        </w:rPr>
        <w:t xml:space="preserve"> селищної територіальної громади</w:t>
      </w:r>
      <w:r w:rsidRPr="00151399">
        <w:rPr>
          <w:sz w:val="28"/>
          <w:szCs w:val="28"/>
        </w:rPr>
        <w:t>, в зв’я</w:t>
      </w:r>
      <w:r>
        <w:rPr>
          <w:sz w:val="28"/>
          <w:szCs w:val="28"/>
        </w:rPr>
        <w:t xml:space="preserve">зку з делегуванням повноважень та підписанням </w:t>
      </w:r>
      <w:proofErr w:type="spellStart"/>
      <w:r>
        <w:rPr>
          <w:sz w:val="28"/>
          <w:szCs w:val="28"/>
        </w:rPr>
        <w:t>заключенням</w:t>
      </w:r>
      <w:proofErr w:type="spellEnd"/>
      <w:r>
        <w:rPr>
          <w:sz w:val="28"/>
          <w:szCs w:val="28"/>
        </w:rPr>
        <w:t xml:space="preserve"> до </w:t>
      </w:r>
      <w:proofErr w:type="spellStart"/>
      <w:r w:rsidR="00F40B08">
        <w:rPr>
          <w:sz w:val="28"/>
          <w:szCs w:val="28"/>
        </w:rPr>
        <w:t>до</w:t>
      </w:r>
      <w:r>
        <w:rPr>
          <w:sz w:val="28"/>
          <w:szCs w:val="28"/>
        </w:rPr>
        <w:t>горову</w:t>
      </w:r>
      <w:proofErr w:type="spellEnd"/>
      <w:r>
        <w:rPr>
          <w:sz w:val="28"/>
          <w:szCs w:val="28"/>
        </w:rPr>
        <w:t xml:space="preserve"> про співпрацю.</w:t>
      </w:r>
    </w:p>
    <w:p w:rsidR="00F40B08" w:rsidRDefault="00F40B08" w:rsidP="007F6F82">
      <w:pPr>
        <w:tabs>
          <w:tab w:val="left" w:pos="300"/>
          <w:tab w:val="left" w:pos="1820"/>
          <w:tab w:val="center" w:pos="5037"/>
        </w:tabs>
        <w:ind w:firstLine="560"/>
        <w:rPr>
          <w:sz w:val="28"/>
          <w:szCs w:val="28"/>
        </w:rPr>
      </w:pPr>
    </w:p>
    <w:p w:rsidR="007E1752" w:rsidRPr="00560FB0" w:rsidRDefault="007E1752" w:rsidP="0045712B">
      <w:pPr>
        <w:pStyle w:val="a5"/>
        <w:tabs>
          <w:tab w:val="left" w:pos="142"/>
          <w:tab w:val="left" w:pos="993"/>
          <w:tab w:val="left" w:pos="1585"/>
        </w:tabs>
        <w:spacing w:after="0" w:line="240" w:lineRule="atLeast"/>
        <w:ind w:left="0" w:firstLine="0"/>
        <w:rPr>
          <w:sz w:val="28"/>
          <w:szCs w:val="28"/>
          <w:highlight w:val="yellow"/>
        </w:rPr>
      </w:pPr>
    </w:p>
    <w:p w:rsidR="007E1752" w:rsidRDefault="007E1752" w:rsidP="004034A2">
      <w:pPr>
        <w:pStyle w:val="2"/>
        <w:tabs>
          <w:tab w:val="left" w:pos="142"/>
          <w:tab w:val="left" w:pos="993"/>
        </w:tabs>
        <w:spacing w:after="0" w:line="240" w:lineRule="atLeast"/>
        <w:ind w:left="0" w:firstLine="567"/>
        <w:jc w:val="center"/>
      </w:pPr>
      <w:r w:rsidRPr="0045712B">
        <w:t>Культура</w:t>
      </w:r>
      <w:r w:rsidRPr="0045712B">
        <w:rPr>
          <w:spacing w:val="-4"/>
        </w:rPr>
        <w:t xml:space="preserve"> </w:t>
      </w:r>
      <w:r w:rsidRPr="0045712B">
        <w:t>і</w:t>
      </w:r>
      <w:r w:rsidRPr="0045712B">
        <w:rPr>
          <w:spacing w:val="-4"/>
        </w:rPr>
        <w:t xml:space="preserve"> </w:t>
      </w:r>
      <w:r w:rsidRPr="0045712B">
        <w:t>мистецтво</w:t>
      </w:r>
    </w:p>
    <w:p w:rsidR="00961271" w:rsidRPr="0045712B" w:rsidRDefault="00961271" w:rsidP="004034A2">
      <w:pPr>
        <w:pStyle w:val="2"/>
        <w:tabs>
          <w:tab w:val="left" w:pos="142"/>
          <w:tab w:val="left" w:pos="993"/>
        </w:tabs>
        <w:spacing w:after="0" w:line="240" w:lineRule="atLeast"/>
        <w:ind w:left="0" w:firstLine="567"/>
        <w:jc w:val="center"/>
      </w:pPr>
    </w:p>
    <w:p w:rsidR="004627A3" w:rsidRPr="0045712B" w:rsidRDefault="007E1752" w:rsidP="00A50A28">
      <w:pPr>
        <w:pStyle w:val="a3"/>
        <w:tabs>
          <w:tab w:val="left" w:pos="142"/>
          <w:tab w:val="left" w:pos="993"/>
        </w:tabs>
        <w:spacing w:after="0" w:line="240" w:lineRule="atLeast"/>
        <w:ind w:firstLine="567"/>
      </w:pPr>
      <w:r w:rsidRPr="0045712B">
        <w:t>Цілями державної політики у сфері</w:t>
      </w:r>
      <w:r w:rsidRPr="0045712B">
        <w:rPr>
          <w:spacing w:val="70"/>
        </w:rPr>
        <w:t xml:space="preserve"> </w:t>
      </w:r>
      <w:r w:rsidRPr="0045712B">
        <w:rPr>
          <w:b/>
        </w:rPr>
        <w:t xml:space="preserve">культури і туризму, </w:t>
      </w:r>
      <w:r w:rsidRPr="0045712B">
        <w:t>втіленням яких</w:t>
      </w:r>
      <w:r w:rsidRPr="0045712B">
        <w:rPr>
          <w:spacing w:val="1"/>
        </w:rPr>
        <w:t xml:space="preserve"> </w:t>
      </w:r>
      <w:r w:rsidRPr="0045712B">
        <w:t>на</w:t>
      </w:r>
      <w:r w:rsidRPr="0045712B">
        <w:rPr>
          <w:spacing w:val="1"/>
        </w:rPr>
        <w:t xml:space="preserve"> </w:t>
      </w:r>
      <w:r w:rsidRPr="0045712B">
        <w:t>місцевому</w:t>
      </w:r>
      <w:r w:rsidRPr="0045712B">
        <w:rPr>
          <w:spacing w:val="1"/>
        </w:rPr>
        <w:t xml:space="preserve"> </w:t>
      </w:r>
      <w:r w:rsidRPr="0045712B">
        <w:t>рівні</w:t>
      </w:r>
      <w:r w:rsidRPr="0045712B">
        <w:rPr>
          <w:spacing w:val="1"/>
        </w:rPr>
        <w:t xml:space="preserve"> </w:t>
      </w:r>
      <w:r w:rsidRPr="0045712B">
        <w:t>займається</w:t>
      </w:r>
      <w:r w:rsidRPr="0045712B">
        <w:rPr>
          <w:spacing w:val="1"/>
        </w:rPr>
        <w:t xml:space="preserve"> </w:t>
      </w:r>
      <w:r w:rsidRPr="0045712B">
        <w:t>головний</w:t>
      </w:r>
      <w:r w:rsidRPr="0045712B">
        <w:rPr>
          <w:spacing w:val="1"/>
        </w:rPr>
        <w:t xml:space="preserve"> </w:t>
      </w:r>
      <w:r w:rsidRPr="0045712B">
        <w:t>розпорядник</w:t>
      </w:r>
      <w:r w:rsidRPr="0045712B">
        <w:rPr>
          <w:spacing w:val="1"/>
        </w:rPr>
        <w:t xml:space="preserve"> </w:t>
      </w:r>
      <w:r w:rsidRPr="0045712B">
        <w:t>бюджетних</w:t>
      </w:r>
      <w:r w:rsidRPr="0045712B">
        <w:rPr>
          <w:spacing w:val="1"/>
        </w:rPr>
        <w:t xml:space="preserve"> </w:t>
      </w:r>
      <w:r w:rsidRPr="0045712B">
        <w:t>коштів</w:t>
      </w:r>
      <w:r w:rsidRPr="0045712B">
        <w:rPr>
          <w:spacing w:val="1"/>
        </w:rPr>
        <w:t xml:space="preserve"> </w:t>
      </w:r>
      <w:r w:rsidR="00AB7359" w:rsidRPr="0045712B">
        <w:t>–</w:t>
      </w:r>
      <w:r w:rsidRPr="0045712B">
        <w:rPr>
          <w:spacing w:val="1"/>
        </w:rPr>
        <w:t xml:space="preserve"> </w:t>
      </w:r>
      <w:r w:rsidR="00AB7359" w:rsidRPr="0045712B">
        <w:t xml:space="preserve">Відділ освіти, культури, молоді та спорту та </w:t>
      </w:r>
      <w:proofErr w:type="spellStart"/>
      <w:r w:rsidR="00AB7359" w:rsidRPr="0045712B">
        <w:t>КП</w:t>
      </w:r>
      <w:proofErr w:type="spellEnd"/>
      <w:r w:rsidR="00AB7359" w:rsidRPr="0045712B">
        <w:t xml:space="preserve"> «Будинок культури та відпочинку </w:t>
      </w:r>
      <w:proofErr w:type="spellStart"/>
      <w:r w:rsidR="00AB7359" w:rsidRPr="0045712B">
        <w:t>Авангардівської</w:t>
      </w:r>
      <w:proofErr w:type="spellEnd"/>
      <w:r w:rsidR="00AB7359" w:rsidRPr="0045712B">
        <w:t xml:space="preserve"> селищної ради»</w:t>
      </w:r>
      <w:r w:rsidR="004627A3" w:rsidRPr="0045712B">
        <w:t>.</w:t>
      </w:r>
    </w:p>
    <w:p w:rsidR="0045712B" w:rsidRPr="000D6DA5" w:rsidRDefault="0045712B" w:rsidP="0045712B">
      <w:pPr>
        <w:snapToGrid w:val="0"/>
        <w:spacing w:after="0" w:line="276" w:lineRule="auto"/>
        <w:ind w:firstLine="709"/>
        <w:rPr>
          <w:color w:val="000000"/>
          <w:sz w:val="28"/>
          <w:szCs w:val="28"/>
          <w:lang w:eastAsia="ru-RU"/>
        </w:rPr>
      </w:pPr>
      <w:r w:rsidRPr="000D6DA5">
        <w:rPr>
          <w:color w:val="000000"/>
          <w:sz w:val="28"/>
          <w:szCs w:val="28"/>
          <w:lang w:eastAsia="ru-RU"/>
        </w:rPr>
        <w:t>Основним завданням</w:t>
      </w:r>
      <w:r>
        <w:rPr>
          <w:color w:val="000000"/>
          <w:sz w:val="28"/>
          <w:szCs w:val="28"/>
          <w:lang w:eastAsia="ru-RU"/>
        </w:rPr>
        <w:t xml:space="preserve"> закладів культури в </w:t>
      </w:r>
      <w:proofErr w:type="spellStart"/>
      <w:r>
        <w:rPr>
          <w:color w:val="000000"/>
          <w:sz w:val="28"/>
          <w:szCs w:val="28"/>
          <w:lang w:eastAsia="ru-RU"/>
        </w:rPr>
        <w:t>Авангардівській</w:t>
      </w:r>
      <w:proofErr w:type="spellEnd"/>
      <w:r>
        <w:rPr>
          <w:color w:val="000000"/>
          <w:sz w:val="28"/>
          <w:szCs w:val="28"/>
          <w:lang w:eastAsia="ru-RU"/>
        </w:rPr>
        <w:t xml:space="preserve"> ТГ </w:t>
      </w:r>
      <w:r w:rsidRPr="000D6DA5">
        <w:rPr>
          <w:color w:val="000000"/>
          <w:sz w:val="28"/>
          <w:szCs w:val="28"/>
          <w:lang w:eastAsia="ru-RU"/>
        </w:rPr>
        <w:t xml:space="preserve"> є розвит</w:t>
      </w:r>
      <w:r>
        <w:rPr>
          <w:color w:val="000000"/>
          <w:sz w:val="28"/>
          <w:szCs w:val="28"/>
          <w:lang w:eastAsia="ru-RU"/>
        </w:rPr>
        <w:t>о</w:t>
      </w:r>
      <w:r w:rsidRPr="000D6DA5">
        <w:rPr>
          <w:color w:val="000000"/>
          <w:sz w:val="28"/>
          <w:szCs w:val="28"/>
          <w:lang w:eastAsia="ru-RU"/>
        </w:rPr>
        <w:t>к молоді з урахуванням потреб  різних вікових категорій населення</w:t>
      </w:r>
      <w:r>
        <w:rPr>
          <w:color w:val="000000"/>
          <w:sz w:val="28"/>
          <w:szCs w:val="28"/>
          <w:lang w:eastAsia="ru-RU"/>
        </w:rPr>
        <w:t>,</w:t>
      </w:r>
      <w:r w:rsidRPr="000D6DA5">
        <w:rPr>
          <w:color w:val="000000"/>
          <w:sz w:val="28"/>
          <w:szCs w:val="28"/>
          <w:lang w:eastAsia="ru-RU"/>
        </w:rPr>
        <w:t xml:space="preserve"> </w:t>
      </w:r>
      <w:r>
        <w:rPr>
          <w:color w:val="000000"/>
          <w:sz w:val="28"/>
          <w:szCs w:val="28"/>
          <w:lang w:eastAsia="ru-RU"/>
        </w:rPr>
        <w:t xml:space="preserve">відродження, популяризація </w:t>
      </w:r>
      <w:r w:rsidRPr="000D6DA5">
        <w:rPr>
          <w:color w:val="000000"/>
          <w:sz w:val="28"/>
          <w:szCs w:val="28"/>
          <w:lang w:eastAsia="ru-RU"/>
        </w:rPr>
        <w:t>народних традицій, звичаїв та обрядів, розви</w:t>
      </w:r>
      <w:r>
        <w:rPr>
          <w:color w:val="000000"/>
          <w:sz w:val="28"/>
          <w:szCs w:val="28"/>
          <w:lang w:eastAsia="ru-RU"/>
        </w:rPr>
        <w:t>ток творчості дітей, організація</w:t>
      </w:r>
      <w:r w:rsidRPr="000D6DA5">
        <w:rPr>
          <w:color w:val="000000"/>
          <w:sz w:val="28"/>
          <w:szCs w:val="28"/>
          <w:lang w:eastAsia="ru-RU"/>
        </w:rPr>
        <w:t xml:space="preserve"> змістовного дозвілля, виявлення творчих  здібностей населення різного віку, проведення масових  заходів, знаменних  подій.</w:t>
      </w:r>
    </w:p>
    <w:p w:rsidR="0045712B" w:rsidRPr="000D6DA5" w:rsidRDefault="0045712B" w:rsidP="0045712B">
      <w:pPr>
        <w:snapToGrid w:val="0"/>
        <w:spacing w:after="0" w:line="276" w:lineRule="auto"/>
        <w:ind w:firstLine="709"/>
        <w:rPr>
          <w:color w:val="000000"/>
          <w:sz w:val="28"/>
          <w:szCs w:val="28"/>
          <w:lang w:eastAsia="ru-RU"/>
        </w:rPr>
      </w:pPr>
      <w:r>
        <w:rPr>
          <w:color w:val="000000"/>
          <w:sz w:val="28"/>
          <w:szCs w:val="28"/>
          <w:lang w:eastAsia="ru-RU"/>
        </w:rPr>
        <w:t xml:space="preserve"> </w:t>
      </w:r>
      <w:r w:rsidRPr="000D6DA5">
        <w:rPr>
          <w:color w:val="000000"/>
          <w:sz w:val="28"/>
          <w:szCs w:val="28"/>
          <w:lang w:eastAsia="ru-RU"/>
        </w:rPr>
        <w:t>З цією метою проводяться культурно-мистецькі заходи: тематичні, розважальні програми, театралізовані свята, мітинги, спортивні змагання, святкові концерти до державних, календарних та інших визначних дат.</w:t>
      </w:r>
    </w:p>
    <w:p w:rsidR="0045712B" w:rsidRDefault="0045712B" w:rsidP="0045712B">
      <w:pPr>
        <w:snapToGrid w:val="0"/>
        <w:spacing w:after="0" w:line="276" w:lineRule="auto"/>
        <w:ind w:firstLine="709"/>
        <w:rPr>
          <w:color w:val="000000"/>
          <w:sz w:val="28"/>
          <w:szCs w:val="28"/>
          <w:lang w:eastAsia="ru-RU"/>
        </w:rPr>
      </w:pPr>
      <w:r w:rsidRPr="000D6DA5">
        <w:rPr>
          <w:color w:val="000000"/>
          <w:sz w:val="28"/>
          <w:szCs w:val="28"/>
          <w:lang w:eastAsia="ru-RU"/>
        </w:rPr>
        <w:t xml:space="preserve">Робота </w:t>
      </w:r>
      <w:r>
        <w:rPr>
          <w:color w:val="000000"/>
          <w:sz w:val="28"/>
          <w:szCs w:val="28"/>
          <w:lang w:eastAsia="ru-RU"/>
        </w:rPr>
        <w:t xml:space="preserve">закладів культури, підпорядкованих </w:t>
      </w:r>
      <w:r w:rsidRPr="00A05122">
        <w:rPr>
          <w:color w:val="000000"/>
          <w:sz w:val="28"/>
          <w:szCs w:val="28"/>
          <w:lang w:eastAsia="ru-RU"/>
        </w:rPr>
        <w:t xml:space="preserve">Відділу освіти, культури, молоді та спорту </w:t>
      </w:r>
      <w:proofErr w:type="spellStart"/>
      <w:r w:rsidRPr="00A05122">
        <w:rPr>
          <w:color w:val="000000"/>
          <w:sz w:val="28"/>
          <w:szCs w:val="28"/>
          <w:lang w:eastAsia="ru-RU"/>
        </w:rPr>
        <w:t>Авангардівської</w:t>
      </w:r>
      <w:proofErr w:type="spellEnd"/>
      <w:r w:rsidRPr="00A05122">
        <w:rPr>
          <w:color w:val="000000"/>
          <w:sz w:val="28"/>
          <w:szCs w:val="28"/>
          <w:lang w:eastAsia="ru-RU"/>
        </w:rPr>
        <w:t xml:space="preserve"> селищної ради</w:t>
      </w:r>
      <w:r>
        <w:rPr>
          <w:color w:val="000000"/>
          <w:sz w:val="28"/>
          <w:szCs w:val="28"/>
          <w:lang w:eastAsia="ru-RU"/>
        </w:rPr>
        <w:t xml:space="preserve"> представлена комунальним закладом</w:t>
      </w:r>
      <w:r w:rsidRPr="000D6DA5">
        <w:rPr>
          <w:color w:val="000000"/>
          <w:sz w:val="28"/>
          <w:szCs w:val="28"/>
          <w:lang w:eastAsia="ru-RU"/>
        </w:rPr>
        <w:t xml:space="preserve"> «</w:t>
      </w:r>
      <w:proofErr w:type="spellStart"/>
      <w:r w:rsidRPr="000D6DA5">
        <w:rPr>
          <w:color w:val="000000"/>
          <w:sz w:val="28"/>
          <w:szCs w:val="28"/>
          <w:lang w:eastAsia="ru-RU"/>
        </w:rPr>
        <w:t>Прилиманський</w:t>
      </w:r>
      <w:proofErr w:type="spellEnd"/>
      <w:r w:rsidRPr="000D6DA5">
        <w:rPr>
          <w:color w:val="000000"/>
          <w:sz w:val="28"/>
          <w:szCs w:val="28"/>
          <w:lang w:eastAsia="ru-RU"/>
        </w:rPr>
        <w:t xml:space="preserve"> </w:t>
      </w:r>
      <w:r>
        <w:rPr>
          <w:color w:val="000000"/>
          <w:sz w:val="28"/>
          <w:szCs w:val="28"/>
          <w:lang w:eastAsia="ru-RU"/>
        </w:rPr>
        <w:t xml:space="preserve"> Будинок  культури та мистецтв».</w:t>
      </w:r>
      <w:r w:rsidRPr="000D6DA5">
        <w:rPr>
          <w:color w:val="000000"/>
          <w:sz w:val="28"/>
          <w:szCs w:val="28"/>
          <w:lang w:eastAsia="ru-RU"/>
        </w:rPr>
        <w:t xml:space="preserve">   </w:t>
      </w:r>
    </w:p>
    <w:p w:rsidR="0045712B" w:rsidRDefault="0045712B" w:rsidP="0045712B">
      <w:pPr>
        <w:snapToGrid w:val="0"/>
        <w:spacing w:after="0" w:line="276" w:lineRule="auto"/>
        <w:ind w:firstLine="709"/>
        <w:rPr>
          <w:color w:val="000000"/>
          <w:sz w:val="28"/>
          <w:szCs w:val="28"/>
          <w:lang w:eastAsia="ru-RU"/>
        </w:rPr>
      </w:pPr>
    </w:p>
    <w:p w:rsidR="00961271" w:rsidRDefault="0045712B" w:rsidP="0045712B">
      <w:pPr>
        <w:tabs>
          <w:tab w:val="left" w:pos="7488"/>
        </w:tabs>
        <w:spacing w:line="276" w:lineRule="auto"/>
        <w:rPr>
          <w:sz w:val="28"/>
          <w:szCs w:val="28"/>
          <w:lang w:eastAsia="ru-RU"/>
        </w:rPr>
      </w:pPr>
      <w:r>
        <w:rPr>
          <w:sz w:val="28"/>
          <w:szCs w:val="28"/>
          <w:lang w:eastAsia="ru-RU"/>
        </w:rPr>
        <w:t xml:space="preserve">    Всі заклади культури 100% забезпечені видатками на оплату праці з нарахуванням та комунальні послуги.</w:t>
      </w:r>
    </w:p>
    <w:p w:rsidR="00961271" w:rsidRDefault="00961271" w:rsidP="00A25239">
      <w:pPr>
        <w:pStyle w:val="2"/>
        <w:tabs>
          <w:tab w:val="left" w:pos="142"/>
          <w:tab w:val="left" w:pos="993"/>
        </w:tabs>
        <w:spacing w:after="0" w:line="240" w:lineRule="atLeast"/>
        <w:ind w:left="0"/>
        <w:rPr>
          <w:b w:val="0"/>
        </w:rPr>
      </w:pPr>
      <w:r>
        <w:rPr>
          <w:b w:val="0"/>
        </w:rPr>
        <w:t xml:space="preserve">  </w:t>
      </w:r>
      <w:r w:rsidRPr="00961271">
        <w:rPr>
          <w:b w:val="0"/>
        </w:rPr>
        <w:t xml:space="preserve">За рахунок коштів бюджету </w:t>
      </w:r>
      <w:proofErr w:type="spellStart"/>
      <w:r w:rsidRPr="00961271">
        <w:rPr>
          <w:b w:val="0"/>
        </w:rPr>
        <w:t>Авангардівської</w:t>
      </w:r>
      <w:proofErr w:type="spellEnd"/>
      <w:r w:rsidRPr="00961271">
        <w:rPr>
          <w:b w:val="0"/>
        </w:rPr>
        <w:t xml:space="preserve"> селищно</w:t>
      </w:r>
      <w:r w:rsidR="00A25239">
        <w:rPr>
          <w:b w:val="0"/>
        </w:rPr>
        <w:t>ї територіальної громади  в 2023</w:t>
      </w:r>
      <w:r w:rsidRPr="00961271">
        <w:rPr>
          <w:b w:val="0"/>
        </w:rPr>
        <w:t xml:space="preserve"> році заплановано фінансування Програм:</w:t>
      </w:r>
    </w:p>
    <w:p w:rsidR="00961271" w:rsidRDefault="00961271" w:rsidP="00A25239">
      <w:pPr>
        <w:pStyle w:val="2"/>
        <w:tabs>
          <w:tab w:val="left" w:pos="142"/>
          <w:tab w:val="left" w:pos="993"/>
        </w:tabs>
        <w:spacing w:after="0" w:line="240" w:lineRule="atLeast"/>
        <w:ind w:left="0"/>
        <w:rPr>
          <w:b w:val="0"/>
        </w:rPr>
      </w:pPr>
    </w:p>
    <w:p w:rsidR="00961271" w:rsidRPr="00961271" w:rsidRDefault="00961271" w:rsidP="00A25239">
      <w:pPr>
        <w:rPr>
          <w:color w:val="000000"/>
          <w:sz w:val="28"/>
          <w:szCs w:val="28"/>
          <w:lang w:val="ru-RU" w:eastAsia="ru-RU"/>
        </w:rPr>
      </w:pPr>
      <w:r w:rsidRPr="00961271">
        <w:rPr>
          <w:sz w:val="28"/>
          <w:szCs w:val="28"/>
          <w:lang w:eastAsia="ru-RU"/>
        </w:rPr>
        <w:t xml:space="preserve">- </w:t>
      </w:r>
      <w:proofErr w:type="spellStart"/>
      <w:r w:rsidRPr="00961271">
        <w:rPr>
          <w:color w:val="000000"/>
          <w:sz w:val="28"/>
          <w:szCs w:val="28"/>
          <w:lang w:val="ru-RU" w:eastAsia="ru-RU"/>
        </w:rPr>
        <w:t>Програма</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розвитку</w:t>
      </w:r>
      <w:proofErr w:type="spellEnd"/>
      <w:r w:rsidRPr="00961271">
        <w:rPr>
          <w:color w:val="000000"/>
          <w:sz w:val="28"/>
          <w:szCs w:val="28"/>
          <w:lang w:val="ru-RU" w:eastAsia="ru-RU"/>
        </w:rPr>
        <w:t xml:space="preserve"> КП "</w:t>
      </w:r>
      <w:proofErr w:type="spellStart"/>
      <w:r w:rsidRPr="00961271">
        <w:rPr>
          <w:color w:val="000000"/>
          <w:sz w:val="28"/>
          <w:szCs w:val="28"/>
          <w:lang w:val="ru-RU" w:eastAsia="ru-RU"/>
        </w:rPr>
        <w:t>Будинок</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культури</w:t>
      </w:r>
      <w:proofErr w:type="spellEnd"/>
      <w:r w:rsidRPr="00961271">
        <w:rPr>
          <w:color w:val="000000"/>
          <w:sz w:val="28"/>
          <w:szCs w:val="28"/>
          <w:lang w:val="ru-RU" w:eastAsia="ru-RU"/>
        </w:rPr>
        <w:t xml:space="preserve"> та </w:t>
      </w:r>
      <w:proofErr w:type="spellStart"/>
      <w:r w:rsidRPr="00961271">
        <w:rPr>
          <w:color w:val="000000"/>
          <w:sz w:val="28"/>
          <w:szCs w:val="28"/>
          <w:lang w:val="ru-RU" w:eastAsia="ru-RU"/>
        </w:rPr>
        <w:t>відпочинку</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Авангардівської</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селищної</w:t>
      </w:r>
      <w:proofErr w:type="spellEnd"/>
      <w:r w:rsidRPr="00961271">
        <w:rPr>
          <w:color w:val="000000"/>
          <w:sz w:val="28"/>
          <w:szCs w:val="28"/>
          <w:lang w:val="ru-RU" w:eastAsia="ru-RU"/>
        </w:rPr>
        <w:t xml:space="preserve"> ради на 202</w:t>
      </w:r>
      <w:r w:rsidR="00A25239">
        <w:rPr>
          <w:color w:val="000000"/>
          <w:sz w:val="28"/>
          <w:szCs w:val="28"/>
          <w:lang w:val="ru-RU" w:eastAsia="ru-RU"/>
        </w:rPr>
        <w:t>3</w:t>
      </w:r>
      <w:r w:rsidRPr="00961271">
        <w:rPr>
          <w:color w:val="000000"/>
          <w:sz w:val="28"/>
          <w:szCs w:val="28"/>
          <w:lang w:val="ru-RU" w:eastAsia="ru-RU"/>
        </w:rPr>
        <w:t xml:space="preserve"> </w:t>
      </w:r>
      <w:proofErr w:type="spellStart"/>
      <w:r w:rsidRPr="00961271">
        <w:rPr>
          <w:color w:val="000000"/>
          <w:sz w:val="28"/>
          <w:szCs w:val="28"/>
          <w:lang w:val="ru-RU" w:eastAsia="ru-RU"/>
        </w:rPr>
        <w:t>рік</w:t>
      </w:r>
      <w:proofErr w:type="spellEnd"/>
      <w:r w:rsidRPr="00961271">
        <w:rPr>
          <w:color w:val="000000"/>
          <w:sz w:val="28"/>
          <w:szCs w:val="28"/>
          <w:lang w:val="ru-RU" w:eastAsia="ru-RU"/>
        </w:rPr>
        <w:t xml:space="preserve"> -2 </w:t>
      </w:r>
      <w:r w:rsidR="00A25239">
        <w:rPr>
          <w:color w:val="000000"/>
          <w:sz w:val="28"/>
          <w:szCs w:val="28"/>
          <w:lang w:val="ru-RU" w:eastAsia="ru-RU"/>
        </w:rPr>
        <w:t>199</w:t>
      </w:r>
      <w:r w:rsidRPr="00961271">
        <w:rPr>
          <w:color w:val="000000"/>
          <w:sz w:val="28"/>
          <w:szCs w:val="28"/>
          <w:lang w:val="ru-RU" w:eastAsia="ru-RU"/>
        </w:rPr>
        <w:t> </w:t>
      </w:r>
      <w:r w:rsidR="00A25239">
        <w:rPr>
          <w:color w:val="000000"/>
          <w:sz w:val="28"/>
          <w:szCs w:val="28"/>
          <w:lang w:val="ru-RU" w:eastAsia="ru-RU"/>
        </w:rPr>
        <w:t>0</w:t>
      </w:r>
      <w:r w:rsidRPr="00961271">
        <w:rPr>
          <w:color w:val="000000"/>
          <w:sz w:val="28"/>
          <w:szCs w:val="28"/>
          <w:lang w:val="ru-RU" w:eastAsia="ru-RU"/>
        </w:rPr>
        <w:t xml:space="preserve">00 </w:t>
      </w:r>
      <w:proofErr w:type="spellStart"/>
      <w:r w:rsidRPr="00961271">
        <w:rPr>
          <w:color w:val="000000"/>
          <w:sz w:val="28"/>
          <w:szCs w:val="28"/>
          <w:lang w:val="ru-RU" w:eastAsia="ru-RU"/>
        </w:rPr>
        <w:t>грн</w:t>
      </w:r>
      <w:proofErr w:type="spellEnd"/>
      <w:r w:rsidRPr="00961271">
        <w:rPr>
          <w:color w:val="000000"/>
          <w:sz w:val="28"/>
          <w:szCs w:val="28"/>
          <w:lang w:val="ru-RU" w:eastAsia="ru-RU"/>
        </w:rPr>
        <w:t>.;</w:t>
      </w:r>
    </w:p>
    <w:p w:rsidR="00961271" w:rsidRPr="00961271" w:rsidRDefault="00961271" w:rsidP="00A25239">
      <w:pPr>
        <w:rPr>
          <w:color w:val="000000"/>
          <w:sz w:val="28"/>
          <w:szCs w:val="28"/>
          <w:lang w:val="ru-RU" w:eastAsia="ru-RU"/>
        </w:rPr>
      </w:pPr>
      <w:r w:rsidRPr="00961271">
        <w:rPr>
          <w:sz w:val="28"/>
          <w:szCs w:val="28"/>
          <w:lang w:val="ru-RU" w:eastAsia="ru-RU"/>
        </w:rPr>
        <w:t xml:space="preserve">- </w:t>
      </w:r>
      <w:proofErr w:type="spellStart"/>
      <w:r w:rsidRPr="00961271">
        <w:rPr>
          <w:color w:val="000000"/>
          <w:sz w:val="28"/>
          <w:szCs w:val="28"/>
          <w:lang w:val="ru-RU" w:eastAsia="ru-RU"/>
        </w:rPr>
        <w:t>Програма</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розвитку</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культури</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Аванг</w:t>
      </w:r>
      <w:r w:rsidR="00A25239">
        <w:rPr>
          <w:color w:val="000000"/>
          <w:sz w:val="28"/>
          <w:szCs w:val="28"/>
          <w:lang w:val="ru-RU" w:eastAsia="ru-RU"/>
        </w:rPr>
        <w:t>ардівської</w:t>
      </w:r>
      <w:proofErr w:type="spellEnd"/>
      <w:r w:rsidR="00A25239">
        <w:rPr>
          <w:color w:val="000000"/>
          <w:sz w:val="28"/>
          <w:szCs w:val="28"/>
          <w:lang w:val="ru-RU" w:eastAsia="ru-RU"/>
        </w:rPr>
        <w:t xml:space="preserve"> </w:t>
      </w:r>
      <w:proofErr w:type="spellStart"/>
      <w:r w:rsidR="00A25239">
        <w:rPr>
          <w:color w:val="000000"/>
          <w:sz w:val="28"/>
          <w:szCs w:val="28"/>
          <w:lang w:val="ru-RU" w:eastAsia="ru-RU"/>
        </w:rPr>
        <w:t>селищної</w:t>
      </w:r>
      <w:proofErr w:type="spellEnd"/>
      <w:r w:rsidR="00A25239">
        <w:rPr>
          <w:color w:val="000000"/>
          <w:sz w:val="28"/>
          <w:szCs w:val="28"/>
          <w:lang w:val="ru-RU" w:eastAsia="ru-RU"/>
        </w:rPr>
        <w:t xml:space="preserve"> </w:t>
      </w:r>
      <w:proofErr w:type="gramStart"/>
      <w:r w:rsidR="00A25239">
        <w:rPr>
          <w:color w:val="000000"/>
          <w:sz w:val="28"/>
          <w:szCs w:val="28"/>
          <w:lang w:val="ru-RU" w:eastAsia="ru-RU"/>
        </w:rPr>
        <w:t>ради</w:t>
      </w:r>
      <w:proofErr w:type="gramEnd"/>
      <w:r w:rsidR="00A25239">
        <w:rPr>
          <w:color w:val="000000"/>
          <w:sz w:val="28"/>
          <w:szCs w:val="28"/>
          <w:lang w:val="ru-RU" w:eastAsia="ru-RU"/>
        </w:rPr>
        <w:t xml:space="preserve"> на 2023рік - 6</w:t>
      </w:r>
      <w:r w:rsidRPr="00961271">
        <w:rPr>
          <w:color w:val="000000"/>
          <w:sz w:val="28"/>
          <w:szCs w:val="28"/>
          <w:lang w:val="ru-RU" w:eastAsia="ru-RU"/>
        </w:rPr>
        <w:t xml:space="preserve">56 000 </w:t>
      </w:r>
      <w:proofErr w:type="spellStart"/>
      <w:r w:rsidRPr="00961271">
        <w:rPr>
          <w:color w:val="000000"/>
          <w:sz w:val="28"/>
          <w:szCs w:val="28"/>
          <w:lang w:val="ru-RU" w:eastAsia="ru-RU"/>
        </w:rPr>
        <w:t>грн</w:t>
      </w:r>
      <w:proofErr w:type="spellEnd"/>
      <w:r w:rsidRPr="00961271">
        <w:rPr>
          <w:color w:val="000000"/>
          <w:sz w:val="28"/>
          <w:szCs w:val="28"/>
          <w:lang w:val="ru-RU" w:eastAsia="ru-RU"/>
        </w:rPr>
        <w:t>.</w:t>
      </w:r>
    </w:p>
    <w:p w:rsidR="0045712B" w:rsidRPr="00961271" w:rsidRDefault="0045712B" w:rsidP="0045712B">
      <w:pPr>
        <w:tabs>
          <w:tab w:val="left" w:pos="7488"/>
        </w:tabs>
        <w:spacing w:line="276" w:lineRule="auto"/>
        <w:rPr>
          <w:sz w:val="28"/>
          <w:szCs w:val="28"/>
          <w:lang w:eastAsia="ru-RU"/>
        </w:rPr>
      </w:pPr>
      <w:r w:rsidRPr="00961271">
        <w:rPr>
          <w:sz w:val="28"/>
          <w:szCs w:val="28"/>
          <w:lang w:eastAsia="ru-RU"/>
        </w:rPr>
        <w:tab/>
        <w:t xml:space="preserve"> </w:t>
      </w:r>
      <w:bookmarkStart w:id="4" w:name="_GoBack"/>
      <w:bookmarkEnd w:id="4"/>
    </w:p>
    <w:p w:rsidR="007E1752" w:rsidRPr="00560FB0" w:rsidRDefault="007E1752" w:rsidP="0045712B">
      <w:pPr>
        <w:pStyle w:val="a9"/>
        <w:tabs>
          <w:tab w:val="left" w:pos="142"/>
          <w:tab w:val="left" w:pos="993"/>
        </w:tabs>
        <w:spacing w:after="0" w:line="240" w:lineRule="atLeast"/>
        <w:contextualSpacing/>
        <w:rPr>
          <w:sz w:val="28"/>
          <w:szCs w:val="28"/>
          <w:highlight w:val="yellow"/>
        </w:rPr>
      </w:pPr>
    </w:p>
    <w:p w:rsidR="007E1752" w:rsidRDefault="007E1752" w:rsidP="004034A2">
      <w:pPr>
        <w:pStyle w:val="2"/>
        <w:tabs>
          <w:tab w:val="left" w:pos="142"/>
          <w:tab w:val="left" w:pos="993"/>
        </w:tabs>
        <w:spacing w:after="0" w:line="240" w:lineRule="atLeast"/>
        <w:ind w:left="0" w:firstLine="567"/>
        <w:jc w:val="center"/>
      </w:pPr>
      <w:r w:rsidRPr="0045712B">
        <w:t>Фізична</w:t>
      </w:r>
      <w:r w:rsidRPr="0045712B">
        <w:rPr>
          <w:spacing w:val="-4"/>
        </w:rPr>
        <w:t xml:space="preserve"> </w:t>
      </w:r>
      <w:r w:rsidRPr="0045712B">
        <w:t>культура</w:t>
      </w:r>
      <w:r w:rsidRPr="0045712B">
        <w:rPr>
          <w:spacing w:val="-3"/>
        </w:rPr>
        <w:t xml:space="preserve"> </w:t>
      </w:r>
      <w:r w:rsidRPr="0045712B">
        <w:t>і</w:t>
      </w:r>
      <w:r w:rsidRPr="0045712B">
        <w:rPr>
          <w:spacing w:val="-4"/>
        </w:rPr>
        <w:t xml:space="preserve"> </w:t>
      </w:r>
      <w:r w:rsidRPr="0045712B">
        <w:t>спорт</w:t>
      </w:r>
    </w:p>
    <w:p w:rsidR="00961271" w:rsidRPr="0045712B" w:rsidRDefault="00961271" w:rsidP="004034A2">
      <w:pPr>
        <w:pStyle w:val="2"/>
        <w:tabs>
          <w:tab w:val="left" w:pos="142"/>
          <w:tab w:val="left" w:pos="993"/>
        </w:tabs>
        <w:spacing w:after="0" w:line="240" w:lineRule="atLeast"/>
        <w:ind w:left="0" w:firstLine="567"/>
        <w:jc w:val="center"/>
      </w:pPr>
    </w:p>
    <w:p w:rsidR="0045712B" w:rsidRDefault="0045712B" w:rsidP="0045712B">
      <w:pPr>
        <w:spacing w:after="0" w:line="276" w:lineRule="auto"/>
        <w:ind w:firstLine="709"/>
        <w:rPr>
          <w:sz w:val="28"/>
          <w:szCs w:val="28"/>
        </w:rPr>
      </w:pPr>
      <w:r>
        <w:rPr>
          <w:sz w:val="28"/>
          <w:szCs w:val="28"/>
        </w:rPr>
        <w:t xml:space="preserve">Одним із пріоритетних завдань освіти є виховання дітей та учнівської молоді. В </w:t>
      </w:r>
      <w:proofErr w:type="spellStart"/>
      <w:r>
        <w:rPr>
          <w:sz w:val="28"/>
          <w:szCs w:val="28"/>
        </w:rPr>
        <w:t>Авангардівській</w:t>
      </w:r>
      <w:proofErr w:type="spellEnd"/>
      <w:r>
        <w:rPr>
          <w:sz w:val="28"/>
          <w:szCs w:val="28"/>
        </w:rPr>
        <w:t xml:space="preserve"> територіальній громаді створено систему виховної роботи, що охоплює всі ланки освіти та забезпечує комплексне виховання дітей і підлітків, проводиться робота щодо створення умов для позаурочної та позашкільної зайнятості дітей. </w:t>
      </w:r>
    </w:p>
    <w:p w:rsidR="0045712B" w:rsidRDefault="0045712B" w:rsidP="0045712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napToGrid w:val="0"/>
        <w:spacing w:after="0" w:line="276" w:lineRule="auto"/>
        <w:ind w:firstLine="709"/>
        <w:rPr>
          <w:sz w:val="28"/>
          <w:szCs w:val="28"/>
        </w:rPr>
      </w:pPr>
      <w:r>
        <w:rPr>
          <w:sz w:val="28"/>
          <w:szCs w:val="28"/>
          <w:shd w:val="clear" w:color="000000" w:fill="FFFFFF"/>
        </w:rPr>
        <w:t xml:space="preserve">Позашкільна освіта, як складова системи безперервної освіти, визначеної </w:t>
      </w:r>
      <w:hyperlink r:id="rId10" w:tgtFrame="_blank" w:history="1">
        <w:r>
          <w:rPr>
            <w:sz w:val="28"/>
            <w:szCs w:val="28"/>
            <w:u w:val="single"/>
            <w:bdr w:val="nil"/>
            <w:shd w:val="clear" w:color="000000" w:fill="FFFFFF"/>
          </w:rPr>
          <w:t>Конституцією України</w:t>
        </w:r>
      </w:hyperlink>
      <w:r>
        <w:rPr>
          <w:sz w:val="28"/>
          <w:szCs w:val="28"/>
          <w:shd w:val="clear" w:color="000000" w:fill="FFFFFF"/>
        </w:rPr>
        <w:t xml:space="preserve">, Законами України </w:t>
      </w:r>
      <w:hyperlink r:id="rId11" w:tgtFrame="_blank" w:history="1">
        <w:proofErr w:type="spellStart"/>
        <w:r>
          <w:rPr>
            <w:sz w:val="28"/>
            <w:szCs w:val="28"/>
            <w:u w:val="single"/>
            <w:bdr w:val="nil"/>
            <w:shd w:val="clear" w:color="000000" w:fill="FFFFFF"/>
          </w:rPr>
          <w:t>“Про</w:t>
        </w:r>
        <w:proofErr w:type="spellEnd"/>
        <w:r>
          <w:rPr>
            <w:sz w:val="28"/>
            <w:szCs w:val="28"/>
            <w:u w:val="single"/>
            <w:bdr w:val="nil"/>
            <w:shd w:val="clear" w:color="000000" w:fill="FFFFFF"/>
          </w:rPr>
          <w:t xml:space="preserve"> </w:t>
        </w:r>
        <w:proofErr w:type="spellStart"/>
        <w:r>
          <w:rPr>
            <w:sz w:val="28"/>
            <w:szCs w:val="28"/>
            <w:u w:val="single"/>
            <w:bdr w:val="nil"/>
            <w:shd w:val="clear" w:color="000000" w:fill="FFFFFF"/>
          </w:rPr>
          <w:t>освіту”</w:t>
        </w:r>
        <w:proofErr w:type="spellEnd"/>
      </w:hyperlink>
      <w:r>
        <w:rPr>
          <w:sz w:val="28"/>
          <w:szCs w:val="28"/>
          <w:shd w:val="clear" w:color="000000" w:fill="FFFFFF"/>
        </w:rPr>
        <w:t xml:space="preserve">, на території громади представлена </w:t>
      </w:r>
      <w:r w:rsidRPr="00AE5315">
        <w:rPr>
          <w:sz w:val="28"/>
          <w:szCs w:val="28"/>
          <w:shd w:val="clear" w:color="000000" w:fill="FFFFFF"/>
        </w:rPr>
        <w:t>заклад</w:t>
      </w:r>
      <w:r>
        <w:rPr>
          <w:sz w:val="28"/>
          <w:szCs w:val="28"/>
          <w:shd w:val="clear" w:color="000000" w:fill="FFFFFF"/>
        </w:rPr>
        <w:t>ом</w:t>
      </w:r>
      <w:r w:rsidRPr="00AE5315">
        <w:rPr>
          <w:sz w:val="28"/>
          <w:szCs w:val="28"/>
          <w:shd w:val="clear" w:color="000000" w:fill="FFFFFF"/>
        </w:rPr>
        <w:t xml:space="preserve"> позашкільної освіти</w:t>
      </w:r>
      <w:r>
        <w:rPr>
          <w:sz w:val="28"/>
          <w:szCs w:val="28"/>
          <w:shd w:val="clear" w:color="000000" w:fill="FFFFFF"/>
        </w:rPr>
        <w:t xml:space="preserve"> -  </w:t>
      </w:r>
      <w:r>
        <w:rPr>
          <w:sz w:val="28"/>
          <w:szCs w:val="28"/>
        </w:rPr>
        <w:t xml:space="preserve">Комплексною дитячо-юнацькою </w:t>
      </w:r>
      <w:r>
        <w:rPr>
          <w:sz w:val="28"/>
          <w:szCs w:val="28"/>
        </w:rPr>
        <w:lastRenderedPageBreak/>
        <w:t xml:space="preserve">спортивною школою «Авангард». </w:t>
      </w:r>
      <w:r w:rsidRPr="00AE5315">
        <w:rPr>
          <w:sz w:val="28"/>
          <w:szCs w:val="28"/>
        </w:rPr>
        <w:t>Гуртковою роботою та рі</w:t>
      </w:r>
      <w:r>
        <w:rPr>
          <w:sz w:val="28"/>
          <w:szCs w:val="28"/>
        </w:rPr>
        <w:t>зними видами спорту</w:t>
      </w:r>
      <w:r w:rsidR="00A25239">
        <w:rPr>
          <w:sz w:val="28"/>
          <w:szCs w:val="28"/>
        </w:rPr>
        <w:t xml:space="preserve"> у спортивній школі охоплено 378</w:t>
      </w:r>
      <w:r>
        <w:rPr>
          <w:sz w:val="28"/>
          <w:szCs w:val="28"/>
        </w:rPr>
        <w:t xml:space="preserve"> дітей</w:t>
      </w:r>
      <w:r w:rsidRPr="00AE5315">
        <w:rPr>
          <w:sz w:val="28"/>
          <w:szCs w:val="28"/>
        </w:rPr>
        <w:t xml:space="preserve"> та учнівсько</w:t>
      </w:r>
      <w:r>
        <w:rPr>
          <w:sz w:val="28"/>
          <w:szCs w:val="28"/>
        </w:rPr>
        <w:t xml:space="preserve">ї молоді. </w:t>
      </w:r>
    </w:p>
    <w:p w:rsidR="0045712B" w:rsidRDefault="0045712B" w:rsidP="0045712B">
      <w:pPr>
        <w:pStyle w:val="2"/>
        <w:tabs>
          <w:tab w:val="left" w:pos="142"/>
          <w:tab w:val="left" w:pos="993"/>
        </w:tabs>
        <w:spacing w:after="0" w:line="240" w:lineRule="atLeast"/>
        <w:ind w:left="0"/>
        <w:jc w:val="left"/>
        <w:rPr>
          <w:b w:val="0"/>
          <w:lang w:eastAsia="ru-RU"/>
        </w:rPr>
      </w:pPr>
      <w:r>
        <w:rPr>
          <w:b w:val="0"/>
          <w:lang w:eastAsia="ru-RU"/>
        </w:rPr>
        <w:t xml:space="preserve">    Заклад </w:t>
      </w:r>
      <w:r w:rsidRPr="0045712B">
        <w:rPr>
          <w:b w:val="0"/>
          <w:lang w:eastAsia="ru-RU"/>
        </w:rPr>
        <w:t xml:space="preserve"> </w:t>
      </w:r>
      <w:r>
        <w:rPr>
          <w:b w:val="0"/>
          <w:lang w:eastAsia="ru-RU"/>
        </w:rPr>
        <w:t>100% забезпечений</w:t>
      </w:r>
      <w:r w:rsidRPr="0045712B">
        <w:rPr>
          <w:b w:val="0"/>
          <w:lang w:eastAsia="ru-RU"/>
        </w:rPr>
        <w:t xml:space="preserve"> видатками на оплату праці з нарахуванням та комунальні послуги.</w:t>
      </w:r>
    </w:p>
    <w:p w:rsidR="00961271" w:rsidRDefault="00961271" w:rsidP="0045712B">
      <w:pPr>
        <w:pStyle w:val="2"/>
        <w:tabs>
          <w:tab w:val="left" w:pos="142"/>
          <w:tab w:val="left" w:pos="993"/>
        </w:tabs>
        <w:spacing w:after="0" w:line="240" w:lineRule="atLeast"/>
        <w:ind w:left="0"/>
        <w:jc w:val="left"/>
        <w:rPr>
          <w:b w:val="0"/>
          <w:lang w:eastAsia="ru-RU"/>
        </w:rPr>
      </w:pPr>
    </w:p>
    <w:p w:rsidR="00961271" w:rsidRDefault="00961271" w:rsidP="0045712B">
      <w:pPr>
        <w:pStyle w:val="2"/>
        <w:tabs>
          <w:tab w:val="left" w:pos="142"/>
          <w:tab w:val="left" w:pos="993"/>
        </w:tabs>
        <w:spacing w:after="0" w:line="240" w:lineRule="atLeast"/>
        <w:ind w:left="0"/>
        <w:jc w:val="left"/>
        <w:rPr>
          <w:b w:val="0"/>
        </w:rPr>
      </w:pPr>
      <w:r>
        <w:rPr>
          <w:b w:val="0"/>
        </w:rPr>
        <w:t xml:space="preserve">  </w:t>
      </w:r>
      <w:r w:rsidRPr="00961271">
        <w:rPr>
          <w:b w:val="0"/>
        </w:rPr>
        <w:t xml:space="preserve">За рахунок коштів бюджету </w:t>
      </w:r>
      <w:proofErr w:type="spellStart"/>
      <w:r w:rsidRPr="00961271">
        <w:rPr>
          <w:b w:val="0"/>
        </w:rPr>
        <w:t>Авангардівської</w:t>
      </w:r>
      <w:proofErr w:type="spellEnd"/>
      <w:r w:rsidRPr="00961271">
        <w:rPr>
          <w:b w:val="0"/>
        </w:rPr>
        <w:t xml:space="preserve"> селищно</w:t>
      </w:r>
      <w:r w:rsidR="00A25239">
        <w:rPr>
          <w:b w:val="0"/>
        </w:rPr>
        <w:t>ї територіальної громади  в 2023</w:t>
      </w:r>
      <w:r w:rsidRPr="00961271">
        <w:rPr>
          <w:b w:val="0"/>
        </w:rPr>
        <w:t xml:space="preserve"> році заплановано фінансування Програм</w:t>
      </w:r>
      <w:r>
        <w:rPr>
          <w:b w:val="0"/>
        </w:rPr>
        <w:t>и</w:t>
      </w:r>
      <w:r w:rsidRPr="00961271">
        <w:rPr>
          <w:b w:val="0"/>
        </w:rPr>
        <w:t>:</w:t>
      </w:r>
    </w:p>
    <w:p w:rsidR="00961271" w:rsidRDefault="00961271" w:rsidP="0045712B">
      <w:pPr>
        <w:pStyle w:val="2"/>
        <w:tabs>
          <w:tab w:val="left" w:pos="142"/>
          <w:tab w:val="left" w:pos="993"/>
        </w:tabs>
        <w:spacing w:after="0" w:line="240" w:lineRule="atLeast"/>
        <w:ind w:left="0"/>
        <w:jc w:val="left"/>
        <w:rPr>
          <w:b w:val="0"/>
        </w:rPr>
      </w:pPr>
    </w:p>
    <w:p w:rsidR="007E1752" w:rsidRPr="00961271" w:rsidRDefault="00961271" w:rsidP="00961271">
      <w:pPr>
        <w:jc w:val="left"/>
        <w:rPr>
          <w:color w:val="000000"/>
          <w:sz w:val="28"/>
          <w:szCs w:val="28"/>
          <w:lang w:val="ru-RU" w:eastAsia="ru-RU"/>
        </w:rPr>
      </w:pPr>
      <w:r>
        <w:rPr>
          <w:b/>
        </w:rPr>
        <w:t xml:space="preserve">-  </w:t>
      </w:r>
      <w:proofErr w:type="spellStart"/>
      <w:r w:rsidRPr="00961271">
        <w:rPr>
          <w:color w:val="000000"/>
          <w:sz w:val="28"/>
          <w:szCs w:val="28"/>
          <w:lang w:val="ru-RU" w:eastAsia="ru-RU"/>
        </w:rPr>
        <w:t>Програма</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розвитку</w:t>
      </w:r>
      <w:proofErr w:type="spellEnd"/>
      <w:r w:rsidRPr="00961271">
        <w:rPr>
          <w:color w:val="000000"/>
          <w:sz w:val="28"/>
          <w:szCs w:val="28"/>
          <w:lang w:val="ru-RU" w:eastAsia="ru-RU"/>
        </w:rPr>
        <w:t xml:space="preserve"> </w:t>
      </w:r>
      <w:proofErr w:type="spellStart"/>
      <w:r w:rsidRPr="00961271">
        <w:rPr>
          <w:color w:val="000000"/>
          <w:sz w:val="28"/>
          <w:szCs w:val="28"/>
          <w:lang w:val="ru-RU" w:eastAsia="ru-RU"/>
        </w:rPr>
        <w:t>фі</w:t>
      </w:r>
      <w:r w:rsidR="00A25239">
        <w:rPr>
          <w:color w:val="000000"/>
          <w:sz w:val="28"/>
          <w:szCs w:val="28"/>
          <w:lang w:val="ru-RU" w:eastAsia="ru-RU"/>
        </w:rPr>
        <w:t>зичної</w:t>
      </w:r>
      <w:proofErr w:type="spellEnd"/>
      <w:r w:rsidR="00A25239">
        <w:rPr>
          <w:color w:val="000000"/>
          <w:sz w:val="28"/>
          <w:szCs w:val="28"/>
          <w:lang w:val="ru-RU" w:eastAsia="ru-RU"/>
        </w:rPr>
        <w:t xml:space="preserve"> </w:t>
      </w:r>
      <w:proofErr w:type="spellStart"/>
      <w:r w:rsidR="00A25239">
        <w:rPr>
          <w:color w:val="000000"/>
          <w:sz w:val="28"/>
          <w:szCs w:val="28"/>
          <w:lang w:val="ru-RU" w:eastAsia="ru-RU"/>
        </w:rPr>
        <w:t>культури</w:t>
      </w:r>
      <w:proofErr w:type="spellEnd"/>
      <w:r w:rsidR="00A25239">
        <w:rPr>
          <w:color w:val="000000"/>
          <w:sz w:val="28"/>
          <w:szCs w:val="28"/>
          <w:lang w:val="ru-RU" w:eastAsia="ru-RU"/>
        </w:rPr>
        <w:t xml:space="preserve"> </w:t>
      </w:r>
      <w:proofErr w:type="spellStart"/>
      <w:r w:rsidR="00A25239">
        <w:rPr>
          <w:color w:val="000000"/>
          <w:sz w:val="28"/>
          <w:szCs w:val="28"/>
          <w:lang w:val="ru-RU" w:eastAsia="ru-RU"/>
        </w:rPr>
        <w:t>і</w:t>
      </w:r>
      <w:proofErr w:type="spellEnd"/>
      <w:r w:rsidR="00A25239">
        <w:rPr>
          <w:color w:val="000000"/>
          <w:sz w:val="28"/>
          <w:szCs w:val="28"/>
          <w:lang w:val="ru-RU" w:eastAsia="ru-RU"/>
        </w:rPr>
        <w:t xml:space="preserve"> спорту на 2023</w:t>
      </w:r>
      <w:r w:rsidRPr="00961271">
        <w:rPr>
          <w:color w:val="000000"/>
          <w:sz w:val="28"/>
          <w:szCs w:val="28"/>
          <w:lang w:val="ru-RU" w:eastAsia="ru-RU"/>
        </w:rPr>
        <w:t xml:space="preserve"> </w:t>
      </w:r>
      <w:proofErr w:type="spellStart"/>
      <w:r w:rsidRPr="00961271">
        <w:rPr>
          <w:color w:val="000000"/>
          <w:sz w:val="28"/>
          <w:szCs w:val="28"/>
          <w:lang w:val="ru-RU" w:eastAsia="ru-RU"/>
        </w:rPr>
        <w:t>рік</w:t>
      </w:r>
      <w:proofErr w:type="spellEnd"/>
      <w:r w:rsidR="00B3776C">
        <w:rPr>
          <w:color w:val="000000"/>
          <w:sz w:val="28"/>
          <w:szCs w:val="28"/>
          <w:lang w:val="ru-RU" w:eastAsia="ru-RU"/>
        </w:rPr>
        <w:t xml:space="preserve"> – 85</w:t>
      </w:r>
      <w:r>
        <w:rPr>
          <w:color w:val="000000"/>
          <w:sz w:val="28"/>
          <w:szCs w:val="28"/>
          <w:lang w:val="ru-RU" w:eastAsia="ru-RU"/>
        </w:rPr>
        <w:t xml:space="preserve">0 000 </w:t>
      </w:r>
      <w:proofErr w:type="spellStart"/>
      <w:r>
        <w:rPr>
          <w:color w:val="000000"/>
          <w:sz w:val="28"/>
          <w:szCs w:val="28"/>
          <w:lang w:val="ru-RU" w:eastAsia="ru-RU"/>
        </w:rPr>
        <w:t>грн</w:t>
      </w:r>
      <w:proofErr w:type="spellEnd"/>
      <w:r>
        <w:rPr>
          <w:color w:val="000000"/>
          <w:sz w:val="28"/>
          <w:szCs w:val="28"/>
          <w:lang w:val="ru-RU" w:eastAsia="ru-RU"/>
        </w:rPr>
        <w:t>.</w:t>
      </w:r>
    </w:p>
    <w:p w:rsidR="007E1752" w:rsidRPr="00560FB0" w:rsidRDefault="007E1752" w:rsidP="004034A2">
      <w:pPr>
        <w:pStyle w:val="2"/>
        <w:tabs>
          <w:tab w:val="left" w:pos="142"/>
          <w:tab w:val="left" w:pos="993"/>
        </w:tabs>
        <w:spacing w:after="0" w:line="240" w:lineRule="atLeast"/>
        <w:ind w:left="0" w:firstLine="567"/>
        <w:jc w:val="center"/>
        <w:rPr>
          <w:highlight w:val="yellow"/>
        </w:rPr>
      </w:pPr>
    </w:p>
    <w:p w:rsidR="007E1752" w:rsidRDefault="007E1752" w:rsidP="004034A2">
      <w:pPr>
        <w:pStyle w:val="2"/>
        <w:tabs>
          <w:tab w:val="left" w:pos="142"/>
          <w:tab w:val="left" w:pos="993"/>
        </w:tabs>
        <w:spacing w:after="0" w:line="240" w:lineRule="atLeast"/>
        <w:ind w:left="0" w:firstLine="567"/>
        <w:jc w:val="center"/>
      </w:pPr>
      <w:r w:rsidRPr="0045712B">
        <w:t>Житлово-комунальне</w:t>
      </w:r>
      <w:r w:rsidRPr="0045712B">
        <w:rPr>
          <w:spacing w:val="-6"/>
        </w:rPr>
        <w:t xml:space="preserve"> </w:t>
      </w:r>
      <w:r w:rsidRPr="0045712B">
        <w:t>господарство</w:t>
      </w:r>
    </w:p>
    <w:p w:rsidR="00961271" w:rsidRPr="0045712B" w:rsidRDefault="00961271" w:rsidP="004034A2">
      <w:pPr>
        <w:pStyle w:val="2"/>
        <w:tabs>
          <w:tab w:val="left" w:pos="142"/>
          <w:tab w:val="left" w:pos="993"/>
        </w:tabs>
        <w:spacing w:after="0" w:line="240" w:lineRule="atLeast"/>
        <w:ind w:left="0" w:firstLine="567"/>
        <w:jc w:val="center"/>
      </w:pPr>
    </w:p>
    <w:p w:rsidR="007E1752" w:rsidRPr="0045712B" w:rsidRDefault="007E1752" w:rsidP="00A50A28">
      <w:pPr>
        <w:pStyle w:val="a3"/>
        <w:tabs>
          <w:tab w:val="left" w:pos="142"/>
          <w:tab w:val="left" w:pos="993"/>
        </w:tabs>
        <w:spacing w:after="0" w:line="240" w:lineRule="atLeast"/>
        <w:ind w:firstLine="567"/>
        <w:rPr>
          <w:spacing w:val="1"/>
        </w:rPr>
      </w:pPr>
      <w:r w:rsidRPr="0045712B">
        <w:t>Реалізація</w:t>
      </w:r>
      <w:r w:rsidRPr="0045712B">
        <w:rPr>
          <w:spacing w:val="1"/>
        </w:rPr>
        <w:t xml:space="preserve"> </w:t>
      </w:r>
      <w:r w:rsidRPr="0045712B">
        <w:t>цілей</w:t>
      </w:r>
      <w:r w:rsidRPr="0045712B">
        <w:rPr>
          <w:spacing w:val="1"/>
        </w:rPr>
        <w:t xml:space="preserve"> </w:t>
      </w:r>
      <w:r w:rsidRPr="0045712B">
        <w:t>власних</w:t>
      </w:r>
      <w:r w:rsidRPr="0045712B">
        <w:rPr>
          <w:spacing w:val="1"/>
        </w:rPr>
        <w:t xml:space="preserve"> </w:t>
      </w:r>
      <w:r w:rsidRPr="0045712B">
        <w:t>повноважень</w:t>
      </w:r>
      <w:r w:rsidRPr="0045712B">
        <w:rPr>
          <w:spacing w:val="1"/>
        </w:rPr>
        <w:t xml:space="preserve"> </w:t>
      </w:r>
      <w:r w:rsidRPr="0045712B">
        <w:t>органів</w:t>
      </w:r>
      <w:r w:rsidRPr="0045712B">
        <w:rPr>
          <w:spacing w:val="1"/>
        </w:rPr>
        <w:t xml:space="preserve"> </w:t>
      </w:r>
      <w:r w:rsidRPr="0045712B">
        <w:t>місцевого</w:t>
      </w:r>
      <w:r w:rsidRPr="0045712B">
        <w:rPr>
          <w:spacing w:val="1"/>
        </w:rPr>
        <w:t xml:space="preserve"> </w:t>
      </w:r>
      <w:r w:rsidRPr="0045712B">
        <w:t>самоврядування</w:t>
      </w:r>
      <w:r w:rsidRPr="0045712B">
        <w:rPr>
          <w:spacing w:val="1"/>
        </w:rPr>
        <w:t xml:space="preserve"> </w:t>
      </w:r>
      <w:r w:rsidRPr="0045712B">
        <w:t>в</w:t>
      </w:r>
      <w:r w:rsidRPr="0045712B">
        <w:rPr>
          <w:spacing w:val="1"/>
        </w:rPr>
        <w:t xml:space="preserve"> </w:t>
      </w:r>
      <w:r w:rsidRPr="0045712B">
        <w:t>сфері</w:t>
      </w:r>
      <w:r w:rsidRPr="0045712B">
        <w:rPr>
          <w:spacing w:val="1"/>
        </w:rPr>
        <w:t xml:space="preserve"> </w:t>
      </w:r>
      <w:proofErr w:type="spellStart"/>
      <w:r w:rsidRPr="0045712B">
        <w:rPr>
          <w:i/>
          <w:spacing w:val="1"/>
        </w:rPr>
        <w:t>житлово-</w:t>
      </w:r>
      <w:proofErr w:type="spellEnd"/>
      <w:r w:rsidRPr="0045712B">
        <w:rPr>
          <w:i/>
          <w:spacing w:val="1"/>
        </w:rPr>
        <w:t xml:space="preserve"> комунального господарства</w:t>
      </w:r>
      <w:r w:rsidRPr="0045712B">
        <w:rPr>
          <w:spacing w:val="1"/>
        </w:rPr>
        <w:t xml:space="preserve"> передбачає </w:t>
      </w:r>
      <w:r w:rsidRPr="0045712B">
        <w:t>утримання,</w:t>
      </w:r>
      <w:r w:rsidRPr="0045712B">
        <w:rPr>
          <w:spacing w:val="1"/>
        </w:rPr>
        <w:t xml:space="preserve"> </w:t>
      </w:r>
      <w:r w:rsidRPr="0045712B">
        <w:t xml:space="preserve">благоустрій </w:t>
      </w:r>
      <w:r w:rsidRPr="0045712B">
        <w:rPr>
          <w:spacing w:val="1"/>
        </w:rPr>
        <w:t xml:space="preserve"> </w:t>
      </w:r>
      <w:r w:rsidRPr="0045712B">
        <w:t>та</w:t>
      </w:r>
      <w:r w:rsidRPr="0045712B">
        <w:rPr>
          <w:spacing w:val="1"/>
        </w:rPr>
        <w:t xml:space="preserve"> </w:t>
      </w:r>
      <w:r w:rsidRPr="0045712B">
        <w:t>розвиток</w:t>
      </w:r>
      <w:r w:rsidRPr="0045712B">
        <w:rPr>
          <w:spacing w:val="1"/>
        </w:rPr>
        <w:t xml:space="preserve"> </w:t>
      </w:r>
      <w:r w:rsidRPr="0045712B">
        <w:t>житлово-комунального</w:t>
      </w:r>
      <w:r w:rsidRPr="0045712B">
        <w:rPr>
          <w:spacing w:val="1"/>
        </w:rPr>
        <w:t xml:space="preserve"> </w:t>
      </w:r>
      <w:r w:rsidRPr="0045712B">
        <w:t>господарства,</w:t>
      </w:r>
      <w:r w:rsidRPr="0045712B">
        <w:rPr>
          <w:spacing w:val="1"/>
        </w:rPr>
        <w:t xml:space="preserve"> буде здійснюватися  </w:t>
      </w:r>
      <w:r w:rsidR="00AB7359" w:rsidRPr="0045712B">
        <w:rPr>
          <w:spacing w:val="1"/>
        </w:rPr>
        <w:t xml:space="preserve"> </w:t>
      </w:r>
      <w:proofErr w:type="spellStart"/>
      <w:r w:rsidR="00AB7359" w:rsidRPr="0045712B">
        <w:rPr>
          <w:spacing w:val="1"/>
        </w:rPr>
        <w:t>Авангардівською</w:t>
      </w:r>
      <w:proofErr w:type="spellEnd"/>
      <w:r w:rsidR="00AB7359" w:rsidRPr="0045712B">
        <w:rPr>
          <w:spacing w:val="1"/>
        </w:rPr>
        <w:t xml:space="preserve"> селищною </w:t>
      </w:r>
      <w:r w:rsidRPr="0045712B">
        <w:rPr>
          <w:spacing w:val="1"/>
        </w:rPr>
        <w:t xml:space="preserve">радою через мережу одержувачів бюджетних коштів </w:t>
      </w:r>
    </w:p>
    <w:p w:rsidR="007E1752" w:rsidRPr="0045712B" w:rsidRDefault="007E1752" w:rsidP="004034A2">
      <w:pPr>
        <w:pStyle w:val="a3"/>
        <w:numPr>
          <w:ilvl w:val="0"/>
          <w:numId w:val="1"/>
        </w:numPr>
        <w:tabs>
          <w:tab w:val="left" w:pos="142"/>
          <w:tab w:val="left" w:pos="851"/>
        </w:tabs>
        <w:spacing w:after="0" w:line="240" w:lineRule="atLeast"/>
        <w:ind w:left="0" w:firstLine="567"/>
      </w:pPr>
      <w:r w:rsidRPr="0045712B">
        <w:rPr>
          <w:spacing w:val="1"/>
        </w:rPr>
        <w:t>Комунальне підприємства «</w:t>
      </w:r>
      <w:proofErr w:type="spellStart"/>
      <w:r w:rsidR="00AB7359" w:rsidRPr="0045712B">
        <w:rPr>
          <w:spacing w:val="1"/>
        </w:rPr>
        <w:t>Хлібодарське</w:t>
      </w:r>
      <w:proofErr w:type="spellEnd"/>
      <w:r w:rsidR="00AB7359" w:rsidRPr="0045712B">
        <w:rPr>
          <w:spacing w:val="1"/>
        </w:rPr>
        <w:t xml:space="preserve"> ВУЖКГ</w:t>
      </w:r>
      <w:r w:rsidRPr="0045712B">
        <w:rPr>
          <w:spacing w:val="1"/>
        </w:rPr>
        <w:t>»</w:t>
      </w:r>
      <w:r w:rsidR="00AB7359" w:rsidRPr="0045712B">
        <w:rPr>
          <w:spacing w:val="1"/>
        </w:rPr>
        <w:t>;</w:t>
      </w:r>
    </w:p>
    <w:p w:rsidR="007E1752" w:rsidRPr="0045712B" w:rsidRDefault="00AB7359" w:rsidP="004034A2">
      <w:pPr>
        <w:pStyle w:val="a3"/>
        <w:numPr>
          <w:ilvl w:val="0"/>
          <w:numId w:val="1"/>
        </w:numPr>
        <w:tabs>
          <w:tab w:val="left" w:pos="142"/>
          <w:tab w:val="left" w:pos="851"/>
        </w:tabs>
        <w:spacing w:after="0" w:line="240" w:lineRule="atLeast"/>
        <w:ind w:left="0" w:firstLine="567"/>
      </w:pPr>
      <w:r w:rsidRPr="0045712B">
        <w:rPr>
          <w:spacing w:val="1"/>
        </w:rPr>
        <w:t>Житлово-к</w:t>
      </w:r>
      <w:r w:rsidR="007E1752" w:rsidRPr="0045712B">
        <w:rPr>
          <w:spacing w:val="1"/>
        </w:rPr>
        <w:t>омунальне підприємство «</w:t>
      </w:r>
      <w:proofErr w:type="spellStart"/>
      <w:r w:rsidRPr="0045712B">
        <w:rPr>
          <w:spacing w:val="1"/>
        </w:rPr>
        <w:t>Драгнава</w:t>
      </w:r>
      <w:proofErr w:type="spellEnd"/>
      <w:r w:rsidRPr="0045712B">
        <w:rPr>
          <w:spacing w:val="1"/>
        </w:rPr>
        <w:t>».</w:t>
      </w:r>
    </w:p>
    <w:p w:rsidR="00AB7359" w:rsidRPr="0045712B" w:rsidRDefault="00AB7359" w:rsidP="00AB7359">
      <w:pPr>
        <w:pStyle w:val="a3"/>
        <w:tabs>
          <w:tab w:val="left" w:pos="142"/>
          <w:tab w:val="left" w:pos="851"/>
        </w:tabs>
        <w:spacing w:after="0" w:line="240" w:lineRule="atLeast"/>
        <w:ind w:left="567"/>
      </w:pPr>
    </w:p>
    <w:p w:rsidR="007E1752" w:rsidRPr="0045712B" w:rsidRDefault="007E1752" w:rsidP="001B2BF0">
      <w:pPr>
        <w:pStyle w:val="a5"/>
        <w:numPr>
          <w:ilvl w:val="0"/>
          <w:numId w:val="1"/>
        </w:numPr>
        <w:tabs>
          <w:tab w:val="left" w:pos="142"/>
          <w:tab w:val="left" w:pos="993"/>
        </w:tabs>
        <w:spacing w:after="0" w:line="240" w:lineRule="atLeast"/>
        <w:rPr>
          <w:i/>
          <w:sz w:val="28"/>
          <w:szCs w:val="28"/>
        </w:rPr>
      </w:pPr>
      <w:r w:rsidRPr="0045712B">
        <w:rPr>
          <w:i/>
          <w:sz w:val="28"/>
          <w:szCs w:val="28"/>
        </w:rPr>
        <w:t>Пріоритетами розвитку галузі є:</w:t>
      </w:r>
    </w:p>
    <w:p w:rsidR="007E1752" w:rsidRPr="0045712B" w:rsidRDefault="007E1752" w:rsidP="004034A2">
      <w:pPr>
        <w:pStyle w:val="a5"/>
        <w:numPr>
          <w:ilvl w:val="0"/>
          <w:numId w:val="17"/>
        </w:numPr>
        <w:tabs>
          <w:tab w:val="left" w:pos="142"/>
          <w:tab w:val="left" w:pos="851"/>
          <w:tab w:val="left" w:pos="1962"/>
        </w:tabs>
        <w:spacing w:after="0" w:line="240" w:lineRule="atLeast"/>
        <w:ind w:left="0" w:firstLine="567"/>
        <w:jc w:val="left"/>
        <w:rPr>
          <w:sz w:val="28"/>
          <w:szCs w:val="28"/>
        </w:rPr>
      </w:pPr>
      <w:r w:rsidRPr="0045712B">
        <w:rPr>
          <w:sz w:val="28"/>
          <w:szCs w:val="28"/>
        </w:rPr>
        <w:t>підвищення</w:t>
      </w:r>
      <w:r w:rsidRPr="0045712B">
        <w:rPr>
          <w:spacing w:val="-8"/>
          <w:sz w:val="28"/>
          <w:szCs w:val="28"/>
        </w:rPr>
        <w:t xml:space="preserve"> </w:t>
      </w:r>
      <w:r w:rsidRPr="0045712B">
        <w:rPr>
          <w:sz w:val="28"/>
          <w:szCs w:val="28"/>
        </w:rPr>
        <w:t>рівня</w:t>
      </w:r>
      <w:r w:rsidRPr="0045712B">
        <w:rPr>
          <w:spacing w:val="-5"/>
          <w:sz w:val="28"/>
          <w:szCs w:val="28"/>
        </w:rPr>
        <w:t xml:space="preserve"> </w:t>
      </w:r>
      <w:proofErr w:type="spellStart"/>
      <w:r w:rsidRPr="0045712B">
        <w:rPr>
          <w:sz w:val="28"/>
          <w:szCs w:val="28"/>
        </w:rPr>
        <w:t>енергоефективності</w:t>
      </w:r>
      <w:proofErr w:type="spellEnd"/>
      <w:r w:rsidRPr="0045712B">
        <w:rPr>
          <w:sz w:val="28"/>
          <w:szCs w:val="28"/>
        </w:rPr>
        <w:t>;</w:t>
      </w:r>
    </w:p>
    <w:p w:rsidR="007E1752" w:rsidRPr="0045712B" w:rsidRDefault="007E1752" w:rsidP="004034A2">
      <w:pPr>
        <w:pStyle w:val="a5"/>
        <w:numPr>
          <w:ilvl w:val="0"/>
          <w:numId w:val="17"/>
        </w:numPr>
        <w:tabs>
          <w:tab w:val="left" w:pos="142"/>
          <w:tab w:val="left" w:pos="851"/>
          <w:tab w:val="left" w:pos="1962"/>
        </w:tabs>
        <w:spacing w:after="0" w:line="240" w:lineRule="atLeast"/>
        <w:ind w:left="0" w:firstLine="567"/>
        <w:jc w:val="left"/>
        <w:rPr>
          <w:sz w:val="28"/>
          <w:szCs w:val="28"/>
        </w:rPr>
      </w:pPr>
      <w:r w:rsidRPr="0045712B">
        <w:rPr>
          <w:sz w:val="28"/>
          <w:szCs w:val="28"/>
        </w:rPr>
        <w:t>підвищення</w:t>
      </w:r>
      <w:r w:rsidRPr="0045712B">
        <w:rPr>
          <w:spacing w:val="-5"/>
          <w:sz w:val="28"/>
          <w:szCs w:val="28"/>
        </w:rPr>
        <w:t xml:space="preserve"> </w:t>
      </w:r>
      <w:r w:rsidRPr="0045712B">
        <w:rPr>
          <w:sz w:val="28"/>
          <w:szCs w:val="28"/>
        </w:rPr>
        <w:t>якості</w:t>
      </w:r>
      <w:r w:rsidRPr="0045712B">
        <w:rPr>
          <w:spacing w:val="-4"/>
          <w:sz w:val="28"/>
          <w:szCs w:val="28"/>
        </w:rPr>
        <w:t xml:space="preserve"> </w:t>
      </w:r>
      <w:r w:rsidRPr="0045712B">
        <w:rPr>
          <w:sz w:val="28"/>
          <w:szCs w:val="28"/>
        </w:rPr>
        <w:t>надання</w:t>
      </w:r>
      <w:r w:rsidRPr="0045712B">
        <w:rPr>
          <w:spacing w:val="-4"/>
          <w:sz w:val="28"/>
          <w:szCs w:val="28"/>
        </w:rPr>
        <w:t xml:space="preserve"> </w:t>
      </w:r>
      <w:r w:rsidRPr="0045712B">
        <w:rPr>
          <w:sz w:val="28"/>
          <w:szCs w:val="28"/>
        </w:rPr>
        <w:t>житлово-комунальних</w:t>
      </w:r>
      <w:r w:rsidRPr="0045712B">
        <w:rPr>
          <w:spacing w:val="-4"/>
          <w:sz w:val="28"/>
          <w:szCs w:val="28"/>
        </w:rPr>
        <w:t xml:space="preserve"> </w:t>
      </w:r>
      <w:r w:rsidRPr="0045712B">
        <w:rPr>
          <w:sz w:val="28"/>
          <w:szCs w:val="28"/>
        </w:rPr>
        <w:t>послуг;</w:t>
      </w:r>
    </w:p>
    <w:p w:rsidR="007E1752" w:rsidRPr="0045712B" w:rsidRDefault="007E1752" w:rsidP="004034A2">
      <w:pPr>
        <w:pStyle w:val="a5"/>
        <w:numPr>
          <w:ilvl w:val="0"/>
          <w:numId w:val="17"/>
        </w:numPr>
        <w:tabs>
          <w:tab w:val="left" w:pos="142"/>
          <w:tab w:val="left" w:pos="851"/>
          <w:tab w:val="left" w:pos="1962"/>
        </w:tabs>
        <w:spacing w:after="0" w:line="240" w:lineRule="atLeast"/>
        <w:ind w:left="0" w:firstLine="567"/>
        <w:jc w:val="left"/>
        <w:rPr>
          <w:sz w:val="28"/>
          <w:szCs w:val="28"/>
        </w:rPr>
      </w:pPr>
      <w:r w:rsidRPr="0045712B">
        <w:rPr>
          <w:sz w:val="28"/>
          <w:szCs w:val="28"/>
        </w:rPr>
        <w:t>розвиток</w:t>
      </w:r>
      <w:r w:rsidRPr="0045712B">
        <w:rPr>
          <w:spacing w:val="-3"/>
          <w:sz w:val="28"/>
          <w:szCs w:val="28"/>
        </w:rPr>
        <w:t xml:space="preserve"> </w:t>
      </w:r>
      <w:r w:rsidRPr="0045712B">
        <w:rPr>
          <w:sz w:val="28"/>
          <w:szCs w:val="28"/>
        </w:rPr>
        <w:t>благоустрою</w:t>
      </w:r>
      <w:r w:rsidRPr="0045712B">
        <w:rPr>
          <w:spacing w:val="-4"/>
          <w:sz w:val="28"/>
          <w:szCs w:val="28"/>
        </w:rPr>
        <w:t xml:space="preserve"> </w:t>
      </w:r>
      <w:r w:rsidRPr="0045712B">
        <w:rPr>
          <w:sz w:val="28"/>
          <w:szCs w:val="28"/>
        </w:rPr>
        <w:t>в</w:t>
      </w:r>
      <w:r w:rsidRPr="0045712B">
        <w:rPr>
          <w:spacing w:val="-3"/>
          <w:sz w:val="28"/>
          <w:szCs w:val="28"/>
        </w:rPr>
        <w:t xml:space="preserve"> </w:t>
      </w:r>
      <w:r w:rsidRPr="0045712B">
        <w:rPr>
          <w:sz w:val="28"/>
          <w:szCs w:val="28"/>
        </w:rPr>
        <w:t>населених</w:t>
      </w:r>
      <w:r w:rsidRPr="0045712B">
        <w:rPr>
          <w:spacing w:val="-2"/>
          <w:sz w:val="28"/>
          <w:szCs w:val="28"/>
        </w:rPr>
        <w:t xml:space="preserve"> </w:t>
      </w:r>
      <w:r w:rsidRPr="0045712B">
        <w:rPr>
          <w:sz w:val="28"/>
          <w:szCs w:val="28"/>
        </w:rPr>
        <w:t>пунктах</w:t>
      </w:r>
      <w:r w:rsidRPr="0045712B">
        <w:rPr>
          <w:spacing w:val="-2"/>
          <w:sz w:val="28"/>
          <w:szCs w:val="28"/>
        </w:rPr>
        <w:t xml:space="preserve"> </w:t>
      </w:r>
      <w:r w:rsidRPr="0045712B">
        <w:rPr>
          <w:sz w:val="28"/>
          <w:szCs w:val="28"/>
        </w:rPr>
        <w:t>громади</w:t>
      </w:r>
      <w:r w:rsidR="00AB7359" w:rsidRPr="0045712B">
        <w:rPr>
          <w:sz w:val="28"/>
          <w:szCs w:val="28"/>
        </w:rPr>
        <w:t>.</w:t>
      </w:r>
    </w:p>
    <w:p w:rsidR="00AB7359" w:rsidRPr="0045712B" w:rsidRDefault="00AB7359" w:rsidP="00AB7359">
      <w:pPr>
        <w:pStyle w:val="a5"/>
        <w:tabs>
          <w:tab w:val="left" w:pos="142"/>
          <w:tab w:val="left" w:pos="851"/>
          <w:tab w:val="left" w:pos="1962"/>
        </w:tabs>
        <w:spacing w:after="0" w:line="240" w:lineRule="atLeast"/>
        <w:ind w:left="567" w:firstLine="0"/>
        <w:jc w:val="left"/>
        <w:rPr>
          <w:sz w:val="28"/>
          <w:szCs w:val="28"/>
        </w:rPr>
      </w:pPr>
    </w:p>
    <w:p w:rsidR="007E1752" w:rsidRPr="0045712B" w:rsidRDefault="007E1752" w:rsidP="004034A2">
      <w:pPr>
        <w:pStyle w:val="a3"/>
        <w:tabs>
          <w:tab w:val="left" w:pos="142"/>
          <w:tab w:val="left" w:pos="851"/>
        </w:tabs>
        <w:spacing w:after="0" w:line="240" w:lineRule="atLeast"/>
        <w:ind w:firstLine="567"/>
      </w:pPr>
      <w:r w:rsidRPr="0045712B">
        <w:t>Завдяки</w:t>
      </w:r>
      <w:r w:rsidRPr="0045712B">
        <w:rPr>
          <w:spacing w:val="1"/>
        </w:rPr>
        <w:t xml:space="preserve"> </w:t>
      </w:r>
      <w:r w:rsidRPr="0045712B">
        <w:t>змінам</w:t>
      </w:r>
      <w:r w:rsidRPr="0045712B">
        <w:rPr>
          <w:spacing w:val="1"/>
        </w:rPr>
        <w:t xml:space="preserve"> </w:t>
      </w:r>
      <w:r w:rsidRPr="0045712B">
        <w:t>до</w:t>
      </w:r>
      <w:r w:rsidRPr="0045712B">
        <w:rPr>
          <w:spacing w:val="1"/>
        </w:rPr>
        <w:t xml:space="preserve"> </w:t>
      </w:r>
      <w:r w:rsidRPr="0045712B">
        <w:t>законодавства</w:t>
      </w:r>
      <w:r w:rsidRPr="0045712B">
        <w:rPr>
          <w:spacing w:val="1"/>
        </w:rPr>
        <w:t xml:space="preserve"> </w:t>
      </w:r>
      <w:r w:rsidRPr="0045712B">
        <w:t>значно</w:t>
      </w:r>
      <w:r w:rsidRPr="0045712B">
        <w:rPr>
          <w:spacing w:val="1"/>
        </w:rPr>
        <w:t xml:space="preserve"> </w:t>
      </w:r>
      <w:r w:rsidRPr="0045712B">
        <w:t>збільшено</w:t>
      </w:r>
      <w:r w:rsidRPr="0045712B">
        <w:rPr>
          <w:spacing w:val="1"/>
        </w:rPr>
        <w:t xml:space="preserve"> </w:t>
      </w:r>
      <w:r w:rsidRPr="0045712B">
        <w:t>ресурс</w:t>
      </w:r>
      <w:r w:rsidRPr="0045712B">
        <w:rPr>
          <w:spacing w:val="1"/>
        </w:rPr>
        <w:t xml:space="preserve"> </w:t>
      </w:r>
      <w:r w:rsidRPr="0045712B">
        <w:t>місцевих</w:t>
      </w:r>
      <w:r w:rsidRPr="0045712B">
        <w:rPr>
          <w:spacing w:val="1"/>
        </w:rPr>
        <w:t xml:space="preserve"> </w:t>
      </w:r>
      <w:r w:rsidRPr="0045712B">
        <w:t>бюджетів</w:t>
      </w:r>
      <w:r w:rsidRPr="0045712B">
        <w:rPr>
          <w:spacing w:val="1"/>
        </w:rPr>
        <w:t xml:space="preserve"> </w:t>
      </w:r>
      <w:r w:rsidRPr="0045712B">
        <w:t>на</w:t>
      </w:r>
      <w:r w:rsidRPr="0045712B">
        <w:rPr>
          <w:spacing w:val="1"/>
        </w:rPr>
        <w:t xml:space="preserve"> </w:t>
      </w:r>
      <w:r w:rsidRPr="0045712B">
        <w:t>виконання</w:t>
      </w:r>
      <w:r w:rsidRPr="0045712B">
        <w:rPr>
          <w:spacing w:val="1"/>
        </w:rPr>
        <w:t xml:space="preserve"> </w:t>
      </w:r>
      <w:r w:rsidRPr="0045712B">
        <w:t>власних</w:t>
      </w:r>
      <w:r w:rsidRPr="0045712B">
        <w:rPr>
          <w:spacing w:val="1"/>
        </w:rPr>
        <w:t xml:space="preserve"> </w:t>
      </w:r>
      <w:r w:rsidRPr="0045712B">
        <w:t>повноважень,</w:t>
      </w:r>
      <w:r w:rsidRPr="0045712B">
        <w:rPr>
          <w:spacing w:val="1"/>
        </w:rPr>
        <w:t xml:space="preserve"> </w:t>
      </w:r>
      <w:r w:rsidRPr="0045712B">
        <w:t>що</w:t>
      </w:r>
      <w:r w:rsidRPr="0045712B">
        <w:rPr>
          <w:spacing w:val="1"/>
        </w:rPr>
        <w:t xml:space="preserve"> </w:t>
      </w:r>
      <w:r w:rsidRPr="0045712B">
        <w:t>сприятиме</w:t>
      </w:r>
      <w:r w:rsidRPr="0045712B">
        <w:rPr>
          <w:spacing w:val="1"/>
        </w:rPr>
        <w:t xml:space="preserve"> </w:t>
      </w:r>
      <w:r w:rsidRPr="0045712B">
        <w:t>покращанню</w:t>
      </w:r>
      <w:r w:rsidRPr="0045712B">
        <w:rPr>
          <w:spacing w:val="1"/>
        </w:rPr>
        <w:t xml:space="preserve"> </w:t>
      </w:r>
      <w:r w:rsidRPr="0045712B">
        <w:t>фінансового</w:t>
      </w:r>
      <w:r w:rsidRPr="0045712B">
        <w:rPr>
          <w:spacing w:val="1"/>
        </w:rPr>
        <w:t xml:space="preserve"> </w:t>
      </w:r>
      <w:r w:rsidRPr="0045712B">
        <w:t>забезпечення</w:t>
      </w:r>
      <w:r w:rsidRPr="0045712B">
        <w:rPr>
          <w:spacing w:val="1"/>
        </w:rPr>
        <w:t xml:space="preserve"> </w:t>
      </w:r>
      <w:r w:rsidRPr="0045712B">
        <w:t>виконання</w:t>
      </w:r>
      <w:r w:rsidRPr="0045712B">
        <w:rPr>
          <w:spacing w:val="1"/>
        </w:rPr>
        <w:t xml:space="preserve"> </w:t>
      </w:r>
      <w:r w:rsidRPr="0045712B">
        <w:t>ними</w:t>
      </w:r>
      <w:r w:rsidRPr="0045712B">
        <w:rPr>
          <w:spacing w:val="1"/>
        </w:rPr>
        <w:t xml:space="preserve"> </w:t>
      </w:r>
      <w:r w:rsidRPr="0045712B">
        <w:t>самоврядних</w:t>
      </w:r>
      <w:r w:rsidRPr="0045712B">
        <w:rPr>
          <w:spacing w:val="1"/>
        </w:rPr>
        <w:t xml:space="preserve"> </w:t>
      </w:r>
      <w:r w:rsidRPr="0045712B">
        <w:t>функцій,</w:t>
      </w:r>
      <w:r w:rsidRPr="0045712B">
        <w:rPr>
          <w:spacing w:val="1"/>
        </w:rPr>
        <w:t xml:space="preserve"> </w:t>
      </w:r>
      <w:r w:rsidRPr="0045712B">
        <w:t>у</w:t>
      </w:r>
      <w:r w:rsidRPr="0045712B">
        <w:rPr>
          <w:spacing w:val="70"/>
        </w:rPr>
        <w:t xml:space="preserve"> </w:t>
      </w:r>
      <w:r w:rsidRPr="0045712B">
        <w:t>першу</w:t>
      </w:r>
      <w:r w:rsidRPr="0045712B">
        <w:rPr>
          <w:spacing w:val="1"/>
        </w:rPr>
        <w:t xml:space="preserve"> </w:t>
      </w:r>
      <w:r w:rsidRPr="0045712B">
        <w:t>чергу</w:t>
      </w:r>
      <w:r w:rsidRPr="0045712B">
        <w:rPr>
          <w:spacing w:val="1"/>
        </w:rPr>
        <w:t xml:space="preserve"> </w:t>
      </w:r>
      <w:r w:rsidRPr="0045712B">
        <w:t>в</w:t>
      </w:r>
      <w:r w:rsidRPr="0045712B">
        <w:rPr>
          <w:spacing w:val="1"/>
        </w:rPr>
        <w:t xml:space="preserve"> </w:t>
      </w:r>
      <w:r w:rsidRPr="0045712B">
        <w:t>сфері</w:t>
      </w:r>
      <w:r w:rsidRPr="0045712B">
        <w:rPr>
          <w:spacing w:val="1"/>
        </w:rPr>
        <w:t xml:space="preserve"> </w:t>
      </w:r>
      <w:r w:rsidRPr="0045712B">
        <w:t>житлово-комунального</w:t>
      </w:r>
      <w:r w:rsidRPr="0045712B">
        <w:rPr>
          <w:spacing w:val="1"/>
        </w:rPr>
        <w:t xml:space="preserve"> </w:t>
      </w:r>
      <w:r w:rsidRPr="0045712B">
        <w:t>господарства,</w:t>
      </w:r>
      <w:r w:rsidRPr="0045712B">
        <w:rPr>
          <w:spacing w:val="1"/>
        </w:rPr>
        <w:t xml:space="preserve"> </w:t>
      </w:r>
      <w:r w:rsidRPr="0045712B">
        <w:t>благоустрою</w:t>
      </w:r>
      <w:r w:rsidRPr="0045712B">
        <w:rPr>
          <w:spacing w:val="1"/>
        </w:rPr>
        <w:t xml:space="preserve"> </w:t>
      </w:r>
      <w:r w:rsidRPr="0045712B">
        <w:t>населених</w:t>
      </w:r>
      <w:r w:rsidRPr="0045712B">
        <w:rPr>
          <w:spacing w:val="1"/>
        </w:rPr>
        <w:t xml:space="preserve"> </w:t>
      </w:r>
      <w:r w:rsidRPr="0045712B">
        <w:t>пунктів,</w:t>
      </w:r>
      <w:r w:rsidRPr="0045712B">
        <w:rPr>
          <w:spacing w:val="-5"/>
        </w:rPr>
        <w:t xml:space="preserve"> </w:t>
      </w:r>
      <w:r w:rsidRPr="0045712B">
        <w:t>реалізації</w:t>
      </w:r>
      <w:r w:rsidRPr="0045712B">
        <w:rPr>
          <w:spacing w:val="-2"/>
        </w:rPr>
        <w:t xml:space="preserve"> </w:t>
      </w:r>
      <w:r w:rsidRPr="0045712B">
        <w:t>інших</w:t>
      </w:r>
      <w:r w:rsidRPr="0045712B">
        <w:rPr>
          <w:spacing w:val="-2"/>
        </w:rPr>
        <w:t xml:space="preserve"> </w:t>
      </w:r>
      <w:r w:rsidRPr="0045712B">
        <w:t>місцевих</w:t>
      </w:r>
      <w:r w:rsidRPr="0045712B">
        <w:rPr>
          <w:spacing w:val="-3"/>
        </w:rPr>
        <w:t xml:space="preserve"> </w:t>
      </w:r>
      <w:r w:rsidRPr="0045712B">
        <w:t>програм</w:t>
      </w:r>
      <w:r w:rsidRPr="0045712B">
        <w:rPr>
          <w:spacing w:val="-3"/>
        </w:rPr>
        <w:t xml:space="preserve"> </w:t>
      </w:r>
      <w:r w:rsidRPr="0045712B">
        <w:t>соціально-економічного</w:t>
      </w:r>
      <w:r w:rsidRPr="0045712B">
        <w:rPr>
          <w:spacing w:val="-2"/>
        </w:rPr>
        <w:t xml:space="preserve"> </w:t>
      </w:r>
      <w:r w:rsidRPr="0045712B">
        <w:t>розвитку.</w:t>
      </w:r>
    </w:p>
    <w:p w:rsidR="007E1752" w:rsidRPr="0045712B" w:rsidRDefault="007E1752" w:rsidP="001B2BF0">
      <w:pPr>
        <w:pStyle w:val="a5"/>
        <w:numPr>
          <w:ilvl w:val="0"/>
          <w:numId w:val="17"/>
        </w:numPr>
        <w:tabs>
          <w:tab w:val="left" w:pos="142"/>
          <w:tab w:val="left" w:pos="993"/>
        </w:tabs>
        <w:spacing w:after="0" w:line="240" w:lineRule="atLeast"/>
        <w:ind w:left="851"/>
        <w:rPr>
          <w:i/>
          <w:sz w:val="28"/>
          <w:szCs w:val="28"/>
        </w:rPr>
      </w:pPr>
      <w:r w:rsidRPr="0045712B">
        <w:rPr>
          <w:i/>
          <w:sz w:val="28"/>
          <w:szCs w:val="28"/>
        </w:rPr>
        <w:t>Основні заходи для досягнення визначених завдань:</w:t>
      </w:r>
    </w:p>
    <w:p w:rsidR="007E1752" w:rsidRPr="0045712B" w:rsidRDefault="007E1752" w:rsidP="004034A2">
      <w:pPr>
        <w:pStyle w:val="a5"/>
        <w:numPr>
          <w:ilvl w:val="1"/>
          <w:numId w:val="17"/>
        </w:numPr>
        <w:tabs>
          <w:tab w:val="left" w:pos="142"/>
          <w:tab w:val="left" w:pos="851"/>
          <w:tab w:val="left" w:pos="2114"/>
        </w:tabs>
        <w:spacing w:after="0" w:line="240" w:lineRule="atLeast"/>
        <w:ind w:left="0" w:firstLine="567"/>
        <w:rPr>
          <w:sz w:val="28"/>
          <w:szCs w:val="28"/>
        </w:rPr>
      </w:pPr>
      <w:r w:rsidRPr="0045712B">
        <w:rPr>
          <w:sz w:val="28"/>
          <w:szCs w:val="28"/>
        </w:rPr>
        <w:t>підтримання</w:t>
      </w:r>
      <w:r w:rsidRPr="0045712B">
        <w:rPr>
          <w:spacing w:val="-4"/>
          <w:sz w:val="28"/>
          <w:szCs w:val="28"/>
        </w:rPr>
        <w:t xml:space="preserve"> </w:t>
      </w:r>
      <w:r w:rsidRPr="0045712B">
        <w:rPr>
          <w:sz w:val="28"/>
          <w:szCs w:val="28"/>
        </w:rPr>
        <w:t>в</w:t>
      </w:r>
      <w:r w:rsidRPr="0045712B">
        <w:rPr>
          <w:spacing w:val="-5"/>
          <w:sz w:val="28"/>
          <w:szCs w:val="28"/>
        </w:rPr>
        <w:t xml:space="preserve"> </w:t>
      </w:r>
      <w:r w:rsidRPr="0045712B">
        <w:rPr>
          <w:sz w:val="28"/>
          <w:szCs w:val="28"/>
        </w:rPr>
        <w:t>належному</w:t>
      </w:r>
      <w:r w:rsidRPr="0045712B">
        <w:rPr>
          <w:spacing w:val="-7"/>
          <w:sz w:val="28"/>
          <w:szCs w:val="28"/>
        </w:rPr>
        <w:t xml:space="preserve"> </w:t>
      </w:r>
      <w:r w:rsidRPr="0045712B">
        <w:rPr>
          <w:sz w:val="28"/>
          <w:szCs w:val="28"/>
        </w:rPr>
        <w:t>стані</w:t>
      </w:r>
      <w:r w:rsidRPr="0045712B">
        <w:rPr>
          <w:spacing w:val="-2"/>
          <w:sz w:val="28"/>
          <w:szCs w:val="28"/>
        </w:rPr>
        <w:t xml:space="preserve"> </w:t>
      </w:r>
      <w:r w:rsidRPr="0045712B">
        <w:rPr>
          <w:sz w:val="28"/>
          <w:szCs w:val="28"/>
        </w:rPr>
        <w:t>водогонів</w:t>
      </w:r>
      <w:r w:rsidRPr="0045712B">
        <w:rPr>
          <w:spacing w:val="-5"/>
          <w:sz w:val="28"/>
          <w:szCs w:val="28"/>
        </w:rPr>
        <w:t xml:space="preserve"> </w:t>
      </w:r>
      <w:r w:rsidRPr="0045712B">
        <w:rPr>
          <w:sz w:val="28"/>
          <w:szCs w:val="28"/>
        </w:rPr>
        <w:t>та</w:t>
      </w:r>
      <w:r w:rsidRPr="0045712B">
        <w:rPr>
          <w:spacing w:val="-3"/>
          <w:sz w:val="28"/>
          <w:szCs w:val="28"/>
        </w:rPr>
        <w:t xml:space="preserve"> </w:t>
      </w:r>
      <w:r w:rsidRPr="0045712B">
        <w:rPr>
          <w:sz w:val="28"/>
          <w:szCs w:val="28"/>
        </w:rPr>
        <w:t>водопроводів;</w:t>
      </w:r>
    </w:p>
    <w:p w:rsidR="007E1752" w:rsidRPr="0045712B" w:rsidRDefault="007E1752" w:rsidP="004034A2">
      <w:pPr>
        <w:pStyle w:val="a5"/>
        <w:numPr>
          <w:ilvl w:val="1"/>
          <w:numId w:val="17"/>
        </w:numPr>
        <w:tabs>
          <w:tab w:val="left" w:pos="142"/>
          <w:tab w:val="left" w:pos="851"/>
          <w:tab w:val="left" w:pos="2243"/>
        </w:tabs>
        <w:spacing w:after="0" w:line="240" w:lineRule="atLeast"/>
        <w:ind w:left="0" w:firstLine="567"/>
        <w:rPr>
          <w:sz w:val="28"/>
          <w:szCs w:val="28"/>
        </w:rPr>
      </w:pPr>
      <w:r w:rsidRPr="0045712B">
        <w:rPr>
          <w:sz w:val="28"/>
          <w:szCs w:val="28"/>
        </w:rPr>
        <w:t>сприяння</w:t>
      </w:r>
      <w:r w:rsidRPr="0045712B">
        <w:rPr>
          <w:spacing w:val="1"/>
          <w:sz w:val="28"/>
          <w:szCs w:val="28"/>
        </w:rPr>
        <w:t xml:space="preserve"> </w:t>
      </w:r>
      <w:r w:rsidRPr="0045712B">
        <w:rPr>
          <w:sz w:val="28"/>
          <w:szCs w:val="28"/>
        </w:rPr>
        <w:t>розвитку</w:t>
      </w:r>
      <w:r w:rsidRPr="0045712B">
        <w:rPr>
          <w:spacing w:val="1"/>
          <w:sz w:val="28"/>
          <w:szCs w:val="28"/>
        </w:rPr>
        <w:t xml:space="preserve"> </w:t>
      </w:r>
      <w:r w:rsidRPr="0045712B">
        <w:rPr>
          <w:sz w:val="28"/>
          <w:szCs w:val="28"/>
        </w:rPr>
        <w:t>благоустрою:</w:t>
      </w:r>
      <w:r w:rsidRPr="0045712B">
        <w:rPr>
          <w:spacing w:val="1"/>
          <w:sz w:val="28"/>
          <w:szCs w:val="28"/>
        </w:rPr>
        <w:t xml:space="preserve"> </w:t>
      </w:r>
      <w:r w:rsidRPr="0045712B">
        <w:rPr>
          <w:sz w:val="28"/>
          <w:szCs w:val="28"/>
        </w:rPr>
        <w:t>освітлення</w:t>
      </w:r>
      <w:r w:rsidRPr="0045712B">
        <w:rPr>
          <w:spacing w:val="1"/>
          <w:sz w:val="28"/>
          <w:szCs w:val="28"/>
        </w:rPr>
        <w:t xml:space="preserve"> </w:t>
      </w:r>
      <w:r w:rsidRPr="0045712B">
        <w:rPr>
          <w:sz w:val="28"/>
          <w:szCs w:val="28"/>
        </w:rPr>
        <w:t>доріг,</w:t>
      </w:r>
      <w:r w:rsidRPr="0045712B">
        <w:rPr>
          <w:spacing w:val="1"/>
          <w:sz w:val="28"/>
          <w:szCs w:val="28"/>
        </w:rPr>
        <w:t xml:space="preserve"> </w:t>
      </w:r>
      <w:r w:rsidRPr="0045712B">
        <w:rPr>
          <w:sz w:val="28"/>
          <w:szCs w:val="28"/>
        </w:rPr>
        <w:t>прибудинкових</w:t>
      </w:r>
      <w:r w:rsidRPr="0045712B">
        <w:rPr>
          <w:spacing w:val="1"/>
          <w:sz w:val="28"/>
          <w:szCs w:val="28"/>
        </w:rPr>
        <w:t xml:space="preserve"> </w:t>
      </w:r>
      <w:r w:rsidRPr="0045712B">
        <w:rPr>
          <w:sz w:val="28"/>
          <w:szCs w:val="28"/>
        </w:rPr>
        <w:t>територій,</w:t>
      </w:r>
      <w:r w:rsidRPr="0045712B">
        <w:rPr>
          <w:spacing w:val="1"/>
          <w:sz w:val="28"/>
          <w:szCs w:val="28"/>
        </w:rPr>
        <w:t xml:space="preserve"> </w:t>
      </w:r>
      <w:r w:rsidRPr="0045712B">
        <w:rPr>
          <w:sz w:val="28"/>
          <w:szCs w:val="28"/>
        </w:rPr>
        <w:t>скверів</w:t>
      </w:r>
      <w:r w:rsidRPr="0045712B">
        <w:rPr>
          <w:spacing w:val="1"/>
          <w:sz w:val="28"/>
          <w:szCs w:val="28"/>
        </w:rPr>
        <w:t xml:space="preserve"> </w:t>
      </w:r>
      <w:r w:rsidRPr="0045712B">
        <w:rPr>
          <w:sz w:val="28"/>
          <w:szCs w:val="28"/>
        </w:rPr>
        <w:t>та</w:t>
      </w:r>
      <w:r w:rsidRPr="0045712B">
        <w:rPr>
          <w:spacing w:val="1"/>
          <w:sz w:val="28"/>
          <w:szCs w:val="28"/>
        </w:rPr>
        <w:t xml:space="preserve"> </w:t>
      </w:r>
      <w:r w:rsidRPr="0045712B">
        <w:rPr>
          <w:sz w:val="28"/>
          <w:szCs w:val="28"/>
        </w:rPr>
        <w:t>інших</w:t>
      </w:r>
      <w:r w:rsidRPr="0045712B">
        <w:rPr>
          <w:spacing w:val="1"/>
          <w:sz w:val="28"/>
          <w:szCs w:val="28"/>
        </w:rPr>
        <w:t xml:space="preserve"> </w:t>
      </w:r>
      <w:r w:rsidRPr="0045712B">
        <w:rPr>
          <w:sz w:val="28"/>
          <w:szCs w:val="28"/>
        </w:rPr>
        <w:t>місць</w:t>
      </w:r>
      <w:r w:rsidRPr="0045712B">
        <w:rPr>
          <w:spacing w:val="1"/>
          <w:sz w:val="28"/>
          <w:szCs w:val="28"/>
        </w:rPr>
        <w:t xml:space="preserve"> </w:t>
      </w:r>
      <w:r w:rsidRPr="0045712B">
        <w:rPr>
          <w:sz w:val="28"/>
          <w:szCs w:val="28"/>
        </w:rPr>
        <w:t>з</w:t>
      </w:r>
      <w:r w:rsidRPr="0045712B">
        <w:rPr>
          <w:spacing w:val="1"/>
          <w:sz w:val="28"/>
          <w:szCs w:val="28"/>
        </w:rPr>
        <w:t xml:space="preserve"> </w:t>
      </w:r>
      <w:r w:rsidRPr="0045712B">
        <w:rPr>
          <w:sz w:val="28"/>
          <w:szCs w:val="28"/>
        </w:rPr>
        <w:t>використанням</w:t>
      </w:r>
      <w:r w:rsidRPr="0045712B">
        <w:rPr>
          <w:spacing w:val="1"/>
          <w:sz w:val="28"/>
          <w:szCs w:val="28"/>
        </w:rPr>
        <w:t xml:space="preserve"> </w:t>
      </w:r>
      <w:r w:rsidRPr="0045712B">
        <w:rPr>
          <w:sz w:val="28"/>
          <w:szCs w:val="28"/>
        </w:rPr>
        <w:t>енергозберігаючих</w:t>
      </w:r>
      <w:r w:rsidRPr="0045712B">
        <w:rPr>
          <w:spacing w:val="1"/>
          <w:sz w:val="28"/>
          <w:szCs w:val="28"/>
        </w:rPr>
        <w:t xml:space="preserve"> </w:t>
      </w:r>
      <w:r w:rsidRPr="0045712B">
        <w:rPr>
          <w:sz w:val="28"/>
          <w:szCs w:val="28"/>
        </w:rPr>
        <w:t>світильників;</w:t>
      </w:r>
    </w:p>
    <w:p w:rsidR="007E1752" w:rsidRPr="0045712B" w:rsidRDefault="007E1752" w:rsidP="00BF5924">
      <w:pPr>
        <w:pStyle w:val="a5"/>
        <w:numPr>
          <w:ilvl w:val="1"/>
          <w:numId w:val="17"/>
        </w:numPr>
        <w:tabs>
          <w:tab w:val="left" w:pos="142"/>
          <w:tab w:val="left" w:pos="851"/>
          <w:tab w:val="left" w:pos="2258"/>
        </w:tabs>
        <w:spacing w:after="0" w:line="240" w:lineRule="atLeast"/>
        <w:ind w:left="0" w:firstLine="567"/>
        <w:rPr>
          <w:sz w:val="28"/>
          <w:szCs w:val="28"/>
        </w:rPr>
      </w:pPr>
      <w:r w:rsidRPr="0045712B">
        <w:rPr>
          <w:sz w:val="28"/>
          <w:szCs w:val="28"/>
        </w:rPr>
        <w:t>збереження</w:t>
      </w:r>
      <w:r w:rsidRPr="0045712B">
        <w:rPr>
          <w:spacing w:val="1"/>
          <w:sz w:val="28"/>
          <w:szCs w:val="28"/>
        </w:rPr>
        <w:t xml:space="preserve"> </w:t>
      </w:r>
      <w:r w:rsidRPr="0045712B">
        <w:rPr>
          <w:sz w:val="28"/>
          <w:szCs w:val="28"/>
        </w:rPr>
        <w:t>зелених</w:t>
      </w:r>
      <w:r w:rsidRPr="0045712B">
        <w:rPr>
          <w:spacing w:val="1"/>
          <w:sz w:val="28"/>
          <w:szCs w:val="28"/>
        </w:rPr>
        <w:t xml:space="preserve"> </w:t>
      </w:r>
      <w:r w:rsidRPr="0045712B">
        <w:rPr>
          <w:sz w:val="28"/>
          <w:szCs w:val="28"/>
        </w:rPr>
        <w:t>насаджень,</w:t>
      </w:r>
      <w:r w:rsidRPr="0045712B">
        <w:rPr>
          <w:spacing w:val="1"/>
          <w:sz w:val="28"/>
          <w:szCs w:val="28"/>
        </w:rPr>
        <w:t xml:space="preserve"> </w:t>
      </w:r>
      <w:r w:rsidRPr="0045712B">
        <w:rPr>
          <w:sz w:val="28"/>
          <w:szCs w:val="28"/>
        </w:rPr>
        <w:t>їх</w:t>
      </w:r>
      <w:r w:rsidRPr="0045712B">
        <w:rPr>
          <w:spacing w:val="1"/>
          <w:sz w:val="28"/>
          <w:szCs w:val="28"/>
        </w:rPr>
        <w:t xml:space="preserve"> </w:t>
      </w:r>
      <w:r w:rsidRPr="0045712B">
        <w:rPr>
          <w:sz w:val="28"/>
          <w:szCs w:val="28"/>
        </w:rPr>
        <w:t>утримання</w:t>
      </w:r>
      <w:r w:rsidRPr="0045712B">
        <w:rPr>
          <w:spacing w:val="1"/>
          <w:sz w:val="28"/>
          <w:szCs w:val="28"/>
        </w:rPr>
        <w:t xml:space="preserve"> </w:t>
      </w:r>
      <w:r w:rsidRPr="0045712B">
        <w:rPr>
          <w:sz w:val="28"/>
          <w:szCs w:val="28"/>
        </w:rPr>
        <w:t>в</w:t>
      </w:r>
      <w:r w:rsidRPr="0045712B">
        <w:rPr>
          <w:spacing w:val="1"/>
          <w:sz w:val="28"/>
          <w:szCs w:val="28"/>
        </w:rPr>
        <w:t xml:space="preserve"> </w:t>
      </w:r>
      <w:r w:rsidRPr="0045712B">
        <w:rPr>
          <w:sz w:val="28"/>
          <w:szCs w:val="28"/>
        </w:rPr>
        <w:t>задовільному</w:t>
      </w:r>
      <w:r w:rsidRPr="0045712B">
        <w:rPr>
          <w:spacing w:val="1"/>
          <w:sz w:val="28"/>
          <w:szCs w:val="28"/>
        </w:rPr>
        <w:t xml:space="preserve"> </w:t>
      </w:r>
      <w:r w:rsidRPr="0045712B">
        <w:rPr>
          <w:sz w:val="28"/>
          <w:szCs w:val="28"/>
        </w:rPr>
        <w:t>та</w:t>
      </w:r>
      <w:r w:rsidRPr="0045712B">
        <w:rPr>
          <w:spacing w:val="-67"/>
          <w:sz w:val="28"/>
          <w:szCs w:val="28"/>
        </w:rPr>
        <w:t xml:space="preserve"> </w:t>
      </w:r>
      <w:r w:rsidRPr="0045712B">
        <w:rPr>
          <w:sz w:val="28"/>
          <w:szCs w:val="28"/>
        </w:rPr>
        <w:t>упорядкованому</w:t>
      </w:r>
      <w:r w:rsidRPr="0045712B">
        <w:rPr>
          <w:spacing w:val="1"/>
          <w:sz w:val="28"/>
          <w:szCs w:val="28"/>
        </w:rPr>
        <w:t xml:space="preserve"> </w:t>
      </w:r>
      <w:r w:rsidRPr="0045712B">
        <w:rPr>
          <w:sz w:val="28"/>
          <w:szCs w:val="28"/>
        </w:rPr>
        <w:t>стані,</w:t>
      </w:r>
      <w:r w:rsidRPr="0045712B">
        <w:rPr>
          <w:spacing w:val="1"/>
          <w:sz w:val="28"/>
          <w:szCs w:val="28"/>
        </w:rPr>
        <w:t xml:space="preserve"> </w:t>
      </w:r>
      <w:r w:rsidRPr="0045712B">
        <w:rPr>
          <w:sz w:val="28"/>
          <w:szCs w:val="28"/>
        </w:rPr>
        <w:t>створення</w:t>
      </w:r>
      <w:r w:rsidRPr="0045712B">
        <w:rPr>
          <w:spacing w:val="1"/>
          <w:sz w:val="28"/>
          <w:szCs w:val="28"/>
        </w:rPr>
        <w:t xml:space="preserve"> </w:t>
      </w:r>
      <w:r w:rsidRPr="0045712B">
        <w:rPr>
          <w:sz w:val="28"/>
          <w:szCs w:val="28"/>
        </w:rPr>
        <w:t>та</w:t>
      </w:r>
      <w:r w:rsidRPr="0045712B">
        <w:rPr>
          <w:spacing w:val="1"/>
          <w:sz w:val="28"/>
          <w:szCs w:val="28"/>
        </w:rPr>
        <w:t xml:space="preserve"> </w:t>
      </w:r>
      <w:r w:rsidRPr="0045712B">
        <w:rPr>
          <w:sz w:val="28"/>
          <w:szCs w:val="28"/>
        </w:rPr>
        <w:t>формування</w:t>
      </w:r>
      <w:r w:rsidRPr="0045712B">
        <w:rPr>
          <w:spacing w:val="1"/>
          <w:sz w:val="28"/>
          <w:szCs w:val="28"/>
        </w:rPr>
        <w:t xml:space="preserve"> </w:t>
      </w:r>
      <w:r w:rsidRPr="0045712B">
        <w:rPr>
          <w:sz w:val="28"/>
          <w:szCs w:val="28"/>
        </w:rPr>
        <w:t>високо</w:t>
      </w:r>
      <w:r w:rsidRPr="0045712B">
        <w:rPr>
          <w:spacing w:val="1"/>
          <w:sz w:val="28"/>
          <w:szCs w:val="28"/>
        </w:rPr>
        <w:t xml:space="preserve"> </w:t>
      </w:r>
      <w:r w:rsidRPr="0045712B">
        <w:rPr>
          <w:sz w:val="28"/>
          <w:szCs w:val="28"/>
        </w:rPr>
        <w:t>декоративних</w:t>
      </w:r>
      <w:r w:rsidRPr="0045712B">
        <w:rPr>
          <w:spacing w:val="1"/>
          <w:sz w:val="28"/>
          <w:szCs w:val="28"/>
        </w:rPr>
        <w:t xml:space="preserve"> </w:t>
      </w:r>
      <w:r w:rsidRPr="0045712B">
        <w:rPr>
          <w:sz w:val="28"/>
          <w:szCs w:val="28"/>
        </w:rPr>
        <w:t>і</w:t>
      </w:r>
      <w:r w:rsidRPr="0045712B">
        <w:rPr>
          <w:spacing w:val="-67"/>
          <w:sz w:val="28"/>
          <w:szCs w:val="28"/>
        </w:rPr>
        <w:t xml:space="preserve"> </w:t>
      </w:r>
      <w:r w:rsidRPr="0045712B">
        <w:rPr>
          <w:sz w:val="28"/>
          <w:szCs w:val="28"/>
        </w:rPr>
        <w:t>ефективних в</w:t>
      </w:r>
      <w:r w:rsidRPr="0045712B">
        <w:rPr>
          <w:spacing w:val="-1"/>
          <w:sz w:val="28"/>
          <w:szCs w:val="28"/>
        </w:rPr>
        <w:t xml:space="preserve"> </w:t>
      </w:r>
      <w:r w:rsidRPr="0045712B">
        <w:rPr>
          <w:sz w:val="28"/>
          <w:szCs w:val="28"/>
        </w:rPr>
        <w:t>екологічному</w:t>
      </w:r>
      <w:r w:rsidRPr="0045712B">
        <w:rPr>
          <w:spacing w:val="-4"/>
          <w:sz w:val="28"/>
          <w:szCs w:val="28"/>
        </w:rPr>
        <w:t xml:space="preserve"> </w:t>
      </w:r>
      <w:r w:rsidRPr="0045712B">
        <w:rPr>
          <w:sz w:val="28"/>
          <w:szCs w:val="28"/>
        </w:rPr>
        <w:t>відношенні</w:t>
      </w:r>
      <w:r w:rsidRPr="0045712B">
        <w:rPr>
          <w:spacing w:val="-3"/>
          <w:sz w:val="28"/>
          <w:szCs w:val="28"/>
        </w:rPr>
        <w:t xml:space="preserve"> </w:t>
      </w:r>
      <w:r w:rsidRPr="0045712B">
        <w:rPr>
          <w:sz w:val="28"/>
          <w:szCs w:val="28"/>
        </w:rPr>
        <w:t>насаджень;</w:t>
      </w:r>
    </w:p>
    <w:p w:rsidR="007E1752" w:rsidRPr="0045712B" w:rsidRDefault="007E1752" w:rsidP="00BF5924">
      <w:pPr>
        <w:pStyle w:val="a5"/>
        <w:numPr>
          <w:ilvl w:val="1"/>
          <w:numId w:val="17"/>
        </w:numPr>
        <w:tabs>
          <w:tab w:val="left" w:pos="142"/>
          <w:tab w:val="left" w:pos="851"/>
        </w:tabs>
        <w:spacing w:after="0" w:line="240" w:lineRule="atLeast"/>
        <w:ind w:left="0" w:firstLine="567"/>
        <w:rPr>
          <w:sz w:val="28"/>
          <w:szCs w:val="28"/>
        </w:rPr>
      </w:pPr>
      <w:r w:rsidRPr="0045712B">
        <w:rPr>
          <w:sz w:val="28"/>
          <w:szCs w:val="28"/>
        </w:rPr>
        <w:t>благоустрій</w:t>
      </w:r>
      <w:r w:rsidRPr="0045712B">
        <w:rPr>
          <w:spacing w:val="-2"/>
          <w:sz w:val="28"/>
          <w:szCs w:val="28"/>
        </w:rPr>
        <w:t xml:space="preserve"> </w:t>
      </w:r>
      <w:r w:rsidRPr="0045712B">
        <w:rPr>
          <w:sz w:val="28"/>
          <w:szCs w:val="28"/>
        </w:rPr>
        <w:t>парків</w:t>
      </w:r>
      <w:r w:rsidR="00AB7359" w:rsidRPr="0045712B">
        <w:rPr>
          <w:sz w:val="28"/>
          <w:szCs w:val="28"/>
        </w:rPr>
        <w:t>, скверів</w:t>
      </w:r>
      <w:r w:rsidRPr="0045712B">
        <w:rPr>
          <w:sz w:val="28"/>
          <w:szCs w:val="28"/>
        </w:rPr>
        <w:t>;</w:t>
      </w:r>
    </w:p>
    <w:p w:rsidR="007E1752" w:rsidRPr="0045712B" w:rsidRDefault="007E1752" w:rsidP="00BF5924">
      <w:pPr>
        <w:pStyle w:val="a5"/>
        <w:numPr>
          <w:ilvl w:val="1"/>
          <w:numId w:val="17"/>
        </w:numPr>
        <w:tabs>
          <w:tab w:val="left" w:pos="142"/>
          <w:tab w:val="left" w:pos="851"/>
          <w:tab w:val="left" w:pos="2183"/>
        </w:tabs>
        <w:spacing w:after="0" w:line="240" w:lineRule="atLeast"/>
        <w:ind w:left="0" w:firstLine="567"/>
        <w:rPr>
          <w:sz w:val="28"/>
          <w:szCs w:val="28"/>
        </w:rPr>
      </w:pPr>
      <w:r w:rsidRPr="0045712B">
        <w:rPr>
          <w:sz w:val="28"/>
          <w:szCs w:val="28"/>
        </w:rPr>
        <w:t>утримання та благоустрій</w:t>
      </w:r>
      <w:r w:rsidRPr="0045712B">
        <w:rPr>
          <w:spacing w:val="-3"/>
          <w:sz w:val="28"/>
          <w:szCs w:val="28"/>
        </w:rPr>
        <w:t xml:space="preserve"> </w:t>
      </w:r>
      <w:r w:rsidRPr="0045712B">
        <w:rPr>
          <w:sz w:val="28"/>
          <w:szCs w:val="28"/>
        </w:rPr>
        <w:t>кладовищ;</w:t>
      </w:r>
    </w:p>
    <w:p w:rsidR="007E1752" w:rsidRPr="0045712B" w:rsidRDefault="007E1752" w:rsidP="00BF5924">
      <w:pPr>
        <w:pStyle w:val="a5"/>
        <w:numPr>
          <w:ilvl w:val="1"/>
          <w:numId w:val="17"/>
        </w:numPr>
        <w:tabs>
          <w:tab w:val="left" w:pos="142"/>
          <w:tab w:val="left" w:pos="851"/>
          <w:tab w:val="left" w:pos="2308"/>
        </w:tabs>
        <w:spacing w:after="0" w:line="240" w:lineRule="atLeast"/>
        <w:ind w:left="0" w:firstLine="567"/>
        <w:rPr>
          <w:sz w:val="28"/>
          <w:szCs w:val="28"/>
        </w:rPr>
      </w:pPr>
      <w:r w:rsidRPr="0045712B">
        <w:rPr>
          <w:sz w:val="28"/>
          <w:szCs w:val="28"/>
        </w:rPr>
        <w:t>вирішення</w:t>
      </w:r>
      <w:r w:rsidRPr="0045712B">
        <w:rPr>
          <w:spacing w:val="1"/>
          <w:sz w:val="28"/>
          <w:szCs w:val="28"/>
        </w:rPr>
        <w:t xml:space="preserve"> </w:t>
      </w:r>
      <w:r w:rsidRPr="0045712B">
        <w:rPr>
          <w:sz w:val="28"/>
          <w:szCs w:val="28"/>
        </w:rPr>
        <w:t>питання</w:t>
      </w:r>
      <w:r w:rsidRPr="0045712B">
        <w:rPr>
          <w:spacing w:val="1"/>
          <w:sz w:val="28"/>
          <w:szCs w:val="28"/>
        </w:rPr>
        <w:t xml:space="preserve"> </w:t>
      </w:r>
      <w:r w:rsidRPr="0045712B">
        <w:rPr>
          <w:sz w:val="28"/>
          <w:szCs w:val="28"/>
        </w:rPr>
        <w:t>щодо</w:t>
      </w:r>
      <w:r w:rsidRPr="0045712B">
        <w:rPr>
          <w:spacing w:val="1"/>
          <w:sz w:val="28"/>
          <w:szCs w:val="28"/>
        </w:rPr>
        <w:t xml:space="preserve"> </w:t>
      </w:r>
      <w:r w:rsidRPr="0045712B">
        <w:rPr>
          <w:sz w:val="28"/>
          <w:szCs w:val="28"/>
        </w:rPr>
        <w:t>збору</w:t>
      </w:r>
      <w:r w:rsidRPr="0045712B">
        <w:rPr>
          <w:spacing w:val="1"/>
          <w:sz w:val="28"/>
          <w:szCs w:val="28"/>
        </w:rPr>
        <w:t xml:space="preserve"> </w:t>
      </w:r>
      <w:r w:rsidRPr="0045712B">
        <w:rPr>
          <w:sz w:val="28"/>
          <w:szCs w:val="28"/>
        </w:rPr>
        <w:t>та</w:t>
      </w:r>
      <w:r w:rsidRPr="0045712B">
        <w:rPr>
          <w:spacing w:val="1"/>
          <w:sz w:val="28"/>
          <w:szCs w:val="28"/>
        </w:rPr>
        <w:t xml:space="preserve"> </w:t>
      </w:r>
      <w:r w:rsidRPr="0045712B">
        <w:rPr>
          <w:sz w:val="28"/>
          <w:szCs w:val="28"/>
        </w:rPr>
        <w:t>вивезення</w:t>
      </w:r>
      <w:r w:rsidRPr="0045712B">
        <w:rPr>
          <w:spacing w:val="1"/>
          <w:sz w:val="28"/>
          <w:szCs w:val="28"/>
        </w:rPr>
        <w:t xml:space="preserve"> </w:t>
      </w:r>
      <w:r w:rsidRPr="0045712B">
        <w:rPr>
          <w:sz w:val="28"/>
          <w:szCs w:val="28"/>
        </w:rPr>
        <w:t>твердих</w:t>
      </w:r>
      <w:r w:rsidRPr="0045712B">
        <w:rPr>
          <w:spacing w:val="1"/>
          <w:sz w:val="28"/>
          <w:szCs w:val="28"/>
        </w:rPr>
        <w:t xml:space="preserve"> </w:t>
      </w:r>
      <w:r w:rsidRPr="0045712B">
        <w:rPr>
          <w:sz w:val="28"/>
          <w:szCs w:val="28"/>
        </w:rPr>
        <w:t>побутових</w:t>
      </w:r>
      <w:r w:rsidRPr="0045712B">
        <w:rPr>
          <w:spacing w:val="1"/>
          <w:sz w:val="28"/>
          <w:szCs w:val="28"/>
        </w:rPr>
        <w:t xml:space="preserve"> </w:t>
      </w:r>
      <w:r w:rsidRPr="0045712B">
        <w:rPr>
          <w:sz w:val="28"/>
          <w:szCs w:val="28"/>
        </w:rPr>
        <w:t>відходів.</w:t>
      </w:r>
    </w:p>
    <w:p w:rsidR="007E1752" w:rsidRPr="0045712B" w:rsidRDefault="007E1752" w:rsidP="00BF5924">
      <w:pPr>
        <w:pStyle w:val="a3"/>
        <w:tabs>
          <w:tab w:val="left" w:pos="142"/>
          <w:tab w:val="left" w:pos="993"/>
        </w:tabs>
        <w:spacing w:after="0" w:line="240" w:lineRule="atLeast"/>
        <w:ind w:firstLine="567"/>
      </w:pPr>
      <w:r w:rsidRPr="0045712B">
        <w:rPr>
          <w:i/>
        </w:rPr>
        <w:t>Результати, яких планується досягти від реалізації заходів:</w:t>
      </w:r>
      <w:r w:rsidRPr="0045712B">
        <w:t>:</w:t>
      </w:r>
    </w:p>
    <w:p w:rsidR="007E1752" w:rsidRPr="0045712B" w:rsidRDefault="007E1752" w:rsidP="00BF5924">
      <w:pPr>
        <w:pStyle w:val="a5"/>
        <w:numPr>
          <w:ilvl w:val="1"/>
          <w:numId w:val="17"/>
        </w:numPr>
        <w:tabs>
          <w:tab w:val="left" w:pos="142"/>
          <w:tab w:val="left" w:pos="993"/>
          <w:tab w:val="left" w:pos="2138"/>
        </w:tabs>
        <w:spacing w:after="0" w:line="240" w:lineRule="atLeast"/>
        <w:ind w:left="0" w:firstLine="567"/>
        <w:rPr>
          <w:sz w:val="28"/>
          <w:szCs w:val="28"/>
        </w:rPr>
      </w:pPr>
      <w:r w:rsidRPr="0045712B">
        <w:rPr>
          <w:sz w:val="28"/>
          <w:szCs w:val="28"/>
        </w:rPr>
        <w:t>підвищити</w:t>
      </w:r>
      <w:r w:rsidRPr="0045712B">
        <w:rPr>
          <w:spacing w:val="17"/>
          <w:sz w:val="28"/>
          <w:szCs w:val="28"/>
        </w:rPr>
        <w:t xml:space="preserve"> </w:t>
      </w:r>
      <w:r w:rsidRPr="0045712B">
        <w:rPr>
          <w:sz w:val="28"/>
          <w:szCs w:val="28"/>
        </w:rPr>
        <w:t>рівень</w:t>
      </w:r>
      <w:r w:rsidRPr="0045712B">
        <w:rPr>
          <w:spacing w:val="19"/>
          <w:sz w:val="28"/>
          <w:szCs w:val="28"/>
        </w:rPr>
        <w:t xml:space="preserve"> </w:t>
      </w:r>
      <w:r w:rsidRPr="0045712B">
        <w:rPr>
          <w:sz w:val="28"/>
          <w:szCs w:val="28"/>
        </w:rPr>
        <w:t>забезпеченості</w:t>
      </w:r>
      <w:r w:rsidRPr="0045712B">
        <w:rPr>
          <w:spacing w:val="19"/>
          <w:sz w:val="28"/>
          <w:szCs w:val="28"/>
        </w:rPr>
        <w:t xml:space="preserve"> </w:t>
      </w:r>
      <w:r w:rsidRPr="0045712B">
        <w:rPr>
          <w:sz w:val="28"/>
          <w:szCs w:val="28"/>
        </w:rPr>
        <w:t>населення</w:t>
      </w:r>
      <w:r w:rsidRPr="0045712B">
        <w:rPr>
          <w:spacing w:val="20"/>
          <w:sz w:val="28"/>
          <w:szCs w:val="28"/>
        </w:rPr>
        <w:t xml:space="preserve"> </w:t>
      </w:r>
      <w:r w:rsidRPr="0045712B">
        <w:rPr>
          <w:sz w:val="28"/>
          <w:szCs w:val="28"/>
        </w:rPr>
        <w:t>комунальними</w:t>
      </w:r>
      <w:r w:rsidRPr="0045712B">
        <w:rPr>
          <w:spacing w:val="20"/>
          <w:sz w:val="28"/>
          <w:szCs w:val="28"/>
        </w:rPr>
        <w:t xml:space="preserve"> </w:t>
      </w:r>
      <w:r w:rsidRPr="0045712B">
        <w:rPr>
          <w:sz w:val="28"/>
          <w:szCs w:val="28"/>
        </w:rPr>
        <w:t>послугами</w:t>
      </w:r>
      <w:r w:rsidRPr="0045712B">
        <w:rPr>
          <w:spacing w:val="20"/>
          <w:sz w:val="28"/>
          <w:szCs w:val="28"/>
        </w:rPr>
        <w:t xml:space="preserve"> </w:t>
      </w:r>
      <w:r w:rsidRPr="0045712B">
        <w:rPr>
          <w:sz w:val="28"/>
          <w:szCs w:val="28"/>
        </w:rPr>
        <w:t>в</w:t>
      </w:r>
      <w:r w:rsidRPr="0045712B">
        <w:rPr>
          <w:spacing w:val="-67"/>
          <w:sz w:val="28"/>
          <w:szCs w:val="28"/>
        </w:rPr>
        <w:t xml:space="preserve"> </w:t>
      </w:r>
      <w:r w:rsidRPr="0045712B">
        <w:rPr>
          <w:sz w:val="28"/>
          <w:szCs w:val="28"/>
        </w:rPr>
        <w:t>необхідних обсягах,</w:t>
      </w:r>
      <w:r w:rsidRPr="0045712B">
        <w:rPr>
          <w:spacing w:val="-4"/>
          <w:sz w:val="28"/>
          <w:szCs w:val="28"/>
        </w:rPr>
        <w:t xml:space="preserve"> </w:t>
      </w:r>
      <w:r w:rsidRPr="0045712B">
        <w:rPr>
          <w:sz w:val="28"/>
          <w:szCs w:val="28"/>
        </w:rPr>
        <w:t>високої</w:t>
      </w:r>
      <w:r w:rsidRPr="0045712B">
        <w:rPr>
          <w:spacing w:val="1"/>
          <w:sz w:val="28"/>
          <w:szCs w:val="28"/>
        </w:rPr>
        <w:t xml:space="preserve"> </w:t>
      </w:r>
      <w:r w:rsidRPr="0045712B">
        <w:rPr>
          <w:sz w:val="28"/>
          <w:szCs w:val="28"/>
        </w:rPr>
        <w:t>якості та за</w:t>
      </w:r>
      <w:r w:rsidRPr="0045712B">
        <w:rPr>
          <w:spacing w:val="-3"/>
          <w:sz w:val="28"/>
          <w:szCs w:val="28"/>
        </w:rPr>
        <w:t xml:space="preserve"> </w:t>
      </w:r>
      <w:r w:rsidRPr="0045712B">
        <w:rPr>
          <w:sz w:val="28"/>
          <w:szCs w:val="28"/>
        </w:rPr>
        <w:t>доступними</w:t>
      </w:r>
      <w:r w:rsidRPr="0045712B">
        <w:rPr>
          <w:spacing w:val="-2"/>
          <w:sz w:val="28"/>
          <w:szCs w:val="28"/>
        </w:rPr>
        <w:t xml:space="preserve"> </w:t>
      </w:r>
      <w:r w:rsidRPr="0045712B">
        <w:rPr>
          <w:sz w:val="28"/>
          <w:szCs w:val="28"/>
        </w:rPr>
        <w:t>цінами;</w:t>
      </w:r>
    </w:p>
    <w:p w:rsidR="007E1752" w:rsidRDefault="007E1752" w:rsidP="00BF5924">
      <w:pPr>
        <w:pStyle w:val="a5"/>
        <w:numPr>
          <w:ilvl w:val="1"/>
          <w:numId w:val="17"/>
        </w:numPr>
        <w:tabs>
          <w:tab w:val="left" w:pos="142"/>
          <w:tab w:val="left" w:pos="993"/>
          <w:tab w:val="left" w:pos="2114"/>
        </w:tabs>
        <w:spacing w:after="0" w:line="240" w:lineRule="atLeast"/>
        <w:ind w:left="0" w:firstLine="567"/>
        <w:rPr>
          <w:sz w:val="28"/>
          <w:szCs w:val="28"/>
        </w:rPr>
      </w:pPr>
      <w:r w:rsidRPr="0045712B">
        <w:rPr>
          <w:sz w:val="28"/>
          <w:szCs w:val="28"/>
        </w:rPr>
        <w:t>покращити</w:t>
      </w:r>
      <w:r w:rsidRPr="0045712B">
        <w:rPr>
          <w:spacing w:val="-4"/>
          <w:sz w:val="28"/>
          <w:szCs w:val="28"/>
        </w:rPr>
        <w:t xml:space="preserve"> </w:t>
      </w:r>
      <w:r w:rsidRPr="0045712B">
        <w:rPr>
          <w:sz w:val="28"/>
          <w:szCs w:val="28"/>
        </w:rPr>
        <w:t>рівень</w:t>
      </w:r>
      <w:r w:rsidRPr="0045712B">
        <w:rPr>
          <w:spacing w:val="-7"/>
          <w:sz w:val="28"/>
          <w:szCs w:val="28"/>
        </w:rPr>
        <w:t xml:space="preserve"> </w:t>
      </w:r>
      <w:r w:rsidRPr="0045712B">
        <w:rPr>
          <w:sz w:val="28"/>
          <w:szCs w:val="28"/>
        </w:rPr>
        <w:t>благоустрою</w:t>
      </w:r>
      <w:r w:rsidRPr="0045712B">
        <w:rPr>
          <w:spacing w:val="-4"/>
          <w:sz w:val="28"/>
          <w:szCs w:val="28"/>
        </w:rPr>
        <w:t xml:space="preserve"> </w:t>
      </w:r>
      <w:r w:rsidRPr="0045712B">
        <w:rPr>
          <w:sz w:val="28"/>
          <w:szCs w:val="28"/>
        </w:rPr>
        <w:t>населених</w:t>
      </w:r>
      <w:r w:rsidRPr="0045712B">
        <w:rPr>
          <w:spacing w:val="-2"/>
          <w:sz w:val="28"/>
          <w:szCs w:val="28"/>
        </w:rPr>
        <w:t xml:space="preserve"> </w:t>
      </w:r>
      <w:r w:rsidRPr="0045712B">
        <w:rPr>
          <w:sz w:val="28"/>
          <w:szCs w:val="28"/>
        </w:rPr>
        <w:t>пунктів.</w:t>
      </w:r>
    </w:p>
    <w:p w:rsidR="0045712B" w:rsidRDefault="0045712B" w:rsidP="00BF5924">
      <w:pPr>
        <w:pStyle w:val="a5"/>
        <w:tabs>
          <w:tab w:val="left" w:pos="142"/>
          <w:tab w:val="left" w:pos="993"/>
          <w:tab w:val="left" w:pos="2114"/>
        </w:tabs>
        <w:spacing w:after="0" w:line="240" w:lineRule="atLeast"/>
        <w:ind w:left="0" w:firstLine="0"/>
        <w:rPr>
          <w:sz w:val="28"/>
          <w:szCs w:val="28"/>
        </w:rPr>
      </w:pPr>
      <w:r>
        <w:rPr>
          <w:sz w:val="28"/>
          <w:szCs w:val="28"/>
        </w:rPr>
        <w:lastRenderedPageBreak/>
        <w:t xml:space="preserve">   За рахунок коштів бюджету </w:t>
      </w:r>
      <w:proofErr w:type="spellStart"/>
      <w:r>
        <w:rPr>
          <w:sz w:val="28"/>
          <w:szCs w:val="28"/>
        </w:rPr>
        <w:t>Авангардівської</w:t>
      </w:r>
      <w:proofErr w:type="spellEnd"/>
      <w:r>
        <w:rPr>
          <w:sz w:val="28"/>
          <w:szCs w:val="28"/>
        </w:rPr>
        <w:t xml:space="preserve"> селищно</w:t>
      </w:r>
      <w:r w:rsidR="00B3776C">
        <w:rPr>
          <w:sz w:val="28"/>
          <w:szCs w:val="28"/>
        </w:rPr>
        <w:t>ї територіальної громади  в 2023</w:t>
      </w:r>
      <w:r>
        <w:rPr>
          <w:sz w:val="28"/>
          <w:szCs w:val="28"/>
        </w:rPr>
        <w:t xml:space="preserve"> році заплановано фінансування Програм:</w:t>
      </w:r>
    </w:p>
    <w:p w:rsidR="00BB5CBE" w:rsidRDefault="00BB5CBE" w:rsidP="0045712B">
      <w:pPr>
        <w:pStyle w:val="a5"/>
        <w:tabs>
          <w:tab w:val="left" w:pos="142"/>
          <w:tab w:val="left" w:pos="993"/>
          <w:tab w:val="left" w:pos="2114"/>
        </w:tabs>
        <w:spacing w:after="0" w:line="240" w:lineRule="atLeast"/>
        <w:ind w:left="0" w:firstLine="0"/>
        <w:jc w:val="left"/>
        <w:rPr>
          <w:sz w:val="28"/>
          <w:szCs w:val="28"/>
        </w:rPr>
      </w:pPr>
    </w:p>
    <w:p w:rsidR="00BB5CBE" w:rsidRPr="00BB5CBE" w:rsidRDefault="00BB5CBE" w:rsidP="00BF5924">
      <w:pPr>
        <w:rPr>
          <w:color w:val="000000"/>
          <w:sz w:val="28"/>
          <w:szCs w:val="28"/>
          <w:lang w:val="ru-RU" w:eastAsia="ru-RU"/>
        </w:rPr>
      </w:pPr>
      <w:r w:rsidRPr="00BB5CBE">
        <w:rPr>
          <w:sz w:val="28"/>
          <w:szCs w:val="28"/>
        </w:rPr>
        <w:t xml:space="preserve">- </w:t>
      </w:r>
      <w:proofErr w:type="spellStart"/>
      <w:r w:rsidRPr="00BB5CBE">
        <w:rPr>
          <w:color w:val="000000"/>
          <w:sz w:val="28"/>
          <w:szCs w:val="28"/>
          <w:lang w:val="ru-RU" w:eastAsia="ru-RU"/>
        </w:rPr>
        <w:t>Програма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фінансової</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падтримки</w:t>
      </w:r>
      <w:proofErr w:type="spellEnd"/>
      <w:r w:rsidR="00B3776C">
        <w:rPr>
          <w:color w:val="000000"/>
          <w:sz w:val="28"/>
          <w:szCs w:val="28"/>
          <w:lang w:val="ru-RU" w:eastAsia="ru-RU"/>
        </w:rPr>
        <w:t xml:space="preserve"> КП "</w:t>
      </w:r>
      <w:proofErr w:type="spellStart"/>
      <w:r w:rsidR="00B3776C">
        <w:rPr>
          <w:color w:val="000000"/>
          <w:sz w:val="28"/>
          <w:szCs w:val="28"/>
          <w:lang w:val="ru-RU" w:eastAsia="ru-RU"/>
        </w:rPr>
        <w:t>Хлібодарське</w:t>
      </w:r>
      <w:proofErr w:type="spellEnd"/>
      <w:r w:rsidR="00B3776C">
        <w:rPr>
          <w:color w:val="000000"/>
          <w:sz w:val="28"/>
          <w:szCs w:val="28"/>
          <w:lang w:val="ru-RU" w:eastAsia="ru-RU"/>
        </w:rPr>
        <w:t xml:space="preserve"> ВУЖКГ" на 2023</w:t>
      </w:r>
      <w:r w:rsidRPr="00BB5CBE">
        <w:rPr>
          <w:color w:val="000000"/>
          <w:sz w:val="28"/>
          <w:szCs w:val="28"/>
          <w:lang w:val="ru-RU" w:eastAsia="ru-RU"/>
        </w:rPr>
        <w:t xml:space="preserve"> </w:t>
      </w:r>
      <w:proofErr w:type="spellStart"/>
      <w:r w:rsidRPr="00BB5CBE">
        <w:rPr>
          <w:color w:val="000000"/>
          <w:sz w:val="28"/>
          <w:szCs w:val="28"/>
          <w:lang w:val="ru-RU" w:eastAsia="ru-RU"/>
        </w:rPr>
        <w:t>рік</w:t>
      </w:r>
      <w:proofErr w:type="spellEnd"/>
      <w:r w:rsidR="00B3776C">
        <w:rPr>
          <w:color w:val="000000"/>
          <w:sz w:val="28"/>
          <w:szCs w:val="28"/>
          <w:lang w:val="ru-RU" w:eastAsia="ru-RU"/>
        </w:rPr>
        <w:t xml:space="preserve"> – 9</w:t>
      </w:r>
      <w:r>
        <w:rPr>
          <w:color w:val="000000"/>
          <w:sz w:val="28"/>
          <w:szCs w:val="28"/>
          <w:lang w:val="ru-RU" w:eastAsia="ru-RU"/>
        </w:rPr>
        <w:t> </w:t>
      </w:r>
      <w:r w:rsidR="00B3776C">
        <w:rPr>
          <w:color w:val="000000"/>
          <w:sz w:val="28"/>
          <w:szCs w:val="28"/>
          <w:lang w:val="ru-RU" w:eastAsia="ru-RU"/>
        </w:rPr>
        <w:t>3</w:t>
      </w:r>
      <w:r>
        <w:rPr>
          <w:color w:val="000000"/>
          <w:sz w:val="28"/>
          <w:szCs w:val="28"/>
          <w:lang w:val="ru-RU" w:eastAsia="ru-RU"/>
        </w:rPr>
        <w:t xml:space="preserve">00 000 </w:t>
      </w:r>
      <w:proofErr w:type="spellStart"/>
      <w:r>
        <w:rPr>
          <w:color w:val="000000"/>
          <w:sz w:val="28"/>
          <w:szCs w:val="28"/>
          <w:lang w:val="ru-RU" w:eastAsia="ru-RU"/>
        </w:rPr>
        <w:t>грн</w:t>
      </w:r>
      <w:proofErr w:type="spellEnd"/>
      <w:r>
        <w:rPr>
          <w:color w:val="000000"/>
          <w:sz w:val="28"/>
          <w:szCs w:val="28"/>
          <w:lang w:val="ru-RU" w:eastAsia="ru-RU"/>
        </w:rPr>
        <w:t>.;</w:t>
      </w:r>
    </w:p>
    <w:p w:rsidR="00BB5CBE" w:rsidRPr="00BB5CBE" w:rsidRDefault="00BB5CBE" w:rsidP="00BF5924">
      <w:pPr>
        <w:rPr>
          <w:color w:val="000000"/>
          <w:sz w:val="28"/>
          <w:szCs w:val="28"/>
          <w:lang w:val="ru-RU" w:eastAsia="ru-RU"/>
        </w:rPr>
      </w:pPr>
      <w:r w:rsidRPr="00BB5CBE">
        <w:rPr>
          <w:sz w:val="28"/>
          <w:szCs w:val="28"/>
          <w:lang w:val="ru-RU"/>
        </w:rPr>
        <w:t xml:space="preserve">- </w:t>
      </w:r>
      <w:proofErr w:type="spellStart"/>
      <w:r w:rsidRPr="00BB5CBE">
        <w:rPr>
          <w:color w:val="000000"/>
          <w:sz w:val="28"/>
          <w:szCs w:val="28"/>
          <w:lang w:val="ru-RU" w:eastAsia="ru-RU"/>
        </w:rPr>
        <w:t>Програма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розвитку</w:t>
      </w:r>
      <w:proofErr w:type="spellEnd"/>
      <w:r w:rsidRPr="00BB5CBE">
        <w:rPr>
          <w:color w:val="000000"/>
          <w:sz w:val="28"/>
          <w:szCs w:val="28"/>
          <w:lang w:val="ru-RU" w:eastAsia="ru-RU"/>
        </w:rPr>
        <w:t xml:space="preserve"> та  </w:t>
      </w:r>
      <w:proofErr w:type="spellStart"/>
      <w:r w:rsidRPr="00BB5CBE">
        <w:rPr>
          <w:color w:val="000000"/>
          <w:sz w:val="28"/>
          <w:szCs w:val="28"/>
          <w:lang w:val="ru-RU" w:eastAsia="ru-RU"/>
        </w:rPr>
        <w:t>фінансової</w:t>
      </w:r>
      <w:proofErr w:type="spellEnd"/>
      <w:r w:rsidRPr="00BB5CBE">
        <w:rPr>
          <w:color w:val="000000"/>
          <w:sz w:val="28"/>
          <w:szCs w:val="28"/>
          <w:lang w:val="ru-RU" w:eastAsia="ru-RU"/>
        </w:rPr>
        <w:t xml:space="preserve"> </w:t>
      </w:r>
      <w:proofErr w:type="spellStart"/>
      <w:proofErr w:type="gramStart"/>
      <w:r w:rsidRPr="00BB5CBE">
        <w:rPr>
          <w:color w:val="000000"/>
          <w:sz w:val="28"/>
          <w:szCs w:val="28"/>
          <w:lang w:val="ru-RU" w:eastAsia="ru-RU"/>
        </w:rPr>
        <w:t>п</w:t>
      </w:r>
      <w:proofErr w:type="gramEnd"/>
      <w:r w:rsidRPr="00BB5CBE">
        <w:rPr>
          <w:color w:val="000000"/>
          <w:sz w:val="28"/>
          <w:szCs w:val="28"/>
          <w:lang w:val="ru-RU" w:eastAsia="ru-RU"/>
        </w:rPr>
        <w:t>ідтримки</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житлово-комунального</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підприємства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Драгнава</w:t>
      </w:r>
      <w:proofErr w:type="spellEnd"/>
      <w:r w:rsidRPr="00BB5CBE">
        <w:rPr>
          <w:color w:val="000000"/>
          <w:sz w:val="28"/>
          <w:szCs w:val="28"/>
          <w:lang w:val="ru-RU" w:eastAsia="ru-RU"/>
        </w:rPr>
        <w:t>" на 202</w:t>
      </w:r>
      <w:r w:rsidR="00B3776C">
        <w:rPr>
          <w:color w:val="000000"/>
          <w:sz w:val="28"/>
          <w:szCs w:val="28"/>
          <w:lang w:val="ru-RU" w:eastAsia="ru-RU"/>
        </w:rPr>
        <w:t>3</w:t>
      </w:r>
      <w:r w:rsidRPr="00BB5CBE">
        <w:rPr>
          <w:color w:val="000000"/>
          <w:sz w:val="28"/>
          <w:szCs w:val="28"/>
          <w:lang w:val="ru-RU" w:eastAsia="ru-RU"/>
        </w:rPr>
        <w:t xml:space="preserve"> </w:t>
      </w:r>
      <w:proofErr w:type="spellStart"/>
      <w:r w:rsidRPr="00BB5CBE">
        <w:rPr>
          <w:color w:val="000000"/>
          <w:sz w:val="28"/>
          <w:szCs w:val="28"/>
          <w:lang w:val="ru-RU" w:eastAsia="ru-RU"/>
        </w:rPr>
        <w:t>рік</w:t>
      </w:r>
      <w:proofErr w:type="spellEnd"/>
      <w:r>
        <w:rPr>
          <w:color w:val="000000"/>
          <w:sz w:val="28"/>
          <w:szCs w:val="28"/>
          <w:lang w:val="ru-RU" w:eastAsia="ru-RU"/>
        </w:rPr>
        <w:t xml:space="preserve"> - </w:t>
      </w:r>
      <w:r w:rsidR="00B3776C">
        <w:rPr>
          <w:color w:val="000000"/>
          <w:sz w:val="28"/>
          <w:szCs w:val="28"/>
          <w:lang w:val="ru-RU" w:eastAsia="ru-RU"/>
        </w:rPr>
        <w:t>5 347</w:t>
      </w:r>
      <w:r>
        <w:rPr>
          <w:color w:val="000000"/>
          <w:sz w:val="28"/>
          <w:szCs w:val="28"/>
          <w:lang w:val="ru-RU" w:eastAsia="ru-RU"/>
        </w:rPr>
        <w:t> </w:t>
      </w:r>
      <w:r w:rsidR="00B3776C">
        <w:rPr>
          <w:color w:val="000000"/>
          <w:sz w:val="28"/>
          <w:szCs w:val="28"/>
          <w:lang w:val="ru-RU" w:eastAsia="ru-RU"/>
        </w:rPr>
        <w:t>0</w:t>
      </w:r>
      <w:r>
        <w:rPr>
          <w:color w:val="000000"/>
          <w:sz w:val="28"/>
          <w:szCs w:val="28"/>
          <w:lang w:val="ru-RU" w:eastAsia="ru-RU"/>
        </w:rPr>
        <w:t xml:space="preserve">00 </w:t>
      </w:r>
      <w:proofErr w:type="spellStart"/>
      <w:r>
        <w:rPr>
          <w:color w:val="000000"/>
          <w:sz w:val="28"/>
          <w:szCs w:val="28"/>
          <w:lang w:val="ru-RU" w:eastAsia="ru-RU"/>
        </w:rPr>
        <w:t>грн</w:t>
      </w:r>
      <w:proofErr w:type="spellEnd"/>
      <w:r>
        <w:rPr>
          <w:color w:val="000000"/>
          <w:sz w:val="28"/>
          <w:szCs w:val="28"/>
          <w:lang w:val="ru-RU" w:eastAsia="ru-RU"/>
        </w:rPr>
        <w:t>.;</w:t>
      </w:r>
    </w:p>
    <w:p w:rsidR="00BB5CBE" w:rsidRPr="00BB5CBE" w:rsidRDefault="00BB5CBE" w:rsidP="00BF5924">
      <w:pPr>
        <w:rPr>
          <w:color w:val="000000"/>
          <w:sz w:val="28"/>
          <w:szCs w:val="28"/>
          <w:lang w:val="ru-RU" w:eastAsia="ru-RU"/>
        </w:rPr>
      </w:pPr>
      <w:r w:rsidRPr="00BB5CBE">
        <w:rPr>
          <w:sz w:val="28"/>
          <w:szCs w:val="28"/>
          <w:lang w:val="ru-RU"/>
        </w:rPr>
        <w:t xml:space="preserve">- </w:t>
      </w:r>
      <w:proofErr w:type="spellStart"/>
      <w:r w:rsidRPr="00BB5CBE">
        <w:rPr>
          <w:color w:val="000000"/>
          <w:sz w:val="28"/>
          <w:szCs w:val="28"/>
          <w:lang w:val="ru-RU" w:eastAsia="ru-RU"/>
        </w:rPr>
        <w:t>Програма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відшкодування</w:t>
      </w:r>
      <w:proofErr w:type="spellEnd"/>
      <w:r w:rsidRPr="00BB5CBE">
        <w:rPr>
          <w:color w:val="000000"/>
          <w:sz w:val="28"/>
          <w:szCs w:val="28"/>
          <w:lang w:val="ru-RU" w:eastAsia="ru-RU"/>
        </w:rPr>
        <w:t xml:space="preserve"> </w:t>
      </w:r>
      <w:proofErr w:type="spellStart"/>
      <w:proofErr w:type="gramStart"/>
      <w:r w:rsidRPr="00BB5CBE">
        <w:rPr>
          <w:color w:val="000000"/>
          <w:sz w:val="28"/>
          <w:szCs w:val="28"/>
          <w:lang w:val="ru-RU" w:eastAsia="ru-RU"/>
        </w:rPr>
        <w:t>р</w:t>
      </w:r>
      <w:proofErr w:type="gramEnd"/>
      <w:r w:rsidRPr="00BB5CBE">
        <w:rPr>
          <w:color w:val="000000"/>
          <w:sz w:val="28"/>
          <w:szCs w:val="28"/>
          <w:lang w:val="ru-RU" w:eastAsia="ru-RU"/>
        </w:rPr>
        <w:t>ізниці</w:t>
      </w:r>
      <w:proofErr w:type="spellEnd"/>
      <w:r w:rsidRPr="00BB5CBE">
        <w:rPr>
          <w:color w:val="000000"/>
          <w:sz w:val="28"/>
          <w:szCs w:val="28"/>
          <w:lang w:val="ru-RU" w:eastAsia="ru-RU"/>
        </w:rPr>
        <w:t xml:space="preserve"> в тарифах  </w:t>
      </w:r>
      <w:proofErr w:type="spellStart"/>
      <w:r w:rsidRPr="00BB5CBE">
        <w:rPr>
          <w:color w:val="000000"/>
          <w:sz w:val="28"/>
          <w:szCs w:val="28"/>
          <w:lang w:val="ru-RU" w:eastAsia="ru-RU"/>
        </w:rPr>
        <w:t>житлово-комунальному</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підприємству</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Драгнава</w:t>
      </w:r>
      <w:proofErr w:type="spellEnd"/>
      <w:r w:rsidRPr="00BB5CBE">
        <w:rPr>
          <w:color w:val="000000"/>
          <w:sz w:val="28"/>
          <w:szCs w:val="28"/>
          <w:lang w:val="ru-RU" w:eastAsia="ru-RU"/>
        </w:rPr>
        <w:t xml:space="preserve">" на </w:t>
      </w:r>
      <w:proofErr w:type="spellStart"/>
      <w:r w:rsidRPr="00BB5CBE">
        <w:rPr>
          <w:color w:val="000000"/>
          <w:sz w:val="28"/>
          <w:szCs w:val="28"/>
          <w:lang w:val="ru-RU" w:eastAsia="ru-RU"/>
        </w:rPr>
        <w:t>житлово-комунальн</w:t>
      </w:r>
      <w:r w:rsidR="00B3776C">
        <w:rPr>
          <w:color w:val="000000"/>
          <w:sz w:val="28"/>
          <w:szCs w:val="28"/>
          <w:lang w:val="ru-RU" w:eastAsia="ru-RU"/>
        </w:rPr>
        <w:t>і</w:t>
      </w:r>
      <w:proofErr w:type="spellEnd"/>
      <w:r w:rsidR="00B3776C">
        <w:rPr>
          <w:color w:val="000000"/>
          <w:sz w:val="28"/>
          <w:szCs w:val="28"/>
          <w:lang w:val="ru-RU" w:eastAsia="ru-RU"/>
        </w:rPr>
        <w:t xml:space="preserve"> </w:t>
      </w:r>
      <w:proofErr w:type="spellStart"/>
      <w:r w:rsidR="00B3776C">
        <w:rPr>
          <w:color w:val="000000"/>
          <w:sz w:val="28"/>
          <w:szCs w:val="28"/>
          <w:lang w:val="ru-RU" w:eastAsia="ru-RU"/>
        </w:rPr>
        <w:t>послуги</w:t>
      </w:r>
      <w:proofErr w:type="spellEnd"/>
      <w:r w:rsidR="00B3776C">
        <w:rPr>
          <w:color w:val="000000"/>
          <w:sz w:val="28"/>
          <w:szCs w:val="28"/>
          <w:lang w:val="ru-RU" w:eastAsia="ru-RU"/>
        </w:rPr>
        <w:t xml:space="preserve"> для </w:t>
      </w:r>
      <w:proofErr w:type="spellStart"/>
      <w:r w:rsidR="00B3776C">
        <w:rPr>
          <w:color w:val="000000"/>
          <w:sz w:val="28"/>
          <w:szCs w:val="28"/>
          <w:lang w:val="ru-RU" w:eastAsia="ru-RU"/>
        </w:rPr>
        <w:t>населення</w:t>
      </w:r>
      <w:proofErr w:type="spellEnd"/>
      <w:r w:rsidR="00B3776C">
        <w:rPr>
          <w:color w:val="000000"/>
          <w:sz w:val="28"/>
          <w:szCs w:val="28"/>
          <w:lang w:val="ru-RU" w:eastAsia="ru-RU"/>
        </w:rPr>
        <w:t xml:space="preserve">  на 2023</w:t>
      </w:r>
      <w:r w:rsidRPr="00BB5CBE">
        <w:rPr>
          <w:color w:val="000000"/>
          <w:sz w:val="28"/>
          <w:szCs w:val="28"/>
          <w:lang w:val="ru-RU" w:eastAsia="ru-RU"/>
        </w:rPr>
        <w:t xml:space="preserve"> </w:t>
      </w:r>
      <w:proofErr w:type="spellStart"/>
      <w:r w:rsidRPr="00BB5CBE">
        <w:rPr>
          <w:color w:val="000000"/>
          <w:sz w:val="28"/>
          <w:szCs w:val="28"/>
          <w:lang w:val="ru-RU" w:eastAsia="ru-RU"/>
        </w:rPr>
        <w:t>рік</w:t>
      </w:r>
      <w:proofErr w:type="spellEnd"/>
      <w:r w:rsidR="00B3776C">
        <w:rPr>
          <w:color w:val="000000"/>
          <w:sz w:val="28"/>
          <w:szCs w:val="28"/>
          <w:lang w:val="ru-RU" w:eastAsia="ru-RU"/>
        </w:rPr>
        <w:t xml:space="preserve"> -</w:t>
      </w:r>
      <w:r>
        <w:rPr>
          <w:color w:val="000000"/>
          <w:sz w:val="28"/>
          <w:szCs w:val="28"/>
          <w:lang w:val="ru-RU" w:eastAsia="ru-RU"/>
        </w:rPr>
        <w:t> </w:t>
      </w:r>
      <w:r w:rsidR="00B3776C">
        <w:rPr>
          <w:color w:val="000000"/>
          <w:sz w:val="28"/>
          <w:szCs w:val="28"/>
          <w:lang w:val="ru-RU" w:eastAsia="ru-RU"/>
        </w:rPr>
        <w:t>791 863</w:t>
      </w:r>
      <w:r>
        <w:rPr>
          <w:color w:val="000000"/>
          <w:sz w:val="28"/>
          <w:szCs w:val="28"/>
          <w:lang w:val="ru-RU" w:eastAsia="ru-RU"/>
        </w:rPr>
        <w:t xml:space="preserve"> </w:t>
      </w:r>
      <w:proofErr w:type="spellStart"/>
      <w:r>
        <w:rPr>
          <w:color w:val="000000"/>
          <w:sz w:val="28"/>
          <w:szCs w:val="28"/>
          <w:lang w:val="ru-RU" w:eastAsia="ru-RU"/>
        </w:rPr>
        <w:t>грн</w:t>
      </w:r>
      <w:proofErr w:type="spellEnd"/>
      <w:r>
        <w:rPr>
          <w:color w:val="000000"/>
          <w:sz w:val="28"/>
          <w:szCs w:val="28"/>
          <w:lang w:val="ru-RU" w:eastAsia="ru-RU"/>
        </w:rPr>
        <w:t>.;</w:t>
      </w:r>
    </w:p>
    <w:p w:rsidR="00BB5CBE" w:rsidRDefault="00BB5CBE" w:rsidP="00BF5924">
      <w:pPr>
        <w:rPr>
          <w:color w:val="000000"/>
          <w:sz w:val="28"/>
          <w:szCs w:val="28"/>
          <w:lang w:val="ru-RU" w:eastAsia="ru-RU"/>
        </w:rPr>
      </w:pPr>
      <w:r w:rsidRPr="00BB5CBE">
        <w:rPr>
          <w:sz w:val="28"/>
          <w:szCs w:val="28"/>
          <w:lang w:val="ru-RU"/>
        </w:rPr>
        <w:t xml:space="preserve">- </w:t>
      </w:r>
      <w:proofErr w:type="spellStart"/>
      <w:r w:rsidRPr="00BB5CBE">
        <w:rPr>
          <w:color w:val="000000"/>
          <w:sz w:val="28"/>
          <w:szCs w:val="28"/>
          <w:lang w:val="ru-RU" w:eastAsia="ru-RU"/>
        </w:rPr>
        <w:t>Програма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відшкодування</w:t>
      </w:r>
      <w:proofErr w:type="spellEnd"/>
      <w:r w:rsidRPr="00BB5CBE">
        <w:rPr>
          <w:color w:val="000000"/>
          <w:sz w:val="28"/>
          <w:szCs w:val="28"/>
          <w:lang w:val="ru-RU" w:eastAsia="ru-RU"/>
        </w:rPr>
        <w:t xml:space="preserve"> </w:t>
      </w:r>
      <w:proofErr w:type="spellStart"/>
      <w:proofErr w:type="gramStart"/>
      <w:r w:rsidRPr="00BB5CBE">
        <w:rPr>
          <w:color w:val="000000"/>
          <w:sz w:val="28"/>
          <w:szCs w:val="28"/>
          <w:lang w:val="ru-RU" w:eastAsia="ru-RU"/>
        </w:rPr>
        <w:t>р</w:t>
      </w:r>
      <w:proofErr w:type="gramEnd"/>
      <w:r w:rsidRPr="00BB5CBE">
        <w:rPr>
          <w:color w:val="000000"/>
          <w:sz w:val="28"/>
          <w:szCs w:val="28"/>
          <w:lang w:val="ru-RU" w:eastAsia="ru-RU"/>
        </w:rPr>
        <w:t>ізниці</w:t>
      </w:r>
      <w:proofErr w:type="spellEnd"/>
      <w:r w:rsidRPr="00BB5CBE">
        <w:rPr>
          <w:color w:val="000000"/>
          <w:sz w:val="28"/>
          <w:szCs w:val="28"/>
          <w:lang w:val="ru-RU" w:eastAsia="ru-RU"/>
        </w:rPr>
        <w:t xml:space="preserve"> в тарифах на </w:t>
      </w:r>
      <w:proofErr w:type="spellStart"/>
      <w:r w:rsidRPr="00BB5CBE">
        <w:rPr>
          <w:color w:val="000000"/>
          <w:sz w:val="28"/>
          <w:szCs w:val="28"/>
          <w:lang w:val="ru-RU" w:eastAsia="ru-RU"/>
        </w:rPr>
        <w:t>житлово-комунальні</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послуги</w:t>
      </w:r>
      <w:proofErr w:type="spellEnd"/>
      <w:r w:rsidR="00B3776C">
        <w:rPr>
          <w:color w:val="000000"/>
          <w:sz w:val="28"/>
          <w:szCs w:val="28"/>
          <w:lang w:val="ru-RU" w:eastAsia="ru-RU"/>
        </w:rPr>
        <w:t xml:space="preserve"> КП "</w:t>
      </w:r>
      <w:proofErr w:type="spellStart"/>
      <w:r w:rsidR="00B3776C">
        <w:rPr>
          <w:color w:val="000000"/>
          <w:sz w:val="28"/>
          <w:szCs w:val="28"/>
          <w:lang w:val="ru-RU" w:eastAsia="ru-RU"/>
        </w:rPr>
        <w:t>Хлібодарське</w:t>
      </w:r>
      <w:proofErr w:type="spellEnd"/>
      <w:r w:rsidR="00B3776C">
        <w:rPr>
          <w:color w:val="000000"/>
          <w:sz w:val="28"/>
          <w:szCs w:val="28"/>
          <w:lang w:val="ru-RU" w:eastAsia="ru-RU"/>
        </w:rPr>
        <w:t xml:space="preserve"> ВУЖКГ" на 2023</w:t>
      </w:r>
      <w:r w:rsidRPr="00BB5CBE">
        <w:rPr>
          <w:color w:val="000000"/>
          <w:sz w:val="28"/>
          <w:szCs w:val="28"/>
          <w:lang w:val="ru-RU" w:eastAsia="ru-RU"/>
        </w:rPr>
        <w:t xml:space="preserve"> </w:t>
      </w:r>
      <w:proofErr w:type="spellStart"/>
      <w:r w:rsidRPr="00BB5CBE">
        <w:rPr>
          <w:color w:val="000000"/>
          <w:sz w:val="28"/>
          <w:szCs w:val="28"/>
          <w:lang w:val="ru-RU" w:eastAsia="ru-RU"/>
        </w:rPr>
        <w:t>рік</w:t>
      </w:r>
      <w:proofErr w:type="spellEnd"/>
      <w:r w:rsidR="00B3776C">
        <w:rPr>
          <w:color w:val="000000"/>
          <w:sz w:val="28"/>
          <w:szCs w:val="28"/>
          <w:lang w:val="ru-RU" w:eastAsia="ru-RU"/>
        </w:rPr>
        <w:t xml:space="preserve"> – 2 15</w:t>
      </w:r>
      <w:r>
        <w:rPr>
          <w:color w:val="000000"/>
          <w:sz w:val="28"/>
          <w:szCs w:val="28"/>
          <w:lang w:val="ru-RU" w:eastAsia="ru-RU"/>
        </w:rPr>
        <w:t xml:space="preserve">0 000 </w:t>
      </w:r>
      <w:proofErr w:type="spellStart"/>
      <w:r>
        <w:rPr>
          <w:color w:val="000000"/>
          <w:sz w:val="28"/>
          <w:szCs w:val="28"/>
          <w:lang w:val="ru-RU" w:eastAsia="ru-RU"/>
        </w:rPr>
        <w:t>грн</w:t>
      </w:r>
      <w:proofErr w:type="spellEnd"/>
      <w:r>
        <w:rPr>
          <w:color w:val="000000"/>
          <w:sz w:val="28"/>
          <w:szCs w:val="28"/>
          <w:lang w:val="ru-RU" w:eastAsia="ru-RU"/>
        </w:rPr>
        <w:t>.;</w:t>
      </w:r>
    </w:p>
    <w:p w:rsidR="00BB5CBE" w:rsidRPr="00BB5CBE" w:rsidRDefault="00BB5CBE" w:rsidP="00BF5924">
      <w:pPr>
        <w:spacing w:after="0"/>
        <w:rPr>
          <w:color w:val="000000"/>
          <w:sz w:val="28"/>
          <w:szCs w:val="28"/>
          <w:lang w:val="ru-RU" w:eastAsia="ru-RU"/>
        </w:rPr>
      </w:pPr>
      <w:r w:rsidRPr="00BB5CBE">
        <w:rPr>
          <w:color w:val="000000"/>
          <w:sz w:val="28"/>
          <w:szCs w:val="28"/>
          <w:lang w:val="ru-RU" w:eastAsia="ru-RU"/>
        </w:rPr>
        <w:t xml:space="preserve">- </w:t>
      </w:r>
      <w:proofErr w:type="spellStart"/>
      <w:r w:rsidRPr="00BB5CBE">
        <w:rPr>
          <w:color w:val="000000"/>
          <w:sz w:val="28"/>
          <w:szCs w:val="28"/>
          <w:lang w:val="ru-RU" w:eastAsia="ru-RU"/>
        </w:rPr>
        <w:t>Програма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розвитку</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комунального</w:t>
      </w:r>
      <w:proofErr w:type="spellEnd"/>
      <w:r w:rsidRPr="00BB5CBE">
        <w:rPr>
          <w:color w:val="000000"/>
          <w:sz w:val="28"/>
          <w:szCs w:val="28"/>
          <w:lang w:val="ru-RU" w:eastAsia="ru-RU"/>
        </w:rPr>
        <w:t xml:space="preserve"> </w:t>
      </w:r>
      <w:proofErr w:type="spellStart"/>
      <w:proofErr w:type="gramStart"/>
      <w:r w:rsidRPr="00BB5CBE">
        <w:rPr>
          <w:color w:val="000000"/>
          <w:sz w:val="28"/>
          <w:szCs w:val="28"/>
          <w:lang w:val="ru-RU" w:eastAsia="ru-RU"/>
        </w:rPr>
        <w:t>п</w:t>
      </w:r>
      <w:proofErr w:type="gramEnd"/>
      <w:r w:rsidRPr="00BB5CBE">
        <w:rPr>
          <w:color w:val="000000"/>
          <w:sz w:val="28"/>
          <w:szCs w:val="28"/>
          <w:lang w:val="ru-RU" w:eastAsia="ru-RU"/>
        </w:rPr>
        <w:t>ідприємства</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Авангардкомунсервіс</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Авангардівської</w:t>
      </w:r>
      <w:proofErr w:type="spellEnd"/>
      <w:r w:rsidRPr="00BB5CBE">
        <w:rPr>
          <w:color w:val="000000"/>
          <w:sz w:val="28"/>
          <w:szCs w:val="28"/>
          <w:lang w:val="ru-RU" w:eastAsia="ru-RU"/>
        </w:rPr>
        <w:t xml:space="preserve"> </w:t>
      </w:r>
      <w:proofErr w:type="spellStart"/>
      <w:r w:rsidRPr="00BB5CBE">
        <w:rPr>
          <w:color w:val="000000"/>
          <w:sz w:val="28"/>
          <w:szCs w:val="28"/>
          <w:lang w:val="ru-RU" w:eastAsia="ru-RU"/>
        </w:rPr>
        <w:t>селищної</w:t>
      </w:r>
      <w:proofErr w:type="spellEnd"/>
      <w:r w:rsidRPr="00BB5CBE">
        <w:rPr>
          <w:color w:val="000000"/>
          <w:sz w:val="28"/>
          <w:szCs w:val="28"/>
          <w:lang w:val="ru-RU" w:eastAsia="ru-RU"/>
        </w:rPr>
        <w:t xml:space="preserve"> ради на 2021-2023 роки</w:t>
      </w:r>
      <w:r w:rsidR="00B3776C">
        <w:rPr>
          <w:color w:val="000000"/>
          <w:sz w:val="28"/>
          <w:szCs w:val="28"/>
          <w:lang w:val="ru-RU" w:eastAsia="ru-RU"/>
        </w:rPr>
        <w:t xml:space="preserve"> -2</w:t>
      </w:r>
      <w:r>
        <w:rPr>
          <w:color w:val="000000"/>
          <w:sz w:val="28"/>
          <w:szCs w:val="28"/>
          <w:lang w:val="ru-RU" w:eastAsia="ru-RU"/>
        </w:rPr>
        <w:t> </w:t>
      </w:r>
      <w:r w:rsidR="00B3776C">
        <w:rPr>
          <w:color w:val="000000"/>
          <w:sz w:val="28"/>
          <w:szCs w:val="28"/>
          <w:lang w:val="ru-RU" w:eastAsia="ru-RU"/>
        </w:rPr>
        <w:t>272</w:t>
      </w:r>
      <w:r>
        <w:rPr>
          <w:color w:val="000000"/>
          <w:sz w:val="28"/>
          <w:szCs w:val="28"/>
          <w:lang w:val="ru-RU" w:eastAsia="ru-RU"/>
        </w:rPr>
        <w:t> </w:t>
      </w:r>
      <w:r w:rsidR="00B3776C">
        <w:rPr>
          <w:color w:val="000000"/>
          <w:sz w:val="28"/>
          <w:szCs w:val="28"/>
          <w:lang w:val="ru-RU" w:eastAsia="ru-RU"/>
        </w:rPr>
        <w:t>0</w:t>
      </w:r>
      <w:r>
        <w:rPr>
          <w:color w:val="000000"/>
          <w:sz w:val="28"/>
          <w:szCs w:val="28"/>
          <w:lang w:val="ru-RU" w:eastAsia="ru-RU"/>
        </w:rPr>
        <w:t xml:space="preserve">00 </w:t>
      </w:r>
      <w:proofErr w:type="spellStart"/>
      <w:r>
        <w:rPr>
          <w:color w:val="000000"/>
          <w:sz w:val="28"/>
          <w:szCs w:val="28"/>
          <w:lang w:val="ru-RU" w:eastAsia="ru-RU"/>
        </w:rPr>
        <w:t>грн</w:t>
      </w:r>
      <w:proofErr w:type="spellEnd"/>
      <w:r>
        <w:rPr>
          <w:color w:val="000000"/>
          <w:sz w:val="28"/>
          <w:szCs w:val="28"/>
          <w:lang w:val="ru-RU" w:eastAsia="ru-RU"/>
        </w:rPr>
        <w:t>.</w:t>
      </w:r>
    </w:p>
    <w:p w:rsidR="0045712B" w:rsidRPr="0045712B" w:rsidRDefault="0045712B" w:rsidP="0045712B">
      <w:pPr>
        <w:pStyle w:val="a5"/>
        <w:tabs>
          <w:tab w:val="left" w:pos="142"/>
          <w:tab w:val="left" w:pos="993"/>
          <w:tab w:val="left" w:pos="2114"/>
        </w:tabs>
        <w:spacing w:after="0" w:line="240" w:lineRule="atLeast"/>
        <w:ind w:left="0" w:firstLine="0"/>
        <w:jc w:val="left"/>
        <w:rPr>
          <w:sz w:val="28"/>
          <w:szCs w:val="28"/>
        </w:rPr>
      </w:pPr>
    </w:p>
    <w:p w:rsidR="007E1752" w:rsidRPr="007F6F82" w:rsidRDefault="007E1752" w:rsidP="00A50A28">
      <w:pPr>
        <w:pStyle w:val="a3"/>
        <w:tabs>
          <w:tab w:val="left" w:pos="142"/>
          <w:tab w:val="left" w:pos="993"/>
        </w:tabs>
        <w:spacing w:after="0" w:line="240" w:lineRule="atLeast"/>
        <w:ind w:firstLine="567"/>
      </w:pPr>
    </w:p>
    <w:p w:rsidR="007E1752" w:rsidRDefault="007E1752" w:rsidP="00A50A28">
      <w:pPr>
        <w:tabs>
          <w:tab w:val="left" w:pos="142"/>
          <w:tab w:val="left" w:pos="993"/>
        </w:tabs>
        <w:spacing w:after="0" w:line="240" w:lineRule="atLeast"/>
        <w:ind w:firstLine="567"/>
        <w:jc w:val="center"/>
        <w:rPr>
          <w:b/>
          <w:sz w:val="28"/>
          <w:szCs w:val="28"/>
        </w:rPr>
      </w:pPr>
      <w:r w:rsidRPr="007F6F82">
        <w:rPr>
          <w:b/>
          <w:sz w:val="28"/>
          <w:szCs w:val="28"/>
        </w:rPr>
        <w:t>Інша діяльність</w:t>
      </w:r>
    </w:p>
    <w:p w:rsidR="00F22085" w:rsidRPr="007F6F82" w:rsidRDefault="00F22085" w:rsidP="00A50A28">
      <w:pPr>
        <w:tabs>
          <w:tab w:val="left" w:pos="142"/>
          <w:tab w:val="left" w:pos="993"/>
        </w:tabs>
        <w:spacing w:after="0" w:line="240" w:lineRule="atLeast"/>
        <w:ind w:firstLine="567"/>
        <w:jc w:val="center"/>
        <w:rPr>
          <w:b/>
          <w:sz w:val="28"/>
          <w:szCs w:val="28"/>
        </w:rPr>
      </w:pPr>
    </w:p>
    <w:p w:rsidR="007E1752" w:rsidRPr="007F6F82" w:rsidRDefault="007E1752" w:rsidP="00A50A28">
      <w:pPr>
        <w:pStyle w:val="a3"/>
        <w:tabs>
          <w:tab w:val="left" w:pos="142"/>
          <w:tab w:val="left" w:pos="993"/>
        </w:tabs>
        <w:spacing w:after="0" w:line="240" w:lineRule="atLeast"/>
        <w:ind w:firstLine="567"/>
        <w:rPr>
          <w:spacing w:val="1"/>
        </w:rPr>
      </w:pPr>
      <w:r w:rsidRPr="007F6F82">
        <w:t>Реалізація</w:t>
      </w:r>
      <w:r w:rsidRPr="007F6F82">
        <w:rPr>
          <w:spacing w:val="1"/>
        </w:rPr>
        <w:t xml:space="preserve"> </w:t>
      </w:r>
      <w:r w:rsidRPr="007F6F82">
        <w:t>цілей</w:t>
      </w:r>
      <w:r w:rsidRPr="007F6F82">
        <w:rPr>
          <w:spacing w:val="1"/>
        </w:rPr>
        <w:t xml:space="preserve"> </w:t>
      </w:r>
      <w:r w:rsidRPr="007F6F82">
        <w:t>державної</w:t>
      </w:r>
      <w:r w:rsidRPr="007F6F82">
        <w:rPr>
          <w:spacing w:val="1"/>
        </w:rPr>
        <w:t xml:space="preserve"> </w:t>
      </w:r>
      <w:r w:rsidRPr="007F6F82">
        <w:t>політики,</w:t>
      </w:r>
      <w:r w:rsidRPr="007F6F82">
        <w:rPr>
          <w:spacing w:val="1"/>
        </w:rPr>
        <w:t xml:space="preserve"> </w:t>
      </w:r>
      <w:r w:rsidRPr="007F6F82">
        <w:t>власних</w:t>
      </w:r>
      <w:r w:rsidRPr="007F6F82">
        <w:rPr>
          <w:spacing w:val="1"/>
        </w:rPr>
        <w:t xml:space="preserve"> </w:t>
      </w:r>
      <w:r w:rsidRPr="007F6F82">
        <w:t>повноважень</w:t>
      </w:r>
      <w:r w:rsidRPr="007F6F82">
        <w:rPr>
          <w:spacing w:val="1"/>
        </w:rPr>
        <w:t xml:space="preserve"> </w:t>
      </w:r>
      <w:r w:rsidRPr="007F6F82">
        <w:t>органів</w:t>
      </w:r>
      <w:r w:rsidRPr="007F6F82">
        <w:rPr>
          <w:spacing w:val="1"/>
        </w:rPr>
        <w:t xml:space="preserve"> </w:t>
      </w:r>
      <w:r w:rsidRPr="007F6F82">
        <w:t>місцевого</w:t>
      </w:r>
      <w:r w:rsidRPr="007F6F82">
        <w:rPr>
          <w:spacing w:val="1"/>
        </w:rPr>
        <w:t xml:space="preserve"> </w:t>
      </w:r>
      <w:r w:rsidRPr="007F6F82">
        <w:t>самоврядування</w:t>
      </w:r>
      <w:r w:rsidRPr="007F6F82">
        <w:rPr>
          <w:spacing w:val="1"/>
        </w:rPr>
        <w:t xml:space="preserve"> </w:t>
      </w:r>
      <w:r w:rsidRPr="007F6F82">
        <w:t>в</w:t>
      </w:r>
      <w:r w:rsidRPr="007F6F82">
        <w:rPr>
          <w:spacing w:val="1"/>
        </w:rPr>
        <w:t xml:space="preserve"> </w:t>
      </w:r>
      <w:r w:rsidRPr="007F6F82">
        <w:t>сфері</w:t>
      </w:r>
      <w:r w:rsidRPr="007F6F82">
        <w:rPr>
          <w:spacing w:val="1"/>
        </w:rPr>
        <w:t xml:space="preserve"> заходів </w:t>
      </w:r>
      <w:r w:rsidRPr="007F6F82">
        <w:rPr>
          <w:i/>
          <w:spacing w:val="1"/>
        </w:rPr>
        <w:t>громадського порядку та безпеки</w:t>
      </w:r>
      <w:r w:rsidRPr="007F6F82">
        <w:rPr>
          <w:spacing w:val="1"/>
        </w:rPr>
        <w:t xml:space="preserve">  буде здійснюватися  </w:t>
      </w:r>
      <w:proofErr w:type="spellStart"/>
      <w:r w:rsidR="00AB7359" w:rsidRPr="007F6F82">
        <w:rPr>
          <w:spacing w:val="1"/>
        </w:rPr>
        <w:t>Авангардівською</w:t>
      </w:r>
      <w:proofErr w:type="spellEnd"/>
      <w:r w:rsidR="00AB7359" w:rsidRPr="007F6F82">
        <w:rPr>
          <w:spacing w:val="1"/>
        </w:rPr>
        <w:t xml:space="preserve"> селищною</w:t>
      </w:r>
      <w:r w:rsidRPr="007F6F82">
        <w:rPr>
          <w:spacing w:val="1"/>
        </w:rPr>
        <w:t xml:space="preserve"> радою.</w:t>
      </w:r>
    </w:p>
    <w:p w:rsidR="007E1752" w:rsidRPr="007F6F82" w:rsidRDefault="007E1752" w:rsidP="00A50A28">
      <w:pPr>
        <w:pStyle w:val="a3"/>
        <w:tabs>
          <w:tab w:val="left" w:pos="142"/>
          <w:tab w:val="left" w:pos="993"/>
        </w:tabs>
        <w:spacing w:after="0" w:line="240" w:lineRule="atLeast"/>
        <w:ind w:firstLine="567"/>
      </w:pPr>
    </w:p>
    <w:p w:rsidR="007E1752" w:rsidRPr="007F6F82" w:rsidRDefault="007E1752" w:rsidP="00A50A28">
      <w:pPr>
        <w:tabs>
          <w:tab w:val="left" w:pos="142"/>
          <w:tab w:val="left" w:pos="993"/>
        </w:tabs>
        <w:spacing w:after="0" w:line="240" w:lineRule="atLeast"/>
        <w:ind w:firstLine="567"/>
        <w:rPr>
          <w:i/>
          <w:sz w:val="28"/>
          <w:szCs w:val="28"/>
        </w:rPr>
      </w:pPr>
      <w:r w:rsidRPr="007F6F82">
        <w:rPr>
          <w:i/>
          <w:sz w:val="28"/>
          <w:szCs w:val="28"/>
        </w:rPr>
        <w:t>Пріоритетами розвитку галузі є:</w:t>
      </w:r>
      <w:r w:rsidRPr="007F6F82">
        <w:rPr>
          <w:sz w:val="28"/>
          <w:szCs w:val="28"/>
        </w:rPr>
        <w:t xml:space="preserve"> впровадження заходів для посилення безпеки населення, захисту приватного і комунального майна від протиправних посягань, захисту об’єктів комунальної власності.</w:t>
      </w:r>
    </w:p>
    <w:p w:rsidR="007E1752" w:rsidRPr="007F6F82" w:rsidRDefault="007E1752" w:rsidP="00A50A28">
      <w:pPr>
        <w:tabs>
          <w:tab w:val="left" w:pos="142"/>
          <w:tab w:val="left" w:pos="993"/>
        </w:tabs>
        <w:spacing w:after="0" w:line="240" w:lineRule="atLeast"/>
        <w:ind w:firstLine="567"/>
        <w:rPr>
          <w:color w:val="333333"/>
          <w:sz w:val="28"/>
          <w:szCs w:val="28"/>
          <w:shd w:val="clear" w:color="auto" w:fill="FFFFFF"/>
        </w:rPr>
      </w:pPr>
    </w:p>
    <w:p w:rsidR="007E1752" w:rsidRPr="007F6F82" w:rsidRDefault="007E1752" w:rsidP="00A50A28">
      <w:pPr>
        <w:tabs>
          <w:tab w:val="left" w:pos="142"/>
          <w:tab w:val="left" w:pos="993"/>
        </w:tabs>
        <w:spacing w:after="0" w:line="240" w:lineRule="atLeast"/>
        <w:ind w:firstLine="567"/>
        <w:rPr>
          <w:sz w:val="28"/>
          <w:szCs w:val="28"/>
        </w:rPr>
      </w:pPr>
      <w:r w:rsidRPr="007F6F82">
        <w:rPr>
          <w:i/>
          <w:sz w:val="28"/>
          <w:szCs w:val="28"/>
        </w:rPr>
        <w:t>Основні заходи для досягнення визначених завдань</w:t>
      </w:r>
      <w:r w:rsidRPr="007F6F82">
        <w:rPr>
          <w:sz w:val="28"/>
          <w:szCs w:val="28"/>
        </w:rPr>
        <w:t xml:space="preserve"> передбачається реалізація комплексу заходів із забезпечення належного рівня безпеки та правопорядку  на  території  населених  пунктів:</w:t>
      </w:r>
    </w:p>
    <w:p w:rsidR="007E1752" w:rsidRPr="007F6F82" w:rsidRDefault="007E1752" w:rsidP="00A50A28">
      <w:pPr>
        <w:tabs>
          <w:tab w:val="left" w:pos="142"/>
          <w:tab w:val="left" w:pos="993"/>
        </w:tabs>
        <w:spacing w:after="0" w:line="240" w:lineRule="atLeast"/>
        <w:ind w:firstLine="567"/>
        <w:rPr>
          <w:i/>
          <w:sz w:val="28"/>
          <w:szCs w:val="28"/>
        </w:rPr>
      </w:pPr>
      <w:r w:rsidRPr="007F6F82">
        <w:rPr>
          <w:i/>
          <w:sz w:val="28"/>
          <w:szCs w:val="28"/>
        </w:rPr>
        <w:t>Результати, яких планується досягти від реалізації заходів:</w:t>
      </w:r>
    </w:p>
    <w:p w:rsidR="007E1752" w:rsidRPr="007F6F82" w:rsidRDefault="007E1752" w:rsidP="00A50A28">
      <w:pPr>
        <w:tabs>
          <w:tab w:val="left" w:pos="142"/>
          <w:tab w:val="left" w:pos="993"/>
        </w:tabs>
        <w:spacing w:after="0" w:line="240" w:lineRule="atLeast"/>
        <w:ind w:firstLine="567"/>
        <w:rPr>
          <w:color w:val="333333"/>
          <w:sz w:val="28"/>
          <w:szCs w:val="28"/>
          <w:shd w:val="clear" w:color="auto" w:fill="FFFFFF"/>
        </w:rPr>
      </w:pPr>
      <w:r w:rsidRPr="007F6F82">
        <w:rPr>
          <w:color w:val="333333"/>
          <w:sz w:val="28"/>
          <w:szCs w:val="28"/>
          <w:shd w:val="clear" w:color="auto" w:fill="FFFFFF"/>
        </w:rPr>
        <w:t>підвищення рівня громадської безпеки та громадського порядку, забезпечення належного моніторингу ситуації на важливих об’єктах громади ,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для відповідного швидкого реагування щодо забезпечення громадського правопорядку на території громади, профілактики злочинності, боротьби з нею, охорони прав, свободи і законних інтересів громадян та посилення взаємодії з органами місцевого самоврядування у протидії всім формам злочинності в інтересах територіальної громади.</w:t>
      </w:r>
    </w:p>
    <w:p w:rsidR="00961271" w:rsidRDefault="00961271" w:rsidP="00961271">
      <w:pPr>
        <w:pStyle w:val="a5"/>
        <w:tabs>
          <w:tab w:val="left" w:pos="142"/>
          <w:tab w:val="left" w:pos="993"/>
          <w:tab w:val="left" w:pos="2114"/>
        </w:tabs>
        <w:spacing w:after="0" w:line="240" w:lineRule="atLeast"/>
        <w:ind w:left="0" w:firstLine="0"/>
        <w:rPr>
          <w:sz w:val="28"/>
          <w:szCs w:val="28"/>
        </w:rPr>
      </w:pPr>
      <w:r>
        <w:rPr>
          <w:sz w:val="28"/>
          <w:szCs w:val="28"/>
        </w:rPr>
        <w:t xml:space="preserve">  За рахунок коштів бюджету </w:t>
      </w:r>
      <w:proofErr w:type="spellStart"/>
      <w:r>
        <w:rPr>
          <w:sz w:val="28"/>
          <w:szCs w:val="28"/>
        </w:rPr>
        <w:t>Авангардівської</w:t>
      </w:r>
      <w:proofErr w:type="spellEnd"/>
      <w:r>
        <w:rPr>
          <w:sz w:val="28"/>
          <w:szCs w:val="28"/>
        </w:rPr>
        <w:t xml:space="preserve"> селищно</w:t>
      </w:r>
      <w:r w:rsidR="00B3776C">
        <w:rPr>
          <w:sz w:val="28"/>
          <w:szCs w:val="28"/>
        </w:rPr>
        <w:t>ї територіальної громади  в 2023</w:t>
      </w:r>
      <w:r>
        <w:rPr>
          <w:sz w:val="28"/>
          <w:szCs w:val="28"/>
        </w:rPr>
        <w:t xml:space="preserve"> році заплановано фінансування Програм:</w:t>
      </w:r>
    </w:p>
    <w:p w:rsidR="00961271" w:rsidRPr="007F6F82" w:rsidRDefault="00961271" w:rsidP="00961271">
      <w:pPr>
        <w:rPr>
          <w:color w:val="000000"/>
          <w:sz w:val="28"/>
          <w:szCs w:val="28"/>
          <w:lang w:val="ru-RU" w:eastAsia="ru-RU"/>
        </w:rPr>
      </w:pPr>
      <w:r w:rsidRPr="007F6F82">
        <w:rPr>
          <w:sz w:val="28"/>
          <w:szCs w:val="28"/>
        </w:rPr>
        <w:t xml:space="preserve">- </w:t>
      </w:r>
      <w:proofErr w:type="spellStart"/>
      <w:r w:rsidRPr="007F6F82">
        <w:rPr>
          <w:color w:val="000000"/>
          <w:sz w:val="28"/>
          <w:szCs w:val="28"/>
          <w:lang w:val="ru-RU" w:eastAsia="ru-RU"/>
        </w:rPr>
        <w:t>Програма</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профілактики</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запобігання</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ліквідації</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надзвичайних</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ситуацій</w:t>
      </w:r>
      <w:proofErr w:type="spellEnd"/>
      <w:r w:rsidRPr="007F6F82">
        <w:rPr>
          <w:color w:val="000000"/>
          <w:sz w:val="28"/>
          <w:szCs w:val="28"/>
          <w:lang w:val="ru-RU" w:eastAsia="ru-RU"/>
        </w:rPr>
        <w:t xml:space="preserve"> та </w:t>
      </w:r>
      <w:proofErr w:type="spellStart"/>
      <w:r w:rsidRPr="007F6F82">
        <w:rPr>
          <w:color w:val="000000"/>
          <w:sz w:val="28"/>
          <w:szCs w:val="28"/>
          <w:lang w:val="ru-RU" w:eastAsia="ru-RU"/>
        </w:rPr>
        <w:t>наслідків</w:t>
      </w:r>
      <w:proofErr w:type="spellEnd"/>
      <w:r w:rsidRPr="007F6F82">
        <w:rPr>
          <w:color w:val="000000"/>
          <w:sz w:val="28"/>
          <w:szCs w:val="28"/>
          <w:lang w:val="ru-RU" w:eastAsia="ru-RU"/>
        </w:rPr>
        <w:t xml:space="preserve"> </w:t>
      </w:r>
      <w:proofErr w:type="spellStart"/>
      <w:r w:rsidRPr="007F6F82">
        <w:rPr>
          <w:color w:val="000000"/>
          <w:sz w:val="28"/>
          <w:szCs w:val="28"/>
          <w:lang w:val="ru-RU" w:eastAsia="ru-RU"/>
        </w:rPr>
        <w:t>стихійного</w:t>
      </w:r>
      <w:proofErr w:type="spellEnd"/>
      <w:r w:rsidRPr="007F6F82">
        <w:rPr>
          <w:color w:val="000000"/>
          <w:sz w:val="28"/>
          <w:szCs w:val="28"/>
          <w:lang w:val="ru-RU" w:eastAsia="ru-RU"/>
        </w:rPr>
        <w:t xml:space="preserve"> лиха на 2021-2023 роки</w:t>
      </w:r>
      <w:r w:rsidR="00B3776C">
        <w:rPr>
          <w:color w:val="000000"/>
          <w:sz w:val="28"/>
          <w:szCs w:val="28"/>
          <w:lang w:val="ru-RU" w:eastAsia="ru-RU"/>
        </w:rPr>
        <w:t>- 950</w:t>
      </w:r>
      <w:r w:rsidR="007F6F82">
        <w:rPr>
          <w:color w:val="000000"/>
          <w:sz w:val="28"/>
          <w:szCs w:val="28"/>
          <w:lang w:val="ru-RU" w:eastAsia="ru-RU"/>
        </w:rPr>
        <w:t xml:space="preserve"> 000 </w:t>
      </w:r>
      <w:proofErr w:type="spellStart"/>
      <w:r w:rsidR="007F6F82">
        <w:rPr>
          <w:color w:val="000000"/>
          <w:sz w:val="28"/>
          <w:szCs w:val="28"/>
          <w:lang w:val="ru-RU" w:eastAsia="ru-RU"/>
        </w:rPr>
        <w:t>грн</w:t>
      </w:r>
      <w:proofErr w:type="spellEnd"/>
      <w:r w:rsidR="007F6F82">
        <w:rPr>
          <w:color w:val="000000"/>
          <w:sz w:val="28"/>
          <w:szCs w:val="28"/>
          <w:lang w:val="ru-RU" w:eastAsia="ru-RU"/>
        </w:rPr>
        <w:t>.</w:t>
      </w:r>
    </w:p>
    <w:p w:rsidR="00961271" w:rsidRPr="007F6F82" w:rsidRDefault="00961271" w:rsidP="00961271">
      <w:pPr>
        <w:rPr>
          <w:color w:val="000000"/>
          <w:sz w:val="28"/>
          <w:szCs w:val="28"/>
          <w:lang w:val="ru-RU" w:eastAsia="ru-RU"/>
        </w:rPr>
      </w:pPr>
      <w:r w:rsidRPr="007F6F82">
        <w:rPr>
          <w:sz w:val="28"/>
          <w:szCs w:val="28"/>
          <w:lang w:val="ru-RU"/>
        </w:rPr>
        <w:t xml:space="preserve">- </w:t>
      </w:r>
      <w:proofErr w:type="spellStart"/>
      <w:r w:rsidRPr="007F6F82">
        <w:rPr>
          <w:color w:val="000000"/>
          <w:sz w:val="28"/>
          <w:szCs w:val="28"/>
          <w:lang w:val="ru-RU" w:eastAsia="ru-RU"/>
        </w:rPr>
        <w:t>Прогр</w:t>
      </w:r>
      <w:r w:rsidR="00B3776C">
        <w:rPr>
          <w:color w:val="000000"/>
          <w:sz w:val="28"/>
          <w:szCs w:val="28"/>
          <w:lang w:val="ru-RU" w:eastAsia="ru-RU"/>
        </w:rPr>
        <w:t>ама</w:t>
      </w:r>
      <w:proofErr w:type="spellEnd"/>
      <w:r w:rsidR="00B3776C">
        <w:rPr>
          <w:color w:val="000000"/>
          <w:sz w:val="28"/>
          <w:szCs w:val="28"/>
          <w:lang w:val="ru-RU" w:eastAsia="ru-RU"/>
        </w:rPr>
        <w:t xml:space="preserve"> "</w:t>
      </w:r>
      <w:proofErr w:type="spellStart"/>
      <w:r w:rsidR="00B3776C">
        <w:rPr>
          <w:color w:val="000000"/>
          <w:sz w:val="28"/>
          <w:szCs w:val="28"/>
          <w:lang w:val="ru-RU" w:eastAsia="ru-RU"/>
        </w:rPr>
        <w:t>Безпечний</w:t>
      </w:r>
      <w:proofErr w:type="spellEnd"/>
      <w:r w:rsidR="00B3776C">
        <w:rPr>
          <w:color w:val="000000"/>
          <w:sz w:val="28"/>
          <w:szCs w:val="28"/>
          <w:lang w:val="ru-RU" w:eastAsia="ru-RU"/>
        </w:rPr>
        <w:t xml:space="preserve"> Авангард" на 2023</w:t>
      </w:r>
      <w:r w:rsidRPr="007F6F82">
        <w:rPr>
          <w:color w:val="000000"/>
          <w:sz w:val="28"/>
          <w:szCs w:val="28"/>
          <w:lang w:val="ru-RU" w:eastAsia="ru-RU"/>
        </w:rPr>
        <w:t xml:space="preserve"> </w:t>
      </w:r>
      <w:proofErr w:type="spellStart"/>
      <w:proofErr w:type="gramStart"/>
      <w:r w:rsidRPr="007F6F82">
        <w:rPr>
          <w:color w:val="000000"/>
          <w:sz w:val="28"/>
          <w:szCs w:val="28"/>
          <w:lang w:val="ru-RU" w:eastAsia="ru-RU"/>
        </w:rPr>
        <w:t>р</w:t>
      </w:r>
      <w:proofErr w:type="gramEnd"/>
      <w:r w:rsidRPr="007F6F82">
        <w:rPr>
          <w:color w:val="000000"/>
          <w:sz w:val="28"/>
          <w:szCs w:val="28"/>
          <w:lang w:val="ru-RU" w:eastAsia="ru-RU"/>
        </w:rPr>
        <w:t>ік</w:t>
      </w:r>
      <w:proofErr w:type="spellEnd"/>
      <w:r w:rsidR="007F6F82">
        <w:rPr>
          <w:color w:val="000000"/>
          <w:sz w:val="28"/>
          <w:szCs w:val="28"/>
          <w:lang w:val="ru-RU" w:eastAsia="ru-RU"/>
        </w:rPr>
        <w:t xml:space="preserve"> -</w:t>
      </w:r>
      <w:r w:rsidR="007F4A7B">
        <w:rPr>
          <w:color w:val="000000"/>
          <w:sz w:val="28"/>
          <w:szCs w:val="28"/>
          <w:lang w:val="ru-RU" w:eastAsia="ru-RU"/>
        </w:rPr>
        <w:t xml:space="preserve"> </w:t>
      </w:r>
      <w:r w:rsidR="00B3776C">
        <w:rPr>
          <w:color w:val="000000"/>
          <w:sz w:val="28"/>
          <w:szCs w:val="28"/>
          <w:lang w:val="ru-RU" w:eastAsia="ru-RU"/>
        </w:rPr>
        <w:t>3 765</w:t>
      </w:r>
      <w:r w:rsidR="007F6F82">
        <w:rPr>
          <w:color w:val="000000"/>
          <w:sz w:val="28"/>
          <w:szCs w:val="28"/>
          <w:lang w:val="ru-RU" w:eastAsia="ru-RU"/>
        </w:rPr>
        <w:t xml:space="preserve"> 000 </w:t>
      </w:r>
      <w:proofErr w:type="spellStart"/>
      <w:r w:rsidR="007F6F82">
        <w:rPr>
          <w:color w:val="000000"/>
          <w:sz w:val="28"/>
          <w:szCs w:val="28"/>
          <w:lang w:val="ru-RU" w:eastAsia="ru-RU"/>
        </w:rPr>
        <w:t>грн</w:t>
      </w:r>
      <w:proofErr w:type="spellEnd"/>
      <w:r w:rsidR="007F6F82">
        <w:rPr>
          <w:color w:val="000000"/>
          <w:sz w:val="28"/>
          <w:szCs w:val="28"/>
          <w:lang w:val="ru-RU" w:eastAsia="ru-RU"/>
        </w:rPr>
        <w:t>.</w:t>
      </w:r>
    </w:p>
    <w:p w:rsidR="007E1752" w:rsidRPr="00560FB0" w:rsidRDefault="007E1752" w:rsidP="007F4A7B">
      <w:pPr>
        <w:tabs>
          <w:tab w:val="left" w:pos="142"/>
          <w:tab w:val="left" w:pos="993"/>
        </w:tabs>
        <w:spacing w:after="0" w:line="240" w:lineRule="atLeast"/>
        <w:rPr>
          <w:color w:val="333333"/>
          <w:sz w:val="28"/>
          <w:szCs w:val="28"/>
          <w:highlight w:val="yellow"/>
          <w:shd w:val="clear" w:color="auto" w:fill="FFFFFF"/>
        </w:rPr>
      </w:pPr>
    </w:p>
    <w:p w:rsidR="007E1752" w:rsidRDefault="007E1752" w:rsidP="00261282">
      <w:pPr>
        <w:tabs>
          <w:tab w:val="left" w:pos="142"/>
          <w:tab w:val="left" w:pos="993"/>
        </w:tabs>
        <w:spacing w:after="0" w:line="240" w:lineRule="atLeast"/>
        <w:ind w:firstLine="567"/>
        <w:jc w:val="center"/>
        <w:rPr>
          <w:b/>
          <w:color w:val="333333"/>
          <w:sz w:val="28"/>
          <w:szCs w:val="28"/>
          <w:shd w:val="clear" w:color="auto" w:fill="FFFFFF"/>
        </w:rPr>
      </w:pPr>
      <w:r w:rsidRPr="007F6F82">
        <w:rPr>
          <w:b/>
          <w:color w:val="333333"/>
          <w:sz w:val="28"/>
          <w:szCs w:val="28"/>
          <w:shd w:val="clear" w:color="auto" w:fill="FFFFFF"/>
        </w:rPr>
        <w:t>Охорона навколишнього природного середовища</w:t>
      </w:r>
    </w:p>
    <w:p w:rsidR="007F6F82" w:rsidRPr="007F6F82" w:rsidRDefault="007F6F82" w:rsidP="00261282">
      <w:pPr>
        <w:tabs>
          <w:tab w:val="left" w:pos="142"/>
          <w:tab w:val="left" w:pos="993"/>
        </w:tabs>
        <w:spacing w:after="0" w:line="240" w:lineRule="atLeast"/>
        <w:ind w:firstLine="567"/>
        <w:jc w:val="center"/>
        <w:rPr>
          <w:b/>
          <w:color w:val="333333"/>
          <w:sz w:val="28"/>
          <w:szCs w:val="28"/>
          <w:shd w:val="clear" w:color="auto" w:fill="FFFFFF"/>
        </w:rPr>
      </w:pPr>
    </w:p>
    <w:p w:rsidR="007E1752" w:rsidRPr="007F6F82" w:rsidRDefault="007E1752" w:rsidP="00261282">
      <w:pPr>
        <w:pStyle w:val="a3"/>
        <w:tabs>
          <w:tab w:val="left" w:pos="142"/>
          <w:tab w:val="left" w:pos="993"/>
        </w:tabs>
        <w:spacing w:after="0" w:line="240" w:lineRule="atLeast"/>
        <w:ind w:firstLine="567"/>
        <w:rPr>
          <w:spacing w:val="1"/>
        </w:rPr>
      </w:pPr>
      <w:r w:rsidRPr="007F6F82">
        <w:rPr>
          <w:color w:val="333333"/>
          <w:shd w:val="clear" w:color="auto" w:fill="FFFFFF"/>
        </w:rPr>
        <w:t xml:space="preserve">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w:t>
      </w:r>
      <w:proofErr w:type="spellStart"/>
      <w:r w:rsidRPr="007F6F82">
        <w:rPr>
          <w:color w:val="333333"/>
          <w:shd w:val="clear" w:color="auto" w:fill="FFFFFF"/>
        </w:rPr>
        <w:t>ресурсві</w:t>
      </w:r>
      <w:proofErr w:type="spellEnd"/>
      <w:r w:rsidRPr="007F6F82">
        <w:rPr>
          <w:color w:val="333333"/>
          <w:shd w:val="clear" w:color="auto" w:fill="FFFFFF"/>
        </w:rPr>
        <w:t xml:space="preserve">. </w:t>
      </w:r>
      <w:r w:rsidRPr="007F6F82">
        <w:t>Реалізація</w:t>
      </w:r>
      <w:r w:rsidRPr="007F6F82">
        <w:rPr>
          <w:spacing w:val="1"/>
        </w:rPr>
        <w:t xml:space="preserve"> </w:t>
      </w:r>
      <w:r w:rsidRPr="007F6F82">
        <w:t>цілей</w:t>
      </w:r>
      <w:r w:rsidRPr="007F6F82">
        <w:rPr>
          <w:spacing w:val="1"/>
        </w:rPr>
        <w:t xml:space="preserve"> </w:t>
      </w:r>
      <w:r w:rsidRPr="007F6F82">
        <w:t>державної</w:t>
      </w:r>
      <w:r w:rsidRPr="007F6F82">
        <w:rPr>
          <w:spacing w:val="1"/>
        </w:rPr>
        <w:t xml:space="preserve"> </w:t>
      </w:r>
      <w:r w:rsidRPr="007F6F82">
        <w:t>політики,</w:t>
      </w:r>
      <w:r w:rsidRPr="007F6F82">
        <w:rPr>
          <w:spacing w:val="1"/>
        </w:rPr>
        <w:t xml:space="preserve"> </w:t>
      </w:r>
      <w:r w:rsidRPr="007F6F82">
        <w:t>власних</w:t>
      </w:r>
      <w:r w:rsidRPr="007F6F82">
        <w:rPr>
          <w:spacing w:val="1"/>
        </w:rPr>
        <w:t xml:space="preserve"> </w:t>
      </w:r>
      <w:r w:rsidRPr="007F6F82">
        <w:t>повноважень</w:t>
      </w:r>
      <w:r w:rsidRPr="007F6F82">
        <w:rPr>
          <w:spacing w:val="1"/>
        </w:rPr>
        <w:t xml:space="preserve"> </w:t>
      </w:r>
      <w:r w:rsidRPr="007F6F82">
        <w:t>органів</w:t>
      </w:r>
      <w:r w:rsidRPr="007F6F82">
        <w:rPr>
          <w:spacing w:val="1"/>
        </w:rPr>
        <w:t xml:space="preserve"> </w:t>
      </w:r>
      <w:r w:rsidRPr="007F6F82">
        <w:t>місцевого</w:t>
      </w:r>
      <w:r w:rsidRPr="007F6F82">
        <w:rPr>
          <w:spacing w:val="1"/>
        </w:rPr>
        <w:t xml:space="preserve"> </w:t>
      </w:r>
      <w:r w:rsidRPr="007F6F82">
        <w:t>самоврядування</w:t>
      </w:r>
      <w:r w:rsidRPr="007F6F82">
        <w:rPr>
          <w:spacing w:val="1"/>
        </w:rPr>
        <w:t xml:space="preserve"> </w:t>
      </w:r>
      <w:r w:rsidRPr="007F6F82">
        <w:t>в</w:t>
      </w:r>
      <w:r w:rsidRPr="007F6F82">
        <w:rPr>
          <w:spacing w:val="1"/>
        </w:rPr>
        <w:t xml:space="preserve"> </w:t>
      </w:r>
      <w:r w:rsidRPr="007F6F82">
        <w:t>сфері</w:t>
      </w:r>
      <w:r w:rsidRPr="007F6F82">
        <w:rPr>
          <w:spacing w:val="1"/>
        </w:rPr>
        <w:t xml:space="preserve"> заходів </w:t>
      </w:r>
      <w:r w:rsidRPr="007F6F82">
        <w:rPr>
          <w:i/>
          <w:spacing w:val="1"/>
        </w:rPr>
        <w:t xml:space="preserve">охорони </w:t>
      </w:r>
      <w:proofErr w:type="spellStart"/>
      <w:r w:rsidRPr="007F6F82">
        <w:rPr>
          <w:i/>
          <w:spacing w:val="1"/>
        </w:rPr>
        <w:t>навкколишнього</w:t>
      </w:r>
      <w:proofErr w:type="spellEnd"/>
      <w:r w:rsidRPr="007F6F82">
        <w:rPr>
          <w:i/>
          <w:spacing w:val="1"/>
        </w:rPr>
        <w:t xml:space="preserve"> природного середовища </w:t>
      </w:r>
      <w:r w:rsidRPr="007F6F82">
        <w:rPr>
          <w:spacing w:val="1"/>
        </w:rPr>
        <w:t xml:space="preserve">  буде здійснюватися  </w:t>
      </w:r>
      <w:proofErr w:type="spellStart"/>
      <w:r w:rsidR="00A66D2E" w:rsidRPr="007F6F82">
        <w:rPr>
          <w:spacing w:val="1"/>
        </w:rPr>
        <w:t>Авангардівською</w:t>
      </w:r>
      <w:proofErr w:type="spellEnd"/>
      <w:r w:rsidR="00A66D2E" w:rsidRPr="007F6F82">
        <w:rPr>
          <w:spacing w:val="1"/>
        </w:rPr>
        <w:t xml:space="preserve"> селищною</w:t>
      </w:r>
      <w:r w:rsidRPr="007F6F82">
        <w:rPr>
          <w:spacing w:val="1"/>
        </w:rPr>
        <w:t xml:space="preserve"> радою</w:t>
      </w:r>
      <w:r w:rsidR="00A66D2E" w:rsidRPr="007F6F82">
        <w:rPr>
          <w:spacing w:val="1"/>
        </w:rPr>
        <w:t xml:space="preserve"> та Відділом капітального будівництва, житлово-комунального господарства та комунального майна</w:t>
      </w:r>
      <w:r w:rsidRPr="007F6F82">
        <w:rPr>
          <w:spacing w:val="1"/>
        </w:rPr>
        <w:t>.</w:t>
      </w:r>
    </w:p>
    <w:p w:rsidR="007E1752" w:rsidRPr="007F6F82" w:rsidRDefault="007E1752" w:rsidP="00261282">
      <w:pPr>
        <w:tabs>
          <w:tab w:val="left" w:pos="142"/>
          <w:tab w:val="left" w:pos="993"/>
        </w:tabs>
        <w:spacing w:after="0" w:line="240" w:lineRule="atLeast"/>
        <w:ind w:firstLine="567"/>
        <w:rPr>
          <w:color w:val="333333"/>
          <w:sz w:val="28"/>
          <w:szCs w:val="28"/>
          <w:shd w:val="clear" w:color="auto" w:fill="FFFFFF"/>
        </w:rPr>
      </w:pPr>
    </w:p>
    <w:p w:rsidR="007E1752" w:rsidRPr="007F6F82" w:rsidRDefault="007E1752" w:rsidP="00A50A28">
      <w:pPr>
        <w:tabs>
          <w:tab w:val="left" w:pos="142"/>
          <w:tab w:val="left" w:pos="993"/>
        </w:tabs>
        <w:spacing w:after="0" w:line="240" w:lineRule="atLeast"/>
        <w:ind w:firstLine="567"/>
        <w:rPr>
          <w:sz w:val="28"/>
          <w:szCs w:val="28"/>
        </w:rPr>
      </w:pPr>
      <w:r w:rsidRPr="007F6F82">
        <w:rPr>
          <w:sz w:val="28"/>
          <w:szCs w:val="28"/>
        </w:rPr>
        <w:t>За рахунок е</w:t>
      </w:r>
      <w:r w:rsidR="00B3776C">
        <w:rPr>
          <w:sz w:val="28"/>
          <w:szCs w:val="28"/>
        </w:rPr>
        <w:t>кологічного податку  у 2023</w:t>
      </w:r>
      <w:r w:rsidR="007F6F82" w:rsidRPr="007F6F82">
        <w:rPr>
          <w:sz w:val="28"/>
          <w:szCs w:val="28"/>
        </w:rPr>
        <w:t xml:space="preserve"> році</w:t>
      </w:r>
      <w:r w:rsidRPr="007F6F82">
        <w:rPr>
          <w:sz w:val="28"/>
          <w:szCs w:val="28"/>
        </w:rPr>
        <w:t xml:space="preserve"> здійснюватимуться заходи , направлені на охорону та ра</w:t>
      </w:r>
      <w:r w:rsidR="00A66D2E" w:rsidRPr="007F6F82">
        <w:rPr>
          <w:sz w:val="28"/>
          <w:szCs w:val="28"/>
        </w:rPr>
        <w:t>ціональне використання природни</w:t>
      </w:r>
      <w:r w:rsidRPr="007F6F82">
        <w:rPr>
          <w:sz w:val="28"/>
          <w:szCs w:val="28"/>
        </w:rPr>
        <w:t xml:space="preserve">х ресурсів та іншу діяльність у сфері </w:t>
      </w:r>
      <w:r w:rsidRPr="007F6F82">
        <w:rPr>
          <w:color w:val="333333"/>
          <w:sz w:val="28"/>
          <w:szCs w:val="28"/>
          <w:shd w:val="clear" w:color="auto" w:fill="FFFFFF"/>
        </w:rPr>
        <w:t>охорони навколишнього природного середовища</w:t>
      </w:r>
    </w:p>
    <w:p w:rsidR="007E1752" w:rsidRPr="007F6F82" w:rsidRDefault="007E1752" w:rsidP="004034A2">
      <w:pPr>
        <w:pStyle w:val="2"/>
        <w:tabs>
          <w:tab w:val="left" w:pos="142"/>
          <w:tab w:val="left" w:pos="993"/>
        </w:tabs>
        <w:spacing w:after="0" w:line="240" w:lineRule="atLeast"/>
        <w:ind w:left="0" w:firstLine="567"/>
        <w:jc w:val="center"/>
      </w:pPr>
    </w:p>
    <w:p w:rsidR="007E1752" w:rsidRPr="007F6F82" w:rsidRDefault="007E1752" w:rsidP="00A66D2E">
      <w:pPr>
        <w:pStyle w:val="2"/>
        <w:tabs>
          <w:tab w:val="left" w:pos="142"/>
          <w:tab w:val="left" w:pos="993"/>
        </w:tabs>
        <w:spacing w:after="0" w:line="240" w:lineRule="atLeast"/>
        <w:ind w:left="0" w:firstLine="567"/>
        <w:rPr>
          <w:b w:val="0"/>
        </w:rPr>
      </w:pPr>
      <w:r w:rsidRPr="007F6F82">
        <w:rPr>
          <w:b w:val="0"/>
          <w:i/>
        </w:rPr>
        <w:t xml:space="preserve"> Пріоритетами розвитку галузі є </w:t>
      </w:r>
      <w:r w:rsidRPr="007F6F82">
        <w:rPr>
          <w:b w:val="0"/>
        </w:rPr>
        <w:t>раціональне використання природних ресурсів , мінімізація шкідливого впливу на довкілля шляхом озеленення території громади .</w:t>
      </w:r>
    </w:p>
    <w:p w:rsidR="007E1752" w:rsidRPr="007F6F82" w:rsidRDefault="007E1752" w:rsidP="008A10B8">
      <w:pPr>
        <w:pStyle w:val="2"/>
        <w:tabs>
          <w:tab w:val="left" w:pos="142"/>
          <w:tab w:val="left" w:pos="426"/>
          <w:tab w:val="left" w:pos="851"/>
        </w:tabs>
        <w:spacing w:after="0" w:line="240" w:lineRule="atLeast"/>
        <w:ind w:left="0" w:firstLine="567"/>
        <w:jc w:val="left"/>
        <w:rPr>
          <w:b w:val="0"/>
          <w:i/>
        </w:rPr>
      </w:pPr>
      <w:r w:rsidRPr="007F6F82">
        <w:rPr>
          <w:b w:val="0"/>
          <w:i/>
        </w:rPr>
        <w:t>Основні заходи для досягнення визначених</w:t>
      </w:r>
    </w:p>
    <w:p w:rsidR="007E1752" w:rsidRPr="007F6F82" w:rsidRDefault="007E1752" w:rsidP="008A10B8">
      <w:pPr>
        <w:pStyle w:val="2"/>
        <w:numPr>
          <w:ilvl w:val="0"/>
          <w:numId w:val="17"/>
        </w:numPr>
        <w:tabs>
          <w:tab w:val="left" w:pos="142"/>
          <w:tab w:val="left" w:pos="426"/>
          <w:tab w:val="left" w:pos="851"/>
        </w:tabs>
        <w:spacing w:after="0" w:line="240" w:lineRule="atLeast"/>
        <w:jc w:val="left"/>
        <w:rPr>
          <w:b w:val="0"/>
        </w:rPr>
      </w:pPr>
      <w:r w:rsidRPr="007F6F82">
        <w:rPr>
          <w:b w:val="0"/>
        </w:rPr>
        <w:t>придбання  багаторічних  насаджень</w:t>
      </w:r>
      <w:r w:rsidR="00A66D2E" w:rsidRPr="007F6F82">
        <w:rPr>
          <w:b w:val="0"/>
        </w:rPr>
        <w:t>.</w:t>
      </w:r>
      <w:r w:rsidRPr="007F6F82">
        <w:rPr>
          <w:b w:val="0"/>
        </w:rPr>
        <w:t xml:space="preserve"> </w:t>
      </w:r>
    </w:p>
    <w:p w:rsidR="007E1752" w:rsidRPr="007F6F82" w:rsidRDefault="007E1752" w:rsidP="008A10B8">
      <w:pPr>
        <w:pStyle w:val="a5"/>
        <w:tabs>
          <w:tab w:val="left" w:pos="142"/>
          <w:tab w:val="left" w:pos="426"/>
          <w:tab w:val="left" w:pos="851"/>
        </w:tabs>
        <w:spacing w:after="0" w:line="240" w:lineRule="atLeast"/>
        <w:ind w:left="567" w:firstLine="0"/>
        <w:rPr>
          <w:i/>
          <w:sz w:val="28"/>
          <w:szCs w:val="28"/>
        </w:rPr>
      </w:pPr>
      <w:r w:rsidRPr="007F6F82">
        <w:rPr>
          <w:i/>
          <w:sz w:val="28"/>
          <w:szCs w:val="28"/>
        </w:rPr>
        <w:t>Результати, яких планується досягти від реалізації заходів:</w:t>
      </w:r>
    </w:p>
    <w:p w:rsidR="007E1752" w:rsidRPr="007F6F82" w:rsidRDefault="007E1752" w:rsidP="008A10B8">
      <w:pPr>
        <w:pStyle w:val="2"/>
        <w:numPr>
          <w:ilvl w:val="0"/>
          <w:numId w:val="17"/>
        </w:numPr>
        <w:tabs>
          <w:tab w:val="left" w:pos="142"/>
          <w:tab w:val="left" w:pos="426"/>
          <w:tab w:val="left" w:pos="851"/>
        </w:tabs>
        <w:spacing w:after="0" w:line="240" w:lineRule="atLeast"/>
        <w:jc w:val="left"/>
        <w:rPr>
          <w:b w:val="0"/>
        </w:rPr>
      </w:pPr>
      <w:r w:rsidRPr="007F6F82">
        <w:rPr>
          <w:b w:val="0"/>
        </w:rPr>
        <w:t>покращення екологічного стану  навколишнього середовища</w:t>
      </w:r>
      <w:r w:rsidR="00A66D2E" w:rsidRPr="007F6F82">
        <w:rPr>
          <w:b w:val="0"/>
        </w:rPr>
        <w:t>;</w:t>
      </w:r>
    </w:p>
    <w:p w:rsidR="007E1752" w:rsidRPr="007F6F82" w:rsidRDefault="007E1752" w:rsidP="008A10B8">
      <w:pPr>
        <w:pStyle w:val="2"/>
        <w:numPr>
          <w:ilvl w:val="0"/>
          <w:numId w:val="17"/>
        </w:numPr>
        <w:tabs>
          <w:tab w:val="left" w:pos="142"/>
          <w:tab w:val="left" w:pos="426"/>
          <w:tab w:val="left" w:pos="851"/>
        </w:tabs>
        <w:spacing w:after="0" w:line="240" w:lineRule="atLeast"/>
        <w:jc w:val="left"/>
        <w:rPr>
          <w:b w:val="0"/>
        </w:rPr>
      </w:pPr>
      <w:r w:rsidRPr="007F6F82">
        <w:rPr>
          <w:b w:val="0"/>
        </w:rPr>
        <w:t>покращення умов про</w:t>
      </w:r>
      <w:r w:rsidR="00A66D2E" w:rsidRPr="007F6F82">
        <w:rPr>
          <w:b w:val="0"/>
        </w:rPr>
        <w:t>живання  мешканців громади;</w:t>
      </w:r>
    </w:p>
    <w:p w:rsidR="007E1752" w:rsidRPr="007F6F82" w:rsidRDefault="007E1752" w:rsidP="008A10B8">
      <w:pPr>
        <w:pStyle w:val="2"/>
        <w:numPr>
          <w:ilvl w:val="0"/>
          <w:numId w:val="17"/>
        </w:numPr>
        <w:tabs>
          <w:tab w:val="left" w:pos="142"/>
          <w:tab w:val="left" w:pos="426"/>
          <w:tab w:val="left" w:pos="851"/>
        </w:tabs>
        <w:spacing w:after="0" w:line="240" w:lineRule="atLeast"/>
        <w:jc w:val="left"/>
        <w:rPr>
          <w:b w:val="0"/>
        </w:rPr>
      </w:pPr>
      <w:r w:rsidRPr="007F6F82">
        <w:rPr>
          <w:b w:val="0"/>
        </w:rPr>
        <w:t>створення комфортного для проживання середовища шляхом покращення екологічного стану .</w:t>
      </w:r>
    </w:p>
    <w:p w:rsidR="007F6F82" w:rsidRPr="007F6F82" w:rsidRDefault="007F4A7B" w:rsidP="007F6F82">
      <w:pPr>
        <w:pStyle w:val="a5"/>
        <w:tabs>
          <w:tab w:val="left" w:pos="142"/>
          <w:tab w:val="left" w:pos="993"/>
          <w:tab w:val="left" w:pos="2114"/>
        </w:tabs>
        <w:spacing w:after="0" w:line="240" w:lineRule="atLeast"/>
        <w:ind w:left="0" w:firstLine="0"/>
        <w:rPr>
          <w:sz w:val="28"/>
          <w:szCs w:val="28"/>
        </w:rPr>
      </w:pPr>
      <w:r>
        <w:rPr>
          <w:sz w:val="28"/>
          <w:szCs w:val="28"/>
        </w:rPr>
        <w:t xml:space="preserve">  </w:t>
      </w:r>
      <w:r w:rsidR="007F6F82">
        <w:rPr>
          <w:sz w:val="28"/>
          <w:szCs w:val="28"/>
        </w:rPr>
        <w:t xml:space="preserve">За рахунок коштів бюджету </w:t>
      </w:r>
      <w:proofErr w:type="spellStart"/>
      <w:r w:rsidR="007F6F82">
        <w:rPr>
          <w:sz w:val="28"/>
          <w:szCs w:val="28"/>
        </w:rPr>
        <w:t>Авангардівської</w:t>
      </w:r>
      <w:proofErr w:type="spellEnd"/>
      <w:r w:rsidR="007F6F82">
        <w:rPr>
          <w:sz w:val="28"/>
          <w:szCs w:val="28"/>
        </w:rPr>
        <w:t xml:space="preserve"> селищно</w:t>
      </w:r>
      <w:r w:rsidR="00B3776C">
        <w:rPr>
          <w:sz w:val="28"/>
          <w:szCs w:val="28"/>
        </w:rPr>
        <w:t>ї територіальної громади  в 2023</w:t>
      </w:r>
      <w:r w:rsidR="007F6F82">
        <w:rPr>
          <w:sz w:val="28"/>
          <w:szCs w:val="28"/>
        </w:rPr>
        <w:t xml:space="preserve"> році заплановано фінансування Програм:</w:t>
      </w:r>
    </w:p>
    <w:p w:rsidR="00961271" w:rsidRPr="007F6F82" w:rsidRDefault="005C1636" w:rsidP="005C1636">
      <w:pPr>
        <w:spacing w:after="0"/>
        <w:jc w:val="left"/>
        <w:rPr>
          <w:color w:val="000000"/>
          <w:sz w:val="28"/>
          <w:szCs w:val="28"/>
          <w:lang w:val="ru-RU" w:eastAsia="ru-RU"/>
        </w:rPr>
      </w:pPr>
      <w:r>
        <w:rPr>
          <w:color w:val="000000"/>
          <w:sz w:val="28"/>
          <w:szCs w:val="28"/>
          <w:lang w:val="ru-RU" w:eastAsia="ru-RU"/>
        </w:rPr>
        <w:t xml:space="preserve">- </w:t>
      </w:r>
      <w:proofErr w:type="spellStart"/>
      <w:r w:rsidR="00961271" w:rsidRPr="00961271">
        <w:rPr>
          <w:color w:val="000000"/>
          <w:sz w:val="28"/>
          <w:szCs w:val="28"/>
          <w:lang w:val="ru-RU" w:eastAsia="ru-RU"/>
        </w:rPr>
        <w:t>Програма</w:t>
      </w:r>
      <w:proofErr w:type="spellEnd"/>
      <w:r w:rsidR="00961271" w:rsidRPr="00961271">
        <w:rPr>
          <w:color w:val="000000"/>
          <w:sz w:val="28"/>
          <w:szCs w:val="28"/>
          <w:lang w:val="ru-RU" w:eastAsia="ru-RU"/>
        </w:rPr>
        <w:t xml:space="preserve"> </w:t>
      </w:r>
      <w:proofErr w:type="spellStart"/>
      <w:r w:rsidR="00961271" w:rsidRPr="00961271">
        <w:rPr>
          <w:color w:val="000000"/>
          <w:sz w:val="28"/>
          <w:szCs w:val="28"/>
          <w:lang w:val="ru-RU" w:eastAsia="ru-RU"/>
        </w:rPr>
        <w:t>охорони</w:t>
      </w:r>
      <w:proofErr w:type="spellEnd"/>
      <w:r w:rsidR="00961271" w:rsidRPr="00961271">
        <w:rPr>
          <w:color w:val="000000"/>
          <w:sz w:val="28"/>
          <w:szCs w:val="28"/>
          <w:lang w:val="ru-RU" w:eastAsia="ru-RU"/>
        </w:rPr>
        <w:t xml:space="preserve"> </w:t>
      </w:r>
      <w:proofErr w:type="spellStart"/>
      <w:r w:rsidR="00961271" w:rsidRPr="00961271">
        <w:rPr>
          <w:color w:val="000000"/>
          <w:sz w:val="28"/>
          <w:szCs w:val="28"/>
          <w:lang w:val="ru-RU" w:eastAsia="ru-RU"/>
        </w:rPr>
        <w:t>навколишньо</w:t>
      </w:r>
      <w:r w:rsidR="00B3776C">
        <w:rPr>
          <w:color w:val="000000"/>
          <w:sz w:val="28"/>
          <w:szCs w:val="28"/>
          <w:lang w:val="ru-RU" w:eastAsia="ru-RU"/>
        </w:rPr>
        <w:t>го</w:t>
      </w:r>
      <w:proofErr w:type="spellEnd"/>
      <w:r w:rsidR="00B3776C">
        <w:rPr>
          <w:color w:val="000000"/>
          <w:sz w:val="28"/>
          <w:szCs w:val="28"/>
          <w:lang w:val="ru-RU" w:eastAsia="ru-RU"/>
        </w:rPr>
        <w:t xml:space="preserve"> природного </w:t>
      </w:r>
      <w:proofErr w:type="spellStart"/>
      <w:r w:rsidR="00B3776C">
        <w:rPr>
          <w:color w:val="000000"/>
          <w:sz w:val="28"/>
          <w:szCs w:val="28"/>
          <w:lang w:val="ru-RU" w:eastAsia="ru-RU"/>
        </w:rPr>
        <w:t>середовища</w:t>
      </w:r>
      <w:proofErr w:type="spellEnd"/>
      <w:r w:rsidR="00B3776C">
        <w:rPr>
          <w:color w:val="000000"/>
          <w:sz w:val="28"/>
          <w:szCs w:val="28"/>
          <w:lang w:val="ru-RU" w:eastAsia="ru-RU"/>
        </w:rPr>
        <w:t xml:space="preserve"> на 2023</w:t>
      </w:r>
      <w:r w:rsidR="00961271" w:rsidRPr="00961271">
        <w:rPr>
          <w:color w:val="000000"/>
          <w:sz w:val="28"/>
          <w:szCs w:val="28"/>
          <w:lang w:val="ru-RU" w:eastAsia="ru-RU"/>
        </w:rPr>
        <w:t xml:space="preserve"> </w:t>
      </w:r>
      <w:proofErr w:type="spellStart"/>
      <w:proofErr w:type="gramStart"/>
      <w:r w:rsidR="00961271" w:rsidRPr="00961271">
        <w:rPr>
          <w:color w:val="000000"/>
          <w:sz w:val="28"/>
          <w:szCs w:val="28"/>
          <w:lang w:val="ru-RU" w:eastAsia="ru-RU"/>
        </w:rPr>
        <w:t>р</w:t>
      </w:r>
      <w:proofErr w:type="gramEnd"/>
      <w:r w:rsidR="00961271" w:rsidRPr="00961271">
        <w:rPr>
          <w:color w:val="000000"/>
          <w:sz w:val="28"/>
          <w:szCs w:val="28"/>
          <w:lang w:val="ru-RU" w:eastAsia="ru-RU"/>
        </w:rPr>
        <w:t>ік</w:t>
      </w:r>
      <w:proofErr w:type="spellEnd"/>
      <w:r w:rsidR="00B3776C">
        <w:rPr>
          <w:color w:val="000000"/>
          <w:sz w:val="28"/>
          <w:szCs w:val="28"/>
          <w:lang w:val="ru-RU" w:eastAsia="ru-RU"/>
        </w:rPr>
        <w:t xml:space="preserve"> -1 100</w:t>
      </w:r>
      <w:r w:rsidR="007F6F82">
        <w:rPr>
          <w:color w:val="000000"/>
          <w:sz w:val="28"/>
          <w:szCs w:val="28"/>
          <w:lang w:val="ru-RU" w:eastAsia="ru-RU"/>
        </w:rPr>
        <w:t xml:space="preserve"> 000 </w:t>
      </w:r>
      <w:proofErr w:type="spellStart"/>
      <w:r w:rsidR="007F6F82">
        <w:rPr>
          <w:color w:val="000000"/>
          <w:sz w:val="28"/>
          <w:szCs w:val="28"/>
          <w:lang w:val="ru-RU" w:eastAsia="ru-RU"/>
        </w:rPr>
        <w:t>грн</w:t>
      </w:r>
      <w:proofErr w:type="spellEnd"/>
      <w:r w:rsidR="007F6F82">
        <w:rPr>
          <w:color w:val="000000"/>
          <w:sz w:val="28"/>
          <w:szCs w:val="28"/>
          <w:lang w:val="ru-RU" w:eastAsia="ru-RU"/>
        </w:rPr>
        <w:t>.</w:t>
      </w:r>
    </w:p>
    <w:p w:rsidR="007F4A7B" w:rsidRDefault="007F4A7B" w:rsidP="00F22085">
      <w:pPr>
        <w:ind w:firstLine="560"/>
        <w:jc w:val="center"/>
        <w:rPr>
          <w:b/>
          <w:sz w:val="28"/>
          <w:szCs w:val="28"/>
        </w:rPr>
      </w:pPr>
    </w:p>
    <w:p w:rsidR="00F22085" w:rsidRPr="00F22085" w:rsidRDefault="00F22085" w:rsidP="00F22085">
      <w:pPr>
        <w:ind w:firstLine="560"/>
        <w:jc w:val="center"/>
        <w:rPr>
          <w:b/>
          <w:sz w:val="28"/>
          <w:szCs w:val="28"/>
        </w:rPr>
      </w:pPr>
      <w:r>
        <w:rPr>
          <w:b/>
          <w:sz w:val="28"/>
          <w:szCs w:val="28"/>
        </w:rPr>
        <w:t>Засоби масової інформації</w:t>
      </w:r>
    </w:p>
    <w:p w:rsidR="00F22085" w:rsidRPr="00151399" w:rsidRDefault="00B3776C" w:rsidP="00F22085">
      <w:pPr>
        <w:spacing w:after="0"/>
        <w:rPr>
          <w:color w:val="000000"/>
          <w:sz w:val="28"/>
          <w:szCs w:val="28"/>
        </w:rPr>
      </w:pPr>
      <w:r>
        <w:rPr>
          <w:sz w:val="28"/>
          <w:szCs w:val="28"/>
        </w:rPr>
        <w:t xml:space="preserve">  У бюджеті селища на 2023</w:t>
      </w:r>
      <w:r w:rsidR="00F22085" w:rsidRPr="00151399">
        <w:rPr>
          <w:sz w:val="28"/>
          <w:szCs w:val="28"/>
        </w:rPr>
        <w:t xml:space="preserve"> рік пе</w:t>
      </w:r>
      <w:r w:rsidR="00F22085">
        <w:rPr>
          <w:sz w:val="28"/>
          <w:szCs w:val="28"/>
        </w:rPr>
        <w:t xml:space="preserve">редбачено кошти у сумі </w:t>
      </w:r>
      <w:r>
        <w:rPr>
          <w:sz w:val="28"/>
          <w:szCs w:val="28"/>
        </w:rPr>
        <w:t>668 0</w:t>
      </w:r>
      <w:r w:rsidR="00F22085">
        <w:rPr>
          <w:sz w:val="28"/>
          <w:szCs w:val="28"/>
        </w:rPr>
        <w:t>00</w:t>
      </w:r>
      <w:r w:rsidR="00F22085" w:rsidRPr="00151399">
        <w:rPr>
          <w:sz w:val="28"/>
          <w:szCs w:val="28"/>
        </w:rPr>
        <w:t xml:space="preserve"> грн. </w:t>
      </w:r>
      <w:r w:rsidR="00F22085">
        <w:rPr>
          <w:sz w:val="28"/>
          <w:szCs w:val="28"/>
        </w:rPr>
        <w:t>на оплату послуг по</w:t>
      </w:r>
      <w:r w:rsidR="00F22085" w:rsidRPr="00151399">
        <w:rPr>
          <w:sz w:val="28"/>
          <w:szCs w:val="28"/>
        </w:rPr>
        <w:t xml:space="preserve">  випуску газети «Сучасний Авангард»</w:t>
      </w:r>
      <w:r w:rsidR="00F22085">
        <w:rPr>
          <w:sz w:val="28"/>
          <w:szCs w:val="28"/>
        </w:rPr>
        <w:t xml:space="preserve"> відповідно до Програми</w:t>
      </w:r>
      <w:r w:rsidR="00F22085" w:rsidRPr="00BE7C64">
        <w:rPr>
          <w:sz w:val="28"/>
          <w:szCs w:val="28"/>
        </w:rPr>
        <w:t xml:space="preserve"> висвітлення діяльності </w:t>
      </w:r>
      <w:proofErr w:type="spellStart"/>
      <w:r w:rsidR="00F22085" w:rsidRPr="00BE7C64">
        <w:rPr>
          <w:sz w:val="28"/>
          <w:szCs w:val="28"/>
        </w:rPr>
        <w:t>Авангардівської</w:t>
      </w:r>
      <w:proofErr w:type="spellEnd"/>
      <w:r w:rsidR="00F22085" w:rsidRPr="00BE7C64">
        <w:rPr>
          <w:sz w:val="28"/>
          <w:szCs w:val="28"/>
        </w:rPr>
        <w:t xml:space="preserve"> селищної ради, її викон</w:t>
      </w:r>
      <w:r w:rsidR="00F22085">
        <w:rPr>
          <w:sz w:val="28"/>
          <w:szCs w:val="28"/>
        </w:rPr>
        <w:t>авчих органів, посадових осіб,</w:t>
      </w:r>
      <w:r w:rsidR="00F22085" w:rsidRPr="00BE7C64">
        <w:rPr>
          <w:sz w:val="28"/>
          <w:szCs w:val="28"/>
        </w:rPr>
        <w:t xml:space="preserve"> депутатів селищної ради</w:t>
      </w:r>
      <w:r w:rsidR="00F22085">
        <w:rPr>
          <w:sz w:val="28"/>
          <w:szCs w:val="28"/>
        </w:rPr>
        <w:t>, комунальних підприємств, установ та закладів на 2021-2023 роки.</w:t>
      </w:r>
    </w:p>
    <w:p w:rsidR="00F22085" w:rsidRPr="00B3776C" w:rsidRDefault="00F22085" w:rsidP="00F22085">
      <w:pPr>
        <w:spacing w:after="0"/>
        <w:rPr>
          <w:color w:val="000000"/>
          <w:sz w:val="28"/>
          <w:szCs w:val="28"/>
        </w:rPr>
      </w:pPr>
    </w:p>
    <w:p w:rsidR="00F22085" w:rsidRDefault="00F22085" w:rsidP="00F22085">
      <w:pPr>
        <w:spacing w:after="0"/>
        <w:ind w:firstLine="567"/>
        <w:jc w:val="center"/>
        <w:rPr>
          <w:b/>
          <w:noProof/>
          <w:sz w:val="28"/>
          <w:szCs w:val="28"/>
        </w:rPr>
      </w:pPr>
      <w:r>
        <w:rPr>
          <w:b/>
          <w:noProof/>
          <w:sz w:val="28"/>
          <w:szCs w:val="28"/>
        </w:rPr>
        <w:t>Будівництво освітніх закладів</w:t>
      </w:r>
    </w:p>
    <w:p w:rsidR="005C1636" w:rsidRPr="00F22085" w:rsidRDefault="005C1636" w:rsidP="00F22085">
      <w:pPr>
        <w:spacing w:after="0"/>
        <w:ind w:firstLine="567"/>
        <w:jc w:val="center"/>
        <w:rPr>
          <w:b/>
          <w:noProof/>
          <w:sz w:val="28"/>
          <w:szCs w:val="28"/>
        </w:rPr>
      </w:pPr>
    </w:p>
    <w:p w:rsidR="00F22085" w:rsidRPr="009234A8" w:rsidRDefault="00F22085" w:rsidP="00F22085">
      <w:pPr>
        <w:spacing w:after="0"/>
        <w:rPr>
          <w:sz w:val="28"/>
          <w:szCs w:val="28"/>
        </w:rPr>
      </w:pPr>
      <w:r>
        <w:rPr>
          <w:noProof/>
          <w:sz w:val="28"/>
          <w:szCs w:val="28"/>
        </w:rPr>
        <w:t xml:space="preserve">  </w:t>
      </w:r>
      <w:r w:rsidRPr="0045523C">
        <w:rPr>
          <w:noProof/>
          <w:sz w:val="28"/>
          <w:szCs w:val="28"/>
        </w:rPr>
        <w:t xml:space="preserve">В спеціальному фонді бюджету передбачено кошти на </w:t>
      </w:r>
      <w:r>
        <w:rPr>
          <w:noProof/>
          <w:sz w:val="28"/>
          <w:szCs w:val="28"/>
        </w:rPr>
        <w:t xml:space="preserve">продовження </w:t>
      </w:r>
      <w:r>
        <w:rPr>
          <w:color w:val="000000"/>
          <w:sz w:val="28"/>
          <w:szCs w:val="28"/>
        </w:rPr>
        <w:t>будівництва</w:t>
      </w:r>
      <w:r w:rsidRPr="009234A8">
        <w:rPr>
          <w:color w:val="000000"/>
          <w:sz w:val="28"/>
          <w:szCs w:val="28"/>
        </w:rPr>
        <w:t xml:space="preserve"> </w:t>
      </w:r>
      <w:r w:rsidRPr="009234A8">
        <w:rPr>
          <w:sz w:val="28"/>
          <w:szCs w:val="28"/>
        </w:rPr>
        <w:t>загальноосвітньої школи ІІ-ІІІ ступенів "</w:t>
      </w:r>
      <w:proofErr w:type="spellStart"/>
      <w:r w:rsidRPr="009234A8">
        <w:rPr>
          <w:sz w:val="28"/>
          <w:szCs w:val="28"/>
        </w:rPr>
        <w:t>Авангардівського</w:t>
      </w:r>
      <w:proofErr w:type="spellEnd"/>
      <w:r w:rsidRPr="009234A8">
        <w:rPr>
          <w:sz w:val="28"/>
          <w:szCs w:val="28"/>
        </w:rPr>
        <w:t xml:space="preserve"> НВК- дошкільний навчальний заклад(дитячий садок) - загальноосвітня школа І ступеня" за адресою: Одеська область, </w:t>
      </w:r>
      <w:proofErr w:type="spellStart"/>
      <w:r w:rsidRPr="009234A8">
        <w:rPr>
          <w:sz w:val="28"/>
          <w:szCs w:val="28"/>
        </w:rPr>
        <w:t>Овідіопольський</w:t>
      </w:r>
      <w:proofErr w:type="spellEnd"/>
      <w:r w:rsidRPr="009234A8">
        <w:rPr>
          <w:sz w:val="28"/>
          <w:szCs w:val="28"/>
        </w:rPr>
        <w:t xml:space="preserve"> район, </w:t>
      </w:r>
      <w:proofErr w:type="spellStart"/>
      <w:r w:rsidRPr="009234A8">
        <w:rPr>
          <w:sz w:val="28"/>
          <w:szCs w:val="28"/>
        </w:rPr>
        <w:t>смт.Авангард</w:t>
      </w:r>
      <w:proofErr w:type="spellEnd"/>
      <w:r w:rsidRPr="009234A8">
        <w:rPr>
          <w:sz w:val="28"/>
          <w:szCs w:val="28"/>
        </w:rPr>
        <w:t xml:space="preserve">, </w:t>
      </w:r>
      <w:proofErr w:type="spellStart"/>
      <w:r w:rsidRPr="009234A8">
        <w:rPr>
          <w:sz w:val="28"/>
          <w:szCs w:val="28"/>
        </w:rPr>
        <w:t>вул.Добрянського</w:t>
      </w:r>
      <w:proofErr w:type="spellEnd"/>
      <w:r w:rsidRPr="009234A8">
        <w:rPr>
          <w:sz w:val="28"/>
          <w:szCs w:val="28"/>
        </w:rPr>
        <w:t xml:space="preserve"> 26-А</w:t>
      </w:r>
      <w:r>
        <w:rPr>
          <w:sz w:val="28"/>
          <w:szCs w:val="28"/>
        </w:rPr>
        <w:t xml:space="preserve">, </w:t>
      </w:r>
      <w:r>
        <w:rPr>
          <w:noProof/>
          <w:sz w:val="28"/>
          <w:szCs w:val="28"/>
        </w:rPr>
        <w:t xml:space="preserve">на реконструкції Новодолинської ЗОШ – ліцею </w:t>
      </w:r>
      <w:r w:rsidR="005C1636">
        <w:rPr>
          <w:noProof/>
          <w:sz w:val="28"/>
          <w:szCs w:val="28"/>
        </w:rPr>
        <w:t xml:space="preserve">в сумі  </w:t>
      </w:r>
      <w:r w:rsidR="00B3776C">
        <w:rPr>
          <w:noProof/>
          <w:sz w:val="28"/>
          <w:szCs w:val="28"/>
        </w:rPr>
        <w:t>32 372 790</w:t>
      </w:r>
      <w:r>
        <w:rPr>
          <w:noProof/>
          <w:sz w:val="28"/>
          <w:szCs w:val="28"/>
        </w:rPr>
        <w:t xml:space="preserve"> грн.</w:t>
      </w:r>
    </w:p>
    <w:p w:rsidR="00F22085" w:rsidRDefault="00F22085" w:rsidP="00F22085">
      <w:pPr>
        <w:spacing w:after="0"/>
        <w:ind w:firstLine="567"/>
        <w:rPr>
          <w:noProof/>
          <w:sz w:val="28"/>
          <w:szCs w:val="28"/>
          <w:u w:val="single"/>
        </w:rPr>
      </w:pPr>
    </w:p>
    <w:p w:rsidR="00F22085" w:rsidRDefault="00F22085" w:rsidP="00F22085">
      <w:pPr>
        <w:spacing w:after="0"/>
        <w:rPr>
          <w:noProof/>
          <w:sz w:val="28"/>
          <w:szCs w:val="28"/>
          <w:u w:val="single"/>
        </w:rPr>
      </w:pPr>
    </w:p>
    <w:p w:rsidR="00F22085" w:rsidRDefault="007F4A7B" w:rsidP="00F22085">
      <w:pPr>
        <w:spacing w:after="0"/>
        <w:ind w:firstLine="567"/>
        <w:jc w:val="center"/>
        <w:rPr>
          <w:b/>
          <w:noProof/>
          <w:sz w:val="28"/>
          <w:szCs w:val="28"/>
        </w:rPr>
      </w:pPr>
      <w:r>
        <w:rPr>
          <w:b/>
          <w:noProof/>
          <w:sz w:val="28"/>
          <w:szCs w:val="28"/>
        </w:rPr>
        <w:lastRenderedPageBreak/>
        <w:t>Внески до статутного капіталу суб»єктів господарювання</w:t>
      </w:r>
    </w:p>
    <w:p w:rsidR="007F4A7B" w:rsidRPr="00F22085" w:rsidRDefault="007F4A7B" w:rsidP="00F22085">
      <w:pPr>
        <w:spacing w:after="0"/>
        <w:ind w:firstLine="567"/>
        <w:jc w:val="center"/>
        <w:rPr>
          <w:b/>
          <w:noProof/>
          <w:sz w:val="28"/>
          <w:szCs w:val="28"/>
        </w:rPr>
      </w:pPr>
    </w:p>
    <w:p w:rsidR="00F22085" w:rsidRDefault="00F22085" w:rsidP="00F22085">
      <w:pPr>
        <w:spacing w:after="0"/>
        <w:rPr>
          <w:sz w:val="28"/>
          <w:szCs w:val="28"/>
        </w:rPr>
      </w:pPr>
      <w:r>
        <w:rPr>
          <w:noProof/>
          <w:sz w:val="28"/>
          <w:szCs w:val="28"/>
        </w:rPr>
        <w:t xml:space="preserve">  </w:t>
      </w:r>
      <w:r w:rsidRPr="0045523C">
        <w:rPr>
          <w:noProof/>
          <w:sz w:val="28"/>
          <w:szCs w:val="28"/>
        </w:rPr>
        <w:t xml:space="preserve">В спеціальному фонді бюджету </w:t>
      </w:r>
      <w:r w:rsidR="00B3776C">
        <w:rPr>
          <w:noProof/>
          <w:sz w:val="28"/>
          <w:szCs w:val="28"/>
        </w:rPr>
        <w:t xml:space="preserve">не </w:t>
      </w:r>
      <w:r w:rsidRPr="0045523C">
        <w:rPr>
          <w:noProof/>
          <w:sz w:val="28"/>
          <w:szCs w:val="28"/>
        </w:rPr>
        <w:t xml:space="preserve">передбачено кошти на </w:t>
      </w:r>
      <w:r>
        <w:rPr>
          <w:noProof/>
          <w:sz w:val="28"/>
          <w:szCs w:val="28"/>
        </w:rPr>
        <w:t xml:space="preserve">поповнення Статутного капіталу </w:t>
      </w:r>
      <w:r w:rsidR="00B3776C">
        <w:rPr>
          <w:noProof/>
          <w:sz w:val="28"/>
          <w:szCs w:val="28"/>
        </w:rPr>
        <w:t>комунальних підприємств.</w:t>
      </w:r>
      <w:r w:rsidR="007F4A7B" w:rsidRPr="00737FE1">
        <w:rPr>
          <w:sz w:val="28"/>
          <w:szCs w:val="28"/>
        </w:rPr>
        <w:t xml:space="preserve"> </w:t>
      </w:r>
    </w:p>
    <w:p w:rsidR="007F4A7B" w:rsidRPr="00737FE1" w:rsidRDefault="007F4A7B" w:rsidP="00F22085">
      <w:pPr>
        <w:spacing w:after="0"/>
        <w:rPr>
          <w:sz w:val="28"/>
          <w:szCs w:val="28"/>
        </w:rPr>
      </w:pPr>
    </w:p>
    <w:p w:rsidR="007F4A7B" w:rsidRPr="007F4A7B" w:rsidRDefault="007F4A7B" w:rsidP="007F4A7B">
      <w:pPr>
        <w:ind w:firstLine="560"/>
        <w:jc w:val="center"/>
        <w:rPr>
          <w:b/>
          <w:sz w:val="28"/>
          <w:szCs w:val="28"/>
        </w:rPr>
      </w:pPr>
      <w:r w:rsidRPr="007F4A7B">
        <w:rPr>
          <w:b/>
          <w:sz w:val="28"/>
          <w:szCs w:val="28"/>
        </w:rPr>
        <w:t>Непередбачені видатки</w:t>
      </w:r>
    </w:p>
    <w:p w:rsidR="007F4A7B" w:rsidRPr="00151399" w:rsidRDefault="007F4A7B" w:rsidP="007F4A7B">
      <w:pPr>
        <w:ind w:firstLine="560"/>
        <w:rPr>
          <w:sz w:val="28"/>
          <w:szCs w:val="28"/>
        </w:rPr>
      </w:pPr>
      <w:r w:rsidRPr="00151399">
        <w:rPr>
          <w:sz w:val="28"/>
          <w:szCs w:val="28"/>
        </w:rPr>
        <w:t>Для здійснення видатків, що не мають постійного характеру і не можуть бути передбачені (резе</w:t>
      </w:r>
      <w:r>
        <w:rPr>
          <w:sz w:val="28"/>
          <w:szCs w:val="28"/>
        </w:rPr>
        <w:t xml:space="preserve">рвний фонд) планується у сумі </w:t>
      </w:r>
      <w:r w:rsidR="00A943AA">
        <w:rPr>
          <w:sz w:val="28"/>
          <w:szCs w:val="28"/>
        </w:rPr>
        <w:t>11 235 318</w:t>
      </w:r>
      <w:r w:rsidRPr="00151399">
        <w:rPr>
          <w:sz w:val="28"/>
          <w:szCs w:val="28"/>
        </w:rPr>
        <w:t xml:space="preserve"> грн. </w:t>
      </w:r>
    </w:p>
    <w:p w:rsidR="00F22085" w:rsidRPr="00560FB0" w:rsidRDefault="00F22085" w:rsidP="007F6F82">
      <w:pPr>
        <w:pStyle w:val="2"/>
        <w:tabs>
          <w:tab w:val="left" w:pos="142"/>
          <w:tab w:val="left" w:pos="426"/>
          <w:tab w:val="left" w:pos="851"/>
        </w:tabs>
        <w:spacing w:after="0" w:line="240" w:lineRule="atLeast"/>
        <w:ind w:left="0"/>
        <w:jc w:val="left"/>
        <w:rPr>
          <w:b w:val="0"/>
          <w:highlight w:val="yellow"/>
        </w:rPr>
      </w:pPr>
    </w:p>
    <w:p w:rsidR="007E1752" w:rsidRPr="00560FB0" w:rsidRDefault="007E1752" w:rsidP="00A50A28">
      <w:pPr>
        <w:pStyle w:val="a3"/>
        <w:tabs>
          <w:tab w:val="left" w:pos="142"/>
          <w:tab w:val="left" w:pos="993"/>
        </w:tabs>
        <w:spacing w:after="0" w:line="240" w:lineRule="atLeast"/>
        <w:ind w:firstLine="567"/>
        <w:rPr>
          <w:highlight w:val="yellow"/>
        </w:rPr>
      </w:pPr>
    </w:p>
    <w:p w:rsidR="007E1752" w:rsidRPr="007F4A7B" w:rsidRDefault="00A943AA" w:rsidP="00A50A28">
      <w:pPr>
        <w:pStyle w:val="2"/>
        <w:tabs>
          <w:tab w:val="left" w:pos="142"/>
          <w:tab w:val="left" w:pos="993"/>
        </w:tabs>
        <w:spacing w:after="0" w:line="240" w:lineRule="atLeast"/>
        <w:ind w:left="0" w:firstLine="567"/>
        <w:jc w:val="center"/>
      </w:pPr>
      <w:r>
        <w:rPr>
          <w:lang w:val="en-US"/>
        </w:rPr>
        <w:t>VII</w:t>
      </w:r>
      <w:r w:rsidR="007E1752" w:rsidRPr="007F4A7B">
        <w:t>.</w:t>
      </w:r>
      <w:r w:rsidR="007E1752" w:rsidRPr="007F4A7B">
        <w:rPr>
          <w:spacing w:val="-6"/>
        </w:rPr>
        <w:t xml:space="preserve"> </w:t>
      </w:r>
      <w:r w:rsidR="007E1752" w:rsidRPr="007F4A7B">
        <w:t>Взаємовідносини</w:t>
      </w:r>
      <w:r w:rsidR="007E1752" w:rsidRPr="007F4A7B">
        <w:rPr>
          <w:spacing w:val="-5"/>
        </w:rPr>
        <w:t xml:space="preserve"> </w:t>
      </w:r>
      <w:r w:rsidR="007E1752" w:rsidRPr="007F4A7B">
        <w:t>бюджету</w:t>
      </w:r>
      <w:r w:rsidR="007E1752" w:rsidRPr="007F4A7B">
        <w:rPr>
          <w:spacing w:val="-3"/>
        </w:rPr>
        <w:t xml:space="preserve"> </w:t>
      </w:r>
      <w:r w:rsidR="007E1752" w:rsidRPr="007F4A7B">
        <w:t>з</w:t>
      </w:r>
      <w:r w:rsidR="007E1752" w:rsidRPr="007F4A7B">
        <w:rPr>
          <w:spacing w:val="-4"/>
        </w:rPr>
        <w:t xml:space="preserve"> </w:t>
      </w:r>
      <w:r w:rsidR="007E1752" w:rsidRPr="007F4A7B">
        <w:t>іншими</w:t>
      </w:r>
      <w:r w:rsidR="007E1752" w:rsidRPr="007F4A7B">
        <w:rPr>
          <w:spacing w:val="-6"/>
        </w:rPr>
        <w:t xml:space="preserve"> </w:t>
      </w:r>
      <w:r w:rsidR="007E1752" w:rsidRPr="007F4A7B">
        <w:t>бюджетами</w:t>
      </w:r>
    </w:p>
    <w:p w:rsidR="007E1752" w:rsidRPr="007F4A7B" w:rsidRDefault="007E1752" w:rsidP="00A50A28">
      <w:pPr>
        <w:pStyle w:val="a3"/>
        <w:tabs>
          <w:tab w:val="left" w:pos="142"/>
          <w:tab w:val="left" w:pos="993"/>
        </w:tabs>
        <w:spacing w:after="0" w:line="240" w:lineRule="atLeast"/>
        <w:ind w:firstLine="567"/>
        <w:rPr>
          <w:b/>
        </w:rPr>
      </w:pPr>
    </w:p>
    <w:p w:rsidR="00A943AA" w:rsidRDefault="007E1752" w:rsidP="00A943AA">
      <w:pPr>
        <w:pStyle w:val="a3"/>
        <w:tabs>
          <w:tab w:val="left" w:pos="142"/>
          <w:tab w:val="left" w:pos="993"/>
        </w:tabs>
        <w:spacing w:after="0" w:line="240" w:lineRule="atLeast"/>
        <w:ind w:firstLine="567"/>
        <w:rPr>
          <w:spacing w:val="1"/>
        </w:rPr>
      </w:pPr>
      <w:r w:rsidRPr="007F4A7B">
        <w:t>Міжбюджетні трансферти мають цільове спрямування і використовуються</w:t>
      </w:r>
      <w:r w:rsidRPr="007F4A7B">
        <w:rPr>
          <w:spacing w:val="1"/>
        </w:rPr>
        <w:t xml:space="preserve"> </w:t>
      </w:r>
      <w:r w:rsidRPr="007F4A7B">
        <w:t>відповідно</w:t>
      </w:r>
      <w:r w:rsidRPr="007F4A7B">
        <w:rPr>
          <w:spacing w:val="1"/>
        </w:rPr>
        <w:t xml:space="preserve"> </w:t>
      </w:r>
      <w:r w:rsidRPr="007F4A7B">
        <w:t>до</w:t>
      </w:r>
      <w:r w:rsidRPr="007F4A7B">
        <w:rPr>
          <w:spacing w:val="1"/>
        </w:rPr>
        <w:t xml:space="preserve"> </w:t>
      </w:r>
      <w:r w:rsidRPr="007F4A7B">
        <w:t>порядків</w:t>
      </w:r>
      <w:r w:rsidRPr="007F4A7B">
        <w:rPr>
          <w:spacing w:val="1"/>
        </w:rPr>
        <w:t xml:space="preserve"> </w:t>
      </w:r>
      <w:r w:rsidRPr="007F4A7B">
        <w:t>їх</w:t>
      </w:r>
      <w:r w:rsidRPr="007F4A7B">
        <w:rPr>
          <w:spacing w:val="1"/>
        </w:rPr>
        <w:t xml:space="preserve"> </w:t>
      </w:r>
      <w:r w:rsidRPr="007F4A7B">
        <w:t>використання.</w:t>
      </w:r>
      <w:r w:rsidRPr="007F4A7B">
        <w:rPr>
          <w:spacing w:val="1"/>
        </w:rPr>
        <w:t xml:space="preserve"> </w:t>
      </w:r>
      <w:r w:rsidRPr="007F4A7B">
        <w:t>Найбільшу</w:t>
      </w:r>
      <w:r w:rsidRPr="007F4A7B">
        <w:rPr>
          <w:spacing w:val="1"/>
        </w:rPr>
        <w:t xml:space="preserve"> </w:t>
      </w:r>
      <w:r w:rsidRPr="007F4A7B">
        <w:t>питому</w:t>
      </w:r>
      <w:r w:rsidRPr="007F4A7B">
        <w:rPr>
          <w:spacing w:val="1"/>
        </w:rPr>
        <w:t xml:space="preserve"> </w:t>
      </w:r>
      <w:r w:rsidRPr="007F4A7B">
        <w:t>вагу</w:t>
      </w:r>
      <w:r w:rsidRPr="007F4A7B">
        <w:rPr>
          <w:spacing w:val="1"/>
        </w:rPr>
        <w:t xml:space="preserve"> </w:t>
      </w:r>
      <w:r w:rsidRPr="007F4A7B">
        <w:t>у</w:t>
      </w:r>
      <w:r w:rsidRPr="007F4A7B">
        <w:rPr>
          <w:spacing w:val="1"/>
        </w:rPr>
        <w:t xml:space="preserve"> </w:t>
      </w:r>
      <w:r w:rsidRPr="007F4A7B">
        <w:t>обсязі</w:t>
      </w:r>
      <w:r w:rsidRPr="007F4A7B">
        <w:rPr>
          <w:spacing w:val="1"/>
        </w:rPr>
        <w:t xml:space="preserve"> </w:t>
      </w:r>
      <w:r w:rsidRPr="007F4A7B">
        <w:t>міжбюджетних трансфертів займає освітня субвенція з державного бюджету.</w:t>
      </w:r>
      <w:r w:rsidRPr="007F4A7B">
        <w:rPr>
          <w:spacing w:val="1"/>
        </w:rPr>
        <w:t xml:space="preserve"> </w:t>
      </w:r>
      <w:r w:rsidR="00A943AA">
        <w:rPr>
          <w:spacing w:val="1"/>
        </w:rPr>
        <w:t xml:space="preserve">Але в бюджеті на 2023 рік не передбачена освітня субвенція. Після прийняття постанови про розподіл освітньої субвенції буде внесено зміни до бюджету </w:t>
      </w:r>
      <w:proofErr w:type="spellStart"/>
      <w:r w:rsidR="00A943AA">
        <w:rPr>
          <w:spacing w:val="1"/>
        </w:rPr>
        <w:t>Авангардівської</w:t>
      </w:r>
      <w:proofErr w:type="spellEnd"/>
      <w:r w:rsidR="00A943AA">
        <w:rPr>
          <w:spacing w:val="1"/>
        </w:rPr>
        <w:t xml:space="preserve"> селищної територіальної громади на 2023 </w:t>
      </w:r>
      <w:proofErr w:type="spellStart"/>
      <w:r w:rsidR="00A943AA">
        <w:rPr>
          <w:spacing w:val="1"/>
        </w:rPr>
        <w:t>роік</w:t>
      </w:r>
      <w:proofErr w:type="spellEnd"/>
      <w:r w:rsidR="00A943AA">
        <w:rPr>
          <w:spacing w:val="1"/>
        </w:rPr>
        <w:t>.</w:t>
      </w:r>
    </w:p>
    <w:p w:rsidR="007E1752" w:rsidRPr="00560FB0" w:rsidRDefault="007E1752" w:rsidP="00A943AA">
      <w:pPr>
        <w:pStyle w:val="a3"/>
        <w:tabs>
          <w:tab w:val="left" w:pos="142"/>
          <w:tab w:val="left" w:pos="993"/>
        </w:tabs>
        <w:spacing w:after="0" w:line="240" w:lineRule="atLeast"/>
        <w:ind w:firstLine="567"/>
        <w:rPr>
          <w:highlight w:val="yellow"/>
        </w:rPr>
      </w:pPr>
    </w:p>
    <w:p w:rsidR="007F4A7B" w:rsidRDefault="007F4A7B" w:rsidP="007F4A7B">
      <w:pPr>
        <w:ind w:firstLine="560"/>
        <w:rPr>
          <w:sz w:val="28"/>
          <w:szCs w:val="28"/>
        </w:rPr>
      </w:pPr>
      <w:r>
        <w:rPr>
          <w:sz w:val="28"/>
          <w:szCs w:val="28"/>
        </w:rPr>
        <w:t>У бюджеті 202</w:t>
      </w:r>
      <w:r w:rsidR="00A943AA">
        <w:rPr>
          <w:sz w:val="28"/>
          <w:szCs w:val="28"/>
        </w:rPr>
        <w:t>3</w:t>
      </w:r>
      <w:r w:rsidRPr="00151399">
        <w:rPr>
          <w:sz w:val="28"/>
          <w:szCs w:val="28"/>
        </w:rPr>
        <w:t xml:space="preserve"> року передбачена реверсна дотація (кошти, що передаються до державного бюджету з </w:t>
      </w:r>
      <w:r>
        <w:rPr>
          <w:sz w:val="28"/>
          <w:szCs w:val="28"/>
        </w:rPr>
        <w:t xml:space="preserve">селищного бюджету)  у сумі  </w:t>
      </w:r>
      <w:r w:rsidR="00A943AA">
        <w:rPr>
          <w:sz w:val="28"/>
          <w:szCs w:val="28"/>
        </w:rPr>
        <w:t>25 860 800</w:t>
      </w:r>
      <w:r>
        <w:rPr>
          <w:sz w:val="28"/>
          <w:szCs w:val="28"/>
        </w:rPr>
        <w:t xml:space="preserve"> </w:t>
      </w:r>
      <w:r w:rsidRPr="00151399">
        <w:rPr>
          <w:sz w:val="28"/>
          <w:szCs w:val="28"/>
        </w:rPr>
        <w:t xml:space="preserve"> грн. </w:t>
      </w:r>
    </w:p>
    <w:p w:rsidR="00E515C8" w:rsidRDefault="00E515C8" w:rsidP="00A50A28">
      <w:pPr>
        <w:pStyle w:val="2"/>
        <w:tabs>
          <w:tab w:val="left" w:pos="142"/>
        </w:tabs>
        <w:spacing w:after="0" w:line="240" w:lineRule="atLeast"/>
        <w:ind w:left="0" w:firstLine="567"/>
        <w:jc w:val="center"/>
        <w:rPr>
          <w:b w:val="0"/>
          <w:highlight w:val="yellow"/>
          <w:lang w:val="en-US"/>
        </w:rPr>
      </w:pPr>
    </w:p>
    <w:p w:rsidR="00A943AA" w:rsidRDefault="00A943AA" w:rsidP="00A50A28">
      <w:pPr>
        <w:pStyle w:val="2"/>
        <w:tabs>
          <w:tab w:val="left" w:pos="142"/>
        </w:tabs>
        <w:spacing w:after="0" w:line="240" w:lineRule="atLeast"/>
        <w:ind w:left="0" w:firstLine="567"/>
        <w:jc w:val="center"/>
        <w:rPr>
          <w:b w:val="0"/>
          <w:highlight w:val="yellow"/>
          <w:lang w:val="en-US"/>
        </w:rPr>
      </w:pPr>
    </w:p>
    <w:p w:rsidR="00A943AA" w:rsidRDefault="00A943AA" w:rsidP="00A50A28">
      <w:pPr>
        <w:pStyle w:val="2"/>
        <w:tabs>
          <w:tab w:val="left" w:pos="142"/>
        </w:tabs>
        <w:spacing w:after="0" w:line="240" w:lineRule="atLeast"/>
        <w:ind w:left="0" w:firstLine="567"/>
        <w:jc w:val="center"/>
        <w:rPr>
          <w:b w:val="0"/>
          <w:highlight w:val="yellow"/>
          <w:lang w:val="en-US"/>
        </w:rPr>
      </w:pPr>
    </w:p>
    <w:p w:rsidR="00A943AA" w:rsidRPr="00A943AA" w:rsidRDefault="00A943AA" w:rsidP="00A50A28">
      <w:pPr>
        <w:pStyle w:val="2"/>
        <w:tabs>
          <w:tab w:val="left" w:pos="142"/>
        </w:tabs>
        <w:spacing w:after="0" w:line="240" w:lineRule="atLeast"/>
        <w:ind w:left="0" w:firstLine="567"/>
        <w:jc w:val="center"/>
        <w:rPr>
          <w:b w:val="0"/>
          <w:highlight w:val="yellow"/>
          <w:lang w:val="en-US"/>
        </w:rPr>
      </w:pPr>
    </w:p>
    <w:p w:rsidR="00E515C8" w:rsidRPr="00560FB0" w:rsidRDefault="00E515C8" w:rsidP="00A50A28">
      <w:pPr>
        <w:pStyle w:val="2"/>
        <w:tabs>
          <w:tab w:val="left" w:pos="142"/>
        </w:tabs>
        <w:spacing w:after="0" w:line="240" w:lineRule="atLeast"/>
        <w:ind w:left="0" w:firstLine="567"/>
        <w:jc w:val="center"/>
        <w:rPr>
          <w:b w:val="0"/>
          <w:highlight w:val="yellow"/>
        </w:rPr>
      </w:pPr>
    </w:p>
    <w:p w:rsidR="00E515C8" w:rsidRDefault="00E515C8" w:rsidP="00E515C8">
      <w:pPr>
        <w:pStyle w:val="2"/>
        <w:tabs>
          <w:tab w:val="left" w:pos="142"/>
        </w:tabs>
        <w:spacing w:after="0" w:line="240" w:lineRule="atLeast"/>
        <w:ind w:left="0"/>
        <w:rPr>
          <w:b w:val="0"/>
        </w:rPr>
      </w:pPr>
      <w:r w:rsidRPr="007F4A7B">
        <w:rPr>
          <w:b w:val="0"/>
        </w:rPr>
        <w:t>Начальник Фінансового відділу                                    Тетяна МИХАЙЛІЧЕНКО</w:t>
      </w:r>
    </w:p>
    <w:p w:rsidR="00155B46" w:rsidRDefault="00155B46" w:rsidP="00E515C8">
      <w:pPr>
        <w:pStyle w:val="2"/>
        <w:tabs>
          <w:tab w:val="left" w:pos="142"/>
        </w:tabs>
        <w:spacing w:after="0" w:line="240" w:lineRule="atLeast"/>
        <w:ind w:left="0"/>
        <w:rPr>
          <w:b w:val="0"/>
        </w:rPr>
      </w:pPr>
    </w:p>
    <w:p w:rsidR="00155B46" w:rsidRDefault="00155B46" w:rsidP="00E515C8">
      <w:pPr>
        <w:pStyle w:val="2"/>
        <w:tabs>
          <w:tab w:val="left" w:pos="142"/>
        </w:tabs>
        <w:spacing w:after="0" w:line="240" w:lineRule="atLeast"/>
        <w:ind w:left="0"/>
        <w:rPr>
          <w:b w:val="0"/>
        </w:rPr>
      </w:pPr>
    </w:p>
    <w:p w:rsidR="00155B46" w:rsidRPr="00151399" w:rsidRDefault="00155B46" w:rsidP="00155B46">
      <w:pPr>
        <w:ind w:firstLine="560"/>
        <w:rPr>
          <w:sz w:val="28"/>
          <w:szCs w:val="28"/>
        </w:rPr>
      </w:pPr>
    </w:p>
    <w:p w:rsidR="00155B46" w:rsidRPr="00B23ED1" w:rsidRDefault="00155B46" w:rsidP="00155B46">
      <w:pPr>
        <w:spacing w:after="0"/>
        <w:rPr>
          <w:sz w:val="28"/>
          <w:szCs w:val="28"/>
        </w:rPr>
      </w:pPr>
    </w:p>
    <w:p w:rsidR="00155B46" w:rsidRPr="00151399" w:rsidRDefault="00155B46" w:rsidP="00F22085">
      <w:pPr>
        <w:spacing w:after="0"/>
        <w:rPr>
          <w:color w:val="000000"/>
          <w:sz w:val="28"/>
          <w:szCs w:val="28"/>
        </w:rPr>
      </w:pPr>
    </w:p>
    <w:p w:rsidR="00155B46" w:rsidRPr="00151399" w:rsidRDefault="00155B46" w:rsidP="00155B46">
      <w:pPr>
        <w:rPr>
          <w:sz w:val="28"/>
          <w:szCs w:val="28"/>
        </w:rPr>
      </w:pPr>
    </w:p>
    <w:p w:rsidR="00155B46" w:rsidRPr="00151399" w:rsidRDefault="00155B46" w:rsidP="00155B46">
      <w:pPr>
        <w:spacing w:after="0"/>
        <w:rPr>
          <w:color w:val="000000"/>
          <w:sz w:val="28"/>
          <w:szCs w:val="28"/>
        </w:rPr>
      </w:pPr>
    </w:p>
    <w:p w:rsidR="00155B46" w:rsidRPr="00151399" w:rsidRDefault="00155B46" w:rsidP="00155B46">
      <w:pPr>
        <w:ind w:firstLine="560"/>
        <w:jc w:val="center"/>
        <w:rPr>
          <w:sz w:val="28"/>
          <w:szCs w:val="28"/>
          <w:u w:val="single"/>
        </w:rPr>
      </w:pPr>
    </w:p>
    <w:sectPr w:rsidR="00155B46" w:rsidRPr="00151399" w:rsidSect="006C63FF">
      <w:headerReference w:type="default" r:id="rId12"/>
      <w:pgSz w:w="11910" w:h="16840"/>
      <w:pgMar w:top="1040" w:right="740" w:bottom="280" w:left="1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B0" w:rsidRDefault="00715FB0">
      <w:r>
        <w:separator/>
      </w:r>
    </w:p>
  </w:endnote>
  <w:endnote w:type="continuationSeparator" w:id="0">
    <w:p w:rsidR="00715FB0" w:rsidRDefault="00715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B0" w:rsidRDefault="00715FB0">
      <w:r>
        <w:separator/>
      </w:r>
    </w:p>
  </w:footnote>
  <w:footnote w:type="continuationSeparator" w:id="0">
    <w:p w:rsidR="00715FB0" w:rsidRDefault="00715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B0" w:rsidRDefault="00715FB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CA8"/>
    <w:multiLevelType w:val="hybridMultilevel"/>
    <w:tmpl w:val="0E425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602BA"/>
    <w:multiLevelType w:val="hybridMultilevel"/>
    <w:tmpl w:val="6CDE0C28"/>
    <w:lvl w:ilvl="0" w:tplc="68C25BCE">
      <w:start w:val="1"/>
      <w:numFmt w:val="decimal"/>
      <w:lvlText w:val="%1."/>
      <w:lvlJc w:val="left"/>
      <w:pPr>
        <w:ind w:left="1635" w:hanging="10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0D60AE"/>
    <w:multiLevelType w:val="hybridMultilevel"/>
    <w:tmpl w:val="6FAEDBE4"/>
    <w:lvl w:ilvl="0" w:tplc="54B062A2">
      <w:start w:val="1"/>
      <w:numFmt w:val="decimal"/>
      <w:lvlText w:val="%1."/>
      <w:lvlJc w:val="left"/>
      <w:pPr>
        <w:ind w:left="696" w:hanging="470"/>
      </w:pPr>
      <w:rPr>
        <w:rFonts w:ascii="Times New Roman" w:eastAsia="Times New Roman" w:hAnsi="Times New Roman" w:cs="Times New Roman" w:hint="default"/>
        <w:b w:val="0"/>
        <w:bCs w:val="0"/>
        <w:i w:val="0"/>
        <w:iCs w:val="0"/>
        <w:w w:val="99"/>
        <w:sz w:val="28"/>
        <w:szCs w:val="28"/>
      </w:rPr>
    </w:lvl>
    <w:lvl w:ilvl="1" w:tplc="727C89F0">
      <w:numFmt w:val="bullet"/>
      <w:lvlText w:val="•"/>
      <w:lvlJc w:val="left"/>
      <w:pPr>
        <w:ind w:left="1718" w:hanging="470"/>
      </w:pPr>
      <w:rPr>
        <w:rFonts w:hint="default"/>
      </w:rPr>
    </w:lvl>
    <w:lvl w:ilvl="2" w:tplc="44527084">
      <w:numFmt w:val="bullet"/>
      <w:lvlText w:val="•"/>
      <w:lvlJc w:val="left"/>
      <w:pPr>
        <w:ind w:left="2736" w:hanging="470"/>
      </w:pPr>
      <w:rPr>
        <w:rFonts w:hint="default"/>
      </w:rPr>
    </w:lvl>
    <w:lvl w:ilvl="3" w:tplc="080E7982">
      <w:numFmt w:val="bullet"/>
      <w:lvlText w:val="•"/>
      <w:lvlJc w:val="left"/>
      <w:pPr>
        <w:ind w:left="3755" w:hanging="470"/>
      </w:pPr>
      <w:rPr>
        <w:rFonts w:hint="default"/>
      </w:rPr>
    </w:lvl>
    <w:lvl w:ilvl="4" w:tplc="0884F3D8">
      <w:numFmt w:val="bullet"/>
      <w:lvlText w:val="•"/>
      <w:lvlJc w:val="left"/>
      <w:pPr>
        <w:ind w:left="4773" w:hanging="470"/>
      </w:pPr>
      <w:rPr>
        <w:rFonts w:hint="default"/>
      </w:rPr>
    </w:lvl>
    <w:lvl w:ilvl="5" w:tplc="448E4E06">
      <w:numFmt w:val="bullet"/>
      <w:lvlText w:val="•"/>
      <w:lvlJc w:val="left"/>
      <w:pPr>
        <w:ind w:left="5792" w:hanging="470"/>
      </w:pPr>
      <w:rPr>
        <w:rFonts w:hint="default"/>
      </w:rPr>
    </w:lvl>
    <w:lvl w:ilvl="6" w:tplc="CC7C5272">
      <w:numFmt w:val="bullet"/>
      <w:lvlText w:val="•"/>
      <w:lvlJc w:val="left"/>
      <w:pPr>
        <w:ind w:left="6810" w:hanging="470"/>
      </w:pPr>
      <w:rPr>
        <w:rFonts w:hint="default"/>
      </w:rPr>
    </w:lvl>
    <w:lvl w:ilvl="7" w:tplc="3A82F9DE">
      <w:numFmt w:val="bullet"/>
      <w:lvlText w:val="•"/>
      <w:lvlJc w:val="left"/>
      <w:pPr>
        <w:ind w:left="7828" w:hanging="470"/>
      </w:pPr>
      <w:rPr>
        <w:rFonts w:hint="default"/>
      </w:rPr>
    </w:lvl>
    <w:lvl w:ilvl="8" w:tplc="49BE7A52">
      <w:numFmt w:val="bullet"/>
      <w:lvlText w:val="•"/>
      <w:lvlJc w:val="left"/>
      <w:pPr>
        <w:ind w:left="8847" w:hanging="470"/>
      </w:pPr>
      <w:rPr>
        <w:rFonts w:hint="default"/>
      </w:rPr>
    </w:lvl>
  </w:abstractNum>
  <w:abstractNum w:abstractNumId="3">
    <w:nsid w:val="1D3D6026"/>
    <w:multiLevelType w:val="hybridMultilevel"/>
    <w:tmpl w:val="4BA0CAD0"/>
    <w:lvl w:ilvl="0" w:tplc="0D12AAB8">
      <w:start w:val="1"/>
      <w:numFmt w:val="decimal"/>
      <w:lvlText w:val="%1."/>
      <w:lvlJc w:val="righ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F6237AE"/>
    <w:multiLevelType w:val="hybridMultilevel"/>
    <w:tmpl w:val="95BE12A4"/>
    <w:lvl w:ilvl="0" w:tplc="A28681FE">
      <w:start w:val="1"/>
      <w:numFmt w:val="decimal"/>
      <w:lvlText w:val="%1)"/>
      <w:lvlJc w:val="left"/>
      <w:pPr>
        <w:ind w:left="696" w:hanging="428"/>
      </w:pPr>
      <w:rPr>
        <w:rFonts w:ascii="Times New Roman" w:eastAsia="Times New Roman" w:hAnsi="Times New Roman" w:cs="Times New Roman" w:hint="default"/>
        <w:b w:val="0"/>
        <w:bCs w:val="0"/>
        <w:i w:val="0"/>
        <w:iCs w:val="0"/>
        <w:w w:val="99"/>
        <w:sz w:val="28"/>
        <w:szCs w:val="28"/>
      </w:rPr>
    </w:lvl>
    <w:lvl w:ilvl="1" w:tplc="68223A32">
      <w:numFmt w:val="bullet"/>
      <w:lvlText w:val="•"/>
      <w:lvlJc w:val="left"/>
      <w:pPr>
        <w:ind w:left="1718" w:hanging="428"/>
      </w:pPr>
      <w:rPr>
        <w:rFonts w:hint="default"/>
      </w:rPr>
    </w:lvl>
    <w:lvl w:ilvl="2" w:tplc="223E302C">
      <w:numFmt w:val="bullet"/>
      <w:lvlText w:val="•"/>
      <w:lvlJc w:val="left"/>
      <w:pPr>
        <w:ind w:left="2736" w:hanging="428"/>
      </w:pPr>
      <w:rPr>
        <w:rFonts w:hint="default"/>
      </w:rPr>
    </w:lvl>
    <w:lvl w:ilvl="3" w:tplc="97E22474">
      <w:numFmt w:val="bullet"/>
      <w:lvlText w:val="•"/>
      <w:lvlJc w:val="left"/>
      <w:pPr>
        <w:ind w:left="3755" w:hanging="428"/>
      </w:pPr>
      <w:rPr>
        <w:rFonts w:hint="default"/>
      </w:rPr>
    </w:lvl>
    <w:lvl w:ilvl="4" w:tplc="BB902398">
      <w:numFmt w:val="bullet"/>
      <w:lvlText w:val="•"/>
      <w:lvlJc w:val="left"/>
      <w:pPr>
        <w:ind w:left="4773" w:hanging="428"/>
      </w:pPr>
      <w:rPr>
        <w:rFonts w:hint="default"/>
      </w:rPr>
    </w:lvl>
    <w:lvl w:ilvl="5" w:tplc="E7E61B16">
      <w:numFmt w:val="bullet"/>
      <w:lvlText w:val="•"/>
      <w:lvlJc w:val="left"/>
      <w:pPr>
        <w:ind w:left="5792" w:hanging="428"/>
      </w:pPr>
      <w:rPr>
        <w:rFonts w:hint="default"/>
      </w:rPr>
    </w:lvl>
    <w:lvl w:ilvl="6" w:tplc="79F417F6">
      <w:numFmt w:val="bullet"/>
      <w:lvlText w:val="•"/>
      <w:lvlJc w:val="left"/>
      <w:pPr>
        <w:ind w:left="6810" w:hanging="428"/>
      </w:pPr>
      <w:rPr>
        <w:rFonts w:hint="default"/>
      </w:rPr>
    </w:lvl>
    <w:lvl w:ilvl="7" w:tplc="C1881224">
      <w:numFmt w:val="bullet"/>
      <w:lvlText w:val="•"/>
      <w:lvlJc w:val="left"/>
      <w:pPr>
        <w:ind w:left="7828" w:hanging="428"/>
      </w:pPr>
      <w:rPr>
        <w:rFonts w:hint="default"/>
      </w:rPr>
    </w:lvl>
    <w:lvl w:ilvl="8" w:tplc="6FEC2092">
      <w:numFmt w:val="bullet"/>
      <w:lvlText w:val="•"/>
      <w:lvlJc w:val="left"/>
      <w:pPr>
        <w:ind w:left="8847" w:hanging="428"/>
      </w:pPr>
      <w:rPr>
        <w:rFonts w:hint="default"/>
      </w:rPr>
    </w:lvl>
  </w:abstractNum>
  <w:abstractNum w:abstractNumId="5">
    <w:nsid w:val="20297BD5"/>
    <w:multiLevelType w:val="hybridMultilevel"/>
    <w:tmpl w:val="19F40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21D5B1D"/>
    <w:multiLevelType w:val="hybridMultilevel"/>
    <w:tmpl w:val="77A45E20"/>
    <w:lvl w:ilvl="0" w:tplc="83327BF6">
      <w:numFmt w:val="bullet"/>
      <w:lvlText w:val="-"/>
      <w:lvlJc w:val="left"/>
      <w:pPr>
        <w:ind w:left="1778" w:hanging="360"/>
      </w:pPr>
      <w:rPr>
        <w:rFonts w:ascii="Times New Roman" w:eastAsia="Times New Roman" w:hAnsi="Times New Roman" w:hint="default"/>
        <w:w w:val="100"/>
        <w:sz w:val="28"/>
      </w:rPr>
    </w:lvl>
    <w:lvl w:ilvl="1" w:tplc="1DB4C66C">
      <w:numFmt w:val="bullet"/>
      <w:lvlText w:val="-"/>
      <w:lvlJc w:val="left"/>
      <w:pPr>
        <w:ind w:left="1242" w:hanging="164"/>
      </w:pPr>
      <w:rPr>
        <w:rFonts w:ascii="Times New Roman" w:eastAsia="Times New Roman" w:hAnsi="Times New Roman" w:hint="default"/>
        <w:w w:val="100"/>
        <w:sz w:val="28"/>
      </w:rPr>
    </w:lvl>
    <w:lvl w:ilvl="2" w:tplc="C67E582A">
      <w:numFmt w:val="bullet"/>
      <w:lvlText w:val="•"/>
      <w:lvlJc w:val="left"/>
      <w:pPr>
        <w:ind w:left="3014" w:hanging="164"/>
      </w:pPr>
      <w:rPr>
        <w:rFonts w:hint="default"/>
      </w:rPr>
    </w:lvl>
    <w:lvl w:ilvl="3" w:tplc="B0448DF6">
      <w:numFmt w:val="bullet"/>
      <w:lvlText w:val="•"/>
      <w:lvlJc w:val="left"/>
      <w:pPr>
        <w:ind w:left="4068" w:hanging="164"/>
      </w:pPr>
      <w:rPr>
        <w:rFonts w:hint="default"/>
      </w:rPr>
    </w:lvl>
    <w:lvl w:ilvl="4" w:tplc="957EA796">
      <w:numFmt w:val="bullet"/>
      <w:lvlText w:val="•"/>
      <w:lvlJc w:val="left"/>
      <w:pPr>
        <w:ind w:left="5122" w:hanging="164"/>
      </w:pPr>
      <w:rPr>
        <w:rFonts w:hint="default"/>
      </w:rPr>
    </w:lvl>
    <w:lvl w:ilvl="5" w:tplc="9E4408E6">
      <w:numFmt w:val="bullet"/>
      <w:lvlText w:val="•"/>
      <w:lvlJc w:val="left"/>
      <w:pPr>
        <w:ind w:left="6176" w:hanging="164"/>
      </w:pPr>
      <w:rPr>
        <w:rFonts w:hint="default"/>
      </w:rPr>
    </w:lvl>
    <w:lvl w:ilvl="6" w:tplc="E1C00906">
      <w:numFmt w:val="bullet"/>
      <w:lvlText w:val="•"/>
      <w:lvlJc w:val="left"/>
      <w:pPr>
        <w:ind w:left="7230" w:hanging="164"/>
      </w:pPr>
      <w:rPr>
        <w:rFonts w:hint="default"/>
      </w:rPr>
    </w:lvl>
    <w:lvl w:ilvl="7" w:tplc="9A0A14DA">
      <w:numFmt w:val="bullet"/>
      <w:lvlText w:val="•"/>
      <w:lvlJc w:val="left"/>
      <w:pPr>
        <w:ind w:left="8284" w:hanging="164"/>
      </w:pPr>
      <w:rPr>
        <w:rFonts w:hint="default"/>
      </w:rPr>
    </w:lvl>
    <w:lvl w:ilvl="8" w:tplc="4FA86752">
      <w:numFmt w:val="bullet"/>
      <w:lvlText w:val="•"/>
      <w:lvlJc w:val="left"/>
      <w:pPr>
        <w:ind w:left="9338" w:hanging="164"/>
      </w:pPr>
      <w:rPr>
        <w:rFonts w:hint="default"/>
      </w:rPr>
    </w:lvl>
  </w:abstractNum>
  <w:abstractNum w:abstractNumId="7">
    <w:nsid w:val="224E5434"/>
    <w:multiLevelType w:val="hybridMultilevel"/>
    <w:tmpl w:val="27E61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8E3F3F"/>
    <w:multiLevelType w:val="hybridMultilevel"/>
    <w:tmpl w:val="10863E7E"/>
    <w:lvl w:ilvl="0" w:tplc="F8882FEA">
      <w:start w:val="1"/>
      <w:numFmt w:val="decimal"/>
      <w:lvlText w:val="%1."/>
      <w:lvlJc w:val="left"/>
      <w:pPr>
        <w:ind w:left="979" w:hanging="423"/>
      </w:pPr>
      <w:rPr>
        <w:rFonts w:ascii="Times New Roman" w:eastAsia="Times New Roman" w:hAnsi="Times New Roman" w:cs="Times New Roman" w:hint="default"/>
        <w:b w:val="0"/>
        <w:bCs w:val="0"/>
        <w:i w:val="0"/>
        <w:iCs w:val="0"/>
        <w:w w:val="99"/>
        <w:sz w:val="28"/>
        <w:szCs w:val="28"/>
      </w:rPr>
    </w:lvl>
    <w:lvl w:ilvl="1" w:tplc="A8B6BE90">
      <w:numFmt w:val="bullet"/>
      <w:lvlText w:val="•"/>
      <w:lvlJc w:val="left"/>
      <w:pPr>
        <w:ind w:left="1970" w:hanging="423"/>
      </w:pPr>
      <w:rPr>
        <w:rFonts w:hint="default"/>
      </w:rPr>
    </w:lvl>
    <w:lvl w:ilvl="2" w:tplc="483440C8">
      <w:numFmt w:val="bullet"/>
      <w:lvlText w:val="•"/>
      <w:lvlJc w:val="left"/>
      <w:pPr>
        <w:ind w:left="2960" w:hanging="423"/>
      </w:pPr>
      <w:rPr>
        <w:rFonts w:hint="default"/>
      </w:rPr>
    </w:lvl>
    <w:lvl w:ilvl="3" w:tplc="9FF85AD0">
      <w:numFmt w:val="bullet"/>
      <w:lvlText w:val="•"/>
      <w:lvlJc w:val="left"/>
      <w:pPr>
        <w:ind w:left="3951" w:hanging="423"/>
      </w:pPr>
      <w:rPr>
        <w:rFonts w:hint="default"/>
      </w:rPr>
    </w:lvl>
    <w:lvl w:ilvl="4" w:tplc="78B64290">
      <w:numFmt w:val="bullet"/>
      <w:lvlText w:val="•"/>
      <w:lvlJc w:val="left"/>
      <w:pPr>
        <w:ind w:left="4941" w:hanging="423"/>
      </w:pPr>
      <w:rPr>
        <w:rFonts w:hint="default"/>
      </w:rPr>
    </w:lvl>
    <w:lvl w:ilvl="5" w:tplc="DB303962">
      <w:numFmt w:val="bullet"/>
      <w:lvlText w:val="•"/>
      <w:lvlJc w:val="left"/>
      <w:pPr>
        <w:ind w:left="5932" w:hanging="423"/>
      </w:pPr>
      <w:rPr>
        <w:rFonts w:hint="default"/>
      </w:rPr>
    </w:lvl>
    <w:lvl w:ilvl="6" w:tplc="B43AC1F2">
      <w:numFmt w:val="bullet"/>
      <w:lvlText w:val="•"/>
      <w:lvlJc w:val="left"/>
      <w:pPr>
        <w:ind w:left="6922" w:hanging="423"/>
      </w:pPr>
      <w:rPr>
        <w:rFonts w:hint="default"/>
      </w:rPr>
    </w:lvl>
    <w:lvl w:ilvl="7" w:tplc="EC7E2138">
      <w:numFmt w:val="bullet"/>
      <w:lvlText w:val="•"/>
      <w:lvlJc w:val="left"/>
      <w:pPr>
        <w:ind w:left="7912" w:hanging="423"/>
      </w:pPr>
      <w:rPr>
        <w:rFonts w:hint="default"/>
      </w:rPr>
    </w:lvl>
    <w:lvl w:ilvl="8" w:tplc="BE6EF226">
      <w:numFmt w:val="bullet"/>
      <w:lvlText w:val="•"/>
      <w:lvlJc w:val="left"/>
      <w:pPr>
        <w:ind w:left="8903" w:hanging="423"/>
      </w:pPr>
      <w:rPr>
        <w:rFonts w:hint="default"/>
      </w:rPr>
    </w:lvl>
  </w:abstractNum>
  <w:abstractNum w:abstractNumId="9">
    <w:nsid w:val="24214CA8"/>
    <w:multiLevelType w:val="multilevel"/>
    <w:tmpl w:val="07B86E5E"/>
    <w:lvl w:ilvl="0">
      <w:start w:val="1"/>
      <w:numFmt w:val="decimal"/>
      <w:lvlText w:val="%1."/>
      <w:lvlJc w:val="left"/>
      <w:pPr>
        <w:ind w:left="720" w:hanging="360"/>
      </w:pPr>
      <w:rPr>
        <w:rFonts w:hint="default"/>
      </w:rPr>
    </w:lvl>
    <w:lvl w:ilvl="1">
      <w:start w:val="1"/>
      <w:numFmt w:val="bullet"/>
      <w:lvlText w:val=""/>
      <w:lvlJc w:val="left"/>
      <w:pPr>
        <w:ind w:left="1371" w:hanging="945"/>
      </w:pPr>
      <w:rPr>
        <w:rFonts w:ascii="Symbol" w:hAnsi="Symbol" w:hint="default"/>
        <w:b/>
        <w:color w:val="auto"/>
      </w:rPr>
    </w:lvl>
    <w:lvl w:ilvl="2">
      <w:start w:val="1"/>
      <w:numFmt w:val="decimal"/>
      <w:isLgl/>
      <w:lvlText w:val="%1.%2.%3"/>
      <w:lvlJc w:val="left"/>
      <w:pPr>
        <w:ind w:left="1627" w:hanging="945"/>
      </w:pPr>
      <w:rPr>
        <w:rFonts w:hint="default"/>
        <w:b/>
      </w:rPr>
    </w:lvl>
    <w:lvl w:ilvl="3">
      <w:start w:val="1"/>
      <w:numFmt w:val="decimal"/>
      <w:isLgl/>
      <w:lvlText w:val="%1.%2.%3.%4"/>
      <w:lvlJc w:val="left"/>
      <w:pPr>
        <w:ind w:left="1923" w:hanging="1080"/>
      </w:pPr>
      <w:rPr>
        <w:rFonts w:hint="default"/>
        <w:b/>
      </w:rPr>
    </w:lvl>
    <w:lvl w:ilvl="4">
      <w:start w:val="1"/>
      <w:numFmt w:val="decimal"/>
      <w:isLgl/>
      <w:lvlText w:val="%1.%2.%3.%4.%5"/>
      <w:lvlJc w:val="left"/>
      <w:pPr>
        <w:ind w:left="2084" w:hanging="1080"/>
      </w:pPr>
      <w:rPr>
        <w:rFonts w:hint="default"/>
        <w:b/>
      </w:rPr>
    </w:lvl>
    <w:lvl w:ilvl="5">
      <w:start w:val="1"/>
      <w:numFmt w:val="decimal"/>
      <w:isLgl/>
      <w:lvlText w:val="%1.%2.%3.%4.%5.%6"/>
      <w:lvlJc w:val="left"/>
      <w:pPr>
        <w:ind w:left="2605" w:hanging="1440"/>
      </w:pPr>
      <w:rPr>
        <w:rFonts w:hint="default"/>
        <w:b/>
      </w:rPr>
    </w:lvl>
    <w:lvl w:ilvl="6">
      <w:start w:val="1"/>
      <w:numFmt w:val="decimal"/>
      <w:isLgl/>
      <w:lvlText w:val="%1.%2.%3.%4.%5.%6.%7"/>
      <w:lvlJc w:val="left"/>
      <w:pPr>
        <w:ind w:left="2766" w:hanging="1440"/>
      </w:pPr>
      <w:rPr>
        <w:rFonts w:hint="default"/>
        <w:b/>
      </w:rPr>
    </w:lvl>
    <w:lvl w:ilvl="7">
      <w:start w:val="1"/>
      <w:numFmt w:val="decimal"/>
      <w:isLgl/>
      <w:lvlText w:val="%1.%2.%3.%4.%5.%6.%7.%8"/>
      <w:lvlJc w:val="left"/>
      <w:pPr>
        <w:ind w:left="3287" w:hanging="1800"/>
      </w:pPr>
      <w:rPr>
        <w:rFonts w:hint="default"/>
        <w:b/>
      </w:rPr>
    </w:lvl>
    <w:lvl w:ilvl="8">
      <w:start w:val="1"/>
      <w:numFmt w:val="decimal"/>
      <w:isLgl/>
      <w:lvlText w:val="%1.%2.%3.%4.%5.%6.%7.%8.%9"/>
      <w:lvlJc w:val="left"/>
      <w:pPr>
        <w:ind w:left="3808" w:hanging="2160"/>
      </w:pPr>
      <w:rPr>
        <w:rFonts w:hint="default"/>
        <w:b/>
      </w:rPr>
    </w:lvl>
  </w:abstractNum>
  <w:abstractNum w:abstractNumId="10">
    <w:nsid w:val="257D6A92"/>
    <w:multiLevelType w:val="hybridMultilevel"/>
    <w:tmpl w:val="85487EC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A3321F9"/>
    <w:multiLevelType w:val="hybridMultilevel"/>
    <w:tmpl w:val="9894F7F2"/>
    <w:lvl w:ilvl="0" w:tplc="BA5AC3F4">
      <w:start w:val="1"/>
      <w:numFmt w:val="decimal"/>
      <w:lvlText w:val="%1."/>
      <w:lvlJc w:val="left"/>
      <w:pPr>
        <w:ind w:left="786" w:hanging="360"/>
      </w:pPr>
      <w:rPr>
        <w:b/>
      </w:rPr>
    </w:lvl>
    <w:lvl w:ilvl="1" w:tplc="438268F2">
      <w:start w:val="5"/>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A6A9B"/>
    <w:multiLevelType w:val="hybridMultilevel"/>
    <w:tmpl w:val="6EB6B8D6"/>
    <w:lvl w:ilvl="0" w:tplc="7292CC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10965"/>
    <w:multiLevelType w:val="hybridMultilevel"/>
    <w:tmpl w:val="42FE5C30"/>
    <w:lvl w:ilvl="0" w:tplc="8A22DD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51E5"/>
    <w:multiLevelType w:val="hybridMultilevel"/>
    <w:tmpl w:val="B7E081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3B8F2615"/>
    <w:multiLevelType w:val="hybridMultilevel"/>
    <w:tmpl w:val="757C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91411"/>
    <w:multiLevelType w:val="hybridMultilevel"/>
    <w:tmpl w:val="F832369C"/>
    <w:lvl w:ilvl="0" w:tplc="7992413A">
      <w:numFmt w:val="bullet"/>
      <w:lvlText w:val="-"/>
      <w:lvlJc w:val="left"/>
      <w:pPr>
        <w:ind w:left="696" w:hanging="164"/>
      </w:pPr>
      <w:rPr>
        <w:rFonts w:ascii="Times New Roman" w:eastAsia="Times New Roman" w:hAnsi="Times New Roman" w:hint="default"/>
        <w:b w:val="0"/>
        <w:i w:val="0"/>
        <w:w w:val="99"/>
        <w:sz w:val="28"/>
      </w:rPr>
    </w:lvl>
    <w:lvl w:ilvl="1" w:tplc="9B7A4646">
      <w:numFmt w:val="bullet"/>
      <w:lvlText w:val="•"/>
      <w:lvlJc w:val="left"/>
      <w:pPr>
        <w:ind w:left="1718" w:hanging="164"/>
      </w:pPr>
      <w:rPr>
        <w:rFonts w:hint="default"/>
      </w:rPr>
    </w:lvl>
    <w:lvl w:ilvl="2" w:tplc="6E42508A">
      <w:numFmt w:val="bullet"/>
      <w:lvlText w:val="•"/>
      <w:lvlJc w:val="left"/>
      <w:pPr>
        <w:ind w:left="2736" w:hanging="164"/>
      </w:pPr>
      <w:rPr>
        <w:rFonts w:hint="default"/>
      </w:rPr>
    </w:lvl>
    <w:lvl w:ilvl="3" w:tplc="27147F90">
      <w:numFmt w:val="bullet"/>
      <w:lvlText w:val="•"/>
      <w:lvlJc w:val="left"/>
      <w:pPr>
        <w:ind w:left="3755" w:hanging="164"/>
      </w:pPr>
      <w:rPr>
        <w:rFonts w:hint="default"/>
      </w:rPr>
    </w:lvl>
    <w:lvl w:ilvl="4" w:tplc="578C2818">
      <w:numFmt w:val="bullet"/>
      <w:lvlText w:val="•"/>
      <w:lvlJc w:val="left"/>
      <w:pPr>
        <w:ind w:left="4773" w:hanging="164"/>
      </w:pPr>
      <w:rPr>
        <w:rFonts w:hint="default"/>
      </w:rPr>
    </w:lvl>
    <w:lvl w:ilvl="5" w:tplc="9B64D0A2">
      <w:numFmt w:val="bullet"/>
      <w:lvlText w:val="•"/>
      <w:lvlJc w:val="left"/>
      <w:pPr>
        <w:ind w:left="5792" w:hanging="164"/>
      </w:pPr>
      <w:rPr>
        <w:rFonts w:hint="default"/>
      </w:rPr>
    </w:lvl>
    <w:lvl w:ilvl="6" w:tplc="81925208">
      <w:numFmt w:val="bullet"/>
      <w:lvlText w:val="•"/>
      <w:lvlJc w:val="left"/>
      <w:pPr>
        <w:ind w:left="6810" w:hanging="164"/>
      </w:pPr>
      <w:rPr>
        <w:rFonts w:hint="default"/>
      </w:rPr>
    </w:lvl>
    <w:lvl w:ilvl="7" w:tplc="84FC3150">
      <w:numFmt w:val="bullet"/>
      <w:lvlText w:val="•"/>
      <w:lvlJc w:val="left"/>
      <w:pPr>
        <w:ind w:left="7828" w:hanging="164"/>
      </w:pPr>
      <w:rPr>
        <w:rFonts w:hint="default"/>
      </w:rPr>
    </w:lvl>
    <w:lvl w:ilvl="8" w:tplc="245C530E">
      <w:numFmt w:val="bullet"/>
      <w:lvlText w:val="•"/>
      <w:lvlJc w:val="left"/>
      <w:pPr>
        <w:ind w:left="8847" w:hanging="164"/>
      </w:pPr>
      <w:rPr>
        <w:rFonts w:hint="default"/>
      </w:rPr>
    </w:lvl>
  </w:abstractNum>
  <w:abstractNum w:abstractNumId="17">
    <w:nsid w:val="3D5A5FB8"/>
    <w:multiLevelType w:val="hybridMultilevel"/>
    <w:tmpl w:val="B3A8E570"/>
    <w:lvl w:ilvl="0" w:tplc="04220001">
      <w:start w:val="1"/>
      <w:numFmt w:val="bullet"/>
      <w:lvlText w:val=""/>
      <w:lvlJc w:val="left"/>
      <w:pPr>
        <w:ind w:left="720" w:hanging="360"/>
      </w:pPr>
      <w:rPr>
        <w:rFonts w:ascii="Symbol" w:hAnsi="Symbol" w:hint="default"/>
      </w:rPr>
    </w:lvl>
    <w:lvl w:ilvl="1" w:tplc="E5BCEC00">
      <w:numFmt w:val="bullet"/>
      <w:lvlText w:val="-"/>
      <w:lvlJc w:val="left"/>
      <w:pPr>
        <w:ind w:left="2430" w:hanging="135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062361"/>
    <w:multiLevelType w:val="hybridMultilevel"/>
    <w:tmpl w:val="8E780002"/>
    <w:lvl w:ilvl="0" w:tplc="2C9A8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F7B03"/>
    <w:multiLevelType w:val="hybridMultilevel"/>
    <w:tmpl w:val="96CECF16"/>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0">
    <w:nsid w:val="42173DDD"/>
    <w:multiLevelType w:val="hybridMultilevel"/>
    <w:tmpl w:val="26528E56"/>
    <w:lvl w:ilvl="0" w:tplc="934E967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42F60FB9"/>
    <w:multiLevelType w:val="hybridMultilevel"/>
    <w:tmpl w:val="AE7C65BA"/>
    <w:lvl w:ilvl="0" w:tplc="F8C2CBC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92C86"/>
    <w:multiLevelType w:val="hybridMultilevel"/>
    <w:tmpl w:val="2C40047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5288614C"/>
    <w:multiLevelType w:val="hybridMultilevel"/>
    <w:tmpl w:val="C4269466"/>
    <w:lvl w:ilvl="0" w:tplc="96B8B6BC">
      <w:numFmt w:val="bullet"/>
      <w:lvlText w:val="-"/>
      <w:lvlJc w:val="left"/>
      <w:pPr>
        <w:ind w:left="696" w:hanging="154"/>
      </w:pPr>
      <w:rPr>
        <w:rFonts w:ascii="Times New Roman" w:eastAsia="Times New Roman" w:hAnsi="Times New Roman" w:hint="default"/>
        <w:b w:val="0"/>
        <w:i w:val="0"/>
        <w:w w:val="99"/>
        <w:sz w:val="28"/>
      </w:rPr>
    </w:lvl>
    <w:lvl w:ilvl="1" w:tplc="DE88C216">
      <w:numFmt w:val="bullet"/>
      <w:lvlText w:val="•"/>
      <w:lvlJc w:val="left"/>
      <w:pPr>
        <w:ind w:left="1718" w:hanging="154"/>
      </w:pPr>
      <w:rPr>
        <w:rFonts w:hint="default"/>
      </w:rPr>
    </w:lvl>
    <w:lvl w:ilvl="2" w:tplc="5B0E8B2C">
      <w:numFmt w:val="bullet"/>
      <w:lvlText w:val="•"/>
      <w:lvlJc w:val="left"/>
      <w:pPr>
        <w:ind w:left="2736" w:hanging="154"/>
      </w:pPr>
      <w:rPr>
        <w:rFonts w:hint="default"/>
      </w:rPr>
    </w:lvl>
    <w:lvl w:ilvl="3" w:tplc="906C10C8">
      <w:numFmt w:val="bullet"/>
      <w:lvlText w:val="•"/>
      <w:lvlJc w:val="left"/>
      <w:pPr>
        <w:ind w:left="3755" w:hanging="154"/>
      </w:pPr>
      <w:rPr>
        <w:rFonts w:hint="default"/>
      </w:rPr>
    </w:lvl>
    <w:lvl w:ilvl="4" w:tplc="349E011E">
      <w:numFmt w:val="bullet"/>
      <w:lvlText w:val="•"/>
      <w:lvlJc w:val="left"/>
      <w:pPr>
        <w:ind w:left="4773" w:hanging="154"/>
      </w:pPr>
      <w:rPr>
        <w:rFonts w:hint="default"/>
      </w:rPr>
    </w:lvl>
    <w:lvl w:ilvl="5" w:tplc="3C944800">
      <w:numFmt w:val="bullet"/>
      <w:lvlText w:val="•"/>
      <w:lvlJc w:val="left"/>
      <w:pPr>
        <w:ind w:left="5792" w:hanging="154"/>
      </w:pPr>
      <w:rPr>
        <w:rFonts w:hint="default"/>
      </w:rPr>
    </w:lvl>
    <w:lvl w:ilvl="6" w:tplc="7C705790">
      <w:numFmt w:val="bullet"/>
      <w:lvlText w:val="•"/>
      <w:lvlJc w:val="left"/>
      <w:pPr>
        <w:ind w:left="6810" w:hanging="154"/>
      </w:pPr>
      <w:rPr>
        <w:rFonts w:hint="default"/>
      </w:rPr>
    </w:lvl>
    <w:lvl w:ilvl="7" w:tplc="AB1A90F8">
      <w:numFmt w:val="bullet"/>
      <w:lvlText w:val="•"/>
      <w:lvlJc w:val="left"/>
      <w:pPr>
        <w:ind w:left="7828" w:hanging="154"/>
      </w:pPr>
      <w:rPr>
        <w:rFonts w:hint="default"/>
      </w:rPr>
    </w:lvl>
    <w:lvl w:ilvl="8" w:tplc="E33E6B06">
      <w:numFmt w:val="bullet"/>
      <w:lvlText w:val="•"/>
      <w:lvlJc w:val="left"/>
      <w:pPr>
        <w:ind w:left="8847" w:hanging="154"/>
      </w:pPr>
      <w:rPr>
        <w:rFonts w:hint="default"/>
      </w:rPr>
    </w:lvl>
  </w:abstractNum>
  <w:abstractNum w:abstractNumId="24">
    <w:nsid w:val="53EC52AE"/>
    <w:multiLevelType w:val="hybridMultilevel"/>
    <w:tmpl w:val="22243896"/>
    <w:lvl w:ilvl="0" w:tplc="45FC2EA4">
      <w:numFmt w:val="bullet"/>
      <w:lvlText w:val="-"/>
      <w:lvlJc w:val="left"/>
      <w:pPr>
        <w:ind w:left="696" w:hanging="207"/>
      </w:pPr>
      <w:rPr>
        <w:rFonts w:ascii="Times New Roman" w:eastAsia="Times New Roman" w:hAnsi="Times New Roman" w:hint="default"/>
        <w:b w:val="0"/>
        <w:i w:val="0"/>
        <w:w w:val="99"/>
        <w:sz w:val="28"/>
      </w:rPr>
    </w:lvl>
    <w:lvl w:ilvl="1" w:tplc="DA58213A">
      <w:numFmt w:val="bullet"/>
      <w:lvlText w:val="•"/>
      <w:lvlJc w:val="left"/>
      <w:pPr>
        <w:ind w:left="1718" w:hanging="207"/>
      </w:pPr>
      <w:rPr>
        <w:rFonts w:hint="default"/>
      </w:rPr>
    </w:lvl>
    <w:lvl w:ilvl="2" w:tplc="FF2828C4">
      <w:numFmt w:val="bullet"/>
      <w:lvlText w:val="•"/>
      <w:lvlJc w:val="left"/>
      <w:pPr>
        <w:ind w:left="2736" w:hanging="207"/>
      </w:pPr>
      <w:rPr>
        <w:rFonts w:hint="default"/>
      </w:rPr>
    </w:lvl>
    <w:lvl w:ilvl="3" w:tplc="52FE6268">
      <w:numFmt w:val="bullet"/>
      <w:lvlText w:val="•"/>
      <w:lvlJc w:val="left"/>
      <w:pPr>
        <w:ind w:left="3755" w:hanging="207"/>
      </w:pPr>
      <w:rPr>
        <w:rFonts w:hint="default"/>
      </w:rPr>
    </w:lvl>
    <w:lvl w:ilvl="4" w:tplc="9DB4879A">
      <w:numFmt w:val="bullet"/>
      <w:lvlText w:val="•"/>
      <w:lvlJc w:val="left"/>
      <w:pPr>
        <w:ind w:left="4773" w:hanging="207"/>
      </w:pPr>
      <w:rPr>
        <w:rFonts w:hint="default"/>
      </w:rPr>
    </w:lvl>
    <w:lvl w:ilvl="5" w:tplc="BC5A5D90">
      <w:numFmt w:val="bullet"/>
      <w:lvlText w:val="•"/>
      <w:lvlJc w:val="left"/>
      <w:pPr>
        <w:ind w:left="5792" w:hanging="207"/>
      </w:pPr>
      <w:rPr>
        <w:rFonts w:hint="default"/>
      </w:rPr>
    </w:lvl>
    <w:lvl w:ilvl="6" w:tplc="EB3E4E02">
      <w:numFmt w:val="bullet"/>
      <w:lvlText w:val="•"/>
      <w:lvlJc w:val="left"/>
      <w:pPr>
        <w:ind w:left="6810" w:hanging="207"/>
      </w:pPr>
      <w:rPr>
        <w:rFonts w:hint="default"/>
      </w:rPr>
    </w:lvl>
    <w:lvl w:ilvl="7" w:tplc="11A08CF8">
      <w:numFmt w:val="bullet"/>
      <w:lvlText w:val="•"/>
      <w:lvlJc w:val="left"/>
      <w:pPr>
        <w:ind w:left="7828" w:hanging="207"/>
      </w:pPr>
      <w:rPr>
        <w:rFonts w:hint="default"/>
      </w:rPr>
    </w:lvl>
    <w:lvl w:ilvl="8" w:tplc="669CDC7C">
      <w:numFmt w:val="bullet"/>
      <w:lvlText w:val="•"/>
      <w:lvlJc w:val="left"/>
      <w:pPr>
        <w:ind w:left="8847" w:hanging="207"/>
      </w:pPr>
      <w:rPr>
        <w:rFonts w:hint="default"/>
      </w:rPr>
    </w:lvl>
  </w:abstractNum>
  <w:abstractNum w:abstractNumId="25">
    <w:nsid w:val="5C5443C5"/>
    <w:multiLevelType w:val="hybridMultilevel"/>
    <w:tmpl w:val="2DD82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6EE145C"/>
    <w:multiLevelType w:val="hybridMultilevel"/>
    <w:tmpl w:val="8960CEC0"/>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100492"/>
    <w:multiLevelType w:val="hybridMultilevel"/>
    <w:tmpl w:val="095A004C"/>
    <w:lvl w:ilvl="0" w:tplc="E0C455B2">
      <w:numFmt w:val="bullet"/>
      <w:lvlText w:val="-"/>
      <w:lvlJc w:val="left"/>
      <w:pPr>
        <w:ind w:left="696" w:hanging="154"/>
      </w:pPr>
      <w:rPr>
        <w:rFonts w:ascii="Arial" w:eastAsia="Times New Roman" w:hAnsi="Arial" w:hint="default"/>
        <w:b w:val="0"/>
        <w:i w:val="0"/>
        <w:w w:val="99"/>
        <w:sz w:val="28"/>
      </w:rPr>
    </w:lvl>
    <w:lvl w:ilvl="1" w:tplc="FE9A210E">
      <w:numFmt w:val="bullet"/>
      <w:lvlText w:val="•"/>
      <w:lvlJc w:val="left"/>
      <w:pPr>
        <w:ind w:left="1718" w:hanging="154"/>
      </w:pPr>
      <w:rPr>
        <w:rFonts w:hint="default"/>
      </w:rPr>
    </w:lvl>
    <w:lvl w:ilvl="2" w:tplc="8FB24A6C">
      <w:numFmt w:val="bullet"/>
      <w:lvlText w:val="•"/>
      <w:lvlJc w:val="left"/>
      <w:pPr>
        <w:ind w:left="2736" w:hanging="154"/>
      </w:pPr>
      <w:rPr>
        <w:rFonts w:hint="default"/>
      </w:rPr>
    </w:lvl>
    <w:lvl w:ilvl="3" w:tplc="A08EF758">
      <w:numFmt w:val="bullet"/>
      <w:lvlText w:val="•"/>
      <w:lvlJc w:val="left"/>
      <w:pPr>
        <w:ind w:left="3755" w:hanging="154"/>
      </w:pPr>
      <w:rPr>
        <w:rFonts w:hint="default"/>
      </w:rPr>
    </w:lvl>
    <w:lvl w:ilvl="4" w:tplc="6C349ED4">
      <w:numFmt w:val="bullet"/>
      <w:lvlText w:val="•"/>
      <w:lvlJc w:val="left"/>
      <w:pPr>
        <w:ind w:left="4773" w:hanging="154"/>
      </w:pPr>
      <w:rPr>
        <w:rFonts w:hint="default"/>
      </w:rPr>
    </w:lvl>
    <w:lvl w:ilvl="5" w:tplc="D55CA262">
      <w:numFmt w:val="bullet"/>
      <w:lvlText w:val="•"/>
      <w:lvlJc w:val="left"/>
      <w:pPr>
        <w:ind w:left="5792" w:hanging="154"/>
      </w:pPr>
      <w:rPr>
        <w:rFonts w:hint="default"/>
      </w:rPr>
    </w:lvl>
    <w:lvl w:ilvl="6" w:tplc="199CE174">
      <w:numFmt w:val="bullet"/>
      <w:lvlText w:val="•"/>
      <w:lvlJc w:val="left"/>
      <w:pPr>
        <w:ind w:left="6810" w:hanging="154"/>
      </w:pPr>
      <w:rPr>
        <w:rFonts w:hint="default"/>
      </w:rPr>
    </w:lvl>
    <w:lvl w:ilvl="7" w:tplc="CA5014EE">
      <w:numFmt w:val="bullet"/>
      <w:lvlText w:val="•"/>
      <w:lvlJc w:val="left"/>
      <w:pPr>
        <w:ind w:left="7828" w:hanging="154"/>
      </w:pPr>
      <w:rPr>
        <w:rFonts w:hint="default"/>
      </w:rPr>
    </w:lvl>
    <w:lvl w:ilvl="8" w:tplc="3D74F138">
      <w:numFmt w:val="bullet"/>
      <w:lvlText w:val="•"/>
      <w:lvlJc w:val="left"/>
      <w:pPr>
        <w:ind w:left="8847" w:hanging="154"/>
      </w:pPr>
      <w:rPr>
        <w:rFonts w:hint="default"/>
      </w:rPr>
    </w:lvl>
  </w:abstractNum>
  <w:abstractNum w:abstractNumId="30">
    <w:nsid w:val="795752DA"/>
    <w:multiLevelType w:val="hybridMultilevel"/>
    <w:tmpl w:val="F214A4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79D82079"/>
    <w:multiLevelType w:val="hybridMultilevel"/>
    <w:tmpl w:val="891A23F0"/>
    <w:lvl w:ilvl="0" w:tplc="49BAE6C4">
      <w:start w:val="1"/>
      <w:numFmt w:val="decimal"/>
      <w:lvlText w:val="%1."/>
      <w:lvlJc w:val="left"/>
      <w:pPr>
        <w:ind w:left="1731" w:hanging="11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F44CB0"/>
    <w:multiLevelType w:val="hybridMultilevel"/>
    <w:tmpl w:val="7FDCB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4"/>
  </w:num>
  <w:num w:numId="3">
    <w:abstractNumId w:val="2"/>
  </w:num>
  <w:num w:numId="4">
    <w:abstractNumId w:val="4"/>
  </w:num>
  <w:num w:numId="5">
    <w:abstractNumId w:val="29"/>
  </w:num>
  <w:num w:numId="6">
    <w:abstractNumId w:val="23"/>
  </w:num>
  <w:num w:numId="7">
    <w:abstractNumId w:val="8"/>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10"/>
  </w:num>
  <w:num w:numId="12">
    <w:abstractNumId w:val="22"/>
  </w:num>
  <w:num w:numId="13">
    <w:abstractNumId w:val="17"/>
  </w:num>
  <w:num w:numId="14">
    <w:abstractNumId w:val="14"/>
  </w:num>
  <w:num w:numId="15">
    <w:abstractNumId w:val="5"/>
  </w:num>
  <w:num w:numId="16">
    <w:abstractNumId w:val="25"/>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0"/>
  </w:num>
  <w:num w:numId="23">
    <w:abstractNumId w:val="11"/>
  </w:num>
  <w:num w:numId="24">
    <w:abstractNumId w:val="7"/>
  </w:num>
  <w:num w:numId="25">
    <w:abstractNumId w:val="3"/>
  </w:num>
  <w:num w:numId="26">
    <w:abstractNumId w:val="9"/>
  </w:num>
  <w:num w:numId="27">
    <w:abstractNumId w:val="32"/>
  </w:num>
  <w:num w:numId="28">
    <w:abstractNumId w:val="31"/>
  </w:num>
  <w:num w:numId="29">
    <w:abstractNumId w:val="1"/>
  </w:num>
  <w:num w:numId="30">
    <w:abstractNumId w:val="20"/>
  </w:num>
  <w:num w:numId="31">
    <w:abstractNumId w:val="18"/>
  </w:num>
  <w:num w:numId="32">
    <w:abstractNumId w:val="1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98"/>
    <w:rsid w:val="00024737"/>
    <w:rsid w:val="00027D60"/>
    <w:rsid w:val="00061377"/>
    <w:rsid w:val="00064449"/>
    <w:rsid w:val="00070084"/>
    <w:rsid w:val="0007655E"/>
    <w:rsid w:val="00090B11"/>
    <w:rsid w:val="000A02C8"/>
    <w:rsid w:val="000A174D"/>
    <w:rsid w:val="000A1C10"/>
    <w:rsid w:val="000A489F"/>
    <w:rsid w:val="000A5981"/>
    <w:rsid w:val="000B5704"/>
    <w:rsid w:val="000C006F"/>
    <w:rsid w:val="000C1878"/>
    <w:rsid w:val="000C2F49"/>
    <w:rsid w:val="000C3AA9"/>
    <w:rsid w:val="000C67F2"/>
    <w:rsid w:val="000C682A"/>
    <w:rsid w:val="000D7099"/>
    <w:rsid w:val="0010231E"/>
    <w:rsid w:val="00104270"/>
    <w:rsid w:val="0011233D"/>
    <w:rsid w:val="001151E4"/>
    <w:rsid w:val="00122017"/>
    <w:rsid w:val="001251C3"/>
    <w:rsid w:val="00131042"/>
    <w:rsid w:val="00152210"/>
    <w:rsid w:val="00155B46"/>
    <w:rsid w:val="00192AF6"/>
    <w:rsid w:val="00197B70"/>
    <w:rsid w:val="001A25FD"/>
    <w:rsid w:val="001A3D98"/>
    <w:rsid w:val="001A5AAF"/>
    <w:rsid w:val="001A7494"/>
    <w:rsid w:val="001B2867"/>
    <w:rsid w:val="001B2BF0"/>
    <w:rsid w:val="001C74D8"/>
    <w:rsid w:val="001E28D1"/>
    <w:rsid w:val="001F2890"/>
    <w:rsid w:val="00203BD8"/>
    <w:rsid w:val="00212A48"/>
    <w:rsid w:val="00235FB4"/>
    <w:rsid w:val="0024098D"/>
    <w:rsid w:val="002554E4"/>
    <w:rsid w:val="00261282"/>
    <w:rsid w:val="002615A7"/>
    <w:rsid w:val="00265E35"/>
    <w:rsid w:val="00283483"/>
    <w:rsid w:val="0028480D"/>
    <w:rsid w:val="00290CE4"/>
    <w:rsid w:val="002B1C77"/>
    <w:rsid w:val="002C3DA9"/>
    <w:rsid w:val="002D34D4"/>
    <w:rsid w:val="002F095C"/>
    <w:rsid w:val="00300CD8"/>
    <w:rsid w:val="0030617B"/>
    <w:rsid w:val="0032001C"/>
    <w:rsid w:val="00322779"/>
    <w:rsid w:val="0033774F"/>
    <w:rsid w:val="003406F6"/>
    <w:rsid w:val="00350ED2"/>
    <w:rsid w:val="00377747"/>
    <w:rsid w:val="0039618B"/>
    <w:rsid w:val="003B0125"/>
    <w:rsid w:val="003B181F"/>
    <w:rsid w:val="003C2B1F"/>
    <w:rsid w:val="003D1B3A"/>
    <w:rsid w:val="003D7055"/>
    <w:rsid w:val="003E23E7"/>
    <w:rsid w:val="003E619E"/>
    <w:rsid w:val="003F75D3"/>
    <w:rsid w:val="0040115B"/>
    <w:rsid w:val="004034A2"/>
    <w:rsid w:val="00417C40"/>
    <w:rsid w:val="00420FEC"/>
    <w:rsid w:val="00423F93"/>
    <w:rsid w:val="00427434"/>
    <w:rsid w:val="0044107C"/>
    <w:rsid w:val="00443B38"/>
    <w:rsid w:val="00450E5D"/>
    <w:rsid w:val="0045712B"/>
    <w:rsid w:val="004627A3"/>
    <w:rsid w:val="00471C17"/>
    <w:rsid w:val="004807B5"/>
    <w:rsid w:val="00481B63"/>
    <w:rsid w:val="00487D01"/>
    <w:rsid w:val="004A3B54"/>
    <w:rsid w:val="004B5C47"/>
    <w:rsid w:val="004C196F"/>
    <w:rsid w:val="004D2F88"/>
    <w:rsid w:val="004E290F"/>
    <w:rsid w:val="004F7178"/>
    <w:rsid w:val="00503076"/>
    <w:rsid w:val="00503B8D"/>
    <w:rsid w:val="00512D27"/>
    <w:rsid w:val="0051470E"/>
    <w:rsid w:val="0051582F"/>
    <w:rsid w:val="00521657"/>
    <w:rsid w:val="005230C7"/>
    <w:rsid w:val="00530CC2"/>
    <w:rsid w:val="00547CC7"/>
    <w:rsid w:val="0055671F"/>
    <w:rsid w:val="00560FB0"/>
    <w:rsid w:val="00563A19"/>
    <w:rsid w:val="0057551E"/>
    <w:rsid w:val="0058434A"/>
    <w:rsid w:val="005C1636"/>
    <w:rsid w:val="005D6885"/>
    <w:rsid w:val="005E1621"/>
    <w:rsid w:val="005F14A0"/>
    <w:rsid w:val="005F24C3"/>
    <w:rsid w:val="0060276A"/>
    <w:rsid w:val="00603646"/>
    <w:rsid w:val="00621A8D"/>
    <w:rsid w:val="00625358"/>
    <w:rsid w:val="00636624"/>
    <w:rsid w:val="00655251"/>
    <w:rsid w:val="006736D7"/>
    <w:rsid w:val="00677216"/>
    <w:rsid w:val="00692380"/>
    <w:rsid w:val="006935EC"/>
    <w:rsid w:val="006A5482"/>
    <w:rsid w:val="006A7465"/>
    <w:rsid w:val="006B1115"/>
    <w:rsid w:val="006B5656"/>
    <w:rsid w:val="006C63FF"/>
    <w:rsid w:val="006D1C8C"/>
    <w:rsid w:val="006D51C6"/>
    <w:rsid w:val="006D5798"/>
    <w:rsid w:val="006E1CD8"/>
    <w:rsid w:val="006F3D5B"/>
    <w:rsid w:val="0071039D"/>
    <w:rsid w:val="00715FB0"/>
    <w:rsid w:val="00747338"/>
    <w:rsid w:val="007633B1"/>
    <w:rsid w:val="00770A0F"/>
    <w:rsid w:val="0077415A"/>
    <w:rsid w:val="00775E6C"/>
    <w:rsid w:val="007B295B"/>
    <w:rsid w:val="007B5972"/>
    <w:rsid w:val="007D4A64"/>
    <w:rsid w:val="007E0008"/>
    <w:rsid w:val="007E1752"/>
    <w:rsid w:val="007F489A"/>
    <w:rsid w:val="007F4A7B"/>
    <w:rsid w:val="007F5349"/>
    <w:rsid w:val="007F5450"/>
    <w:rsid w:val="007F69BB"/>
    <w:rsid w:val="007F6F82"/>
    <w:rsid w:val="0081398F"/>
    <w:rsid w:val="00830F88"/>
    <w:rsid w:val="00845BDC"/>
    <w:rsid w:val="00870A6D"/>
    <w:rsid w:val="008A10B8"/>
    <w:rsid w:val="008B3A3E"/>
    <w:rsid w:val="008B4F95"/>
    <w:rsid w:val="008B57E9"/>
    <w:rsid w:val="008C30E1"/>
    <w:rsid w:val="008E56A1"/>
    <w:rsid w:val="008F15C9"/>
    <w:rsid w:val="00914DFB"/>
    <w:rsid w:val="0092433A"/>
    <w:rsid w:val="0094361A"/>
    <w:rsid w:val="00950CD0"/>
    <w:rsid w:val="00954CEE"/>
    <w:rsid w:val="00955443"/>
    <w:rsid w:val="00961271"/>
    <w:rsid w:val="00984E10"/>
    <w:rsid w:val="009951E7"/>
    <w:rsid w:val="009A5E65"/>
    <w:rsid w:val="009B0505"/>
    <w:rsid w:val="009B55E3"/>
    <w:rsid w:val="009C7AA4"/>
    <w:rsid w:val="00A00D88"/>
    <w:rsid w:val="00A07492"/>
    <w:rsid w:val="00A10FA1"/>
    <w:rsid w:val="00A130BB"/>
    <w:rsid w:val="00A162CE"/>
    <w:rsid w:val="00A25239"/>
    <w:rsid w:val="00A321E7"/>
    <w:rsid w:val="00A460C5"/>
    <w:rsid w:val="00A50A28"/>
    <w:rsid w:val="00A546EF"/>
    <w:rsid w:val="00A57A07"/>
    <w:rsid w:val="00A66D2E"/>
    <w:rsid w:val="00A87661"/>
    <w:rsid w:val="00A943AA"/>
    <w:rsid w:val="00AB4003"/>
    <w:rsid w:val="00AB7359"/>
    <w:rsid w:val="00AB7886"/>
    <w:rsid w:val="00AC133F"/>
    <w:rsid w:val="00AD6643"/>
    <w:rsid w:val="00AD7CC5"/>
    <w:rsid w:val="00AF6BAF"/>
    <w:rsid w:val="00B02254"/>
    <w:rsid w:val="00B14933"/>
    <w:rsid w:val="00B17351"/>
    <w:rsid w:val="00B3776C"/>
    <w:rsid w:val="00B7402C"/>
    <w:rsid w:val="00B85EA1"/>
    <w:rsid w:val="00B92265"/>
    <w:rsid w:val="00BA08A4"/>
    <w:rsid w:val="00BA36E6"/>
    <w:rsid w:val="00BA431E"/>
    <w:rsid w:val="00BA6C70"/>
    <w:rsid w:val="00BB59A4"/>
    <w:rsid w:val="00BB5CBE"/>
    <w:rsid w:val="00BE2D17"/>
    <w:rsid w:val="00BE4798"/>
    <w:rsid w:val="00BE52AE"/>
    <w:rsid w:val="00BE5310"/>
    <w:rsid w:val="00BF5924"/>
    <w:rsid w:val="00C22E48"/>
    <w:rsid w:val="00C247CB"/>
    <w:rsid w:val="00C53F08"/>
    <w:rsid w:val="00CA0109"/>
    <w:rsid w:val="00CB611C"/>
    <w:rsid w:val="00CB73D3"/>
    <w:rsid w:val="00CD388B"/>
    <w:rsid w:val="00CE7673"/>
    <w:rsid w:val="00CF487F"/>
    <w:rsid w:val="00D0273D"/>
    <w:rsid w:val="00D04445"/>
    <w:rsid w:val="00D04D1C"/>
    <w:rsid w:val="00D21C65"/>
    <w:rsid w:val="00D31BE2"/>
    <w:rsid w:val="00D357A7"/>
    <w:rsid w:val="00D51930"/>
    <w:rsid w:val="00D61191"/>
    <w:rsid w:val="00D71CF0"/>
    <w:rsid w:val="00D84323"/>
    <w:rsid w:val="00D973B0"/>
    <w:rsid w:val="00DA5ECA"/>
    <w:rsid w:val="00DB37C7"/>
    <w:rsid w:val="00DD23EA"/>
    <w:rsid w:val="00DD2763"/>
    <w:rsid w:val="00DE1968"/>
    <w:rsid w:val="00DF60DC"/>
    <w:rsid w:val="00DF6873"/>
    <w:rsid w:val="00E06963"/>
    <w:rsid w:val="00E23801"/>
    <w:rsid w:val="00E37CF1"/>
    <w:rsid w:val="00E46431"/>
    <w:rsid w:val="00E515C8"/>
    <w:rsid w:val="00E707D0"/>
    <w:rsid w:val="00E73E3E"/>
    <w:rsid w:val="00E82899"/>
    <w:rsid w:val="00E865BF"/>
    <w:rsid w:val="00E92CA1"/>
    <w:rsid w:val="00EA02E0"/>
    <w:rsid w:val="00EC791C"/>
    <w:rsid w:val="00EE246A"/>
    <w:rsid w:val="00EE52A7"/>
    <w:rsid w:val="00EF1364"/>
    <w:rsid w:val="00EF7CEB"/>
    <w:rsid w:val="00F131DC"/>
    <w:rsid w:val="00F22085"/>
    <w:rsid w:val="00F24918"/>
    <w:rsid w:val="00F25637"/>
    <w:rsid w:val="00F40642"/>
    <w:rsid w:val="00F40B08"/>
    <w:rsid w:val="00F45002"/>
    <w:rsid w:val="00F80652"/>
    <w:rsid w:val="00F81925"/>
    <w:rsid w:val="00F8470B"/>
    <w:rsid w:val="00F9334B"/>
    <w:rsid w:val="00F979E2"/>
    <w:rsid w:val="00FA1112"/>
    <w:rsid w:val="00FD1B34"/>
    <w:rsid w:val="00FD735B"/>
    <w:rsid w:val="00FE4B8D"/>
    <w:rsid w:val="00FE7358"/>
    <w:rsid w:val="00FF5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FF"/>
    <w:pPr>
      <w:spacing w:after="120"/>
      <w:jc w:val="both"/>
    </w:pPr>
    <w:rPr>
      <w:rFonts w:ascii="Times New Roman" w:eastAsia="Times New Roman" w:hAnsi="Times New Roman"/>
      <w:sz w:val="22"/>
      <w:szCs w:val="22"/>
      <w:lang w:val="uk-UA" w:eastAsia="en-US"/>
    </w:rPr>
  </w:style>
  <w:style w:type="paragraph" w:styleId="10">
    <w:name w:val="heading 1"/>
    <w:basedOn w:val="a"/>
    <w:link w:val="11"/>
    <w:uiPriority w:val="99"/>
    <w:qFormat/>
    <w:rsid w:val="006C63FF"/>
    <w:pPr>
      <w:ind w:left="2261" w:right="1540"/>
      <w:jc w:val="center"/>
      <w:outlineLvl w:val="0"/>
    </w:pPr>
    <w:rPr>
      <w:b/>
      <w:bCs/>
      <w:sz w:val="32"/>
      <w:szCs w:val="32"/>
    </w:rPr>
  </w:style>
  <w:style w:type="paragraph" w:styleId="2">
    <w:name w:val="heading 2"/>
    <w:basedOn w:val="a"/>
    <w:link w:val="20"/>
    <w:uiPriority w:val="99"/>
    <w:qFormat/>
    <w:rsid w:val="006C63FF"/>
    <w:pPr>
      <w:ind w:left="9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A431E"/>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BA431E"/>
    <w:rPr>
      <w:rFonts w:ascii="Cambria" w:hAnsi="Cambria" w:cs="Times New Roman"/>
      <w:b/>
      <w:bCs/>
      <w:i/>
      <w:iCs/>
      <w:sz w:val="28"/>
      <w:szCs w:val="28"/>
      <w:lang w:eastAsia="en-US"/>
    </w:rPr>
  </w:style>
  <w:style w:type="table" w:customStyle="1" w:styleId="TableNormal1">
    <w:name w:val="Table Normal1"/>
    <w:uiPriority w:val="99"/>
    <w:semiHidden/>
    <w:rsid w:val="006C63FF"/>
    <w:pPr>
      <w:spacing w:after="120"/>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63FF"/>
    <w:rPr>
      <w:sz w:val="28"/>
      <w:szCs w:val="28"/>
    </w:rPr>
  </w:style>
  <w:style w:type="character" w:customStyle="1" w:styleId="a4">
    <w:name w:val="Основной текст Знак"/>
    <w:basedOn w:val="a0"/>
    <w:link w:val="a3"/>
    <w:uiPriority w:val="99"/>
    <w:semiHidden/>
    <w:locked/>
    <w:rsid w:val="00BA431E"/>
    <w:rPr>
      <w:rFonts w:ascii="Times New Roman" w:hAnsi="Times New Roman" w:cs="Times New Roman"/>
      <w:lang w:eastAsia="en-US"/>
    </w:rPr>
  </w:style>
  <w:style w:type="paragraph" w:styleId="a5">
    <w:name w:val="List Paragraph"/>
    <w:basedOn w:val="a"/>
    <w:uiPriority w:val="34"/>
    <w:qFormat/>
    <w:rsid w:val="006C63FF"/>
    <w:pPr>
      <w:ind w:left="696" w:firstLine="566"/>
    </w:pPr>
  </w:style>
  <w:style w:type="paragraph" w:customStyle="1" w:styleId="TableParagraph">
    <w:name w:val="Table Paragraph"/>
    <w:basedOn w:val="a"/>
    <w:uiPriority w:val="99"/>
    <w:rsid w:val="006C63FF"/>
  </w:style>
  <w:style w:type="character" w:styleId="a6">
    <w:name w:val="Strong"/>
    <w:basedOn w:val="a0"/>
    <w:uiPriority w:val="99"/>
    <w:qFormat/>
    <w:rsid w:val="007F69BB"/>
    <w:rPr>
      <w:rFonts w:cs="Times New Roman"/>
      <w:b/>
      <w:bCs/>
    </w:rPr>
  </w:style>
  <w:style w:type="table" w:styleId="a7">
    <w:name w:val="Table Grid"/>
    <w:basedOn w:val="a1"/>
    <w:uiPriority w:val="99"/>
    <w:rsid w:val="00673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4B5C47"/>
    <w:pPr>
      <w:spacing w:after="120"/>
      <w:jc w:val="both"/>
    </w:pPr>
    <w:rPr>
      <w:sz w:val="22"/>
      <w:szCs w:val="22"/>
      <w:lang w:val="uk-UA" w:eastAsia="en-US"/>
    </w:rPr>
  </w:style>
  <w:style w:type="paragraph" w:customStyle="1" w:styleId="12">
    <w:name w:val="Звичайний1"/>
    <w:uiPriority w:val="99"/>
    <w:rsid w:val="004B5C47"/>
    <w:pPr>
      <w:spacing w:after="120"/>
      <w:jc w:val="both"/>
    </w:pPr>
    <w:rPr>
      <w:rFonts w:ascii="Times New Roman" w:eastAsia="Times New Roman" w:hAnsi="Times New Roman"/>
      <w:lang w:val="en-US"/>
    </w:rPr>
  </w:style>
  <w:style w:type="paragraph" w:customStyle="1" w:styleId="1">
    <w:name w:val="Програма_основной список 1"/>
    <w:basedOn w:val="a"/>
    <w:uiPriority w:val="99"/>
    <w:rsid w:val="00A460C5"/>
    <w:pPr>
      <w:numPr>
        <w:numId w:val="8"/>
      </w:numPr>
    </w:pPr>
    <w:rPr>
      <w:sz w:val="28"/>
      <w:szCs w:val="28"/>
      <w:lang w:eastAsia="ru-RU"/>
    </w:rPr>
  </w:style>
  <w:style w:type="paragraph" w:styleId="a9">
    <w:name w:val="Normal (Web)"/>
    <w:aliases w:val="Обычный (Web)"/>
    <w:basedOn w:val="a"/>
    <w:uiPriority w:val="99"/>
    <w:rsid w:val="003406F6"/>
    <w:rPr>
      <w:sz w:val="24"/>
      <w:szCs w:val="24"/>
      <w:lang w:eastAsia="uk-UA"/>
    </w:rPr>
  </w:style>
  <w:style w:type="paragraph" w:customStyle="1" w:styleId="13">
    <w:name w:val="Абзац списка1"/>
    <w:basedOn w:val="a"/>
    <w:uiPriority w:val="99"/>
    <w:rsid w:val="009A5E65"/>
    <w:pPr>
      <w:ind w:left="720"/>
    </w:pPr>
    <w:rPr>
      <w:sz w:val="24"/>
      <w:szCs w:val="24"/>
      <w:lang w:val="ru-RU" w:eastAsia="ru-RU"/>
    </w:rPr>
  </w:style>
  <w:style w:type="paragraph" w:customStyle="1" w:styleId="rvps122">
    <w:name w:val="rvps122"/>
    <w:basedOn w:val="a"/>
    <w:uiPriority w:val="99"/>
    <w:rsid w:val="00530CC2"/>
    <w:pPr>
      <w:spacing w:before="100" w:beforeAutospacing="1" w:after="100" w:afterAutospacing="1"/>
    </w:pPr>
    <w:rPr>
      <w:sz w:val="24"/>
      <w:szCs w:val="24"/>
      <w:lang w:val="ru-RU" w:eastAsia="ru-RU"/>
    </w:rPr>
  </w:style>
  <w:style w:type="character" w:customStyle="1" w:styleId="rvts29">
    <w:name w:val="rvts29"/>
    <w:basedOn w:val="a0"/>
    <w:uiPriority w:val="99"/>
    <w:rsid w:val="00530CC2"/>
    <w:rPr>
      <w:rFonts w:cs="Times New Roman"/>
    </w:rPr>
  </w:style>
  <w:style w:type="paragraph" w:customStyle="1" w:styleId="rvps2">
    <w:name w:val="rvps2"/>
    <w:basedOn w:val="a"/>
    <w:uiPriority w:val="99"/>
    <w:rsid w:val="0057551E"/>
    <w:pPr>
      <w:spacing w:before="100" w:beforeAutospacing="1" w:after="100" w:afterAutospacing="1"/>
    </w:pPr>
    <w:rPr>
      <w:sz w:val="24"/>
      <w:szCs w:val="24"/>
      <w:lang w:eastAsia="ru-RU"/>
    </w:rPr>
  </w:style>
  <w:style w:type="paragraph" w:customStyle="1" w:styleId="21">
    <w:name w:val="Основной текст 21"/>
    <w:basedOn w:val="a"/>
    <w:uiPriority w:val="99"/>
    <w:rsid w:val="00A57A07"/>
    <w:pPr>
      <w:ind w:firstLine="709"/>
    </w:pPr>
    <w:rPr>
      <w:rFonts w:ascii="Arial" w:hAnsi="Arial"/>
      <w:sz w:val="28"/>
      <w:szCs w:val="20"/>
      <w:lang w:val="ru-RU" w:eastAsia="ru-RU"/>
    </w:rPr>
  </w:style>
  <w:style w:type="paragraph" w:styleId="aa">
    <w:name w:val="Body Text Indent"/>
    <w:basedOn w:val="a"/>
    <w:link w:val="ab"/>
    <w:uiPriority w:val="99"/>
    <w:semiHidden/>
    <w:rsid w:val="00FD735B"/>
    <w:pPr>
      <w:ind w:left="283"/>
    </w:pPr>
  </w:style>
  <w:style w:type="character" w:customStyle="1" w:styleId="ab">
    <w:name w:val="Основной текст с отступом Знак"/>
    <w:basedOn w:val="a0"/>
    <w:link w:val="aa"/>
    <w:uiPriority w:val="99"/>
    <w:semiHidden/>
    <w:locked/>
    <w:rsid w:val="00FD735B"/>
    <w:rPr>
      <w:rFonts w:ascii="Times New Roman" w:hAnsi="Times New Roman" w:cs="Times New Roman"/>
      <w:lang w:val="uk-UA"/>
    </w:rPr>
  </w:style>
  <w:style w:type="paragraph" w:styleId="ac">
    <w:name w:val="Balloon Text"/>
    <w:basedOn w:val="a"/>
    <w:link w:val="ad"/>
    <w:uiPriority w:val="99"/>
    <w:semiHidden/>
    <w:rsid w:val="00CA0109"/>
    <w:pPr>
      <w:spacing w:after="0"/>
    </w:pPr>
    <w:rPr>
      <w:rFonts w:ascii="Segoe UI" w:hAnsi="Segoe UI" w:cs="Segoe UI"/>
      <w:sz w:val="18"/>
      <w:szCs w:val="18"/>
    </w:rPr>
  </w:style>
  <w:style w:type="character" w:customStyle="1" w:styleId="ad">
    <w:name w:val="Текст выноски Знак"/>
    <w:basedOn w:val="a0"/>
    <w:link w:val="ac"/>
    <w:uiPriority w:val="99"/>
    <w:semiHidden/>
    <w:locked/>
    <w:rsid w:val="00CA0109"/>
    <w:rPr>
      <w:rFonts w:ascii="Segoe UI" w:hAnsi="Segoe UI" w:cs="Segoe UI"/>
      <w:sz w:val="18"/>
      <w:szCs w:val="18"/>
      <w:lang w:val="uk-UA"/>
    </w:rPr>
  </w:style>
  <w:style w:type="paragraph" w:styleId="ae">
    <w:name w:val="header"/>
    <w:basedOn w:val="a"/>
    <w:link w:val="af"/>
    <w:uiPriority w:val="99"/>
    <w:semiHidden/>
    <w:unhideWhenUsed/>
    <w:rsid w:val="00F22085"/>
    <w:pPr>
      <w:tabs>
        <w:tab w:val="center" w:pos="4677"/>
        <w:tab w:val="right" w:pos="9355"/>
      </w:tabs>
    </w:pPr>
  </w:style>
  <w:style w:type="character" w:customStyle="1" w:styleId="af">
    <w:name w:val="Верхний колонтитул Знак"/>
    <w:basedOn w:val="a0"/>
    <w:link w:val="ae"/>
    <w:uiPriority w:val="99"/>
    <w:semiHidden/>
    <w:rsid w:val="00F22085"/>
    <w:rPr>
      <w:rFonts w:ascii="Times New Roman" w:eastAsia="Times New Roman" w:hAnsi="Times New Roman"/>
      <w:sz w:val="22"/>
      <w:szCs w:val="22"/>
      <w:lang w:val="uk-UA" w:eastAsia="en-US"/>
    </w:rPr>
  </w:style>
  <w:style w:type="paragraph" w:styleId="af0">
    <w:name w:val="footer"/>
    <w:basedOn w:val="a"/>
    <w:link w:val="af1"/>
    <w:uiPriority w:val="99"/>
    <w:semiHidden/>
    <w:unhideWhenUsed/>
    <w:rsid w:val="00F22085"/>
    <w:pPr>
      <w:tabs>
        <w:tab w:val="center" w:pos="4677"/>
        <w:tab w:val="right" w:pos="9355"/>
      </w:tabs>
    </w:pPr>
  </w:style>
  <w:style w:type="character" w:customStyle="1" w:styleId="af1">
    <w:name w:val="Нижний колонтитул Знак"/>
    <w:basedOn w:val="a0"/>
    <w:link w:val="af0"/>
    <w:uiPriority w:val="99"/>
    <w:semiHidden/>
    <w:rsid w:val="00F22085"/>
    <w:rPr>
      <w:rFonts w:ascii="Times New Roman" w:eastAsia="Times New Roman" w:hAnsi="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80956804">
      <w:bodyDiv w:val="1"/>
      <w:marLeft w:val="0"/>
      <w:marRight w:val="0"/>
      <w:marTop w:val="0"/>
      <w:marBottom w:val="0"/>
      <w:divBdr>
        <w:top w:val="none" w:sz="0" w:space="0" w:color="auto"/>
        <w:left w:val="none" w:sz="0" w:space="0" w:color="auto"/>
        <w:bottom w:val="none" w:sz="0" w:space="0" w:color="auto"/>
        <w:right w:val="none" w:sz="0" w:space="0" w:color="auto"/>
      </w:divBdr>
    </w:div>
    <w:div w:id="188643312">
      <w:bodyDiv w:val="1"/>
      <w:marLeft w:val="0"/>
      <w:marRight w:val="0"/>
      <w:marTop w:val="0"/>
      <w:marBottom w:val="0"/>
      <w:divBdr>
        <w:top w:val="none" w:sz="0" w:space="0" w:color="auto"/>
        <w:left w:val="none" w:sz="0" w:space="0" w:color="auto"/>
        <w:bottom w:val="none" w:sz="0" w:space="0" w:color="auto"/>
        <w:right w:val="none" w:sz="0" w:space="0" w:color="auto"/>
      </w:divBdr>
    </w:div>
    <w:div w:id="407197435">
      <w:bodyDiv w:val="1"/>
      <w:marLeft w:val="0"/>
      <w:marRight w:val="0"/>
      <w:marTop w:val="0"/>
      <w:marBottom w:val="0"/>
      <w:divBdr>
        <w:top w:val="none" w:sz="0" w:space="0" w:color="auto"/>
        <w:left w:val="none" w:sz="0" w:space="0" w:color="auto"/>
        <w:bottom w:val="none" w:sz="0" w:space="0" w:color="auto"/>
        <w:right w:val="none" w:sz="0" w:space="0" w:color="auto"/>
      </w:divBdr>
    </w:div>
    <w:div w:id="434053914">
      <w:bodyDiv w:val="1"/>
      <w:marLeft w:val="0"/>
      <w:marRight w:val="0"/>
      <w:marTop w:val="0"/>
      <w:marBottom w:val="0"/>
      <w:divBdr>
        <w:top w:val="none" w:sz="0" w:space="0" w:color="auto"/>
        <w:left w:val="none" w:sz="0" w:space="0" w:color="auto"/>
        <w:bottom w:val="none" w:sz="0" w:space="0" w:color="auto"/>
        <w:right w:val="none" w:sz="0" w:space="0" w:color="auto"/>
      </w:divBdr>
    </w:div>
    <w:div w:id="438258734">
      <w:bodyDiv w:val="1"/>
      <w:marLeft w:val="0"/>
      <w:marRight w:val="0"/>
      <w:marTop w:val="0"/>
      <w:marBottom w:val="0"/>
      <w:divBdr>
        <w:top w:val="none" w:sz="0" w:space="0" w:color="auto"/>
        <w:left w:val="none" w:sz="0" w:space="0" w:color="auto"/>
        <w:bottom w:val="none" w:sz="0" w:space="0" w:color="auto"/>
        <w:right w:val="none" w:sz="0" w:space="0" w:color="auto"/>
      </w:divBdr>
    </w:div>
    <w:div w:id="464472331">
      <w:bodyDiv w:val="1"/>
      <w:marLeft w:val="0"/>
      <w:marRight w:val="0"/>
      <w:marTop w:val="0"/>
      <w:marBottom w:val="0"/>
      <w:divBdr>
        <w:top w:val="none" w:sz="0" w:space="0" w:color="auto"/>
        <w:left w:val="none" w:sz="0" w:space="0" w:color="auto"/>
        <w:bottom w:val="none" w:sz="0" w:space="0" w:color="auto"/>
        <w:right w:val="none" w:sz="0" w:space="0" w:color="auto"/>
      </w:divBdr>
    </w:div>
    <w:div w:id="574707326">
      <w:bodyDiv w:val="1"/>
      <w:marLeft w:val="0"/>
      <w:marRight w:val="0"/>
      <w:marTop w:val="0"/>
      <w:marBottom w:val="0"/>
      <w:divBdr>
        <w:top w:val="none" w:sz="0" w:space="0" w:color="auto"/>
        <w:left w:val="none" w:sz="0" w:space="0" w:color="auto"/>
        <w:bottom w:val="none" w:sz="0" w:space="0" w:color="auto"/>
        <w:right w:val="none" w:sz="0" w:space="0" w:color="auto"/>
      </w:divBdr>
    </w:div>
    <w:div w:id="797796675">
      <w:bodyDiv w:val="1"/>
      <w:marLeft w:val="0"/>
      <w:marRight w:val="0"/>
      <w:marTop w:val="0"/>
      <w:marBottom w:val="0"/>
      <w:divBdr>
        <w:top w:val="none" w:sz="0" w:space="0" w:color="auto"/>
        <w:left w:val="none" w:sz="0" w:space="0" w:color="auto"/>
        <w:bottom w:val="none" w:sz="0" w:space="0" w:color="auto"/>
        <w:right w:val="none" w:sz="0" w:space="0" w:color="auto"/>
      </w:divBdr>
    </w:div>
    <w:div w:id="893733682">
      <w:bodyDiv w:val="1"/>
      <w:marLeft w:val="0"/>
      <w:marRight w:val="0"/>
      <w:marTop w:val="0"/>
      <w:marBottom w:val="0"/>
      <w:divBdr>
        <w:top w:val="none" w:sz="0" w:space="0" w:color="auto"/>
        <w:left w:val="none" w:sz="0" w:space="0" w:color="auto"/>
        <w:bottom w:val="none" w:sz="0" w:space="0" w:color="auto"/>
        <w:right w:val="none" w:sz="0" w:space="0" w:color="auto"/>
      </w:divBdr>
    </w:div>
    <w:div w:id="944460505">
      <w:bodyDiv w:val="1"/>
      <w:marLeft w:val="0"/>
      <w:marRight w:val="0"/>
      <w:marTop w:val="0"/>
      <w:marBottom w:val="0"/>
      <w:divBdr>
        <w:top w:val="none" w:sz="0" w:space="0" w:color="auto"/>
        <w:left w:val="none" w:sz="0" w:space="0" w:color="auto"/>
        <w:bottom w:val="none" w:sz="0" w:space="0" w:color="auto"/>
        <w:right w:val="none" w:sz="0" w:space="0" w:color="auto"/>
      </w:divBdr>
    </w:div>
    <w:div w:id="998580739">
      <w:bodyDiv w:val="1"/>
      <w:marLeft w:val="0"/>
      <w:marRight w:val="0"/>
      <w:marTop w:val="0"/>
      <w:marBottom w:val="0"/>
      <w:divBdr>
        <w:top w:val="none" w:sz="0" w:space="0" w:color="auto"/>
        <w:left w:val="none" w:sz="0" w:space="0" w:color="auto"/>
        <w:bottom w:val="none" w:sz="0" w:space="0" w:color="auto"/>
        <w:right w:val="none" w:sz="0" w:space="0" w:color="auto"/>
      </w:divBdr>
    </w:div>
    <w:div w:id="1153988451">
      <w:bodyDiv w:val="1"/>
      <w:marLeft w:val="0"/>
      <w:marRight w:val="0"/>
      <w:marTop w:val="0"/>
      <w:marBottom w:val="0"/>
      <w:divBdr>
        <w:top w:val="none" w:sz="0" w:space="0" w:color="auto"/>
        <w:left w:val="none" w:sz="0" w:space="0" w:color="auto"/>
        <w:bottom w:val="none" w:sz="0" w:space="0" w:color="auto"/>
        <w:right w:val="none" w:sz="0" w:space="0" w:color="auto"/>
      </w:divBdr>
    </w:div>
    <w:div w:id="1162281996">
      <w:bodyDiv w:val="1"/>
      <w:marLeft w:val="0"/>
      <w:marRight w:val="0"/>
      <w:marTop w:val="0"/>
      <w:marBottom w:val="0"/>
      <w:divBdr>
        <w:top w:val="none" w:sz="0" w:space="0" w:color="auto"/>
        <w:left w:val="none" w:sz="0" w:space="0" w:color="auto"/>
        <w:bottom w:val="none" w:sz="0" w:space="0" w:color="auto"/>
        <w:right w:val="none" w:sz="0" w:space="0" w:color="auto"/>
      </w:divBdr>
    </w:div>
    <w:div w:id="1283614824">
      <w:bodyDiv w:val="1"/>
      <w:marLeft w:val="0"/>
      <w:marRight w:val="0"/>
      <w:marTop w:val="0"/>
      <w:marBottom w:val="0"/>
      <w:divBdr>
        <w:top w:val="none" w:sz="0" w:space="0" w:color="auto"/>
        <w:left w:val="none" w:sz="0" w:space="0" w:color="auto"/>
        <w:bottom w:val="none" w:sz="0" w:space="0" w:color="auto"/>
        <w:right w:val="none" w:sz="0" w:space="0" w:color="auto"/>
      </w:divBdr>
    </w:div>
    <w:div w:id="1313411859">
      <w:bodyDiv w:val="1"/>
      <w:marLeft w:val="0"/>
      <w:marRight w:val="0"/>
      <w:marTop w:val="0"/>
      <w:marBottom w:val="0"/>
      <w:divBdr>
        <w:top w:val="none" w:sz="0" w:space="0" w:color="auto"/>
        <w:left w:val="none" w:sz="0" w:space="0" w:color="auto"/>
        <w:bottom w:val="none" w:sz="0" w:space="0" w:color="auto"/>
        <w:right w:val="none" w:sz="0" w:space="0" w:color="auto"/>
      </w:divBdr>
    </w:div>
    <w:div w:id="1368143782">
      <w:bodyDiv w:val="1"/>
      <w:marLeft w:val="0"/>
      <w:marRight w:val="0"/>
      <w:marTop w:val="0"/>
      <w:marBottom w:val="0"/>
      <w:divBdr>
        <w:top w:val="none" w:sz="0" w:space="0" w:color="auto"/>
        <w:left w:val="none" w:sz="0" w:space="0" w:color="auto"/>
        <w:bottom w:val="none" w:sz="0" w:space="0" w:color="auto"/>
        <w:right w:val="none" w:sz="0" w:space="0" w:color="auto"/>
      </w:divBdr>
    </w:div>
    <w:div w:id="1373185452">
      <w:bodyDiv w:val="1"/>
      <w:marLeft w:val="0"/>
      <w:marRight w:val="0"/>
      <w:marTop w:val="0"/>
      <w:marBottom w:val="0"/>
      <w:divBdr>
        <w:top w:val="none" w:sz="0" w:space="0" w:color="auto"/>
        <w:left w:val="none" w:sz="0" w:space="0" w:color="auto"/>
        <w:bottom w:val="none" w:sz="0" w:space="0" w:color="auto"/>
        <w:right w:val="none" w:sz="0" w:space="0" w:color="auto"/>
      </w:divBdr>
    </w:div>
    <w:div w:id="1449154987">
      <w:bodyDiv w:val="1"/>
      <w:marLeft w:val="0"/>
      <w:marRight w:val="0"/>
      <w:marTop w:val="0"/>
      <w:marBottom w:val="0"/>
      <w:divBdr>
        <w:top w:val="none" w:sz="0" w:space="0" w:color="auto"/>
        <w:left w:val="none" w:sz="0" w:space="0" w:color="auto"/>
        <w:bottom w:val="none" w:sz="0" w:space="0" w:color="auto"/>
        <w:right w:val="none" w:sz="0" w:space="0" w:color="auto"/>
      </w:divBdr>
    </w:div>
    <w:div w:id="1519004830">
      <w:bodyDiv w:val="1"/>
      <w:marLeft w:val="0"/>
      <w:marRight w:val="0"/>
      <w:marTop w:val="0"/>
      <w:marBottom w:val="0"/>
      <w:divBdr>
        <w:top w:val="none" w:sz="0" w:space="0" w:color="auto"/>
        <w:left w:val="none" w:sz="0" w:space="0" w:color="auto"/>
        <w:bottom w:val="none" w:sz="0" w:space="0" w:color="auto"/>
        <w:right w:val="none" w:sz="0" w:space="0" w:color="auto"/>
      </w:divBdr>
    </w:div>
    <w:div w:id="1526016216">
      <w:bodyDiv w:val="1"/>
      <w:marLeft w:val="0"/>
      <w:marRight w:val="0"/>
      <w:marTop w:val="0"/>
      <w:marBottom w:val="0"/>
      <w:divBdr>
        <w:top w:val="none" w:sz="0" w:space="0" w:color="auto"/>
        <w:left w:val="none" w:sz="0" w:space="0" w:color="auto"/>
        <w:bottom w:val="none" w:sz="0" w:space="0" w:color="auto"/>
        <w:right w:val="none" w:sz="0" w:space="0" w:color="auto"/>
      </w:divBdr>
    </w:div>
    <w:div w:id="1861355435">
      <w:bodyDiv w:val="1"/>
      <w:marLeft w:val="0"/>
      <w:marRight w:val="0"/>
      <w:marTop w:val="0"/>
      <w:marBottom w:val="0"/>
      <w:divBdr>
        <w:top w:val="none" w:sz="0" w:space="0" w:color="auto"/>
        <w:left w:val="none" w:sz="0" w:space="0" w:color="auto"/>
        <w:bottom w:val="none" w:sz="0" w:space="0" w:color="auto"/>
        <w:right w:val="none" w:sz="0" w:space="0" w:color="auto"/>
      </w:divBdr>
    </w:div>
    <w:div w:id="1862277545">
      <w:bodyDiv w:val="1"/>
      <w:marLeft w:val="0"/>
      <w:marRight w:val="0"/>
      <w:marTop w:val="0"/>
      <w:marBottom w:val="0"/>
      <w:divBdr>
        <w:top w:val="none" w:sz="0" w:space="0" w:color="auto"/>
        <w:left w:val="none" w:sz="0" w:space="0" w:color="auto"/>
        <w:bottom w:val="none" w:sz="0" w:space="0" w:color="auto"/>
        <w:right w:val="none" w:sz="0" w:space="0" w:color="auto"/>
      </w:divBdr>
    </w:div>
    <w:div w:id="1867206571">
      <w:bodyDiv w:val="1"/>
      <w:marLeft w:val="0"/>
      <w:marRight w:val="0"/>
      <w:marTop w:val="0"/>
      <w:marBottom w:val="0"/>
      <w:divBdr>
        <w:top w:val="none" w:sz="0" w:space="0" w:color="auto"/>
        <w:left w:val="none" w:sz="0" w:space="0" w:color="auto"/>
        <w:bottom w:val="none" w:sz="0" w:space="0" w:color="auto"/>
        <w:right w:val="none" w:sz="0" w:space="0" w:color="auto"/>
      </w:divBdr>
    </w:div>
    <w:div w:id="1950232584">
      <w:marLeft w:val="0"/>
      <w:marRight w:val="0"/>
      <w:marTop w:val="0"/>
      <w:marBottom w:val="0"/>
      <w:divBdr>
        <w:top w:val="none" w:sz="0" w:space="0" w:color="auto"/>
        <w:left w:val="none" w:sz="0" w:space="0" w:color="auto"/>
        <w:bottom w:val="none" w:sz="0" w:space="0" w:color="auto"/>
        <w:right w:val="none" w:sz="0" w:space="0" w:color="auto"/>
      </w:divBdr>
    </w:div>
    <w:div w:id="1951350733">
      <w:bodyDiv w:val="1"/>
      <w:marLeft w:val="0"/>
      <w:marRight w:val="0"/>
      <w:marTop w:val="0"/>
      <w:marBottom w:val="0"/>
      <w:divBdr>
        <w:top w:val="none" w:sz="0" w:space="0" w:color="auto"/>
        <w:left w:val="none" w:sz="0" w:space="0" w:color="auto"/>
        <w:bottom w:val="none" w:sz="0" w:space="0" w:color="auto"/>
        <w:right w:val="none" w:sz="0" w:space="0" w:color="auto"/>
      </w:divBdr>
    </w:div>
    <w:div w:id="2000888123">
      <w:bodyDiv w:val="1"/>
      <w:marLeft w:val="0"/>
      <w:marRight w:val="0"/>
      <w:marTop w:val="0"/>
      <w:marBottom w:val="0"/>
      <w:divBdr>
        <w:top w:val="none" w:sz="0" w:space="0" w:color="auto"/>
        <w:left w:val="none" w:sz="0" w:space="0" w:color="auto"/>
        <w:bottom w:val="none" w:sz="0" w:space="0" w:color="auto"/>
        <w:right w:val="none" w:sz="0" w:space="0" w:color="auto"/>
      </w:divBdr>
    </w:div>
    <w:div w:id="20076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060-12" TargetMode="External"/><Relationship Id="rId5" Type="http://schemas.openxmlformats.org/officeDocument/2006/relationships/webSettings" Target="webSettings.xml"/><Relationship Id="rId10"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846E-6947-4657-A248-FC3B52AA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25</Pages>
  <Words>7263</Words>
  <Characters>49365</Characters>
  <Application>Microsoft Office Word</Application>
  <DocSecurity>0</DocSecurity>
  <Lines>411</Lines>
  <Paragraphs>113</Paragraphs>
  <ScaleCrop>false</ScaleCrop>
  <HeadingPairs>
    <vt:vector size="2" baseType="variant">
      <vt:variant>
        <vt:lpstr>Название</vt:lpstr>
      </vt:variant>
      <vt:variant>
        <vt:i4>1</vt:i4>
      </vt:variant>
    </vt:vector>
  </HeadingPairs>
  <TitlesOfParts>
    <vt:vector size="1" baseType="lpstr">
      <vt:lpstr>Додаток до</vt:lpstr>
    </vt:vector>
  </TitlesOfParts>
  <Company/>
  <LinksUpToDate>false</LinksUpToDate>
  <CharactersWithSpaces>56515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dc:title>
  <dc:subject/>
  <dc:creator>EVA</dc:creator>
  <cp:keywords/>
  <dc:description/>
  <cp:lastModifiedBy>Admin</cp:lastModifiedBy>
  <cp:revision>10</cp:revision>
  <cp:lastPrinted>2023-01-12T11:50:00Z</cp:lastPrinted>
  <dcterms:created xsi:type="dcterms:W3CDTF">2021-08-13T08:12:00Z</dcterms:created>
  <dcterms:modified xsi:type="dcterms:W3CDTF">2023-01-12T11:54:00Z</dcterms:modified>
</cp:coreProperties>
</file>