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3D59" w14:textId="77777777" w:rsidR="00D72AAB" w:rsidRDefault="00D72AAB" w:rsidP="002B540F">
      <w:pPr>
        <w:rPr>
          <w:b/>
          <w:color w:val="492B95"/>
          <w:sz w:val="24"/>
        </w:rPr>
      </w:pPr>
    </w:p>
    <w:p w14:paraId="40CCBD05" w14:textId="77777777" w:rsidR="00892B10" w:rsidRDefault="00892B10" w:rsidP="002B540F">
      <w:pPr>
        <w:rPr>
          <w:b/>
          <w:color w:val="492B95"/>
          <w:sz w:val="24"/>
        </w:rPr>
      </w:pPr>
    </w:p>
    <w:p w14:paraId="097C5072" w14:textId="77777777" w:rsidR="00892B10" w:rsidRDefault="00892B10" w:rsidP="002B540F">
      <w:pPr>
        <w:rPr>
          <w:b/>
          <w:color w:val="492B95"/>
          <w:sz w:val="24"/>
        </w:rPr>
      </w:pPr>
    </w:p>
    <w:p w14:paraId="0126E0E9" w14:textId="77777777" w:rsidR="00892B10" w:rsidRDefault="00892B10" w:rsidP="002B540F">
      <w:pPr>
        <w:rPr>
          <w:b/>
          <w:color w:val="492B95"/>
          <w:sz w:val="24"/>
        </w:rPr>
      </w:pPr>
    </w:p>
    <w:p w14:paraId="4B8F06A9" w14:textId="77777777" w:rsidR="00892B10" w:rsidRDefault="00892B10" w:rsidP="002B540F">
      <w:pPr>
        <w:rPr>
          <w:b/>
          <w:color w:val="492B95"/>
          <w:sz w:val="24"/>
        </w:rPr>
      </w:pPr>
    </w:p>
    <w:p w14:paraId="48FF6E31" w14:textId="77777777" w:rsidR="00892B10" w:rsidRDefault="00892B10" w:rsidP="002B540F">
      <w:pPr>
        <w:rPr>
          <w:b/>
          <w:color w:val="492B95"/>
          <w:sz w:val="24"/>
        </w:rPr>
      </w:pPr>
    </w:p>
    <w:p w14:paraId="0A332938" w14:textId="77777777" w:rsidR="00892B10" w:rsidRDefault="00892B10" w:rsidP="002B540F">
      <w:pPr>
        <w:rPr>
          <w:b/>
          <w:color w:val="492B95"/>
          <w:sz w:val="24"/>
        </w:rPr>
      </w:pPr>
    </w:p>
    <w:p w14:paraId="67C0ED88" w14:textId="77777777" w:rsidR="00892B10" w:rsidRDefault="00892B10" w:rsidP="002B540F">
      <w:pPr>
        <w:rPr>
          <w:b/>
          <w:color w:val="492B95"/>
          <w:sz w:val="24"/>
        </w:rPr>
      </w:pPr>
    </w:p>
    <w:p w14:paraId="6F657057" w14:textId="77777777" w:rsidR="00892B10" w:rsidRPr="00892B10" w:rsidRDefault="00892B10" w:rsidP="002B540F">
      <w:pPr>
        <w:rPr>
          <w:b/>
          <w:color w:val="492B95"/>
          <w:sz w:val="16"/>
          <w:szCs w:val="16"/>
        </w:rPr>
      </w:pPr>
    </w:p>
    <w:p w14:paraId="2193B610" w14:textId="77777777" w:rsidR="00892B10" w:rsidRDefault="00892B10" w:rsidP="002B540F">
      <w:pPr>
        <w:rPr>
          <w:b/>
          <w:color w:val="492B95"/>
          <w:sz w:val="24"/>
        </w:rPr>
      </w:pPr>
    </w:p>
    <w:p w14:paraId="3ABC526A" w14:textId="77777777" w:rsidR="00892B10" w:rsidRDefault="00892B10" w:rsidP="002B540F">
      <w:pPr>
        <w:rPr>
          <w:b/>
          <w:color w:val="492B95"/>
          <w:sz w:val="24"/>
        </w:rPr>
      </w:pPr>
    </w:p>
    <w:p w14:paraId="65B274BD" w14:textId="77777777" w:rsidR="00892B10" w:rsidRDefault="00892B10" w:rsidP="002B540F">
      <w:pPr>
        <w:rPr>
          <w:b/>
          <w:color w:val="492B95"/>
          <w:sz w:val="24"/>
        </w:rPr>
      </w:pPr>
    </w:p>
    <w:p w14:paraId="0A355466" w14:textId="77777777" w:rsidR="00892B10" w:rsidRDefault="00892B10" w:rsidP="002B540F">
      <w:pPr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8"/>
      </w:tblGrid>
      <w:tr w:rsidR="00EC1FA7" w:rsidRPr="00806AC4" w14:paraId="3E6ABAF1" w14:textId="77777777" w:rsidTr="001948CF">
        <w:trPr>
          <w:trHeight w:val="661"/>
        </w:trPr>
        <w:tc>
          <w:tcPr>
            <w:tcW w:w="4918" w:type="dxa"/>
            <w:hideMark/>
          </w:tcPr>
          <w:p w14:paraId="1DA4E611" w14:textId="77777777" w:rsidR="00395935" w:rsidRDefault="002B540F" w:rsidP="00395935">
            <w:pPr>
              <w:jc w:val="both"/>
              <w:rPr>
                <w:noProof/>
                <w:szCs w:val="28"/>
                <w:lang w:eastAsia="uk-UA"/>
              </w:rPr>
            </w:pPr>
            <w:r w:rsidRPr="00806AC4">
              <w:rPr>
                <w:noProof/>
                <w:szCs w:val="28"/>
                <w:lang w:eastAsia="uk-UA"/>
              </w:rPr>
              <w:t xml:space="preserve">Про укладання додаткової угоди з </w:t>
            </w:r>
          </w:p>
          <w:p w14:paraId="72E10ADD" w14:textId="329EF250" w:rsidR="00EC1FA7" w:rsidRPr="00806AC4" w:rsidRDefault="00C04D98" w:rsidP="00E52AE1">
            <w:pPr>
              <w:jc w:val="both"/>
              <w:rPr>
                <w:noProof/>
                <w:szCs w:val="28"/>
                <w:lang w:eastAsia="uk-UA"/>
              </w:rPr>
            </w:pPr>
            <w:r>
              <w:rPr>
                <w:noProof/>
                <w:szCs w:val="28"/>
                <w:lang w:eastAsia="uk-UA"/>
              </w:rPr>
              <w:t>ТОВ</w:t>
            </w:r>
            <w:r w:rsidRPr="00C04D98">
              <w:rPr>
                <w:noProof/>
                <w:szCs w:val="28"/>
                <w:lang w:eastAsia="uk-UA"/>
              </w:rPr>
              <w:t xml:space="preserve"> «</w:t>
            </w:r>
            <w:r w:rsidR="00E52AE1">
              <w:rPr>
                <w:noProof/>
                <w:szCs w:val="28"/>
                <w:lang w:eastAsia="uk-UA"/>
              </w:rPr>
              <w:t>ЕКСПОЮГ</w:t>
            </w:r>
            <w:r w:rsidRPr="00C04D98">
              <w:rPr>
                <w:noProof/>
                <w:szCs w:val="28"/>
                <w:lang w:eastAsia="uk-UA"/>
              </w:rPr>
              <w:t xml:space="preserve">» </w:t>
            </w:r>
          </w:p>
        </w:tc>
      </w:tr>
    </w:tbl>
    <w:p w14:paraId="1F9296BB" w14:textId="77777777" w:rsidR="00EC1FA7" w:rsidRPr="009021F0" w:rsidRDefault="00EC1FA7" w:rsidP="00EC1FA7">
      <w:pPr>
        <w:ind w:firstLine="540"/>
        <w:jc w:val="both"/>
        <w:rPr>
          <w:noProof/>
          <w:sz w:val="16"/>
          <w:szCs w:val="16"/>
        </w:rPr>
      </w:pPr>
    </w:p>
    <w:p w14:paraId="71E2E0ED" w14:textId="15AB18A0" w:rsidR="00191622" w:rsidRPr="00496506" w:rsidRDefault="00191622" w:rsidP="00806AC4">
      <w:pPr>
        <w:ind w:firstLine="567"/>
        <w:jc w:val="both"/>
        <w:rPr>
          <w:noProof/>
          <w:sz w:val="26"/>
          <w:szCs w:val="26"/>
        </w:rPr>
      </w:pPr>
      <w:r w:rsidRPr="00496506">
        <w:rPr>
          <w:noProof/>
          <w:sz w:val="26"/>
          <w:szCs w:val="26"/>
        </w:rPr>
        <w:t xml:space="preserve">Розглянувши </w:t>
      </w:r>
      <w:r w:rsidR="005243D0" w:rsidRPr="00496506">
        <w:rPr>
          <w:noProof/>
          <w:sz w:val="26"/>
          <w:szCs w:val="26"/>
        </w:rPr>
        <w:t xml:space="preserve">заяву </w:t>
      </w:r>
      <w:r w:rsidR="00F74800" w:rsidRPr="00496506">
        <w:rPr>
          <w:noProof/>
          <w:sz w:val="26"/>
          <w:szCs w:val="26"/>
        </w:rPr>
        <w:t>ТОВ «</w:t>
      </w:r>
      <w:r w:rsidR="00E52AE1" w:rsidRPr="00496506">
        <w:rPr>
          <w:noProof/>
          <w:sz w:val="26"/>
          <w:szCs w:val="26"/>
        </w:rPr>
        <w:t>ЕКСПОЮГ</w:t>
      </w:r>
      <w:r w:rsidR="00F74800" w:rsidRPr="00496506">
        <w:rPr>
          <w:noProof/>
          <w:sz w:val="26"/>
          <w:szCs w:val="26"/>
        </w:rPr>
        <w:t>»</w:t>
      </w:r>
      <w:r w:rsidR="005243D0" w:rsidRPr="00496506">
        <w:rPr>
          <w:noProof/>
          <w:sz w:val="26"/>
          <w:szCs w:val="26"/>
        </w:rPr>
        <w:t xml:space="preserve"> (код ЄДРПОУ </w:t>
      </w:r>
      <w:r w:rsidR="00E52AE1" w:rsidRPr="00496506">
        <w:rPr>
          <w:noProof/>
          <w:sz w:val="26"/>
          <w:szCs w:val="26"/>
        </w:rPr>
        <w:t>32521912)</w:t>
      </w:r>
      <w:r w:rsidR="005243D0" w:rsidRPr="00496506">
        <w:rPr>
          <w:noProof/>
          <w:sz w:val="26"/>
          <w:szCs w:val="26"/>
        </w:rPr>
        <w:t xml:space="preserve"> про </w:t>
      </w:r>
      <w:r w:rsidR="00E52AE1" w:rsidRPr="00496506">
        <w:rPr>
          <w:noProof/>
          <w:sz w:val="26"/>
          <w:szCs w:val="26"/>
        </w:rPr>
        <w:t xml:space="preserve">надання згоди на укладення договору суборенди </w:t>
      </w:r>
      <w:r w:rsidR="006B0858" w:rsidRPr="00496506">
        <w:rPr>
          <w:noProof/>
          <w:sz w:val="26"/>
          <w:szCs w:val="26"/>
        </w:rPr>
        <w:t xml:space="preserve">на </w:t>
      </w:r>
      <w:r w:rsidR="00E52AE1" w:rsidRPr="00496506">
        <w:rPr>
          <w:noProof/>
          <w:sz w:val="26"/>
          <w:szCs w:val="26"/>
        </w:rPr>
        <w:t>земельн</w:t>
      </w:r>
      <w:r w:rsidR="006B0858" w:rsidRPr="00496506">
        <w:rPr>
          <w:noProof/>
          <w:sz w:val="26"/>
          <w:szCs w:val="26"/>
        </w:rPr>
        <w:t>у</w:t>
      </w:r>
      <w:r w:rsidR="00E52AE1" w:rsidRPr="00496506">
        <w:rPr>
          <w:noProof/>
          <w:sz w:val="26"/>
          <w:szCs w:val="26"/>
        </w:rPr>
        <w:t xml:space="preserve"> ділянк</w:t>
      </w:r>
      <w:r w:rsidR="006B0858" w:rsidRPr="00496506">
        <w:rPr>
          <w:noProof/>
          <w:sz w:val="26"/>
          <w:szCs w:val="26"/>
        </w:rPr>
        <w:t xml:space="preserve">у </w:t>
      </w:r>
      <w:r w:rsidR="00E52AE1" w:rsidRPr="00496506">
        <w:rPr>
          <w:noProof/>
          <w:sz w:val="26"/>
          <w:szCs w:val="26"/>
        </w:rPr>
        <w:t>площею 1,0075 га</w:t>
      </w:r>
      <w:r w:rsidR="006B0858" w:rsidRPr="00496506">
        <w:rPr>
          <w:noProof/>
          <w:sz w:val="26"/>
          <w:szCs w:val="26"/>
        </w:rPr>
        <w:t xml:space="preserve"> із земель загальною площею 3,1494 га, кадастровий номер 5123755200:02:001:1310, як</w:t>
      </w:r>
      <w:r w:rsidR="00E21198">
        <w:rPr>
          <w:noProof/>
          <w:sz w:val="26"/>
          <w:szCs w:val="26"/>
        </w:rPr>
        <w:t>і</w:t>
      </w:r>
      <w:r w:rsidR="006B0858" w:rsidRPr="00496506">
        <w:rPr>
          <w:noProof/>
          <w:sz w:val="26"/>
          <w:szCs w:val="26"/>
        </w:rPr>
        <w:t xml:space="preserve"> знаход</w:t>
      </w:r>
      <w:r w:rsidR="00E21198">
        <w:rPr>
          <w:noProof/>
          <w:sz w:val="26"/>
          <w:szCs w:val="26"/>
        </w:rPr>
        <w:t>я</w:t>
      </w:r>
      <w:r w:rsidR="006B0858" w:rsidRPr="00496506">
        <w:rPr>
          <w:noProof/>
          <w:sz w:val="26"/>
          <w:szCs w:val="26"/>
        </w:rPr>
        <w:t>ться в о</w:t>
      </w:r>
      <w:r w:rsidR="00E21198">
        <w:rPr>
          <w:noProof/>
          <w:sz w:val="26"/>
          <w:szCs w:val="26"/>
        </w:rPr>
        <w:t>р</w:t>
      </w:r>
      <w:r w:rsidR="006B0858" w:rsidRPr="00496506">
        <w:rPr>
          <w:noProof/>
          <w:sz w:val="26"/>
          <w:szCs w:val="26"/>
        </w:rPr>
        <w:t>енді ТОВ</w:t>
      </w:r>
      <w:r w:rsidR="005243D0" w:rsidRPr="00496506">
        <w:rPr>
          <w:noProof/>
          <w:sz w:val="26"/>
          <w:szCs w:val="26"/>
        </w:rPr>
        <w:t xml:space="preserve"> </w:t>
      </w:r>
      <w:r w:rsidR="006B0858" w:rsidRPr="00496506">
        <w:rPr>
          <w:noProof/>
          <w:sz w:val="26"/>
          <w:szCs w:val="26"/>
        </w:rPr>
        <w:t xml:space="preserve">«ЕКСПОЮГ»  для будівництва та експлуатації складів для зберігання сільськогосподарської продукції за адресою: Одеська область, Одеський район, Авангардівська селищна рада, смт Авангард, вул. Ангарська, 18Є </w:t>
      </w:r>
      <w:r w:rsidR="005243D0" w:rsidRPr="00496506">
        <w:rPr>
          <w:noProof/>
          <w:sz w:val="26"/>
          <w:szCs w:val="26"/>
        </w:rPr>
        <w:t>(</w:t>
      </w:r>
      <w:r w:rsidR="00384420" w:rsidRPr="00496506">
        <w:rPr>
          <w:noProof/>
          <w:sz w:val="26"/>
          <w:szCs w:val="26"/>
        </w:rPr>
        <w:t>інш</w:t>
      </w:r>
      <w:r w:rsidR="00E21198">
        <w:rPr>
          <w:noProof/>
          <w:sz w:val="26"/>
          <w:szCs w:val="26"/>
        </w:rPr>
        <w:t>е</w:t>
      </w:r>
      <w:r w:rsidR="00384420" w:rsidRPr="00496506">
        <w:rPr>
          <w:noProof/>
          <w:sz w:val="26"/>
          <w:szCs w:val="26"/>
        </w:rPr>
        <w:t xml:space="preserve"> речов</w:t>
      </w:r>
      <w:r w:rsidR="00E21198">
        <w:rPr>
          <w:noProof/>
          <w:sz w:val="26"/>
          <w:szCs w:val="26"/>
        </w:rPr>
        <w:t>е</w:t>
      </w:r>
      <w:r w:rsidR="00384420" w:rsidRPr="00496506">
        <w:rPr>
          <w:noProof/>
          <w:sz w:val="26"/>
          <w:szCs w:val="26"/>
        </w:rPr>
        <w:t xml:space="preserve"> прав</w:t>
      </w:r>
      <w:r w:rsidR="00E21198">
        <w:rPr>
          <w:noProof/>
          <w:sz w:val="26"/>
          <w:szCs w:val="26"/>
        </w:rPr>
        <w:t>о</w:t>
      </w:r>
      <w:r w:rsidR="00384420" w:rsidRPr="00496506">
        <w:rPr>
          <w:noProof/>
          <w:sz w:val="26"/>
          <w:szCs w:val="26"/>
        </w:rPr>
        <w:t xml:space="preserve"> </w:t>
      </w:r>
      <w:r w:rsidR="00E21198">
        <w:rPr>
          <w:noProof/>
          <w:sz w:val="26"/>
          <w:szCs w:val="26"/>
        </w:rPr>
        <w:t>за</w:t>
      </w:r>
      <w:r w:rsidR="00E21198" w:rsidRPr="00E21198">
        <w:rPr>
          <w:noProof/>
          <w:sz w:val="26"/>
          <w:szCs w:val="26"/>
        </w:rPr>
        <w:t>реєстр</w:t>
      </w:r>
      <w:r w:rsidR="00E21198">
        <w:rPr>
          <w:noProof/>
          <w:sz w:val="26"/>
          <w:szCs w:val="26"/>
        </w:rPr>
        <w:t xml:space="preserve">овано в </w:t>
      </w:r>
      <w:r w:rsidR="00E21198" w:rsidRPr="00E21198">
        <w:rPr>
          <w:noProof/>
          <w:sz w:val="26"/>
          <w:szCs w:val="26"/>
        </w:rPr>
        <w:t xml:space="preserve">Державному реєстрі речових прав на нерухоме майно </w:t>
      </w:r>
      <w:r w:rsidR="00384420" w:rsidRPr="00496506">
        <w:rPr>
          <w:noProof/>
          <w:sz w:val="26"/>
          <w:szCs w:val="26"/>
        </w:rPr>
        <w:t>13.</w:t>
      </w:r>
      <w:r w:rsidR="00496506" w:rsidRPr="00496506">
        <w:rPr>
          <w:noProof/>
          <w:sz w:val="26"/>
          <w:szCs w:val="26"/>
        </w:rPr>
        <w:t>0</w:t>
      </w:r>
      <w:r w:rsidR="00384420" w:rsidRPr="00496506">
        <w:rPr>
          <w:noProof/>
          <w:sz w:val="26"/>
          <w:szCs w:val="26"/>
        </w:rPr>
        <w:t>1.20</w:t>
      </w:r>
      <w:r w:rsidR="00496506" w:rsidRPr="00496506">
        <w:rPr>
          <w:noProof/>
          <w:sz w:val="26"/>
          <w:szCs w:val="26"/>
        </w:rPr>
        <w:t>20</w:t>
      </w:r>
      <w:r w:rsidR="00E21198">
        <w:rPr>
          <w:noProof/>
          <w:sz w:val="26"/>
          <w:szCs w:val="26"/>
        </w:rPr>
        <w:t xml:space="preserve"> р.</w:t>
      </w:r>
      <w:r w:rsidR="00384420" w:rsidRPr="00496506">
        <w:rPr>
          <w:noProof/>
          <w:sz w:val="26"/>
          <w:szCs w:val="26"/>
        </w:rPr>
        <w:t xml:space="preserve"> </w:t>
      </w:r>
      <w:r w:rsidR="00E21198">
        <w:rPr>
          <w:noProof/>
          <w:sz w:val="26"/>
          <w:szCs w:val="26"/>
        </w:rPr>
        <w:t>за номером</w:t>
      </w:r>
      <w:r w:rsidR="00384420" w:rsidRPr="00496506">
        <w:rPr>
          <w:noProof/>
          <w:sz w:val="26"/>
          <w:szCs w:val="26"/>
        </w:rPr>
        <w:t>:</w:t>
      </w:r>
      <w:r w:rsidR="00E21198">
        <w:rPr>
          <w:noProof/>
          <w:sz w:val="26"/>
          <w:szCs w:val="26"/>
        </w:rPr>
        <w:t xml:space="preserve"> </w:t>
      </w:r>
      <w:r w:rsidR="00496506" w:rsidRPr="00496506">
        <w:rPr>
          <w:noProof/>
          <w:sz w:val="26"/>
          <w:szCs w:val="26"/>
        </w:rPr>
        <w:t>35058339</w:t>
      </w:r>
      <w:r w:rsidR="005243D0" w:rsidRPr="00496506">
        <w:rPr>
          <w:noProof/>
          <w:sz w:val="26"/>
          <w:szCs w:val="26"/>
        </w:rPr>
        <w:t xml:space="preserve">), </w:t>
      </w:r>
      <w:r w:rsidRPr="00496506">
        <w:rPr>
          <w:noProof/>
          <w:sz w:val="26"/>
          <w:szCs w:val="26"/>
        </w:rPr>
        <w:t xml:space="preserve">керуючись </w:t>
      </w:r>
      <w:r w:rsidR="009E66E4" w:rsidRPr="00496506">
        <w:rPr>
          <w:noProof/>
          <w:sz w:val="26"/>
          <w:szCs w:val="26"/>
        </w:rPr>
        <w:t xml:space="preserve">ст. 12, 83, 93, 122 Земельного кодексу України, </w:t>
      </w:r>
      <w:r w:rsidRPr="00496506">
        <w:rPr>
          <w:noProof/>
          <w:sz w:val="26"/>
          <w:szCs w:val="26"/>
        </w:rPr>
        <w:t>ст.</w:t>
      </w:r>
      <w:r w:rsidR="00DC2A5A" w:rsidRPr="00496506">
        <w:rPr>
          <w:noProof/>
          <w:sz w:val="26"/>
          <w:szCs w:val="26"/>
        </w:rPr>
        <w:t xml:space="preserve"> ст. 10, </w:t>
      </w:r>
      <w:r w:rsidRPr="00496506">
        <w:rPr>
          <w:noProof/>
          <w:sz w:val="26"/>
          <w:szCs w:val="26"/>
        </w:rPr>
        <w:t>26</w:t>
      </w:r>
      <w:r w:rsidR="00DC2A5A" w:rsidRPr="00496506">
        <w:rPr>
          <w:noProof/>
          <w:sz w:val="26"/>
          <w:szCs w:val="26"/>
        </w:rPr>
        <w:t>, 59</w:t>
      </w:r>
      <w:r w:rsidRPr="00496506">
        <w:rPr>
          <w:noProof/>
          <w:sz w:val="26"/>
          <w:szCs w:val="26"/>
        </w:rPr>
        <w:t xml:space="preserve"> Закону України «Про місцеве самоврядування в Україні», </w:t>
      </w:r>
      <w:r w:rsidR="00B27329" w:rsidRPr="00496506">
        <w:rPr>
          <w:noProof/>
          <w:sz w:val="26"/>
          <w:szCs w:val="26"/>
        </w:rPr>
        <w:t>ст. ст.  4, 8, 15, 21, 23 Закону України «Про оренду землі», Указом президента України №64/2022 «Про введення воєнного стану в Україні» зі змінами, пп. 69.14. п. 69. ч. 6) ст.11 Закону України «Про внесення змін до Податкового кодексу України та інших законодавчих актів України щодо дії норм на період дії воєнного стану», ст. 288 Податкового кодексу України</w:t>
      </w:r>
      <w:r w:rsidRPr="00496506">
        <w:rPr>
          <w:noProof/>
          <w:sz w:val="26"/>
          <w:szCs w:val="26"/>
        </w:rPr>
        <w:t xml:space="preserve">, </w:t>
      </w:r>
      <w:r w:rsidR="005243D0" w:rsidRPr="00496506">
        <w:rPr>
          <w:noProof/>
          <w:sz w:val="26"/>
          <w:szCs w:val="26"/>
        </w:rPr>
        <w:t xml:space="preserve">враховуючи додані супровідні документи та пропозиції Постійної комісії з питань земельних відносин, природокористування, охорони пам’яток, історичного середовища та екологічної політики, </w:t>
      </w:r>
      <w:r w:rsidRPr="00496506">
        <w:rPr>
          <w:noProof/>
          <w:sz w:val="26"/>
          <w:szCs w:val="26"/>
        </w:rPr>
        <w:t xml:space="preserve">Авангардівська селищна рада </w:t>
      </w:r>
      <w:r w:rsidRPr="00496506">
        <w:rPr>
          <w:b/>
          <w:noProof/>
          <w:sz w:val="26"/>
          <w:szCs w:val="26"/>
        </w:rPr>
        <w:t>вирішила</w:t>
      </w:r>
      <w:r w:rsidRPr="00496506">
        <w:rPr>
          <w:noProof/>
          <w:sz w:val="26"/>
          <w:szCs w:val="26"/>
        </w:rPr>
        <w:t>:</w:t>
      </w:r>
    </w:p>
    <w:p w14:paraId="0E756F58" w14:textId="77777777" w:rsidR="00806AC4" w:rsidRPr="00E21198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2E17794A" w14:textId="65626D35" w:rsidR="003A6043" w:rsidRPr="00496506" w:rsidRDefault="00BE212A" w:rsidP="00CA2F37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26"/>
          <w:szCs w:val="26"/>
          <w:highlight w:val="yellow"/>
        </w:rPr>
      </w:pPr>
      <w:r w:rsidRPr="00496506">
        <w:rPr>
          <w:noProof/>
          <w:sz w:val="26"/>
          <w:szCs w:val="26"/>
        </w:rPr>
        <w:t>1</w:t>
      </w:r>
      <w:r w:rsidR="004C3506" w:rsidRPr="00496506">
        <w:rPr>
          <w:noProof/>
          <w:sz w:val="26"/>
          <w:szCs w:val="26"/>
        </w:rPr>
        <w:t>. Внести зміни до</w:t>
      </w:r>
      <w:r w:rsidRPr="00496506">
        <w:rPr>
          <w:noProof/>
          <w:sz w:val="26"/>
          <w:szCs w:val="26"/>
        </w:rPr>
        <w:t xml:space="preserve"> Договору оренди зем</w:t>
      </w:r>
      <w:r w:rsidR="009021F0" w:rsidRPr="00496506">
        <w:rPr>
          <w:noProof/>
          <w:sz w:val="26"/>
          <w:szCs w:val="26"/>
        </w:rPr>
        <w:t>е</w:t>
      </w:r>
      <w:r w:rsidRPr="00496506">
        <w:rPr>
          <w:noProof/>
          <w:sz w:val="26"/>
          <w:szCs w:val="26"/>
        </w:rPr>
        <w:t>л</w:t>
      </w:r>
      <w:r w:rsidR="009021F0" w:rsidRPr="00496506">
        <w:rPr>
          <w:noProof/>
          <w:sz w:val="26"/>
          <w:szCs w:val="26"/>
        </w:rPr>
        <w:t>ьної ділянки</w:t>
      </w:r>
      <w:r w:rsidRPr="00496506">
        <w:rPr>
          <w:noProof/>
          <w:sz w:val="26"/>
          <w:szCs w:val="26"/>
        </w:rPr>
        <w:t xml:space="preserve"> від </w:t>
      </w:r>
      <w:r w:rsidR="006B0858" w:rsidRPr="00496506">
        <w:rPr>
          <w:noProof/>
          <w:sz w:val="26"/>
          <w:szCs w:val="26"/>
        </w:rPr>
        <w:t>2</w:t>
      </w:r>
      <w:r w:rsidR="009021F0" w:rsidRPr="00496506">
        <w:rPr>
          <w:noProof/>
          <w:sz w:val="26"/>
          <w:szCs w:val="26"/>
        </w:rPr>
        <w:t>7.1</w:t>
      </w:r>
      <w:r w:rsidR="006B0858" w:rsidRPr="00496506">
        <w:rPr>
          <w:noProof/>
          <w:sz w:val="26"/>
          <w:szCs w:val="26"/>
        </w:rPr>
        <w:t>2</w:t>
      </w:r>
      <w:r w:rsidR="009021F0" w:rsidRPr="00496506">
        <w:rPr>
          <w:noProof/>
          <w:sz w:val="26"/>
          <w:szCs w:val="26"/>
        </w:rPr>
        <w:t>.201</w:t>
      </w:r>
      <w:r w:rsidR="006B0858" w:rsidRPr="00496506">
        <w:rPr>
          <w:noProof/>
          <w:sz w:val="26"/>
          <w:szCs w:val="26"/>
        </w:rPr>
        <w:t>9</w:t>
      </w:r>
      <w:r w:rsidRPr="00496506">
        <w:rPr>
          <w:noProof/>
          <w:sz w:val="26"/>
          <w:szCs w:val="26"/>
        </w:rPr>
        <w:t xml:space="preserve"> р., зареєстрованого в Державному реєстрі речових прав на нерухоме майно </w:t>
      </w:r>
      <w:r w:rsidR="00384420" w:rsidRPr="00496506">
        <w:rPr>
          <w:noProof/>
          <w:sz w:val="26"/>
          <w:szCs w:val="26"/>
        </w:rPr>
        <w:t>13.</w:t>
      </w:r>
      <w:r w:rsidR="00496506" w:rsidRPr="00496506">
        <w:rPr>
          <w:noProof/>
          <w:sz w:val="26"/>
          <w:szCs w:val="26"/>
        </w:rPr>
        <w:t>0</w:t>
      </w:r>
      <w:r w:rsidR="00384420" w:rsidRPr="00496506">
        <w:rPr>
          <w:noProof/>
          <w:sz w:val="26"/>
          <w:szCs w:val="26"/>
        </w:rPr>
        <w:t>1.20</w:t>
      </w:r>
      <w:r w:rsidR="00496506" w:rsidRPr="00496506">
        <w:rPr>
          <w:noProof/>
          <w:sz w:val="26"/>
          <w:szCs w:val="26"/>
        </w:rPr>
        <w:t xml:space="preserve">20 </w:t>
      </w:r>
      <w:r w:rsidRPr="00496506">
        <w:rPr>
          <w:noProof/>
          <w:sz w:val="26"/>
          <w:szCs w:val="26"/>
        </w:rPr>
        <w:t xml:space="preserve">за № </w:t>
      </w:r>
      <w:r w:rsidR="00496506" w:rsidRPr="00496506">
        <w:rPr>
          <w:noProof/>
          <w:sz w:val="26"/>
          <w:szCs w:val="26"/>
        </w:rPr>
        <w:t>35058339</w:t>
      </w:r>
      <w:r w:rsidRPr="00496506">
        <w:rPr>
          <w:noProof/>
          <w:sz w:val="26"/>
          <w:szCs w:val="26"/>
        </w:rPr>
        <w:t>, укладеного</w:t>
      </w:r>
      <w:r w:rsidR="00BC24C1" w:rsidRPr="00496506">
        <w:rPr>
          <w:noProof/>
          <w:sz w:val="26"/>
          <w:szCs w:val="26"/>
        </w:rPr>
        <w:t xml:space="preserve"> з </w:t>
      </w:r>
      <w:r w:rsidRPr="00496506">
        <w:rPr>
          <w:noProof/>
          <w:sz w:val="26"/>
          <w:szCs w:val="26"/>
        </w:rPr>
        <w:t xml:space="preserve"> </w:t>
      </w:r>
      <w:r w:rsidR="00496506" w:rsidRPr="00496506">
        <w:rPr>
          <w:noProof/>
          <w:sz w:val="26"/>
          <w:szCs w:val="26"/>
        </w:rPr>
        <w:t>ТОВ «ЕКСПОЮГ»  для будівництва та експлуатації складів для зберігання сільськогосподарської продукції за адресою: Одеська область, Одеський район, Авангардівська селищна рада, смт Авангард, вул. Ангарська, 18Є</w:t>
      </w:r>
      <w:r w:rsidR="009021F0" w:rsidRPr="00496506">
        <w:rPr>
          <w:noProof/>
          <w:sz w:val="26"/>
          <w:szCs w:val="26"/>
        </w:rPr>
        <w:t xml:space="preserve"> </w:t>
      </w:r>
      <w:r w:rsidRPr="00496506">
        <w:rPr>
          <w:noProof/>
          <w:sz w:val="26"/>
          <w:szCs w:val="26"/>
        </w:rPr>
        <w:t>(додається).</w:t>
      </w:r>
    </w:p>
    <w:p w14:paraId="14A0F908" w14:textId="09985CEC" w:rsidR="004C3506" w:rsidRPr="00496506" w:rsidRDefault="008F6E02" w:rsidP="00CA2F37">
      <w:pPr>
        <w:shd w:val="clear" w:color="auto" w:fill="FFFFFF"/>
        <w:tabs>
          <w:tab w:val="left" w:pos="-851"/>
        </w:tabs>
        <w:ind w:firstLine="523"/>
        <w:jc w:val="both"/>
        <w:rPr>
          <w:color w:val="000000"/>
          <w:sz w:val="26"/>
          <w:szCs w:val="26"/>
        </w:rPr>
      </w:pPr>
      <w:r w:rsidRPr="00496506">
        <w:rPr>
          <w:noProof/>
          <w:sz w:val="26"/>
          <w:szCs w:val="26"/>
        </w:rPr>
        <w:t>2</w:t>
      </w:r>
      <w:r w:rsidR="003A4B40" w:rsidRPr="00496506">
        <w:rPr>
          <w:noProof/>
          <w:sz w:val="26"/>
          <w:szCs w:val="26"/>
        </w:rPr>
        <w:t xml:space="preserve">. Доручити селищному голові укласти додаткову угоду з </w:t>
      </w:r>
      <w:r w:rsidR="009021F0" w:rsidRPr="00496506">
        <w:rPr>
          <w:noProof/>
          <w:sz w:val="26"/>
          <w:szCs w:val="26"/>
        </w:rPr>
        <w:t>ТОВ «</w:t>
      </w:r>
      <w:r w:rsidR="00496506" w:rsidRPr="00496506">
        <w:rPr>
          <w:noProof/>
          <w:sz w:val="26"/>
          <w:szCs w:val="26"/>
        </w:rPr>
        <w:t>ЕКСПОЮГ</w:t>
      </w:r>
      <w:r w:rsidR="009021F0" w:rsidRPr="00496506">
        <w:rPr>
          <w:noProof/>
          <w:sz w:val="26"/>
          <w:szCs w:val="26"/>
        </w:rPr>
        <w:t>»</w:t>
      </w:r>
      <w:r w:rsidR="003A4B40" w:rsidRPr="00496506">
        <w:rPr>
          <w:noProof/>
          <w:sz w:val="26"/>
          <w:szCs w:val="26"/>
        </w:rPr>
        <w:t xml:space="preserve"> про </w:t>
      </w:r>
      <w:r w:rsidR="004E05BF" w:rsidRPr="00496506">
        <w:rPr>
          <w:noProof/>
          <w:sz w:val="26"/>
          <w:szCs w:val="26"/>
        </w:rPr>
        <w:t>внесення змін</w:t>
      </w:r>
      <w:r w:rsidR="003A4B40" w:rsidRPr="00496506">
        <w:rPr>
          <w:noProof/>
          <w:sz w:val="26"/>
          <w:szCs w:val="26"/>
        </w:rPr>
        <w:t xml:space="preserve"> </w:t>
      </w:r>
      <w:r w:rsidR="004E05BF" w:rsidRPr="00496506">
        <w:rPr>
          <w:noProof/>
          <w:sz w:val="26"/>
          <w:szCs w:val="26"/>
        </w:rPr>
        <w:t xml:space="preserve">договору оренди земельної ділянки від </w:t>
      </w:r>
      <w:r w:rsidR="00496506" w:rsidRPr="00496506">
        <w:rPr>
          <w:noProof/>
          <w:sz w:val="26"/>
          <w:szCs w:val="26"/>
        </w:rPr>
        <w:t>2</w:t>
      </w:r>
      <w:r w:rsidR="009021F0" w:rsidRPr="00496506">
        <w:rPr>
          <w:noProof/>
          <w:sz w:val="26"/>
          <w:szCs w:val="26"/>
        </w:rPr>
        <w:t>7.1</w:t>
      </w:r>
      <w:r w:rsidR="00496506" w:rsidRPr="00496506">
        <w:rPr>
          <w:noProof/>
          <w:sz w:val="26"/>
          <w:szCs w:val="26"/>
        </w:rPr>
        <w:t>2</w:t>
      </w:r>
      <w:r w:rsidR="009021F0" w:rsidRPr="00496506">
        <w:rPr>
          <w:noProof/>
          <w:sz w:val="26"/>
          <w:szCs w:val="26"/>
        </w:rPr>
        <w:t>.201</w:t>
      </w:r>
      <w:r w:rsidR="00496506" w:rsidRPr="00496506">
        <w:rPr>
          <w:noProof/>
          <w:sz w:val="26"/>
          <w:szCs w:val="26"/>
        </w:rPr>
        <w:t xml:space="preserve">9 </w:t>
      </w:r>
      <w:r w:rsidR="004E05BF" w:rsidRPr="00496506">
        <w:rPr>
          <w:noProof/>
          <w:sz w:val="26"/>
          <w:szCs w:val="26"/>
        </w:rPr>
        <w:t>р.</w:t>
      </w:r>
    </w:p>
    <w:p w14:paraId="7DA4BD7A" w14:textId="3DDE3E2B" w:rsidR="00004A89" w:rsidRPr="00496506" w:rsidRDefault="00A35E5C" w:rsidP="004E05BF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26"/>
          <w:szCs w:val="26"/>
        </w:rPr>
      </w:pPr>
      <w:r w:rsidRPr="00496506">
        <w:rPr>
          <w:rFonts w:eastAsia="Arial Unicode MS"/>
          <w:noProof/>
          <w:sz w:val="26"/>
          <w:szCs w:val="26"/>
        </w:rPr>
        <w:t>3</w:t>
      </w:r>
      <w:r w:rsidR="00004A89" w:rsidRPr="00496506">
        <w:rPr>
          <w:rFonts w:eastAsia="Arial Unicode MS"/>
          <w:noProof/>
          <w:sz w:val="26"/>
          <w:szCs w:val="26"/>
        </w:rPr>
        <w:t xml:space="preserve">. Контроль за виконанням рішення покласти на </w:t>
      </w:r>
      <w:r w:rsidR="00723839" w:rsidRPr="00496506">
        <w:rPr>
          <w:rFonts w:eastAsia="Arial Unicode MS"/>
          <w:noProof/>
          <w:sz w:val="26"/>
          <w:szCs w:val="26"/>
        </w:rPr>
        <w:t>Постійну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004A89" w:rsidRPr="00496506">
        <w:rPr>
          <w:rFonts w:eastAsia="Arial Unicode MS"/>
          <w:noProof/>
          <w:sz w:val="26"/>
          <w:szCs w:val="26"/>
        </w:rPr>
        <w:t>.</w:t>
      </w:r>
    </w:p>
    <w:p w14:paraId="64E6DE37" w14:textId="77777777" w:rsidR="00004A89" w:rsidRPr="00004A89" w:rsidRDefault="00004A89" w:rsidP="00004A89">
      <w:pPr>
        <w:tabs>
          <w:tab w:val="left" w:pos="-851"/>
          <w:tab w:val="left" w:pos="8505"/>
        </w:tabs>
        <w:rPr>
          <w:b/>
          <w:noProof/>
          <w:szCs w:val="28"/>
        </w:rPr>
      </w:pPr>
    </w:p>
    <w:p w14:paraId="17B1CFDF" w14:textId="77777777" w:rsidR="00806AC4" w:rsidRPr="00F152F9" w:rsidRDefault="00806AC4" w:rsidP="00321EF5">
      <w:pPr>
        <w:tabs>
          <w:tab w:val="left" w:pos="8505"/>
        </w:tabs>
        <w:rPr>
          <w:b/>
          <w:noProof/>
          <w:sz w:val="16"/>
          <w:szCs w:val="16"/>
        </w:rPr>
      </w:pPr>
    </w:p>
    <w:p w14:paraId="2524B5B0" w14:textId="65656F48" w:rsidR="00806AC4" w:rsidRPr="00F152F9" w:rsidRDefault="004656B9" w:rsidP="00F152F9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49FACC22" w14:textId="77777777" w:rsidR="00496506" w:rsidRPr="00E21198" w:rsidRDefault="00496506" w:rsidP="004656B9">
      <w:pPr>
        <w:spacing w:line="20" w:lineRule="atLeast"/>
        <w:jc w:val="both"/>
        <w:rPr>
          <w:b/>
          <w:bCs/>
          <w:color w:val="000000"/>
          <w:sz w:val="24"/>
          <w:szCs w:val="24"/>
          <w:lang w:eastAsia="uk-UA"/>
        </w:rPr>
      </w:pPr>
    </w:p>
    <w:p w14:paraId="006822B0" w14:textId="45E29B3E" w:rsidR="004656B9" w:rsidRPr="004656B9" w:rsidRDefault="004656B9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E21198">
        <w:rPr>
          <w:b/>
          <w:bCs/>
          <w:color w:val="000000"/>
          <w:szCs w:val="28"/>
          <w:lang w:eastAsia="uk-UA"/>
        </w:rPr>
        <w:t>1305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0B450A05" w14:textId="088FEE5E" w:rsidR="00C04D98" w:rsidRPr="00B27329" w:rsidRDefault="004656B9" w:rsidP="00B2732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 w:rsidR="00E21198"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</w:t>
      </w:r>
      <w:r w:rsidR="00A35E5C">
        <w:rPr>
          <w:b/>
          <w:bCs/>
          <w:color w:val="000000"/>
          <w:szCs w:val="28"/>
          <w:lang w:eastAsia="uk-UA"/>
        </w:rPr>
        <w:t>0</w:t>
      </w:r>
      <w:r w:rsidR="00E21198">
        <w:rPr>
          <w:b/>
          <w:bCs/>
          <w:color w:val="000000"/>
          <w:szCs w:val="28"/>
          <w:lang w:eastAsia="uk-UA"/>
        </w:rPr>
        <w:t>7</w:t>
      </w:r>
      <w:r w:rsidRPr="004656B9">
        <w:rPr>
          <w:b/>
          <w:bCs/>
          <w:color w:val="000000"/>
          <w:szCs w:val="28"/>
          <w:lang w:eastAsia="uk-UA"/>
        </w:rPr>
        <w:t>.202</w:t>
      </w:r>
      <w:r w:rsidR="00A35E5C"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p w14:paraId="61F85AE5" w14:textId="77777777" w:rsidR="00BE212A" w:rsidRPr="00BE212A" w:rsidRDefault="00BE212A" w:rsidP="00BE212A">
      <w:pPr>
        <w:ind w:left="1211" w:firstLine="4176"/>
        <w:rPr>
          <w:szCs w:val="28"/>
        </w:rPr>
      </w:pPr>
      <w:r w:rsidRPr="00BE212A">
        <w:rPr>
          <w:szCs w:val="28"/>
        </w:rPr>
        <w:lastRenderedPageBreak/>
        <w:t>Додаток до рішення</w:t>
      </w:r>
    </w:p>
    <w:p w14:paraId="0FC3E7E6" w14:textId="77777777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>Авангардівської селищної ради</w:t>
      </w:r>
    </w:p>
    <w:p w14:paraId="69A41AD3" w14:textId="7D229B23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 xml:space="preserve">№ </w:t>
      </w:r>
      <w:r w:rsidR="00E21198">
        <w:rPr>
          <w:szCs w:val="28"/>
        </w:rPr>
        <w:t>1305</w:t>
      </w:r>
      <w:r w:rsidRPr="00BE212A">
        <w:rPr>
          <w:szCs w:val="28"/>
        </w:rPr>
        <w:t xml:space="preserve"> –</w:t>
      </w:r>
      <w:r w:rsidRPr="00BE212A">
        <w:rPr>
          <w:szCs w:val="28"/>
          <w:lang w:val="en-US"/>
        </w:rPr>
        <w:t>V</w:t>
      </w:r>
      <w:r w:rsidRPr="00BE212A">
        <w:rPr>
          <w:szCs w:val="28"/>
        </w:rPr>
        <w:t xml:space="preserve">ІІІ від 08.07.2022 року </w:t>
      </w:r>
    </w:p>
    <w:p w14:paraId="57A5FA4D" w14:textId="77777777" w:rsidR="00BE212A" w:rsidRPr="00CA2F37" w:rsidRDefault="00BE212A" w:rsidP="00BE212A">
      <w:pPr>
        <w:rPr>
          <w:b/>
          <w:sz w:val="16"/>
          <w:szCs w:val="16"/>
        </w:rPr>
      </w:pPr>
    </w:p>
    <w:p w14:paraId="115D5AD9" w14:textId="639B12A3" w:rsidR="00BE212A" w:rsidRDefault="00BE212A" w:rsidP="00496506">
      <w:pPr>
        <w:jc w:val="center"/>
        <w:rPr>
          <w:i/>
          <w:szCs w:val="28"/>
        </w:rPr>
      </w:pPr>
      <w:r w:rsidRPr="00BE212A">
        <w:rPr>
          <w:i/>
          <w:szCs w:val="28"/>
        </w:rPr>
        <w:t xml:space="preserve">Зміни до  Договору оренди землі від </w:t>
      </w:r>
      <w:r w:rsidR="00E21198" w:rsidRPr="00E21198">
        <w:rPr>
          <w:i/>
          <w:szCs w:val="28"/>
        </w:rPr>
        <w:t>27.12.2019</w:t>
      </w:r>
      <w:r w:rsidRPr="00BE212A">
        <w:rPr>
          <w:i/>
          <w:szCs w:val="28"/>
        </w:rPr>
        <w:t xml:space="preserve">, зареєстрованого в Державному реєстрі речових прав на нерухоме майно </w:t>
      </w:r>
      <w:r w:rsidR="00496506" w:rsidRPr="00496506">
        <w:rPr>
          <w:i/>
          <w:szCs w:val="28"/>
        </w:rPr>
        <w:t>13.01.2020 за</w:t>
      </w:r>
      <w:r w:rsidR="00892B10">
        <w:rPr>
          <w:i/>
          <w:szCs w:val="28"/>
        </w:rPr>
        <w:t xml:space="preserve">                        </w:t>
      </w:r>
      <w:r w:rsidR="00496506" w:rsidRPr="00496506">
        <w:rPr>
          <w:i/>
          <w:szCs w:val="28"/>
        </w:rPr>
        <w:t>№ 35058339</w:t>
      </w:r>
      <w:r w:rsidR="00F152F9" w:rsidRPr="00F152F9">
        <w:rPr>
          <w:i/>
          <w:szCs w:val="28"/>
        </w:rPr>
        <w:t xml:space="preserve">, укладеного з  </w:t>
      </w:r>
      <w:r w:rsidR="00496506" w:rsidRPr="00496506">
        <w:rPr>
          <w:i/>
          <w:szCs w:val="28"/>
        </w:rPr>
        <w:t>ТОВ «ЕКСПОЮГ»  для будівництва та експлуатації складів для зберігання сільськогосподарської продукції за адресою: Одеська область, Одеський район, Авангардівська селищна рада, смт Авангард,</w:t>
      </w:r>
      <w:r w:rsidR="004B17E5">
        <w:rPr>
          <w:i/>
          <w:szCs w:val="28"/>
        </w:rPr>
        <w:t xml:space="preserve"> </w:t>
      </w:r>
      <w:r w:rsidR="00496506" w:rsidRPr="00496506">
        <w:rPr>
          <w:i/>
          <w:szCs w:val="28"/>
        </w:rPr>
        <w:t>вул. Ангарська, 18Є</w:t>
      </w:r>
    </w:p>
    <w:p w14:paraId="18651BC8" w14:textId="77777777" w:rsidR="00496506" w:rsidRPr="00496506" w:rsidRDefault="00496506" w:rsidP="00496506">
      <w:pPr>
        <w:jc w:val="center"/>
        <w:rPr>
          <w:i/>
          <w:szCs w:val="28"/>
        </w:rPr>
      </w:pPr>
    </w:p>
    <w:p w14:paraId="4572F47F" w14:textId="09AE4357" w:rsidR="00BE212A" w:rsidRPr="00BE212A" w:rsidRDefault="00BE212A" w:rsidP="00BE212A">
      <w:pPr>
        <w:ind w:firstLine="708"/>
        <w:jc w:val="both"/>
        <w:rPr>
          <w:szCs w:val="28"/>
        </w:rPr>
      </w:pPr>
      <w:r w:rsidRPr="00BE212A">
        <w:rPr>
          <w:szCs w:val="28"/>
        </w:rPr>
        <w:t xml:space="preserve">1. </w:t>
      </w:r>
      <w:r w:rsidR="004C3506" w:rsidRPr="004C3506">
        <w:rPr>
          <w:szCs w:val="28"/>
        </w:rPr>
        <w:t xml:space="preserve">Пункт </w:t>
      </w:r>
      <w:r w:rsidR="00B000AE">
        <w:rPr>
          <w:szCs w:val="28"/>
        </w:rPr>
        <w:t>4.1</w:t>
      </w:r>
      <w:r w:rsidR="004C3506" w:rsidRPr="004C3506">
        <w:rPr>
          <w:szCs w:val="28"/>
        </w:rPr>
        <w:t xml:space="preserve">. </w:t>
      </w:r>
      <w:r w:rsidR="00B000AE">
        <w:rPr>
          <w:szCs w:val="28"/>
        </w:rPr>
        <w:t xml:space="preserve">розділу 4. </w:t>
      </w:r>
      <w:r w:rsidR="004C3506" w:rsidRPr="004C3506">
        <w:rPr>
          <w:szCs w:val="28"/>
        </w:rPr>
        <w:t>«О</w:t>
      </w:r>
      <w:r w:rsidR="00245A8D">
        <w:rPr>
          <w:szCs w:val="28"/>
        </w:rPr>
        <w:t>рендна</w:t>
      </w:r>
      <w:r w:rsidR="004C3506" w:rsidRPr="004C3506">
        <w:rPr>
          <w:szCs w:val="28"/>
        </w:rPr>
        <w:t xml:space="preserve"> </w:t>
      </w:r>
      <w:r w:rsidR="00245A8D">
        <w:rPr>
          <w:szCs w:val="28"/>
        </w:rPr>
        <w:t>плата</w:t>
      </w:r>
      <w:r w:rsidR="004C3506" w:rsidRPr="004C3506">
        <w:rPr>
          <w:szCs w:val="28"/>
        </w:rPr>
        <w:t xml:space="preserve">» основного Договору </w:t>
      </w:r>
      <w:r w:rsidR="00B000AE">
        <w:rPr>
          <w:szCs w:val="28"/>
        </w:rPr>
        <w:t>викласти в</w:t>
      </w:r>
      <w:r w:rsidR="004C3506">
        <w:rPr>
          <w:szCs w:val="28"/>
        </w:rPr>
        <w:t xml:space="preserve"> </w:t>
      </w:r>
      <w:r w:rsidR="00B000AE">
        <w:rPr>
          <w:szCs w:val="28"/>
        </w:rPr>
        <w:t>такій</w:t>
      </w:r>
      <w:r w:rsidR="004C3506">
        <w:rPr>
          <w:szCs w:val="28"/>
        </w:rPr>
        <w:t xml:space="preserve"> </w:t>
      </w:r>
      <w:r w:rsidR="00B000AE">
        <w:rPr>
          <w:szCs w:val="28"/>
        </w:rPr>
        <w:t>редакції</w:t>
      </w:r>
      <w:r w:rsidRPr="00BE212A">
        <w:rPr>
          <w:szCs w:val="28"/>
        </w:rPr>
        <w:t>:</w:t>
      </w:r>
    </w:p>
    <w:p w14:paraId="661A98C8" w14:textId="77777777" w:rsidR="00BE212A" w:rsidRPr="00BE212A" w:rsidRDefault="00BE212A" w:rsidP="00BE212A">
      <w:pPr>
        <w:jc w:val="both"/>
        <w:rPr>
          <w:sz w:val="10"/>
          <w:szCs w:val="10"/>
        </w:rPr>
      </w:pPr>
    </w:p>
    <w:p w14:paraId="1B016CF0" w14:textId="261021AE" w:rsidR="00B000AE" w:rsidRDefault="00B000AE" w:rsidP="00BE212A">
      <w:pPr>
        <w:jc w:val="both"/>
        <w:rPr>
          <w:szCs w:val="28"/>
        </w:rPr>
      </w:pPr>
      <w:r>
        <w:rPr>
          <w:szCs w:val="28"/>
        </w:rPr>
        <w:t xml:space="preserve">«4.1. З 01.01.2022 </w:t>
      </w:r>
      <w:r w:rsidRPr="00B000AE">
        <w:rPr>
          <w:szCs w:val="28"/>
        </w:rPr>
        <w:t xml:space="preserve">року </w:t>
      </w:r>
      <w:r w:rsidR="007C2762">
        <w:rPr>
          <w:szCs w:val="28"/>
        </w:rPr>
        <w:t>н</w:t>
      </w:r>
      <w:r w:rsidR="00245A8D" w:rsidRPr="00245A8D">
        <w:rPr>
          <w:szCs w:val="28"/>
        </w:rPr>
        <w:t>ормативна грошова оцінка земельної ділянки з урахуванням коефіцієнта індексації нормативної грошової оцінки земель за 2021 рік для земель населених пунктів та інших земель несільськогосподарського призначення (</w:t>
      </w:r>
      <w:proofErr w:type="spellStart"/>
      <w:r w:rsidR="00245A8D" w:rsidRPr="00245A8D">
        <w:rPr>
          <w:szCs w:val="28"/>
        </w:rPr>
        <w:t>Кі</w:t>
      </w:r>
      <w:proofErr w:type="spellEnd"/>
      <w:r w:rsidR="00245A8D" w:rsidRPr="00245A8D">
        <w:rPr>
          <w:szCs w:val="28"/>
        </w:rPr>
        <w:t xml:space="preserve"> - 1,1)</w:t>
      </w:r>
      <w:r w:rsidR="00245A8D">
        <w:rPr>
          <w:szCs w:val="28"/>
        </w:rPr>
        <w:t xml:space="preserve"> становить </w:t>
      </w:r>
      <w:r w:rsidR="00496506">
        <w:rPr>
          <w:szCs w:val="28"/>
        </w:rPr>
        <w:t>24 348 102,11</w:t>
      </w:r>
      <w:r w:rsidR="00245A8D">
        <w:rPr>
          <w:szCs w:val="28"/>
        </w:rPr>
        <w:t xml:space="preserve"> </w:t>
      </w:r>
      <w:r w:rsidR="007C2762">
        <w:rPr>
          <w:szCs w:val="28"/>
        </w:rPr>
        <w:t>грн (</w:t>
      </w:r>
      <w:r w:rsidR="00F152F9">
        <w:rPr>
          <w:szCs w:val="28"/>
        </w:rPr>
        <w:t xml:space="preserve">двадцять </w:t>
      </w:r>
      <w:r w:rsidR="00496506">
        <w:rPr>
          <w:szCs w:val="28"/>
        </w:rPr>
        <w:t>чотири</w:t>
      </w:r>
      <w:r w:rsidR="007C2762">
        <w:rPr>
          <w:szCs w:val="28"/>
        </w:rPr>
        <w:t xml:space="preserve"> мільйони </w:t>
      </w:r>
      <w:r w:rsidR="00496506">
        <w:rPr>
          <w:szCs w:val="28"/>
        </w:rPr>
        <w:t>триста сорок вісім</w:t>
      </w:r>
      <w:r w:rsidR="007C2762">
        <w:rPr>
          <w:szCs w:val="28"/>
        </w:rPr>
        <w:t xml:space="preserve"> тисяч </w:t>
      </w:r>
      <w:r w:rsidR="00496506">
        <w:rPr>
          <w:szCs w:val="28"/>
        </w:rPr>
        <w:t>сто дві</w:t>
      </w:r>
      <w:r w:rsidR="007C2762">
        <w:rPr>
          <w:szCs w:val="28"/>
        </w:rPr>
        <w:t xml:space="preserve"> гривн</w:t>
      </w:r>
      <w:r w:rsidR="00496506">
        <w:rPr>
          <w:szCs w:val="28"/>
        </w:rPr>
        <w:t>і</w:t>
      </w:r>
      <w:r w:rsidR="007C2762">
        <w:rPr>
          <w:szCs w:val="28"/>
        </w:rPr>
        <w:t xml:space="preserve"> </w:t>
      </w:r>
      <w:r w:rsidR="00496506">
        <w:rPr>
          <w:szCs w:val="28"/>
        </w:rPr>
        <w:t>11</w:t>
      </w:r>
      <w:r w:rsidR="007C2762">
        <w:rPr>
          <w:szCs w:val="28"/>
        </w:rPr>
        <w:t xml:space="preserve"> коп.)</w:t>
      </w:r>
      <w:r w:rsidRPr="00B000AE">
        <w:rPr>
          <w:szCs w:val="28"/>
        </w:rPr>
        <w:t>».</w:t>
      </w:r>
    </w:p>
    <w:p w14:paraId="20BCF786" w14:textId="77777777" w:rsidR="00B000AE" w:rsidRPr="007B2B7D" w:rsidRDefault="00B000AE" w:rsidP="00BE212A">
      <w:pPr>
        <w:jc w:val="both"/>
        <w:rPr>
          <w:sz w:val="10"/>
          <w:szCs w:val="10"/>
        </w:rPr>
      </w:pPr>
    </w:p>
    <w:p w14:paraId="31BA8744" w14:textId="6F6BED90" w:rsidR="00B000AE" w:rsidRDefault="00B000AE" w:rsidP="00BE212A">
      <w:pPr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CA2F37">
        <w:rPr>
          <w:szCs w:val="28"/>
        </w:rPr>
        <w:t>П</w:t>
      </w:r>
      <w:r w:rsidRPr="00B000AE">
        <w:rPr>
          <w:szCs w:val="28"/>
        </w:rPr>
        <w:t>ункт 4.</w:t>
      </w:r>
      <w:r>
        <w:rPr>
          <w:szCs w:val="28"/>
        </w:rPr>
        <w:t>2</w:t>
      </w:r>
      <w:r w:rsidRPr="00B000AE">
        <w:rPr>
          <w:szCs w:val="28"/>
        </w:rPr>
        <w:t xml:space="preserve">. розділу 4. «ОРЕНДНА ПЛАТА» основного Договору </w:t>
      </w:r>
      <w:r w:rsidR="00B850F8">
        <w:rPr>
          <w:szCs w:val="28"/>
        </w:rPr>
        <w:t>викласти</w:t>
      </w:r>
      <w:r w:rsidRPr="00B000AE">
        <w:rPr>
          <w:szCs w:val="28"/>
        </w:rPr>
        <w:t xml:space="preserve"> в такій редакції:</w:t>
      </w:r>
    </w:p>
    <w:p w14:paraId="572A3BC0" w14:textId="77777777" w:rsidR="00B000AE" w:rsidRPr="007B2B7D" w:rsidRDefault="00B000AE" w:rsidP="00BE212A">
      <w:pPr>
        <w:jc w:val="both"/>
        <w:rPr>
          <w:sz w:val="10"/>
          <w:szCs w:val="10"/>
        </w:rPr>
      </w:pPr>
    </w:p>
    <w:p w14:paraId="452916FD" w14:textId="672BB991" w:rsidR="00BC24C1" w:rsidRPr="00BC24C1" w:rsidRDefault="00BE212A" w:rsidP="00CA2F37">
      <w:pPr>
        <w:ind w:firstLine="708"/>
        <w:jc w:val="both"/>
        <w:rPr>
          <w:szCs w:val="28"/>
        </w:rPr>
      </w:pPr>
      <w:r w:rsidRPr="00BE212A">
        <w:rPr>
          <w:szCs w:val="28"/>
        </w:rPr>
        <w:t>«</w:t>
      </w:r>
      <w:r w:rsidR="00590CA7">
        <w:rPr>
          <w:szCs w:val="28"/>
        </w:rPr>
        <w:t xml:space="preserve">4.2. </w:t>
      </w:r>
      <w:r w:rsidR="00FD4F22">
        <w:rPr>
          <w:szCs w:val="28"/>
        </w:rPr>
        <w:t>З</w:t>
      </w:r>
      <w:r w:rsidR="000B49C9" w:rsidRPr="000B49C9">
        <w:rPr>
          <w:szCs w:val="28"/>
        </w:rPr>
        <w:t xml:space="preserve"> 0</w:t>
      </w:r>
      <w:r w:rsidR="00E352CE">
        <w:rPr>
          <w:szCs w:val="28"/>
        </w:rPr>
        <w:t>8</w:t>
      </w:r>
      <w:bookmarkStart w:id="0" w:name="_GoBack"/>
      <w:bookmarkEnd w:id="0"/>
      <w:r w:rsidR="000B49C9" w:rsidRPr="000B49C9">
        <w:rPr>
          <w:szCs w:val="28"/>
        </w:rPr>
        <w:t>.07.2022 року</w:t>
      </w:r>
      <w:r w:rsidR="00FD4F22">
        <w:rPr>
          <w:szCs w:val="28"/>
        </w:rPr>
        <w:t xml:space="preserve"> </w:t>
      </w:r>
      <w:r w:rsidR="00CA2F37">
        <w:rPr>
          <w:szCs w:val="28"/>
        </w:rPr>
        <w:t xml:space="preserve">орендна плата </w:t>
      </w:r>
      <w:r w:rsidR="000B49C9" w:rsidRPr="000B49C9">
        <w:rPr>
          <w:szCs w:val="28"/>
        </w:rPr>
        <w:t xml:space="preserve">вноситься </w:t>
      </w:r>
      <w:r w:rsidR="000B49C9">
        <w:rPr>
          <w:szCs w:val="28"/>
        </w:rPr>
        <w:t>О</w:t>
      </w:r>
      <w:r w:rsidR="000B49C9" w:rsidRPr="000B49C9">
        <w:rPr>
          <w:szCs w:val="28"/>
        </w:rPr>
        <w:t xml:space="preserve">рендарем у грошовій формі </w:t>
      </w:r>
      <w:r w:rsidR="00BC24C1" w:rsidRPr="00BC24C1">
        <w:rPr>
          <w:szCs w:val="28"/>
        </w:rPr>
        <w:t xml:space="preserve">у розмірі </w:t>
      </w:r>
      <w:r w:rsidR="00FD4F22">
        <w:rPr>
          <w:szCs w:val="28"/>
        </w:rPr>
        <w:t>7</w:t>
      </w:r>
      <w:r w:rsidR="00BC24C1" w:rsidRPr="00BC24C1">
        <w:rPr>
          <w:szCs w:val="28"/>
        </w:rPr>
        <w:t>-</w:t>
      </w:r>
      <w:r w:rsidR="00FD4F22">
        <w:rPr>
          <w:szCs w:val="28"/>
        </w:rPr>
        <w:t>ми</w:t>
      </w:r>
      <w:r w:rsidR="00BC24C1" w:rsidRPr="00BC24C1">
        <w:rPr>
          <w:szCs w:val="28"/>
        </w:rPr>
        <w:t xml:space="preserve"> відсотк</w:t>
      </w:r>
      <w:r w:rsidR="007C2762">
        <w:rPr>
          <w:szCs w:val="28"/>
        </w:rPr>
        <w:t>ів</w:t>
      </w:r>
      <w:r w:rsidR="00BC24C1" w:rsidRPr="00BC24C1">
        <w:rPr>
          <w:szCs w:val="28"/>
        </w:rPr>
        <w:t xml:space="preserve"> від нормативної грошової оцінки земельної ділянки, величиною </w:t>
      </w:r>
      <w:r w:rsidR="00FD4F22">
        <w:rPr>
          <w:szCs w:val="28"/>
        </w:rPr>
        <w:t>142 030,60</w:t>
      </w:r>
      <w:r w:rsidR="00BC24C1" w:rsidRPr="00BC24C1">
        <w:rPr>
          <w:szCs w:val="28"/>
        </w:rPr>
        <w:t xml:space="preserve"> грн (</w:t>
      </w:r>
      <w:r w:rsidR="00FD4F22">
        <w:rPr>
          <w:szCs w:val="28"/>
        </w:rPr>
        <w:t>сто сорок дві</w:t>
      </w:r>
      <w:r w:rsidR="007C2762">
        <w:rPr>
          <w:szCs w:val="28"/>
        </w:rPr>
        <w:t xml:space="preserve"> тисяч</w:t>
      </w:r>
      <w:r w:rsidR="00FD4F22">
        <w:rPr>
          <w:szCs w:val="28"/>
        </w:rPr>
        <w:t>і</w:t>
      </w:r>
      <w:r w:rsidR="00BC24C1" w:rsidRPr="00BC24C1">
        <w:rPr>
          <w:szCs w:val="28"/>
        </w:rPr>
        <w:t xml:space="preserve"> </w:t>
      </w:r>
      <w:r w:rsidR="00FD4F22">
        <w:rPr>
          <w:szCs w:val="28"/>
        </w:rPr>
        <w:t>тридцять</w:t>
      </w:r>
      <w:r w:rsidR="00BC24C1" w:rsidRPr="00BC24C1">
        <w:rPr>
          <w:szCs w:val="28"/>
        </w:rPr>
        <w:t xml:space="preserve"> гривень </w:t>
      </w:r>
      <w:r w:rsidR="00FD4F22">
        <w:rPr>
          <w:szCs w:val="28"/>
        </w:rPr>
        <w:t>60</w:t>
      </w:r>
      <w:r w:rsidR="00BC24C1" w:rsidRPr="00BC24C1">
        <w:rPr>
          <w:szCs w:val="28"/>
        </w:rPr>
        <w:t xml:space="preserve"> коп.) в місяць, тобто </w:t>
      </w:r>
      <w:r w:rsidR="00FD4F22">
        <w:rPr>
          <w:szCs w:val="28"/>
        </w:rPr>
        <w:t>1 704 367,15</w:t>
      </w:r>
      <w:r w:rsidR="00BC24C1" w:rsidRPr="00BC24C1">
        <w:rPr>
          <w:szCs w:val="28"/>
        </w:rPr>
        <w:t xml:space="preserve"> грн (</w:t>
      </w:r>
      <w:r w:rsidR="00FD4F22">
        <w:rPr>
          <w:szCs w:val="28"/>
        </w:rPr>
        <w:t xml:space="preserve">один мільйон сімсот чотири </w:t>
      </w:r>
      <w:r w:rsidR="00BC24C1" w:rsidRPr="00BC24C1">
        <w:rPr>
          <w:szCs w:val="28"/>
        </w:rPr>
        <w:t>тисяч</w:t>
      </w:r>
      <w:r w:rsidR="00514C2C">
        <w:rPr>
          <w:szCs w:val="28"/>
        </w:rPr>
        <w:t>і</w:t>
      </w:r>
      <w:r w:rsidR="00BC24C1" w:rsidRPr="00BC24C1">
        <w:rPr>
          <w:szCs w:val="28"/>
        </w:rPr>
        <w:t xml:space="preserve"> </w:t>
      </w:r>
      <w:r w:rsidR="00FD4F22">
        <w:rPr>
          <w:szCs w:val="28"/>
        </w:rPr>
        <w:t>триста шістдесят сім</w:t>
      </w:r>
      <w:r w:rsidR="00BC24C1" w:rsidRPr="00BC24C1">
        <w:rPr>
          <w:szCs w:val="28"/>
        </w:rPr>
        <w:t xml:space="preserve"> грив</w:t>
      </w:r>
      <w:r w:rsidR="007C2762">
        <w:rPr>
          <w:szCs w:val="28"/>
        </w:rPr>
        <w:t>е</w:t>
      </w:r>
      <w:r w:rsidR="00BC24C1" w:rsidRPr="00BC24C1">
        <w:rPr>
          <w:szCs w:val="28"/>
        </w:rPr>
        <w:t>н</w:t>
      </w:r>
      <w:r w:rsidR="007C2762">
        <w:rPr>
          <w:szCs w:val="28"/>
        </w:rPr>
        <w:t>ь</w:t>
      </w:r>
      <w:r w:rsidR="00BC24C1" w:rsidRPr="00BC24C1">
        <w:rPr>
          <w:szCs w:val="28"/>
        </w:rPr>
        <w:t xml:space="preserve"> </w:t>
      </w:r>
      <w:r w:rsidR="00514C2C">
        <w:rPr>
          <w:szCs w:val="28"/>
        </w:rPr>
        <w:t>1</w:t>
      </w:r>
      <w:r w:rsidR="00FD4F22">
        <w:rPr>
          <w:szCs w:val="28"/>
        </w:rPr>
        <w:t>5</w:t>
      </w:r>
      <w:r w:rsidR="00BC24C1" w:rsidRPr="00BC24C1">
        <w:rPr>
          <w:szCs w:val="28"/>
        </w:rPr>
        <w:t xml:space="preserve"> </w:t>
      </w:r>
      <w:r w:rsidR="007C2762">
        <w:rPr>
          <w:szCs w:val="28"/>
        </w:rPr>
        <w:t>коп.) в рік.</w:t>
      </w:r>
    </w:p>
    <w:p w14:paraId="50BECF52" w14:textId="77777777" w:rsidR="00CD3483" w:rsidRDefault="00BC24C1" w:rsidP="00FD4F22">
      <w:pPr>
        <w:ind w:firstLine="708"/>
        <w:jc w:val="both"/>
        <w:rPr>
          <w:szCs w:val="28"/>
        </w:rPr>
      </w:pPr>
      <w:r w:rsidRPr="00BC24C1">
        <w:rPr>
          <w:szCs w:val="28"/>
        </w:rPr>
        <w:t xml:space="preserve">Оплату проводити протягом 30 календарних днів наступних за останнім календарним днем звітного місяця за реквізитами: код області: 15;  населений пункт: Авангардівська селищна ТГ;  отримувач: ГУК в </w:t>
      </w:r>
      <w:proofErr w:type="spellStart"/>
      <w:r w:rsidRPr="00BC24C1">
        <w:rPr>
          <w:szCs w:val="28"/>
        </w:rPr>
        <w:t>Од.обл</w:t>
      </w:r>
      <w:proofErr w:type="spellEnd"/>
      <w:r w:rsidRPr="00BC24C1">
        <w:rPr>
          <w:szCs w:val="28"/>
        </w:rPr>
        <w:t>./</w:t>
      </w:r>
      <w:proofErr w:type="spellStart"/>
      <w:r w:rsidRPr="00BC24C1">
        <w:rPr>
          <w:szCs w:val="28"/>
        </w:rPr>
        <w:t>отг</w:t>
      </w:r>
      <w:proofErr w:type="spellEnd"/>
      <w:r w:rsidRPr="00BC24C1">
        <w:rPr>
          <w:szCs w:val="28"/>
        </w:rPr>
        <w:t xml:space="preserve"> смт </w:t>
      </w:r>
      <w:proofErr w:type="spellStart"/>
      <w:r w:rsidRPr="00BC24C1">
        <w:rPr>
          <w:szCs w:val="28"/>
        </w:rPr>
        <w:t>Аванг</w:t>
      </w:r>
      <w:proofErr w:type="spellEnd"/>
      <w:r w:rsidRPr="00BC24C1">
        <w:rPr>
          <w:szCs w:val="28"/>
        </w:rPr>
        <w:t>./18010600;  код отримувача (ЄДРПОУ): 37607526;  банк отримувача: Казначейство України (</w:t>
      </w:r>
      <w:proofErr w:type="spellStart"/>
      <w:r w:rsidRPr="00BC24C1">
        <w:rPr>
          <w:szCs w:val="28"/>
        </w:rPr>
        <w:t>ел</w:t>
      </w:r>
      <w:proofErr w:type="spellEnd"/>
      <w:r w:rsidRPr="00BC24C1">
        <w:rPr>
          <w:szCs w:val="28"/>
        </w:rPr>
        <w:t xml:space="preserve">. </w:t>
      </w:r>
      <w:proofErr w:type="spellStart"/>
      <w:r w:rsidRPr="00BC24C1">
        <w:rPr>
          <w:szCs w:val="28"/>
        </w:rPr>
        <w:t>адм</w:t>
      </w:r>
      <w:proofErr w:type="spellEnd"/>
      <w:r w:rsidRPr="00BC24C1">
        <w:rPr>
          <w:szCs w:val="28"/>
        </w:rPr>
        <w:t xml:space="preserve">. </w:t>
      </w:r>
      <w:proofErr w:type="spellStart"/>
      <w:r w:rsidRPr="00BC24C1">
        <w:rPr>
          <w:szCs w:val="28"/>
        </w:rPr>
        <w:t>подат</w:t>
      </w:r>
      <w:proofErr w:type="spellEnd"/>
      <w:r w:rsidRPr="00BC24C1">
        <w:rPr>
          <w:szCs w:val="28"/>
        </w:rPr>
        <w:t>.); номер рахунку (IBAN): UA918999980334139812000015598; 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14:paraId="11B9582D" w14:textId="35883017" w:rsidR="00BC24C1" w:rsidRPr="00B850F8" w:rsidRDefault="00CD3483" w:rsidP="00FD4F22">
      <w:pPr>
        <w:ind w:firstLine="708"/>
        <w:jc w:val="both"/>
        <w:rPr>
          <w:szCs w:val="28"/>
        </w:rPr>
      </w:pPr>
      <w:r w:rsidRPr="00CD3483">
        <w:rPr>
          <w:szCs w:val="28"/>
        </w:rPr>
        <w:t>Обчислення розміру орендної плати здійснюється з урахуванням їх цільового призначення та коефіцієнтів індексації, визначених законодавством України.</w:t>
      </w:r>
      <w:r w:rsidR="00BC24C1" w:rsidRPr="00BC24C1">
        <w:rPr>
          <w:szCs w:val="28"/>
        </w:rPr>
        <w:t>».</w:t>
      </w:r>
    </w:p>
    <w:p w14:paraId="4B518716" w14:textId="77777777" w:rsidR="000B49C9" w:rsidRPr="007B2B7D" w:rsidRDefault="000B49C9" w:rsidP="00BC24C1">
      <w:pPr>
        <w:jc w:val="both"/>
        <w:rPr>
          <w:sz w:val="10"/>
          <w:szCs w:val="10"/>
        </w:rPr>
      </w:pPr>
    </w:p>
    <w:p w14:paraId="7517A252" w14:textId="712D55E7" w:rsidR="00FD4F22" w:rsidRPr="00FD4F22" w:rsidRDefault="000B49C9" w:rsidP="00FD4F22">
      <w:pPr>
        <w:ind w:firstLine="708"/>
        <w:jc w:val="both"/>
        <w:rPr>
          <w:szCs w:val="28"/>
        </w:rPr>
      </w:pPr>
      <w:r w:rsidRPr="004B17E5">
        <w:rPr>
          <w:szCs w:val="28"/>
        </w:rPr>
        <w:t>3.</w:t>
      </w:r>
      <w:r w:rsidR="00FD4F22" w:rsidRPr="004B17E5">
        <w:t xml:space="preserve"> </w:t>
      </w:r>
      <w:r w:rsidR="004D7B6E">
        <w:t>Розділ</w:t>
      </w:r>
      <w:r w:rsidR="00237A45">
        <w:t xml:space="preserve"> 5. «Умови використання земельної ділянки»</w:t>
      </w:r>
      <w:r w:rsidR="00FD4F22" w:rsidRPr="004B17E5">
        <w:rPr>
          <w:szCs w:val="28"/>
        </w:rPr>
        <w:t xml:space="preserve"> основного Договору доповнити </w:t>
      </w:r>
      <w:proofErr w:type="spellStart"/>
      <w:r w:rsidR="00FD4F22" w:rsidRPr="004B17E5">
        <w:rPr>
          <w:szCs w:val="28"/>
        </w:rPr>
        <w:t>слідуючим</w:t>
      </w:r>
      <w:proofErr w:type="spellEnd"/>
      <w:r w:rsidR="00FD4F22" w:rsidRPr="004B17E5">
        <w:rPr>
          <w:szCs w:val="28"/>
        </w:rPr>
        <w:t xml:space="preserve"> абзацом:</w:t>
      </w:r>
    </w:p>
    <w:p w14:paraId="26BB244B" w14:textId="77777777" w:rsidR="00FD4F22" w:rsidRPr="00FD4F22" w:rsidRDefault="00FD4F22" w:rsidP="00FD4F22">
      <w:pPr>
        <w:ind w:firstLine="708"/>
        <w:jc w:val="both"/>
        <w:rPr>
          <w:sz w:val="16"/>
          <w:szCs w:val="16"/>
        </w:rPr>
      </w:pPr>
    </w:p>
    <w:p w14:paraId="34CB153E" w14:textId="77777777" w:rsidR="00261664" w:rsidRPr="00261664" w:rsidRDefault="006F4359" w:rsidP="00261664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261664" w:rsidRPr="00261664">
        <w:rPr>
          <w:szCs w:val="28"/>
        </w:rPr>
        <w:t xml:space="preserve">На період формування земельних ділянок, дозволених рішенням Авангардівської селищної ради № 1255–VІІІ від 27.05.2022 р.  «Про надання дозволів на розроблення документацій із землеустрою» в частині поділу земельної ділянки загальною площею 3,1494га, кадастровий номер 5123755200:02:001:1310, але не більше 1 (одного) року, орендована земельна </w:t>
      </w:r>
      <w:r w:rsidR="00261664" w:rsidRPr="00261664">
        <w:rPr>
          <w:szCs w:val="28"/>
        </w:rPr>
        <w:lastRenderedPageBreak/>
        <w:t>ділянка або її частина може передаватися «Орендарем» у суборенду без зміни цільового призначення.</w:t>
      </w:r>
    </w:p>
    <w:p w14:paraId="6DFAB5A0" w14:textId="77777777" w:rsidR="00261664" w:rsidRPr="00261664" w:rsidRDefault="00261664" w:rsidP="00261664">
      <w:pPr>
        <w:ind w:firstLine="708"/>
        <w:jc w:val="both"/>
        <w:rPr>
          <w:szCs w:val="28"/>
        </w:rPr>
      </w:pPr>
      <w:r w:rsidRPr="00261664">
        <w:rPr>
          <w:szCs w:val="28"/>
        </w:rPr>
        <w:t xml:space="preserve">Умови договору суборенди земельної ділянки повинні обмежуватися умовами договору оренди земельної ділянки і не суперечити йому. У разі припинення договору оренди земельної ділянки чинність договору суборенди земельної ділянки припиняється. </w:t>
      </w:r>
    </w:p>
    <w:p w14:paraId="4616AD9E" w14:textId="77777777" w:rsidR="00261664" w:rsidRPr="00261664" w:rsidRDefault="00261664" w:rsidP="00261664">
      <w:pPr>
        <w:ind w:firstLine="708"/>
        <w:jc w:val="both"/>
        <w:rPr>
          <w:szCs w:val="28"/>
        </w:rPr>
      </w:pPr>
      <w:r w:rsidRPr="00261664">
        <w:rPr>
          <w:szCs w:val="28"/>
        </w:rPr>
        <w:t>Процедура оформлення договору суборенди здійснюється відповідно до законодавства.</w:t>
      </w:r>
    </w:p>
    <w:p w14:paraId="6E3DCC60" w14:textId="6F0F4EDA" w:rsidR="00BE212A" w:rsidRDefault="00261664" w:rsidP="00261664">
      <w:pPr>
        <w:ind w:firstLine="708"/>
        <w:jc w:val="both"/>
        <w:rPr>
          <w:szCs w:val="28"/>
        </w:rPr>
      </w:pPr>
      <w:r w:rsidRPr="00261664">
        <w:rPr>
          <w:szCs w:val="28"/>
        </w:rPr>
        <w:t>Право суборенди земельної ділянки підлягає державній реєстрації.</w:t>
      </w:r>
      <w:r w:rsidR="00FD4F22" w:rsidRPr="00FD4F22">
        <w:rPr>
          <w:szCs w:val="28"/>
        </w:rPr>
        <w:t>».</w:t>
      </w:r>
    </w:p>
    <w:p w14:paraId="2156757C" w14:textId="77777777" w:rsidR="000319E3" w:rsidRDefault="000319E3" w:rsidP="00FD4F22">
      <w:pPr>
        <w:ind w:firstLine="708"/>
        <w:jc w:val="both"/>
        <w:rPr>
          <w:szCs w:val="28"/>
        </w:rPr>
      </w:pPr>
    </w:p>
    <w:p w14:paraId="0CE5D1C5" w14:textId="77777777" w:rsidR="000319E3" w:rsidRPr="007B2B7D" w:rsidRDefault="000319E3" w:rsidP="00FD4F22">
      <w:pPr>
        <w:ind w:firstLine="708"/>
        <w:jc w:val="both"/>
        <w:rPr>
          <w:szCs w:val="28"/>
        </w:rPr>
      </w:pPr>
    </w:p>
    <w:p w14:paraId="53D66F6B" w14:textId="77777777" w:rsidR="00BE212A" w:rsidRPr="00BE212A" w:rsidRDefault="00BE212A" w:rsidP="00BE212A">
      <w:pPr>
        <w:ind w:left="4956" w:firstLine="708"/>
        <w:jc w:val="center"/>
        <w:rPr>
          <w:sz w:val="24"/>
          <w:szCs w:val="28"/>
        </w:rPr>
      </w:pPr>
    </w:p>
    <w:p w14:paraId="647D2F1D" w14:textId="77777777" w:rsidR="00BE212A" w:rsidRPr="00BE212A" w:rsidRDefault="00BE212A" w:rsidP="00BE212A">
      <w:pPr>
        <w:jc w:val="center"/>
        <w:rPr>
          <w:sz w:val="24"/>
          <w:szCs w:val="24"/>
        </w:rPr>
      </w:pPr>
      <w:r w:rsidRPr="00BE212A">
        <w:rPr>
          <w:b/>
          <w:szCs w:val="28"/>
        </w:rPr>
        <w:t>Секретар селищної ради</w:t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  <w:t xml:space="preserve">                      Валентина ЩУР</w:t>
      </w:r>
    </w:p>
    <w:sectPr w:rsidR="00BE212A" w:rsidRPr="00BE212A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131D"/>
    <w:multiLevelType w:val="hybridMultilevel"/>
    <w:tmpl w:val="62E8CBA0"/>
    <w:lvl w:ilvl="0" w:tplc="91F6F47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4A89"/>
    <w:rsid w:val="000319E3"/>
    <w:rsid w:val="00041FDB"/>
    <w:rsid w:val="000710A0"/>
    <w:rsid w:val="00094232"/>
    <w:rsid w:val="000B49C9"/>
    <w:rsid w:val="00114597"/>
    <w:rsid w:val="00143C4F"/>
    <w:rsid w:val="00191622"/>
    <w:rsid w:val="001948CF"/>
    <w:rsid w:val="001A7890"/>
    <w:rsid w:val="001B3FD9"/>
    <w:rsid w:val="001D7FDE"/>
    <w:rsid w:val="001E3D95"/>
    <w:rsid w:val="001F61F8"/>
    <w:rsid w:val="00207263"/>
    <w:rsid w:val="002162D2"/>
    <w:rsid w:val="00237A45"/>
    <w:rsid w:val="00245A8D"/>
    <w:rsid w:val="00261664"/>
    <w:rsid w:val="00287E8A"/>
    <w:rsid w:val="002B540F"/>
    <w:rsid w:val="003004D0"/>
    <w:rsid w:val="003146AD"/>
    <w:rsid w:val="00321EF5"/>
    <w:rsid w:val="00380414"/>
    <w:rsid w:val="00384420"/>
    <w:rsid w:val="00395935"/>
    <w:rsid w:val="003A4B40"/>
    <w:rsid w:val="003A4D6E"/>
    <w:rsid w:val="003A6043"/>
    <w:rsid w:val="003D2A43"/>
    <w:rsid w:val="003F7FF3"/>
    <w:rsid w:val="00437854"/>
    <w:rsid w:val="0044005A"/>
    <w:rsid w:val="004656B9"/>
    <w:rsid w:val="00487A24"/>
    <w:rsid w:val="00496506"/>
    <w:rsid w:val="00496814"/>
    <w:rsid w:val="004B17E5"/>
    <w:rsid w:val="004C3506"/>
    <w:rsid w:val="004D0C5B"/>
    <w:rsid w:val="004D7B6E"/>
    <w:rsid w:val="004E05BF"/>
    <w:rsid w:val="004E15CE"/>
    <w:rsid w:val="00514C2C"/>
    <w:rsid w:val="00516F1A"/>
    <w:rsid w:val="005243D0"/>
    <w:rsid w:val="00541E6E"/>
    <w:rsid w:val="00547885"/>
    <w:rsid w:val="0059093C"/>
    <w:rsid w:val="00590CA7"/>
    <w:rsid w:val="005E693C"/>
    <w:rsid w:val="0065052B"/>
    <w:rsid w:val="00691748"/>
    <w:rsid w:val="006949BE"/>
    <w:rsid w:val="006A6894"/>
    <w:rsid w:val="006B0858"/>
    <w:rsid w:val="006B28A5"/>
    <w:rsid w:val="006E6FDF"/>
    <w:rsid w:val="006F4359"/>
    <w:rsid w:val="00723839"/>
    <w:rsid w:val="00734B15"/>
    <w:rsid w:val="007633CF"/>
    <w:rsid w:val="00773F90"/>
    <w:rsid w:val="007B2B7D"/>
    <w:rsid w:val="007B7990"/>
    <w:rsid w:val="007C2762"/>
    <w:rsid w:val="007D44BD"/>
    <w:rsid w:val="007E40E8"/>
    <w:rsid w:val="00806AC4"/>
    <w:rsid w:val="00826888"/>
    <w:rsid w:val="00835BE1"/>
    <w:rsid w:val="00855800"/>
    <w:rsid w:val="00892B10"/>
    <w:rsid w:val="008D16D0"/>
    <w:rsid w:val="008F6E02"/>
    <w:rsid w:val="009021F0"/>
    <w:rsid w:val="00982C4D"/>
    <w:rsid w:val="009A58D2"/>
    <w:rsid w:val="009B36DC"/>
    <w:rsid w:val="009C4C65"/>
    <w:rsid w:val="009E66E4"/>
    <w:rsid w:val="009F2BD4"/>
    <w:rsid w:val="00A35E5C"/>
    <w:rsid w:val="00A57381"/>
    <w:rsid w:val="00AD35BF"/>
    <w:rsid w:val="00AD7E82"/>
    <w:rsid w:val="00AF49FB"/>
    <w:rsid w:val="00B000AE"/>
    <w:rsid w:val="00B14339"/>
    <w:rsid w:val="00B169A5"/>
    <w:rsid w:val="00B27329"/>
    <w:rsid w:val="00B328CB"/>
    <w:rsid w:val="00B850F8"/>
    <w:rsid w:val="00BC24C1"/>
    <w:rsid w:val="00BC78B3"/>
    <w:rsid w:val="00BE212A"/>
    <w:rsid w:val="00C04D98"/>
    <w:rsid w:val="00C54EA9"/>
    <w:rsid w:val="00CA2F37"/>
    <w:rsid w:val="00CD3483"/>
    <w:rsid w:val="00CD4046"/>
    <w:rsid w:val="00CD4759"/>
    <w:rsid w:val="00D00290"/>
    <w:rsid w:val="00D4139B"/>
    <w:rsid w:val="00D57800"/>
    <w:rsid w:val="00D64500"/>
    <w:rsid w:val="00D72AAB"/>
    <w:rsid w:val="00DA4A31"/>
    <w:rsid w:val="00DC1EFB"/>
    <w:rsid w:val="00DC2A5A"/>
    <w:rsid w:val="00DD1823"/>
    <w:rsid w:val="00DF6157"/>
    <w:rsid w:val="00E21198"/>
    <w:rsid w:val="00E352CE"/>
    <w:rsid w:val="00E52AE1"/>
    <w:rsid w:val="00E63FEF"/>
    <w:rsid w:val="00EB4921"/>
    <w:rsid w:val="00EC1FA7"/>
    <w:rsid w:val="00EC7ED7"/>
    <w:rsid w:val="00F152F9"/>
    <w:rsid w:val="00F74800"/>
    <w:rsid w:val="00FB4A3A"/>
    <w:rsid w:val="00FD4F22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12</cp:revision>
  <cp:lastPrinted>2022-07-14T11:46:00Z</cp:lastPrinted>
  <dcterms:created xsi:type="dcterms:W3CDTF">2022-07-05T12:20:00Z</dcterms:created>
  <dcterms:modified xsi:type="dcterms:W3CDTF">2022-07-14T11:46:00Z</dcterms:modified>
</cp:coreProperties>
</file>