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A887" w14:textId="77777777" w:rsidR="00DB34AF" w:rsidRPr="00DB34AF" w:rsidRDefault="00DB34AF" w:rsidP="00DB34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34A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5DF7C616" wp14:editId="0577267E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241E6" w14:textId="77777777" w:rsidR="00DB34AF" w:rsidRPr="00DB34AF" w:rsidRDefault="00DB34AF" w:rsidP="00DB3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DB34AF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4226DBE3" w14:textId="77777777" w:rsidR="00DB34AF" w:rsidRPr="00DB34AF" w:rsidRDefault="00DB34AF" w:rsidP="00DB34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67CE6A4E" w14:textId="77777777" w:rsidR="00DB34AF" w:rsidRPr="00DB34AF" w:rsidRDefault="00DB34AF" w:rsidP="00DB34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DB34AF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74D1202E" w14:textId="77777777" w:rsidR="00DB34AF" w:rsidRPr="00DB34AF" w:rsidRDefault="00DB34AF" w:rsidP="00DB34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DB34AF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15CC697E" w14:textId="77777777" w:rsidR="00DB34AF" w:rsidRPr="00DB34AF" w:rsidRDefault="00DB34AF" w:rsidP="00DB34A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DB34AF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DB34AF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DB34AF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DB34AF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3501C291" w14:textId="77777777" w:rsidR="00943204" w:rsidRDefault="00943204">
      <w:pPr>
        <w:rPr>
          <w:sz w:val="28"/>
          <w:szCs w:val="28"/>
        </w:rPr>
      </w:pPr>
    </w:p>
    <w:p w14:paraId="1F91F9C3" w14:textId="77777777" w:rsidR="00943204" w:rsidRPr="00943204" w:rsidRDefault="00943204">
      <w:pPr>
        <w:rPr>
          <w:sz w:val="28"/>
          <w:szCs w:val="28"/>
        </w:rPr>
      </w:pPr>
    </w:p>
    <w:tbl>
      <w:tblPr>
        <w:tblStyle w:val="a3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538"/>
      </w:tblGrid>
      <w:tr w:rsidR="00943204" w:rsidRPr="00943204" w14:paraId="2497DC04" w14:textId="77777777" w:rsidTr="00943204">
        <w:tc>
          <w:tcPr>
            <w:tcW w:w="7088" w:type="dxa"/>
          </w:tcPr>
          <w:p w14:paraId="3E277373" w14:textId="77777777" w:rsidR="000F5C7F" w:rsidRPr="00943204" w:rsidRDefault="00EE6EB7" w:rsidP="00F6534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Про відмову в поновленні</w:t>
            </w:r>
            <w:r w:rsidR="000F5C7F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 дії Договору оренди землі від </w:t>
            </w:r>
            <w:r w:rsidR="00F65349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17</w:t>
            </w:r>
            <w:r w:rsidR="000F5C7F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.0</w:t>
            </w:r>
            <w:r w:rsidR="00F65349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8</w:t>
            </w:r>
            <w:r w:rsidR="000F5C7F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.200</w:t>
            </w:r>
            <w:r w:rsidR="00F65349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7</w:t>
            </w:r>
            <w:r w:rsidR="000F5C7F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 р.</w:t>
            </w:r>
            <w:r w:rsidR="00680368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,</w:t>
            </w:r>
            <w:r w:rsidR="000F5C7F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 зі змінами, зареєстрованого в Одеській регіональній філії ДП «Центр державного земельного кадастру» </w:t>
            </w:r>
            <w:r w:rsidR="00F65349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19.09.2007 р.</w:t>
            </w:r>
            <w:r w:rsidR="000F5C7F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 за №0</w:t>
            </w:r>
            <w:r w:rsidR="00F65349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4.07.516.00004</w:t>
            </w:r>
            <w:r w:rsidR="000F5C7F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, укладеного з ТОВ «</w:t>
            </w:r>
            <w:proofErr w:type="spellStart"/>
            <w:r w:rsidR="00F65349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Хлібодарінвестбуд</w:t>
            </w:r>
            <w:proofErr w:type="spellEnd"/>
            <w:r w:rsidR="000F5C7F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» (ЄДРПОУ:3</w:t>
            </w:r>
            <w:r w:rsidR="00F65349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5304067</w:t>
            </w:r>
            <w:r w:rsidR="000F5C7F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) (земельні ділянки з кадастровими номерами:</w:t>
            </w:r>
            <w:r w:rsidR="0060663D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0F5C7F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5121056800:02:001:</w:t>
            </w:r>
            <w:r w:rsidR="00F65349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0120 та </w:t>
            </w:r>
            <w:r w:rsidR="000F5C7F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5121056800:02:001:</w:t>
            </w:r>
            <w:r w:rsidR="00F65349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0119</w:t>
            </w:r>
            <w:r w:rsidR="00653246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), </w:t>
            </w:r>
            <w:r w:rsidR="000F5C7F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припинення його дії у зв’язку із закінченням строку</w:t>
            </w:r>
            <w:r w:rsidR="00764094" w:rsidRPr="009432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, на який Договір було укладено</w:t>
            </w:r>
          </w:p>
        </w:tc>
        <w:tc>
          <w:tcPr>
            <w:tcW w:w="3538" w:type="dxa"/>
          </w:tcPr>
          <w:p w14:paraId="0A84D2CE" w14:textId="77777777" w:rsidR="000F5C7F" w:rsidRPr="00943204" w:rsidRDefault="000F5C7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70E03B40" w14:textId="77777777" w:rsidR="00343F7C" w:rsidRPr="00943204" w:rsidRDefault="00343F7C">
      <w:pPr>
        <w:rPr>
          <w:rFonts w:ascii="Times New Roman" w:hAnsi="Times New Roman" w:cs="Times New Roman"/>
          <w:sz w:val="27"/>
          <w:szCs w:val="27"/>
        </w:rPr>
      </w:pPr>
    </w:p>
    <w:p w14:paraId="654DF01F" w14:textId="77777777" w:rsidR="00B8187A" w:rsidRPr="00943204" w:rsidRDefault="000F5C7F" w:rsidP="00144BC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43204">
        <w:rPr>
          <w:rFonts w:ascii="Times New Roman" w:hAnsi="Times New Roman" w:cs="Times New Roman"/>
          <w:sz w:val="27"/>
          <w:szCs w:val="27"/>
        </w:rPr>
        <w:tab/>
      </w:r>
      <w:r w:rsidRPr="00943204">
        <w:rPr>
          <w:rFonts w:ascii="Times New Roman" w:hAnsi="Times New Roman" w:cs="Times New Roman"/>
          <w:sz w:val="27"/>
          <w:szCs w:val="27"/>
          <w:lang w:val="uk-UA"/>
        </w:rPr>
        <w:t>На підставі рішення Авангардівської селищної ради №</w:t>
      </w:r>
      <w:r w:rsidR="008E396A" w:rsidRPr="00943204">
        <w:rPr>
          <w:rFonts w:ascii="Times New Roman" w:hAnsi="Times New Roman" w:cs="Times New Roman"/>
          <w:sz w:val="27"/>
          <w:szCs w:val="27"/>
          <w:lang w:val="uk-UA"/>
        </w:rPr>
        <w:t>278</w:t>
      </w:r>
      <w:r w:rsidRPr="00943204">
        <w:rPr>
          <w:rFonts w:ascii="Times New Roman" w:hAnsi="Times New Roman" w:cs="Times New Roman"/>
          <w:sz w:val="27"/>
          <w:szCs w:val="27"/>
          <w:lang w:val="uk-UA"/>
        </w:rPr>
        <w:t>-</w:t>
      </w:r>
      <w:r w:rsidRPr="00943204">
        <w:rPr>
          <w:rFonts w:ascii="Times New Roman" w:hAnsi="Times New Roman" w:cs="Times New Roman"/>
          <w:sz w:val="27"/>
          <w:szCs w:val="27"/>
          <w:lang w:val="en-US"/>
        </w:rPr>
        <w:t>VIII</w:t>
      </w:r>
      <w:r w:rsidRPr="00943204">
        <w:rPr>
          <w:rFonts w:ascii="Times New Roman" w:hAnsi="Times New Roman" w:cs="Times New Roman"/>
          <w:sz w:val="27"/>
          <w:szCs w:val="27"/>
        </w:rPr>
        <w:t xml:space="preserve"> </w:t>
      </w:r>
      <w:r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8E396A" w:rsidRPr="00943204">
        <w:rPr>
          <w:rFonts w:ascii="Times New Roman" w:hAnsi="Times New Roman" w:cs="Times New Roman"/>
          <w:sz w:val="27"/>
          <w:szCs w:val="27"/>
          <w:lang w:val="uk-UA"/>
        </w:rPr>
        <w:t>12</w:t>
      </w:r>
      <w:r w:rsidRPr="0094320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8E396A" w:rsidRPr="00943204">
        <w:rPr>
          <w:rFonts w:ascii="Times New Roman" w:hAnsi="Times New Roman" w:cs="Times New Roman"/>
          <w:sz w:val="27"/>
          <w:szCs w:val="27"/>
          <w:lang w:val="uk-UA"/>
        </w:rPr>
        <w:t>02</w:t>
      </w:r>
      <w:r w:rsidRPr="00943204">
        <w:rPr>
          <w:rFonts w:ascii="Times New Roman" w:hAnsi="Times New Roman" w:cs="Times New Roman"/>
          <w:sz w:val="27"/>
          <w:szCs w:val="27"/>
          <w:lang w:val="uk-UA"/>
        </w:rPr>
        <w:t>.2021 р. «Про укладання додатков</w:t>
      </w:r>
      <w:r w:rsidR="008E396A" w:rsidRPr="00943204">
        <w:rPr>
          <w:rFonts w:ascii="Times New Roman" w:hAnsi="Times New Roman" w:cs="Times New Roman"/>
          <w:sz w:val="27"/>
          <w:szCs w:val="27"/>
          <w:lang w:val="uk-UA"/>
        </w:rPr>
        <w:t>их угод</w:t>
      </w:r>
      <w:r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», </w:t>
      </w:r>
      <w:r w:rsidR="008E396A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Додаткової угоди до Договору оренди земельної ділянки від 17.08.2007 р., зареєстрованого Одеською регіональною філією ДП «Центр державного земельного кадастру» за №040751600004 від 19.09.2007 р., </w:t>
      </w:r>
      <w:r w:rsidR="00557A5D" w:rsidRPr="00943204">
        <w:rPr>
          <w:rFonts w:ascii="Times New Roman" w:hAnsi="Times New Roman" w:cs="Times New Roman"/>
          <w:sz w:val="27"/>
          <w:szCs w:val="27"/>
          <w:lang w:val="uk-UA"/>
        </w:rPr>
        <w:t>укладеного з ТОВ «</w:t>
      </w:r>
      <w:proofErr w:type="spellStart"/>
      <w:r w:rsidR="00557A5D" w:rsidRPr="00943204">
        <w:rPr>
          <w:rFonts w:ascii="Times New Roman" w:hAnsi="Times New Roman" w:cs="Times New Roman"/>
          <w:sz w:val="27"/>
          <w:szCs w:val="27"/>
          <w:lang w:val="uk-UA"/>
        </w:rPr>
        <w:t>Хлібодарінвестбуд</w:t>
      </w:r>
      <w:proofErr w:type="spellEnd"/>
      <w:r w:rsidR="00557A5D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» (ЄДРПОУ:35304067), </w:t>
      </w:r>
      <w:r w:rsidR="00407717" w:rsidRPr="00943204">
        <w:rPr>
          <w:rFonts w:ascii="Times New Roman" w:hAnsi="Times New Roman" w:cs="Times New Roman"/>
          <w:sz w:val="27"/>
          <w:szCs w:val="27"/>
          <w:lang w:val="uk-UA"/>
        </w:rPr>
        <w:t>з урахуванням листа ТОВ «</w:t>
      </w:r>
      <w:proofErr w:type="spellStart"/>
      <w:r w:rsidR="00407717" w:rsidRPr="00943204">
        <w:rPr>
          <w:rFonts w:ascii="Times New Roman" w:hAnsi="Times New Roman" w:cs="Times New Roman"/>
          <w:sz w:val="27"/>
          <w:szCs w:val="27"/>
          <w:lang w:val="uk-UA"/>
        </w:rPr>
        <w:t>Хлібодарінвестбуд</w:t>
      </w:r>
      <w:proofErr w:type="spellEnd"/>
      <w:r w:rsidR="00407717" w:rsidRPr="00943204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9D5C37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07717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№20/01-2022 </w:t>
      </w:r>
      <w:proofErr w:type="spellStart"/>
      <w:r w:rsidR="00407717" w:rsidRPr="00943204">
        <w:rPr>
          <w:rFonts w:ascii="Times New Roman" w:hAnsi="Times New Roman" w:cs="Times New Roman"/>
          <w:sz w:val="27"/>
          <w:szCs w:val="27"/>
          <w:lang w:val="uk-UA"/>
        </w:rPr>
        <w:t>вих</w:t>
      </w:r>
      <w:proofErr w:type="spellEnd"/>
      <w:r w:rsidR="009D5C37" w:rsidRPr="0094320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407717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 від 20.01.2022 р. (</w:t>
      </w:r>
      <w:proofErr w:type="spellStart"/>
      <w:r w:rsidR="00407717" w:rsidRPr="00943204">
        <w:rPr>
          <w:rFonts w:ascii="Times New Roman" w:hAnsi="Times New Roman" w:cs="Times New Roman"/>
          <w:sz w:val="27"/>
          <w:szCs w:val="27"/>
          <w:lang w:val="uk-UA"/>
        </w:rPr>
        <w:t>вх</w:t>
      </w:r>
      <w:proofErr w:type="spellEnd"/>
      <w:r w:rsidR="00407717" w:rsidRPr="00943204">
        <w:rPr>
          <w:rFonts w:ascii="Times New Roman" w:hAnsi="Times New Roman" w:cs="Times New Roman"/>
          <w:sz w:val="27"/>
          <w:szCs w:val="27"/>
          <w:lang w:val="uk-UA"/>
        </w:rPr>
        <w:t>. №01-261 від 27.01.2022 р.),</w:t>
      </w:r>
      <w:r w:rsidR="009D5C37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 з урахуванням </w:t>
      </w:r>
      <w:r w:rsidR="009D5C37" w:rsidRPr="0094320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Указу Президента України «Про введення воєнного стану в Україні» від 24.02.2022 р. №64/2022, затвердженим Законом України "Про затвердження Указу Президента України "Про введення воєнного стану в Україні" від 24 лютого 2022 року № 2102-IX</w:t>
      </w:r>
      <w:r w:rsidR="00554DD5" w:rsidRPr="0094320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EE6EB7" w:rsidRPr="0094320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943204">
        <w:rPr>
          <w:rFonts w:ascii="Times New Roman" w:hAnsi="Times New Roman" w:cs="Times New Roman"/>
          <w:sz w:val="27"/>
          <w:szCs w:val="27"/>
          <w:lang w:val="uk-UA"/>
        </w:rPr>
        <w:t>у відповідності до настанов ст. 12, 80, 83,93, 126</w:t>
      </w:r>
      <w:r w:rsidRPr="00943204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>1</w:t>
      </w:r>
      <w:r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E6EB7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EE6EB7" w:rsidRPr="0094320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п.29 Перехідних положень Земельного кодексу України</w:t>
      </w:r>
      <w:r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, ст.  </w:t>
      </w:r>
      <w:r w:rsidR="00037299" w:rsidRPr="00943204">
        <w:rPr>
          <w:rFonts w:ascii="Times New Roman" w:hAnsi="Times New Roman" w:cs="Times New Roman"/>
          <w:sz w:val="27"/>
          <w:szCs w:val="27"/>
          <w:lang w:val="uk-UA"/>
        </w:rPr>
        <w:t>4, 6, 10, 25, 26, ЗУ «Про місцеве самоврядування», ст. 4, 6, 13, ч</w:t>
      </w:r>
      <w:r w:rsidR="00747801" w:rsidRPr="0094320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037299" w:rsidRPr="00943204">
        <w:rPr>
          <w:rFonts w:ascii="Times New Roman" w:hAnsi="Times New Roman" w:cs="Times New Roman"/>
          <w:sz w:val="27"/>
          <w:szCs w:val="27"/>
          <w:lang w:val="uk-UA"/>
        </w:rPr>
        <w:t>1 ст. 19, ст. 24, ст. 31 ЗУ «Про оренду землі»</w:t>
      </w:r>
      <w:r w:rsidR="00910BED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proofErr w:type="spellStart"/>
      <w:r w:rsidR="00943204" w:rsidRPr="00943204">
        <w:rPr>
          <w:rFonts w:ascii="Times New Roman" w:hAnsi="Times New Roman" w:cs="Times New Roman"/>
          <w:sz w:val="27"/>
          <w:szCs w:val="27"/>
          <w:lang w:val="uk-UA"/>
        </w:rPr>
        <w:t>Авангардівська</w:t>
      </w:r>
      <w:proofErr w:type="spellEnd"/>
      <w:r w:rsidR="00943204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 селищна рада </w:t>
      </w:r>
      <w:r w:rsidR="00B8187A" w:rsidRPr="00943204">
        <w:rPr>
          <w:rFonts w:ascii="Times New Roman" w:hAnsi="Times New Roman" w:cs="Times New Roman"/>
          <w:sz w:val="27"/>
          <w:szCs w:val="27"/>
          <w:lang w:val="uk-UA"/>
        </w:rPr>
        <w:t>ВИРІШИЛА:</w:t>
      </w:r>
    </w:p>
    <w:p w14:paraId="7A01C86C" w14:textId="77777777" w:rsidR="00943204" w:rsidRPr="00943204" w:rsidRDefault="00943204" w:rsidP="00943204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            1. </w:t>
      </w:r>
      <w:r w:rsidR="00B8187A" w:rsidRPr="00943204">
        <w:rPr>
          <w:rFonts w:ascii="Times New Roman" w:hAnsi="Times New Roman" w:cs="Times New Roman"/>
          <w:sz w:val="27"/>
          <w:szCs w:val="27"/>
          <w:lang w:val="uk-UA"/>
        </w:rPr>
        <w:t>В силу настанов 126</w:t>
      </w:r>
      <w:r w:rsidR="00B8187A" w:rsidRPr="00943204">
        <w:rPr>
          <w:rFonts w:ascii="Times New Roman" w:hAnsi="Times New Roman" w:cs="Times New Roman"/>
          <w:sz w:val="27"/>
          <w:szCs w:val="27"/>
          <w:vertAlign w:val="superscript"/>
          <w:lang w:val="uk-UA"/>
        </w:rPr>
        <w:t>1</w:t>
      </w:r>
      <w:r w:rsidR="00B8187A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 Земельного кодексу України</w:t>
      </w:r>
      <w:r w:rsidR="00EE6EB7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 та з урахуванням </w:t>
      </w:r>
      <w:r w:rsidR="00EE6EB7" w:rsidRPr="0094320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п.29 Перехідних положень Земельного кодексу України</w:t>
      </w:r>
      <w:r w:rsidR="00B8187A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, Авангардівська селищна рада вимовляється від поновлення </w:t>
      </w:r>
      <w:r w:rsidR="00EE6EB7" w:rsidRPr="00943204">
        <w:rPr>
          <w:rFonts w:ascii="Times New Roman" w:hAnsi="Times New Roman" w:cs="Times New Roman"/>
          <w:sz w:val="27"/>
          <w:szCs w:val="27"/>
          <w:lang w:val="uk-UA"/>
        </w:rPr>
        <w:t>Договору оренди зем</w:t>
      </w:r>
      <w:r w:rsidR="00D53ACE" w:rsidRPr="00943204">
        <w:rPr>
          <w:rFonts w:ascii="Times New Roman" w:hAnsi="Times New Roman" w:cs="Times New Roman"/>
          <w:sz w:val="27"/>
          <w:szCs w:val="27"/>
          <w:lang w:val="uk-UA"/>
        </w:rPr>
        <w:t>лі</w:t>
      </w:r>
      <w:r w:rsidR="00EE6EB7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 від 17.08.2007 р., </w:t>
      </w:r>
      <w:r w:rsidR="00680368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зі змінами, </w:t>
      </w:r>
      <w:r w:rsidR="00557A5D" w:rsidRPr="00943204">
        <w:rPr>
          <w:rFonts w:ascii="Times New Roman" w:hAnsi="Times New Roman" w:cs="Times New Roman"/>
          <w:sz w:val="27"/>
          <w:szCs w:val="27"/>
          <w:lang w:val="uk-UA"/>
        </w:rPr>
        <w:t>укладеного з ТОВ «</w:t>
      </w:r>
      <w:proofErr w:type="spellStart"/>
      <w:r w:rsidR="00557A5D" w:rsidRPr="00943204">
        <w:rPr>
          <w:rFonts w:ascii="Times New Roman" w:hAnsi="Times New Roman" w:cs="Times New Roman"/>
          <w:sz w:val="27"/>
          <w:szCs w:val="27"/>
          <w:lang w:val="uk-UA"/>
        </w:rPr>
        <w:t>Хлібодарінвестбуд</w:t>
      </w:r>
      <w:proofErr w:type="spellEnd"/>
      <w:r w:rsidR="00557A5D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» (ЄДРПОУ:35304067), </w:t>
      </w:r>
      <w:r w:rsidR="00EE6EB7" w:rsidRPr="00943204">
        <w:rPr>
          <w:rFonts w:ascii="Times New Roman" w:hAnsi="Times New Roman" w:cs="Times New Roman"/>
          <w:sz w:val="27"/>
          <w:szCs w:val="27"/>
          <w:lang w:val="uk-UA"/>
        </w:rPr>
        <w:t>зареєстрованого Одеською регіональною філією ДП «Центр державного земельного кадастру» за №040751600004 від 19.09.2007 р</w:t>
      </w:r>
      <w:r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, (земельні ділянки з </w:t>
      </w:r>
      <w:r w:rsidR="00B8187A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кадастровими номерами:</w:t>
      </w:r>
      <w:r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</w:t>
      </w:r>
      <w:r w:rsidR="00557A5D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5121056800:02:001:0120 та 5121056800:02:001:0119</w:t>
      </w:r>
      <w:r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).</w:t>
      </w:r>
    </w:p>
    <w:p w14:paraId="3172DE68" w14:textId="77777777" w:rsidR="00943204" w:rsidRPr="00943204" w:rsidRDefault="00943204" w:rsidP="00943204">
      <w:pPr>
        <w:pStyle w:val="a9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943204">
        <w:rPr>
          <w:rFonts w:ascii="Times New Roman" w:hAnsi="Times New Roman" w:cs="Times New Roman"/>
          <w:b/>
          <w:sz w:val="27"/>
          <w:szCs w:val="27"/>
          <w:lang w:val="uk-UA"/>
        </w:rPr>
        <w:t>№1696-</w:t>
      </w:r>
      <w:r w:rsidRPr="00943204">
        <w:rPr>
          <w:rFonts w:ascii="Times New Roman" w:hAnsi="Times New Roman" w:cs="Times New Roman"/>
          <w:b/>
          <w:sz w:val="27"/>
          <w:szCs w:val="27"/>
          <w:lang w:val="en-US"/>
        </w:rPr>
        <w:t>VIII</w:t>
      </w:r>
    </w:p>
    <w:p w14:paraId="1ECB0956" w14:textId="093E8C4F" w:rsidR="00943204" w:rsidRDefault="00943204" w:rsidP="00943204">
      <w:pPr>
        <w:pStyle w:val="a9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943204">
        <w:rPr>
          <w:rFonts w:ascii="Times New Roman" w:hAnsi="Times New Roman" w:cs="Times New Roman"/>
          <w:b/>
          <w:sz w:val="27"/>
          <w:szCs w:val="27"/>
          <w:lang w:val="uk-UA"/>
        </w:rPr>
        <w:t>від 27.01.2023</w:t>
      </w:r>
    </w:p>
    <w:p w14:paraId="3F997529" w14:textId="7D308427" w:rsidR="00DB34AF" w:rsidRDefault="00DB34AF" w:rsidP="00943204">
      <w:pPr>
        <w:pStyle w:val="a9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494AB957" w14:textId="77777777" w:rsidR="00DB34AF" w:rsidRPr="00943204" w:rsidRDefault="00DB34AF" w:rsidP="00943204">
      <w:pPr>
        <w:pStyle w:val="a9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6E31DBA4" w14:textId="77777777" w:rsidR="00284AE3" w:rsidRPr="00943204" w:rsidRDefault="00943204" w:rsidP="00943204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           </w:t>
      </w:r>
      <w:r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2.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001F0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Повідомити Орендаря – ТОВ </w:t>
      </w:r>
      <w:r w:rsidR="005001F0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«</w:t>
      </w:r>
      <w:proofErr w:type="spellStart"/>
      <w:r w:rsidR="003E4A15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Хлібодарінвестбуд</w:t>
      </w:r>
      <w:proofErr w:type="spellEnd"/>
      <w:r w:rsidR="005001F0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» (ЄДРПОУ:3</w:t>
      </w:r>
      <w:r w:rsidR="003E4A15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5304067</w:t>
      </w:r>
      <w:r w:rsidR="005001F0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) про ві</w:t>
      </w:r>
      <w:r w:rsidR="00CE3DC9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д</w:t>
      </w:r>
      <w:r w:rsidR="005001F0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мову Авангардівської селищної ради в </w:t>
      </w:r>
      <w:r w:rsidR="005001F0" w:rsidRPr="00943204">
        <w:rPr>
          <w:rFonts w:ascii="Times New Roman" w:hAnsi="Times New Roman" w:cs="Times New Roman"/>
          <w:sz w:val="27"/>
          <w:szCs w:val="27"/>
          <w:lang w:val="uk-UA"/>
        </w:rPr>
        <w:t>поновленн</w:t>
      </w:r>
      <w:r w:rsidR="003E4A15" w:rsidRPr="00943204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="005001F0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001F0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Договору оренди землі від </w:t>
      </w:r>
      <w:r w:rsidR="00CE3DC9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17</w:t>
      </w:r>
      <w:r w:rsidR="005001F0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.0</w:t>
      </w:r>
      <w:r w:rsidR="00CE3DC9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8</w:t>
      </w:r>
      <w:r w:rsidR="005001F0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.200</w:t>
      </w:r>
      <w:r w:rsidR="00CE3DC9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7</w:t>
      </w:r>
      <w:r w:rsidR="005001F0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р.</w:t>
      </w:r>
      <w:r w:rsidR="00946A46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,</w:t>
      </w:r>
      <w:r w:rsidR="005001F0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зі змінами, </w:t>
      </w:r>
      <w:r w:rsidR="00BD1EF4" w:rsidRPr="00943204">
        <w:rPr>
          <w:rFonts w:ascii="Times New Roman" w:hAnsi="Times New Roman" w:cs="Times New Roman"/>
          <w:sz w:val="27"/>
          <w:szCs w:val="27"/>
          <w:lang w:val="uk-UA"/>
        </w:rPr>
        <w:t>зареєстрованого Одеською регіональною філією ДП «Центр державного земельного кадастру» за №040751600004 від 19.09.2007 р</w:t>
      </w:r>
      <w:r w:rsidR="00BD1EF4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, (земельні ділянки з кадастровими номерами: 5121056800:02:001:0120 та 5121056800:02:001:0119)</w:t>
      </w:r>
      <w:r w:rsidR="005001F0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;</w:t>
      </w:r>
    </w:p>
    <w:p w14:paraId="09C413A6" w14:textId="77777777" w:rsidR="002B1847" w:rsidRPr="00943204" w:rsidRDefault="00943204" w:rsidP="00943204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             3. </w:t>
      </w:r>
      <w:r w:rsidR="00E40071" w:rsidRPr="00943204">
        <w:rPr>
          <w:rFonts w:ascii="Times New Roman" w:hAnsi="Times New Roman" w:cs="Times New Roman"/>
          <w:sz w:val="27"/>
          <w:szCs w:val="27"/>
          <w:lang w:val="uk-UA"/>
        </w:rPr>
        <w:t>Зареєструвати відмову</w:t>
      </w:r>
      <w:r w:rsidR="00B8187A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001F0"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Авангардівської селищної ради від поновлення </w:t>
      </w:r>
      <w:r w:rsidR="00E40071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Договору оренди землі від 17.08.2007 р., зі змінами, </w:t>
      </w:r>
      <w:r w:rsidR="00E40071" w:rsidRPr="00943204">
        <w:rPr>
          <w:rFonts w:ascii="Times New Roman" w:hAnsi="Times New Roman" w:cs="Times New Roman"/>
          <w:sz w:val="27"/>
          <w:szCs w:val="27"/>
          <w:lang w:val="uk-UA"/>
        </w:rPr>
        <w:t>зареєстрованого Одеською регіональною філією ДП «Центр державного земельного кадастру» за №040751600004 від 19.09.2007 р</w:t>
      </w:r>
      <w:r w:rsidR="00E40071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, (земельні ділянки з кадастровими номерами: 5121056800:02:001:0120 та 5121056800:02:001:0119) в державному реєстрі прав на нерухоме майно та їх обтяжень</w:t>
      </w:r>
      <w:r w:rsidR="005001F0" w:rsidRPr="00943204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;</w:t>
      </w:r>
    </w:p>
    <w:p w14:paraId="42327E87" w14:textId="77777777" w:rsidR="002B1847" w:rsidRPr="00943204" w:rsidRDefault="00943204" w:rsidP="00943204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943204">
        <w:rPr>
          <w:rFonts w:ascii="Times New Roman" w:hAnsi="Times New Roman" w:cs="Times New Roman"/>
          <w:sz w:val="27"/>
          <w:szCs w:val="27"/>
          <w:lang w:val="uk-UA"/>
        </w:rPr>
        <w:t xml:space="preserve">4.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2B1847" w:rsidRPr="00943204">
        <w:rPr>
          <w:rFonts w:ascii="Times New Roman" w:hAnsi="Times New Roman" w:cs="Times New Roman"/>
          <w:sz w:val="27"/>
          <w:szCs w:val="27"/>
          <w:lang w:val="uk-UA"/>
        </w:rPr>
        <w:t>Контроль за використанням цього рішення покласти на постійну комісію з питань земельних відносин, природокористування, охорони пам’яток, історичного середовища та екологічної політики.</w:t>
      </w:r>
    </w:p>
    <w:p w14:paraId="262CD5DD" w14:textId="77777777" w:rsidR="002B1847" w:rsidRPr="00943204" w:rsidRDefault="002B1847" w:rsidP="002B1847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21154A71" w14:textId="77777777" w:rsidR="002B1847" w:rsidRPr="00943204" w:rsidRDefault="002B1847" w:rsidP="002B1847">
      <w:pPr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943204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Селищний голова                                                                      </w:t>
      </w:r>
      <w:r w:rsidR="00943204" w:rsidRPr="00943204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943204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Сергій ХРУСТОВСЬКИЙ</w:t>
      </w:r>
    </w:p>
    <w:p w14:paraId="48D58BA5" w14:textId="77777777" w:rsidR="00764094" w:rsidRPr="00943204" w:rsidRDefault="00764094" w:rsidP="002B1847">
      <w:pPr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14:paraId="435B146E" w14:textId="77777777" w:rsidR="00943204" w:rsidRPr="00943204" w:rsidRDefault="00943204" w:rsidP="00943204">
      <w:pPr>
        <w:pStyle w:val="a9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943204">
        <w:rPr>
          <w:rFonts w:ascii="Times New Roman" w:hAnsi="Times New Roman" w:cs="Times New Roman"/>
          <w:b/>
          <w:sz w:val="27"/>
          <w:szCs w:val="27"/>
          <w:lang w:val="uk-UA"/>
        </w:rPr>
        <w:t>№1696-</w:t>
      </w:r>
      <w:r w:rsidRPr="00943204">
        <w:rPr>
          <w:rFonts w:ascii="Times New Roman" w:hAnsi="Times New Roman" w:cs="Times New Roman"/>
          <w:b/>
          <w:sz w:val="27"/>
          <w:szCs w:val="27"/>
          <w:lang w:val="en-US"/>
        </w:rPr>
        <w:t>VIII</w:t>
      </w:r>
    </w:p>
    <w:p w14:paraId="182B917C" w14:textId="77777777" w:rsidR="00943204" w:rsidRPr="00943204" w:rsidRDefault="00943204" w:rsidP="00943204">
      <w:pPr>
        <w:pStyle w:val="a9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943204">
        <w:rPr>
          <w:rFonts w:ascii="Times New Roman" w:hAnsi="Times New Roman" w:cs="Times New Roman"/>
          <w:b/>
          <w:sz w:val="27"/>
          <w:szCs w:val="27"/>
          <w:lang w:val="uk-UA"/>
        </w:rPr>
        <w:t>від 27.01.2023</w:t>
      </w:r>
    </w:p>
    <w:p w14:paraId="5A790D80" w14:textId="77777777" w:rsidR="00764094" w:rsidRPr="00943204" w:rsidRDefault="00764094" w:rsidP="00943204">
      <w:pPr>
        <w:pStyle w:val="a9"/>
        <w:rPr>
          <w:rFonts w:ascii="Times New Roman" w:hAnsi="Times New Roman" w:cs="Times New Roman"/>
          <w:b/>
          <w:sz w:val="27"/>
          <w:szCs w:val="27"/>
          <w:lang w:val="uk-UA"/>
        </w:rPr>
      </w:pPr>
    </w:p>
    <w:sectPr w:rsidR="00764094" w:rsidRPr="00943204" w:rsidSect="00943204">
      <w:headerReference w:type="default" r:id="rId10"/>
      <w:pgSz w:w="11906" w:h="16838"/>
      <w:pgMar w:top="851" w:right="851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F435" w14:textId="77777777" w:rsidR="002A4F6F" w:rsidRDefault="002A4F6F" w:rsidP="000F5C7F">
      <w:pPr>
        <w:spacing w:after="0" w:line="240" w:lineRule="auto"/>
      </w:pPr>
      <w:r>
        <w:separator/>
      </w:r>
    </w:p>
  </w:endnote>
  <w:endnote w:type="continuationSeparator" w:id="0">
    <w:p w14:paraId="1B29E926" w14:textId="77777777" w:rsidR="002A4F6F" w:rsidRDefault="002A4F6F" w:rsidP="000F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98C1C" w14:textId="77777777" w:rsidR="002A4F6F" w:rsidRDefault="002A4F6F" w:rsidP="000F5C7F">
      <w:pPr>
        <w:spacing w:after="0" w:line="240" w:lineRule="auto"/>
      </w:pPr>
      <w:r>
        <w:separator/>
      </w:r>
    </w:p>
  </w:footnote>
  <w:footnote w:type="continuationSeparator" w:id="0">
    <w:p w14:paraId="6F1AA480" w14:textId="77777777" w:rsidR="002A4F6F" w:rsidRDefault="002A4F6F" w:rsidP="000F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2F57" w14:textId="77777777" w:rsidR="000F5C7F" w:rsidRDefault="000F5C7F">
    <w:pPr>
      <w:pStyle w:val="a4"/>
    </w:pPr>
  </w:p>
  <w:p w14:paraId="094ACAD7" w14:textId="77777777" w:rsidR="000F5C7F" w:rsidRDefault="000F5C7F">
    <w:pPr>
      <w:pStyle w:val="a4"/>
    </w:pPr>
  </w:p>
  <w:p w14:paraId="1554505B" w14:textId="77777777" w:rsidR="000F5C7F" w:rsidRDefault="000F5C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D407A"/>
    <w:multiLevelType w:val="hybridMultilevel"/>
    <w:tmpl w:val="57F6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7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7F"/>
    <w:rsid w:val="00037299"/>
    <w:rsid w:val="000F5C7F"/>
    <w:rsid w:val="00144BC9"/>
    <w:rsid w:val="001B5475"/>
    <w:rsid w:val="00284AE3"/>
    <w:rsid w:val="002A4F6F"/>
    <w:rsid w:val="002B1847"/>
    <w:rsid w:val="00343F7C"/>
    <w:rsid w:val="00365210"/>
    <w:rsid w:val="003E4A15"/>
    <w:rsid w:val="00407717"/>
    <w:rsid w:val="005001F0"/>
    <w:rsid w:val="00554DD5"/>
    <w:rsid w:val="00557A5D"/>
    <w:rsid w:val="0060663D"/>
    <w:rsid w:val="00653246"/>
    <w:rsid w:val="00680368"/>
    <w:rsid w:val="0070415B"/>
    <w:rsid w:val="00747801"/>
    <w:rsid w:val="00764094"/>
    <w:rsid w:val="008B73CA"/>
    <w:rsid w:val="008E396A"/>
    <w:rsid w:val="00910BED"/>
    <w:rsid w:val="00943204"/>
    <w:rsid w:val="00946A46"/>
    <w:rsid w:val="009D5C37"/>
    <w:rsid w:val="00A4633B"/>
    <w:rsid w:val="00B8187A"/>
    <w:rsid w:val="00BD1EF4"/>
    <w:rsid w:val="00CE3DC9"/>
    <w:rsid w:val="00D53ACE"/>
    <w:rsid w:val="00DB34AF"/>
    <w:rsid w:val="00DF6564"/>
    <w:rsid w:val="00E40071"/>
    <w:rsid w:val="00EE6EB7"/>
    <w:rsid w:val="00F05BE5"/>
    <w:rsid w:val="00F15E5C"/>
    <w:rsid w:val="00F6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DB8FE"/>
  <w15:chartTrackingRefBased/>
  <w15:docId w15:val="{7A98733E-DE7A-40FE-8E00-796AF23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F5C7F"/>
  </w:style>
  <w:style w:type="paragraph" w:styleId="a6">
    <w:name w:val="footer"/>
    <w:basedOn w:val="a"/>
    <w:link w:val="a7"/>
    <w:uiPriority w:val="99"/>
    <w:unhideWhenUsed/>
    <w:rsid w:val="000F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0F5C7F"/>
  </w:style>
  <w:style w:type="paragraph" w:styleId="a8">
    <w:name w:val="List Paragraph"/>
    <w:basedOn w:val="a"/>
    <w:uiPriority w:val="34"/>
    <w:qFormat/>
    <w:rsid w:val="00B8187A"/>
    <w:pPr>
      <w:ind w:left="720"/>
      <w:contextualSpacing/>
    </w:pPr>
  </w:style>
  <w:style w:type="paragraph" w:styleId="a9">
    <w:name w:val="No Spacing"/>
    <w:uiPriority w:val="1"/>
    <w:qFormat/>
    <w:rsid w:val="00764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5561-6F40-4D27-86B3-D909DFA0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</cp:revision>
  <dcterms:created xsi:type="dcterms:W3CDTF">2023-01-30T12:50:00Z</dcterms:created>
  <dcterms:modified xsi:type="dcterms:W3CDTF">2023-03-01T11:40:00Z</dcterms:modified>
</cp:coreProperties>
</file>