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B32" w14:textId="77777777" w:rsidR="00C1077C" w:rsidRPr="00927F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2B7533B" w14:textId="77777777" w:rsidR="00927FE5" w:rsidRPr="00927FE5" w:rsidRDefault="00927FE5" w:rsidP="00927F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F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318CCB2D" wp14:editId="015B4CB3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0BBF2" w14:textId="77777777" w:rsidR="00927FE5" w:rsidRPr="00927FE5" w:rsidRDefault="00927FE5" w:rsidP="0092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7FE5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2D3737FD" w14:textId="77777777" w:rsidR="00927FE5" w:rsidRPr="00927FE5" w:rsidRDefault="00927FE5" w:rsidP="00927F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A6BAF2A" w14:textId="77777777" w:rsidR="00927FE5" w:rsidRPr="00927FE5" w:rsidRDefault="00927FE5" w:rsidP="00927F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7FE5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502BB852" w14:textId="77777777" w:rsidR="00927FE5" w:rsidRPr="00927FE5" w:rsidRDefault="00927FE5" w:rsidP="00927F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927FE5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84B085E" w14:textId="77777777" w:rsidR="00927FE5" w:rsidRPr="00927FE5" w:rsidRDefault="00927FE5" w:rsidP="00927F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7FE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7FE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7FE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927FE5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A9D4DAE" w14:textId="77777777" w:rsidR="00C1077C" w:rsidRPr="00927F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BFB893A" w14:textId="77777777" w:rsidR="00912F3B" w:rsidRPr="00F179E5" w:rsidRDefault="00912F3B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562B68D" w14:textId="5A6B176A" w:rsidR="00C1077C" w:rsidRPr="00F179E5" w:rsidRDefault="00C1077C" w:rsidP="00912F3B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Програми «Придбання у комунальну власність житла для надання в тимчасове користування внутрішньо переміщеним особам» на 202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</w:p>
    <w:p w14:paraId="17023324" w14:textId="77777777" w:rsidR="00C1077C" w:rsidRPr="00F179E5" w:rsidRDefault="00C1077C" w:rsidP="00C107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645FC28" w14:textId="37F80206" w:rsidR="00912F3B" w:rsidRPr="00F179E5" w:rsidRDefault="00912F3B" w:rsidP="00912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З метою забезпечення тимчасовим житлом внутрішньо переміщених осіб на території Авангардівської селищної територіальної громади, керуючись статтею 11 Закону України «Про забезпечення прав і свобод внутрішньо переміщених осіб», постанов</w:t>
      </w:r>
      <w:r w:rsidR="00597A5B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Hlk127537552"/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Кабінету Міністрів У</w:t>
      </w:r>
      <w:r w:rsidR="00C1077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 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26 червня 2019 року № 582 </w:t>
      </w:r>
      <w:bookmarkEnd w:id="0"/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часового проживання внутрішньо 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переміщених осіб»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змінами, постанови 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Кабінету Міністрів У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 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від 2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квітня 2022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№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495 «Деякі  заходи з формування фондів житла, призначеного для тимчпсового проживання внутрішньо переміщених осіб»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, статтею 91 Бюджетного кодексу України, пунктом 22 частини першої статті 26 Закону України «Про місцеве самоврядування в Україні»,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> 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4A709F7B" w14:textId="6B4E6A24" w:rsidR="00C1077C" w:rsidRPr="00F179E5" w:rsidRDefault="00C1077C" w:rsidP="00F31AE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0B93F7A" w14:textId="1B8A7EE2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Затвердити Програму «Придбання у комунальну власність житла для надання в тимчасове користування внутрішньо переміщеним особам» на 202</w:t>
      </w:r>
      <w:r w:rsidR="00597A5B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рік, що додається.</w:t>
      </w:r>
    </w:p>
    <w:p w14:paraId="6DC4F92B" w14:textId="77777777" w:rsidR="00C1077C" w:rsidRPr="00F179E5" w:rsidRDefault="00C1077C" w:rsidP="00C1077C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2. 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897DC42" w14:textId="77777777" w:rsidR="00C1077C" w:rsidRPr="00F179E5" w:rsidRDefault="00C1077C" w:rsidP="00C107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698E9D4" w14:textId="77777777" w:rsidR="00912F3B" w:rsidRDefault="00912F3B" w:rsidP="00C1077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4E9B0B6" w14:textId="59E5C0DF" w:rsidR="00C1077C" w:rsidRPr="00912F3B" w:rsidRDefault="00C1077C" w:rsidP="00C1077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 </w:t>
      </w:r>
      <w:r w:rsid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Сергій ХРУСТОВСЬКИЙ </w:t>
      </w:r>
    </w:p>
    <w:p w14:paraId="042CFCB4" w14:textId="77777777" w:rsidR="00C1077C" w:rsidRPr="00F179E5" w:rsidRDefault="00C1077C" w:rsidP="00C1077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CE73CE9" w14:textId="7ACC8144" w:rsidR="00C1077C" w:rsidRPr="00912F3B" w:rsidRDefault="00912F3B" w:rsidP="00C1077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№1720</w:t>
      </w:r>
      <w:r w:rsidR="00597A5B"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C1077C"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-VIII</w:t>
      </w:r>
    </w:p>
    <w:p w14:paraId="5E18A756" w14:textId="0CE69708" w:rsidR="00C1077C" w:rsidRPr="00912F3B" w:rsidRDefault="00C1077C" w:rsidP="00C1077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Pr="00912F3B">
        <w:rPr>
          <w:rFonts w:ascii="Times New Roman" w:hAnsi="Times New Roman" w:cs="Times New Roman"/>
          <w:b/>
          <w:noProof/>
          <w:sz w:val="28"/>
          <w:szCs w:val="28"/>
        </w:rPr>
        <w:t>23</w:t>
      </w:r>
      <w:r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597A5B"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02</w:t>
      </w:r>
      <w:r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97A5B"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Pr="00912F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431B2E2" w14:textId="52751F88" w:rsidR="00C1077C" w:rsidRPr="00912F3B" w:rsidRDefault="00C1077C" w:rsidP="00912F3B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179E5">
        <w:rPr>
          <w:noProof/>
          <w:lang w:val="uk-UA"/>
        </w:rPr>
        <w:br w:type="page"/>
      </w:r>
      <w:r w:rsidR="00912F3B"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                       </w:t>
      </w:r>
      <w:r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</w:p>
    <w:p w14:paraId="31A87C04" w14:textId="77777777" w:rsidR="00C1077C" w:rsidRPr="00912F3B" w:rsidRDefault="00C1077C" w:rsidP="00912F3B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>до рішення селищної ради</w:t>
      </w:r>
    </w:p>
    <w:p w14:paraId="27AA7F4B" w14:textId="72478D4E" w:rsidR="00C1077C" w:rsidRPr="00912F3B" w:rsidRDefault="00912F3B" w:rsidP="00912F3B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 w:rsidR="00C1077C"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F31AED"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>23.02.2023</w:t>
      </w:r>
      <w:r w:rsidR="00C1077C"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№</w:t>
      </w:r>
      <w:r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>1720</w:t>
      </w:r>
      <w:r w:rsidR="00C1077C" w:rsidRPr="00912F3B">
        <w:rPr>
          <w:rFonts w:ascii="Times New Roman" w:hAnsi="Times New Roman" w:cs="Times New Roman"/>
          <w:noProof/>
          <w:sz w:val="24"/>
          <w:szCs w:val="24"/>
          <w:lang w:val="uk-UA"/>
        </w:rPr>
        <w:t>-VIII</w:t>
      </w:r>
    </w:p>
    <w:p w14:paraId="52E231EB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AA1DDC3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C55011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29D67E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BA8E170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DD6691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BF1A98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B6C044B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29EDB19A" w14:textId="394F09E4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«Придбання у комунальну власність житла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 xml:space="preserve">для надання в тимчасове користування внутрішньо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>переміщеним особам» на 202</w:t>
      </w:r>
      <w:r w:rsidR="00597A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рік</w:t>
      </w:r>
    </w:p>
    <w:p w14:paraId="1EC31A45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D37AD2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51B9524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357187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3510DC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78B4F6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73269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A9D7EB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144F30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12EAA32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6441E1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4482EC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0AC0C6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99235C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2723CA" w14:textId="03529025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202</w:t>
      </w:r>
      <w:r w:rsidR="00597A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3D94AAD7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14:paraId="0B6AC543" w14:textId="77777777" w:rsidR="00C1077C" w:rsidRPr="00F179E5" w:rsidRDefault="00C1077C" w:rsidP="00C107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14:paraId="1A1E55F0" w14:textId="35DFAECD" w:rsidR="00C1077C" w:rsidRPr="00F179E5" w:rsidRDefault="00622BA5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C1077C"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Програма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«Придбання у комунальну власність житла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 xml:space="preserve">для надання в тимчасове користування внутрішньо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>переміщеним особам» на 202</w:t>
      </w:r>
      <w:r w:rsidR="003B16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C1077C" w:rsidRPr="00F179E5" w14:paraId="7518AA61" w14:textId="77777777" w:rsidTr="00597A5B">
        <w:trPr>
          <w:trHeight w:val="127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38D50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10797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CD0F3" w14:textId="17F3626D" w:rsidR="00C1077C" w:rsidRPr="00F179E5" w:rsidRDefault="00C1077C" w:rsidP="00EA1523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 соціального захисту населення Авангардівської селищної ради</w:t>
            </w:r>
          </w:p>
        </w:tc>
      </w:tr>
      <w:tr w:rsidR="00C1077C" w:rsidRPr="00F179E5" w14:paraId="6C2DF117" w14:textId="77777777" w:rsidTr="00597A5B">
        <w:trPr>
          <w:trHeight w:val="1122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D3C9B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AF056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2C78B" w14:textId="531A72FB" w:rsidR="00C1077C" w:rsidRPr="00F179E5" w:rsidRDefault="00C1077C" w:rsidP="00EA1523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соціального захисту населення Авангардівської селищної ради</w:t>
            </w:r>
          </w:p>
        </w:tc>
      </w:tr>
      <w:tr w:rsidR="00C1077C" w:rsidRPr="00F179E5" w14:paraId="7DD1ED51" w14:textId="77777777" w:rsidTr="00597A5B">
        <w:trPr>
          <w:trHeight w:val="16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6F824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A4F6E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5D3F9" w14:textId="77777777" w:rsidR="00C1077C" w:rsidRPr="00F179E5" w:rsidRDefault="00C1077C" w:rsidP="00EA1523">
            <w:pPr>
              <w:pStyle w:val="a4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C1077C" w:rsidRPr="00F179E5" w14:paraId="53E5FFB6" w14:textId="77777777" w:rsidTr="00597A5B">
        <w:trPr>
          <w:trHeight w:val="27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A31FC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C9099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427C2" w14:textId="0152249A" w:rsidR="00C1077C" w:rsidRPr="00F179E5" w:rsidRDefault="00F31AED" w:rsidP="00EA1523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соціального захисту населення Авангардівської селищної ради</w:t>
            </w:r>
          </w:p>
        </w:tc>
      </w:tr>
      <w:tr w:rsidR="00C1077C" w:rsidRPr="00F179E5" w14:paraId="3545ED98" w14:textId="77777777" w:rsidTr="00597A5B">
        <w:trPr>
          <w:trHeight w:val="43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FD8D6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E5CE9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F4850" w14:textId="51DD081B" w:rsidR="00C1077C" w:rsidRPr="00F179E5" w:rsidRDefault="00C1077C" w:rsidP="00EA1523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97A5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1077C" w:rsidRPr="00F179E5" w14:paraId="4546040D" w14:textId="77777777" w:rsidTr="00597A5B">
        <w:trPr>
          <w:trHeight w:val="1154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8B377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9AE81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84F47" w14:textId="6ADD2AA3" w:rsidR="00C1077C" w:rsidRPr="00F179E5" w:rsidRDefault="003B1614" w:rsidP="00EA1523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920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</w:t>
            </w:r>
            <w:r w:rsidR="00C1077C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3A29C97B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2334DE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618C8D7F" w14:textId="77777777" w:rsidR="000B46FB" w:rsidRPr="00F31AED" w:rsidRDefault="00622BA5" w:rsidP="00F3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31AED">
        <w:rPr>
          <w:rFonts w:ascii="Times New Roman" w:hAnsi="Times New Roman" w:cs="Times New Roman"/>
          <w:sz w:val="28"/>
          <w:szCs w:val="28"/>
        </w:rPr>
        <w:t xml:space="preserve">Через повномасштабну війну в Україні багато людей були вимушені залишити свої домівки та змінити місце проживання. Внутрішньо переміщені особи з’явилися в багатьох громадах нашої держави. </w:t>
      </w:r>
    </w:p>
    <w:p w14:paraId="463F4707" w14:textId="795A0699" w:rsidR="00622BA5" w:rsidRPr="00F31AED" w:rsidRDefault="000B46FB" w:rsidP="00F3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ED">
        <w:rPr>
          <w:rFonts w:ascii="Times New Roman" w:hAnsi="Times New Roman" w:cs="Times New Roman"/>
          <w:sz w:val="28"/>
          <w:szCs w:val="28"/>
        </w:rPr>
        <w:t xml:space="preserve">     </w:t>
      </w:r>
      <w:r w:rsidRPr="00F31AED">
        <w:rPr>
          <w:rFonts w:ascii="Times New Roman" w:hAnsi="Times New Roman" w:cs="Times New Roman"/>
          <w:sz w:val="28"/>
          <w:szCs w:val="28"/>
          <w:lang w:val="uk-UA" w:bidi="en-US"/>
        </w:rPr>
        <w:t xml:space="preserve">На території Авангардівської селищної територіальної громади проживає майже 4000 осіб, які перебувають на обліку в </w:t>
      </w:r>
      <w:r w:rsidRPr="00F31A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Єдиній інформаційній базі даних про внутрішньо переміщених осіб за місцем фактичного проживання</w:t>
      </w:r>
      <w:r w:rsidRPr="00F3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BA5" w:rsidRPr="00F31AED">
        <w:rPr>
          <w:rFonts w:ascii="Times New Roman" w:hAnsi="Times New Roman" w:cs="Times New Roman"/>
          <w:sz w:val="28"/>
          <w:szCs w:val="28"/>
        </w:rPr>
        <w:t xml:space="preserve">Очікувано, що велика частина з них залишиться </w:t>
      </w:r>
      <w:r w:rsidRPr="00F31AED">
        <w:rPr>
          <w:rFonts w:ascii="Times New Roman" w:hAnsi="Times New Roman" w:cs="Times New Roman"/>
          <w:sz w:val="28"/>
          <w:szCs w:val="28"/>
        </w:rPr>
        <w:t>у нас в громаді</w:t>
      </w:r>
      <w:r w:rsidR="00622BA5" w:rsidRPr="00F31AED">
        <w:rPr>
          <w:rFonts w:ascii="Times New Roman" w:hAnsi="Times New Roman" w:cs="Times New Roman"/>
          <w:sz w:val="28"/>
          <w:szCs w:val="28"/>
        </w:rPr>
        <w:t xml:space="preserve"> назавжди. Питання інтеграції ВПО в громади, де вони проживають, набуло важливого значення та матиме вплив на розвиток територій у середньо та довгостроковій перспективі.</w:t>
      </w:r>
    </w:p>
    <w:p w14:paraId="2AE9C6D7" w14:textId="7B65300B" w:rsidR="00622BA5" w:rsidRPr="00F179E5" w:rsidRDefault="00622BA5" w:rsidP="000B46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>
        <w:rPr>
          <w:color w:val="333333"/>
          <w:sz w:val="28"/>
          <w:szCs w:val="28"/>
        </w:rPr>
        <w:t xml:space="preserve">  </w:t>
      </w:r>
      <w:r w:rsidR="000B46FB" w:rsidRPr="000B46FB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Зазвичай</w:t>
      </w:r>
      <w:r w:rsidRPr="00F17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46FB">
        <w:rPr>
          <w:rFonts w:ascii="Times New Roman" w:hAnsi="Times New Roman" w:cs="Times New Roman"/>
          <w:sz w:val="28"/>
          <w:szCs w:val="28"/>
          <w:lang w:val="uk-UA" w:bidi="en-US"/>
        </w:rPr>
        <w:t>в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нутрішньо переміщені особи або мають труднощі із працевлаштуванням на новому місці проживання, або отримують незначну заробітну платню, у зв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’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язку з чим не мають можливості скористатися конституційним правом на поліпшення своїх житлових умов шляхом використання механізмів діючих житлових програм та придбання житла на загальних підставах.</w:t>
      </w:r>
    </w:p>
    <w:p w14:paraId="2E444322" w14:textId="5F0FC633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0BD03C62" w14:textId="7B338B02" w:rsidR="00C1077C" w:rsidRDefault="00C1077C" w:rsidP="00C107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F179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поліпшення житлових умов внутрішньо переміщених осіб, які проживають на території 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Авангардівської селищної територіальної громади.</w:t>
      </w:r>
    </w:p>
    <w:p w14:paraId="0368CEEE" w14:textId="77777777" w:rsidR="00F31AED" w:rsidRPr="00F179E5" w:rsidRDefault="00F31AED" w:rsidP="00C107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4EA92496" w14:textId="77777777" w:rsidR="00C1077C" w:rsidRPr="00F179E5" w:rsidRDefault="00C1077C" w:rsidP="00912F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9ED760B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та результативні показники Програми</w:t>
      </w:r>
    </w:p>
    <w:p w14:paraId="35D65EE3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02EA9A" w14:textId="0C8D2099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4.1. Основними завданнями реалізації Програми на 202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є придбання у комунальну власність житла для надання в тимчасове користування внутрішньо переміщеним особам</w:t>
      </w:r>
      <w:r w:rsidRPr="00E20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F179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які проживають на території </w:t>
      </w:r>
      <w:r>
        <w:rPr>
          <w:rFonts w:ascii="Times New Roman" w:hAnsi="Times New Roman" w:cs="Times New Roman"/>
          <w:noProof/>
          <w:sz w:val="28"/>
          <w:szCs w:val="28"/>
          <w:lang w:val="uk-UA" w:bidi="en-US"/>
        </w:rPr>
        <w:t>Авангардівської селищної територіальної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 громад</w:t>
      </w:r>
      <w:r>
        <w:rPr>
          <w:rFonts w:ascii="Times New Roman" w:hAnsi="Times New Roman" w:cs="Times New Roman"/>
          <w:noProof/>
          <w:sz w:val="28"/>
          <w:szCs w:val="28"/>
          <w:lang w:val="uk-UA" w:bidi="en-US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>.</w:t>
      </w:r>
    </w:p>
    <w:p w14:paraId="16EF025F" w14:textId="69596B82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4.2. </w:t>
      </w:r>
      <w:r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заходів Програми передбачено за рахунок коштів  бюджету Авангардівської територіальної громади</w:t>
      </w:r>
      <w:r w:rsidR="00F31AED"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заходів Програми здійснюється у межах бюджетних призначень, затверджених на відповідній рік.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6A3AA3B1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A6AB71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 Обсяги та джерела фінансування Програми</w:t>
      </w:r>
    </w:p>
    <w:p w14:paraId="230C0EB4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09CE483" w14:textId="042783B3" w:rsidR="00C1077C" w:rsidRPr="00F179E5" w:rsidRDefault="00C1077C" w:rsidP="00F31AE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5.1. Потреба коштів для реалізації цієї Програми на 20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становить 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4 920 000,00 гривень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3DF73641" w14:textId="7266CFDD" w:rsidR="00C1077C" w:rsidRPr="00F179E5" w:rsidRDefault="00C1077C" w:rsidP="000B46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5.2. Фінансування здійсн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юється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рахунок коштів бюджету Авангардівської територіальної громади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4FE92C16" w14:textId="77777777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5.3. Обсяг фінансування передбачений відповідно до ринкової вартості об’єктів нерухомого майна на території громади.</w:t>
      </w:r>
    </w:p>
    <w:p w14:paraId="3F4D24FB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D90749F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Перелік </w:t>
      </w:r>
      <w:r w:rsidRPr="00F179E5"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  <w:t>напрямів, завдань і заходів Програми</w:t>
      </w:r>
    </w:p>
    <w:p w14:paraId="79D6BD84" w14:textId="77777777" w:rsidR="00C1077C" w:rsidRPr="00F179E5" w:rsidRDefault="00C1077C" w:rsidP="00C1077C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070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420"/>
        <w:gridCol w:w="1588"/>
        <w:gridCol w:w="1134"/>
        <w:gridCol w:w="1417"/>
        <w:gridCol w:w="1559"/>
        <w:gridCol w:w="378"/>
        <w:gridCol w:w="1295"/>
        <w:gridCol w:w="28"/>
        <w:gridCol w:w="1418"/>
      </w:tblGrid>
      <w:tr w:rsidR="00C1077C" w:rsidRPr="00F179E5" w14:paraId="4F6C04F0" w14:textId="77777777" w:rsidTr="00912F3B">
        <w:trPr>
          <w:trHeight w:val="1022"/>
        </w:trPr>
        <w:tc>
          <w:tcPr>
            <w:tcW w:w="248" w:type="dxa"/>
            <w:tcBorders>
              <w:right w:val="nil"/>
            </w:tcBorders>
          </w:tcPr>
          <w:p w14:paraId="3E317547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0A6CF63E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напряму</w:t>
            </w:r>
          </w:p>
          <w:p w14:paraId="112F6D03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588" w:type="dxa"/>
            <w:vAlign w:val="center"/>
          </w:tcPr>
          <w:p w14:paraId="6375C050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134" w:type="dxa"/>
            <w:vAlign w:val="center"/>
          </w:tcPr>
          <w:p w14:paraId="375FAE0E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417" w:type="dxa"/>
            <w:vAlign w:val="center"/>
          </w:tcPr>
          <w:p w14:paraId="6CA525A0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59" w:type="dxa"/>
            <w:vAlign w:val="center"/>
          </w:tcPr>
          <w:p w14:paraId="16A16376" w14:textId="12E3112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Обсяги фінансуван</w:t>
            </w:r>
            <w:r w:rsidR="00912F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ня, грн.,</w:t>
            </w:r>
          </w:p>
          <w:p w14:paraId="487174EB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439F270C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46" w:type="dxa"/>
            <w:gridSpan w:val="2"/>
            <w:vAlign w:val="center"/>
          </w:tcPr>
          <w:p w14:paraId="4BA9E2BB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1077C" w:rsidRPr="00F179E5" w14:paraId="47E6D2CC" w14:textId="77777777" w:rsidTr="00912F3B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7E063F54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50B8790B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Поліпшення житлових умов внутрішньо переміщених осіб, які проживають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Авангардівської селищної</w:t>
            </w:r>
            <w:r w:rsidRPr="00F179E5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територіаль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ної громади</w:t>
            </w:r>
          </w:p>
        </w:tc>
        <w:tc>
          <w:tcPr>
            <w:tcW w:w="1588" w:type="dxa"/>
            <w:vAlign w:val="center"/>
          </w:tcPr>
          <w:p w14:paraId="50087AD4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Придбання у комунальну власність житла для надання в тимчасове користування внутрішньо переміщеним особам,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які проживають на території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>Авангардівської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 xml:space="preserve"> селищн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>ої територіальної громади</w:t>
            </w:r>
          </w:p>
        </w:tc>
        <w:tc>
          <w:tcPr>
            <w:tcW w:w="1134" w:type="dxa"/>
            <w:vAlign w:val="center"/>
          </w:tcPr>
          <w:p w14:paraId="705CFD11" w14:textId="7B30F8FD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</w:t>
            </w:r>
            <w:r w:rsidR="00F31AE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7" w:type="dxa"/>
            <w:vAlign w:val="center"/>
          </w:tcPr>
          <w:p w14:paraId="3FDE7AC6" w14:textId="77777777" w:rsidR="00F31AED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Авангардів</w:t>
            </w:r>
          </w:p>
          <w:p w14:paraId="3A655E27" w14:textId="143E94C8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ська селищна рада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1C6766F" w14:textId="1389E36E" w:rsidR="00C1077C" w:rsidRPr="00F179E5" w:rsidRDefault="00F31AED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4920000,00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55BA3632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gridSpan w:val="2"/>
            <w:tcBorders>
              <w:left w:val="nil"/>
            </w:tcBorders>
            <w:vAlign w:val="center"/>
          </w:tcPr>
          <w:p w14:paraId="63BE0D01" w14:textId="53FEA681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Бюджет Авангардівської  територіальної громади</w:t>
            </w:r>
          </w:p>
          <w:p w14:paraId="0D05CE56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32C96D18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Державний бюджет України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AFFDE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Придбання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 комунальну власність                  4-х квартир  для надання в тимчасове користування внутрішньо переміщеним особам</w:t>
            </w:r>
          </w:p>
        </w:tc>
      </w:tr>
    </w:tbl>
    <w:p w14:paraId="75AE0D80" w14:textId="77777777" w:rsidR="00C1077C" w:rsidRPr="00F179E5" w:rsidRDefault="00C1077C" w:rsidP="00912F3B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3148DDD0" w14:textId="77777777" w:rsidR="00C1077C" w:rsidRPr="00F179E5" w:rsidRDefault="00C1077C" w:rsidP="00C1077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3724735" w14:textId="5B9DDDFA" w:rsidR="00C1077C" w:rsidRPr="00F179E5" w:rsidRDefault="00C1077C" w:rsidP="00C1077C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</w:t>
      </w:r>
      <w:r w:rsidR="00912F3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ади</w:t>
      </w:r>
      <w:r w:rsidR="00912F3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912F3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14:paraId="6222A381" w14:textId="77777777" w:rsidR="00C1077C" w:rsidRPr="00F179E5" w:rsidRDefault="00C1077C" w:rsidP="00C1077C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65E7713D" w14:textId="77777777" w:rsidR="00C1077C" w:rsidRDefault="00C1077C" w:rsidP="00C1077C"/>
    <w:sectPr w:rsidR="00C1077C" w:rsidSect="001C5E5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EC"/>
    <w:rsid w:val="000B46FB"/>
    <w:rsid w:val="003B1614"/>
    <w:rsid w:val="004931EC"/>
    <w:rsid w:val="00597A5B"/>
    <w:rsid w:val="00622BA5"/>
    <w:rsid w:val="00827D36"/>
    <w:rsid w:val="008F71B8"/>
    <w:rsid w:val="00912F3B"/>
    <w:rsid w:val="00927FE5"/>
    <w:rsid w:val="00A86BBB"/>
    <w:rsid w:val="00C1077C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825"/>
  <w15:chartTrackingRefBased/>
  <w15:docId w15:val="{1E38BA52-3ECF-41C5-9EA3-FFA486E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7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C107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622B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2F3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Asotg949_User6</dc:creator>
  <cp:keywords/>
  <dc:description/>
  <cp:lastModifiedBy>HP</cp:lastModifiedBy>
  <cp:revision>3</cp:revision>
  <cp:lastPrinted>2023-02-27T07:26:00Z</cp:lastPrinted>
  <dcterms:created xsi:type="dcterms:W3CDTF">2023-02-27T07:32:00Z</dcterms:created>
  <dcterms:modified xsi:type="dcterms:W3CDTF">2023-03-22T10:28:00Z</dcterms:modified>
</cp:coreProperties>
</file>