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7DA" w:rsidRDefault="00BF47DA" w:rsidP="00BF47DA">
      <w:pPr>
        <w:jc w:val="center"/>
      </w:pPr>
      <w:r>
        <w:rPr>
          <w:noProof/>
          <w:color w:val="0000FF"/>
          <w:lang w:eastAsia="ru-RU"/>
        </w:rPr>
        <w:drawing>
          <wp:inline distT="0" distB="0" distL="0" distR="0" wp14:anchorId="14538EEF" wp14:editId="649F32CD">
            <wp:extent cx="607821" cy="844550"/>
            <wp:effectExtent l="0" t="0" r="0" b="0"/>
            <wp:docPr id="1" name="Рисунок 1" descr="https://upload.wikimedia.org/wikipedia/commons/thumb/9/95/Lesser_Coat_of_Arms_of_Ukraine.svg/2000px-Lesser_Coat_of_Arms_of_Ukraine.svg.pn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upload.wikimedia.org/wikipedia/commons/thumb/9/95/Lesser_Coat_of_Arms_of_Ukraine.svg/2000px-Lesser_Coat_of_Arms_of_Ukraine.svg.pn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269" cy="86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47DA" w:rsidRPr="00C455AE" w:rsidRDefault="00BF47DA" w:rsidP="00BF47DA">
      <w:pPr>
        <w:pStyle w:val="a5"/>
        <w:rPr>
          <w:b/>
          <w:color w:val="5D269A"/>
          <w:sz w:val="16"/>
          <w:szCs w:val="16"/>
        </w:rPr>
      </w:pPr>
      <w:r w:rsidRPr="00C455AE">
        <w:rPr>
          <w:b/>
          <w:color w:val="5D269A"/>
          <w:lang w:val="uk-UA"/>
        </w:rPr>
        <w:t>У К Р А Ї Н А</w:t>
      </w:r>
    </w:p>
    <w:p w:rsidR="00BF47DA" w:rsidRPr="00C455AE" w:rsidRDefault="00BF47DA" w:rsidP="00BF47DA">
      <w:pPr>
        <w:pStyle w:val="1"/>
        <w:rPr>
          <w:color w:val="5D269A"/>
          <w:sz w:val="16"/>
          <w:szCs w:val="16"/>
        </w:rPr>
      </w:pPr>
    </w:p>
    <w:p w:rsidR="00BF47DA" w:rsidRPr="00C455AE" w:rsidRDefault="00BF47DA" w:rsidP="00BF47DA">
      <w:pPr>
        <w:pStyle w:val="1"/>
        <w:rPr>
          <w:color w:val="5D269A"/>
          <w:sz w:val="28"/>
          <w:szCs w:val="28"/>
          <w:lang w:val="uk-UA"/>
        </w:rPr>
      </w:pPr>
      <w:r w:rsidRPr="00C455AE">
        <w:rPr>
          <w:color w:val="5D269A"/>
          <w:sz w:val="28"/>
          <w:szCs w:val="28"/>
          <w:lang w:val="uk-UA"/>
        </w:rPr>
        <w:t>АВАНГАРДІВСЬКА СЕЛИЩНА  РАДА</w:t>
      </w:r>
    </w:p>
    <w:p w:rsidR="00BF47DA" w:rsidRPr="00C455AE" w:rsidRDefault="00BF47DA" w:rsidP="00BF47DA">
      <w:pPr>
        <w:jc w:val="center"/>
        <w:rPr>
          <w:rFonts w:ascii="Times New Roman" w:hAnsi="Times New Roman" w:cs="Times New Roman"/>
          <w:color w:val="5D269A"/>
          <w:sz w:val="28"/>
          <w:szCs w:val="28"/>
          <w:lang w:val="uk-UA" w:eastAsia="ru-RU"/>
        </w:rPr>
      </w:pPr>
      <w:r w:rsidRPr="00C455AE">
        <w:rPr>
          <w:rFonts w:ascii="Times New Roman" w:hAnsi="Times New Roman" w:cs="Times New Roman"/>
          <w:color w:val="5D269A"/>
          <w:sz w:val="28"/>
          <w:szCs w:val="28"/>
          <w:lang w:val="uk-UA" w:eastAsia="ru-RU"/>
        </w:rPr>
        <w:t>ОД</w:t>
      </w:r>
      <w:r>
        <w:rPr>
          <w:rFonts w:ascii="Times New Roman" w:hAnsi="Times New Roman" w:cs="Times New Roman"/>
          <w:color w:val="5D269A"/>
          <w:sz w:val="28"/>
          <w:szCs w:val="28"/>
          <w:lang w:val="uk-UA" w:eastAsia="ru-RU"/>
        </w:rPr>
        <w:t>Е</w:t>
      </w:r>
      <w:r w:rsidRPr="00C455AE">
        <w:rPr>
          <w:rFonts w:ascii="Times New Roman" w:hAnsi="Times New Roman" w:cs="Times New Roman"/>
          <w:color w:val="5D269A"/>
          <w:sz w:val="28"/>
          <w:szCs w:val="28"/>
          <w:lang w:val="uk-UA" w:eastAsia="ru-RU"/>
        </w:rPr>
        <w:t>СЬКОГО РАЙОНУ ОДЕСЬКОЇ ОБЛАСТІ</w:t>
      </w:r>
    </w:p>
    <w:p w:rsidR="00286F22" w:rsidRPr="00BF47DA" w:rsidRDefault="00BF47DA" w:rsidP="00BF47DA">
      <w:pPr>
        <w:jc w:val="center"/>
        <w:rPr>
          <w:rFonts w:ascii="Times New Roman" w:hAnsi="Times New Roman" w:cs="Times New Roman"/>
          <w:b/>
          <w:lang w:eastAsia="ru-RU"/>
        </w:rPr>
      </w:pPr>
      <w:r w:rsidRPr="00BF47DA">
        <w:rPr>
          <w:rFonts w:ascii="Times New Roman" w:hAnsi="Times New Roman" w:cs="Times New Roman"/>
          <w:b/>
          <w:color w:val="5D269A"/>
          <w:sz w:val="32"/>
          <w:szCs w:val="32"/>
          <w:lang w:val="uk-UA"/>
        </w:rPr>
        <w:t xml:space="preserve">Р І Ш Е Н </w:t>
      </w:r>
      <w:proofErr w:type="spellStart"/>
      <w:r w:rsidRPr="00BF47DA">
        <w:rPr>
          <w:rFonts w:ascii="Times New Roman" w:hAnsi="Times New Roman" w:cs="Times New Roman"/>
          <w:b/>
          <w:color w:val="5D269A"/>
          <w:sz w:val="32"/>
          <w:szCs w:val="32"/>
          <w:lang w:val="uk-UA"/>
        </w:rPr>
        <w:t>Н</w:t>
      </w:r>
      <w:proofErr w:type="spellEnd"/>
      <w:r w:rsidRPr="00BF47DA">
        <w:rPr>
          <w:rFonts w:ascii="Times New Roman" w:hAnsi="Times New Roman" w:cs="Times New Roman"/>
          <w:b/>
          <w:color w:val="5D269A"/>
          <w:sz w:val="32"/>
          <w:szCs w:val="32"/>
          <w:lang w:val="uk-UA"/>
        </w:rPr>
        <w:t xml:space="preserve"> Я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355"/>
      </w:tblGrid>
      <w:tr w:rsidR="002F79FB" w:rsidRPr="00CD0EC5" w:rsidTr="00CD0EC5">
        <w:trPr>
          <w:trHeight w:val="1025"/>
        </w:trPr>
        <w:tc>
          <w:tcPr>
            <w:tcW w:w="5355" w:type="dxa"/>
            <w:shd w:val="clear" w:color="auto" w:fill="auto"/>
          </w:tcPr>
          <w:p w:rsidR="005B5965" w:rsidRDefault="005B5965" w:rsidP="0062476F">
            <w:pPr>
              <w:spacing w:after="0" w:line="240" w:lineRule="auto"/>
              <w:ind w:right="423"/>
              <w:jc w:val="both"/>
              <w:rPr>
                <w:rFonts w:ascii="Times New Roman" w:hAnsi="Times New Roman" w:cs="Times New Roman"/>
                <w:noProof/>
                <w:sz w:val="27"/>
                <w:szCs w:val="27"/>
                <w:lang w:val="uk-UA"/>
              </w:rPr>
            </w:pPr>
          </w:p>
          <w:p w:rsidR="002F79FB" w:rsidRPr="00086C05" w:rsidRDefault="0067471E" w:rsidP="00796527">
            <w:pPr>
              <w:spacing w:after="0" w:line="240" w:lineRule="auto"/>
              <w:ind w:right="423"/>
              <w:jc w:val="both"/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val="uk-UA" w:eastAsia="ru-RU"/>
              </w:rPr>
            </w:pPr>
            <w:r w:rsidRPr="0067471E">
              <w:rPr>
                <w:rFonts w:ascii="Times New Roman" w:hAnsi="Times New Roman" w:cs="Times New Roman"/>
                <w:noProof/>
                <w:sz w:val="27"/>
                <w:szCs w:val="27"/>
                <w:lang w:val="uk-UA"/>
              </w:rPr>
              <w:t xml:space="preserve">Про затвердження проекту землеустрою щодо відведення земельної ділянки  в оренду </w:t>
            </w:r>
            <w:r w:rsidR="00796527">
              <w:rPr>
                <w:rFonts w:ascii="Times New Roman" w:hAnsi="Times New Roman" w:cs="Times New Roman"/>
                <w:noProof/>
                <w:sz w:val="27"/>
                <w:szCs w:val="27"/>
                <w:lang w:val="uk-UA"/>
              </w:rPr>
              <w:t>Ноур Н.Я</w:t>
            </w:r>
            <w:r w:rsidR="0062476F">
              <w:rPr>
                <w:rFonts w:ascii="Times New Roman" w:hAnsi="Times New Roman" w:cs="Times New Roman"/>
                <w:noProof/>
                <w:sz w:val="27"/>
                <w:szCs w:val="27"/>
                <w:lang w:val="uk-UA"/>
              </w:rPr>
              <w:t>.</w:t>
            </w:r>
          </w:p>
        </w:tc>
      </w:tr>
    </w:tbl>
    <w:p w:rsidR="0058134D" w:rsidRPr="00132A62" w:rsidRDefault="0058134D" w:rsidP="002D6000">
      <w:pPr>
        <w:spacing w:after="0" w:line="240" w:lineRule="auto"/>
        <w:ind w:right="423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58134D" w:rsidRPr="00B70082" w:rsidRDefault="00406DF7" w:rsidP="00900F69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B7008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Розглянувши </w:t>
      </w:r>
      <w:r w:rsidR="0067471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клопотання </w:t>
      </w:r>
      <w:r w:rsidR="00796527" w:rsidRPr="00796527">
        <w:rPr>
          <w:rFonts w:ascii="Times New Roman" w:hAnsi="Times New Roman" w:cs="Times New Roman"/>
          <w:noProof/>
          <w:sz w:val="28"/>
          <w:szCs w:val="28"/>
          <w:lang w:val="uk-UA"/>
        </w:rPr>
        <w:t>Ноур Н.Я.</w:t>
      </w:r>
      <w:r w:rsidR="00CD0EC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про</w:t>
      </w:r>
      <w:r w:rsidR="004A3D4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CD0EC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затвердження </w:t>
      </w:r>
      <w:r w:rsidR="00CF139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проекту землеустрою </w:t>
      </w:r>
      <w:r w:rsidR="0067471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щодо відведення земельної ділянки </w:t>
      </w:r>
      <w:r w:rsidR="00796527" w:rsidRPr="00796527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в оренду </w:t>
      </w:r>
      <w:r w:rsidR="0067471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для обслуговування </w:t>
      </w:r>
      <w:r w:rsidR="00796527">
        <w:rPr>
          <w:rFonts w:ascii="Times New Roman" w:hAnsi="Times New Roman" w:cs="Times New Roman"/>
          <w:noProof/>
          <w:sz w:val="28"/>
          <w:szCs w:val="28"/>
          <w:lang w:val="uk-UA"/>
        </w:rPr>
        <w:t>магазину</w:t>
      </w:r>
      <w:r w:rsidR="0067471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C50D0E">
        <w:rPr>
          <w:rFonts w:ascii="Times New Roman" w:hAnsi="Times New Roman" w:cs="Times New Roman"/>
          <w:noProof/>
          <w:sz w:val="28"/>
          <w:szCs w:val="28"/>
          <w:lang w:val="uk-UA"/>
        </w:rPr>
        <w:t>та передачі в оренду земельної ділянки загальною площею 0,0</w:t>
      </w:r>
      <w:r w:rsidR="00796527">
        <w:rPr>
          <w:rFonts w:ascii="Times New Roman" w:hAnsi="Times New Roman" w:cs="Times New Roman"/>
          <w:noProof/>
          <w:sz w:val="28"/>
          <w:szCs w:val="28"/>
          <w:lang w:val="uk-UA"/>
        </w:rPr>
        <w:t>025</w:t>
      </w:r>
      <w:r w:rsidR="00C50D0E">
        <w:rPr>
          <w:rFonts w:ascii="Times New Roman" w:hAnsi="Times New Roman" w:cs="Times New Roman"/>
          <w:noProof/>
          <w:sz w:val="28"/>
          <w:szCs w:val="28"/>
          <w:lang w:val="uk-UA"/>
        </w:rPr>
        <w:t>га, кадастровий номер 5123783</w:t>
      </w:r>
      <w:r w:rsidR="00796527">
        <w:rPr>
          <w:rFonts w:ascii="Times New Roman" w:hAnsi="Times New Roman" w:cs="Times New Roman"/>
          <w:noProof/>
          <w:sz w:val="28"/>
          <w:szCs w:val="28"/>
          <w:lang w:val="uk-UA"/>
        </w:rPr>
        <w:t>5</w:t>
      </w:r>
      <w:r w:rsidR="00C50D0E">
        <w:rPr>
          <w:rFonts w:ascii="Times New Roman" w:hAnsi="Times New Roman" w:cs="Times New Roman"/>
          <w:noProof/>
          <w:sz w:val="28"/>
          <w:szCs w:val="28"/>
          <w:lang w:val="uk-UA"/>
        </w:rPr>
        <w:t>00:0</w:t>
      </w:r>
      <w:r w:rsidR="00530469">
        <w:rPr>
          <w:rFonts w:ascii="Times New Roman" w:hAnsi="Times New Roman" w:cs="Times New Roman"/>
          <w:noProof/>
          <w:sz w:val="28"/>
          <w:szCs w:val="28"/>
          <w:lang w:val="uk-UA"/>
        </w:rPr>
        <w:t>2</w:t>
      </w:r>
      <w:r w:rsidR="00C50D0E">
        <w:rPr>
          <w:rFonts w:ascii="Times New Roman" w:hAnsi="Times New Roman" w:cs="Times New Roman"/>
          <w:noProof/>
          <w:sz w:val="28"/>
          <w:szCs w:val="28"/>
          <w:lang w:val="uk-UA"/>
        </w:rPr>
        <w:t>:00</w:t>
      </w:r>
      <w:r w:rsidR="00796527">
        <w:rPr>
          <w:rFonts w:ascii="Times New Roman" w:hAnsi="Times New Roman" w:cs="Times New Roman"/>
          <w:noProof/>
          <w:sz w:val="28"/>
          <w:szCs w:val="28"/>
          <w:lang w:val="uk-UA"/>
        </w:rPr>
        <w:t>2</w:t>
      </w:r>
      <w:r w:rsidR="00C50D0E">
        <w:rPr>
          <w:rFonts w:ascii="Times New Roman" w:hAnsi="Times New Roman" w:cs="Times New Roman"/>
          <w:noProof/>
          <w:sz w:val="28"/>
          <w:szCs w:val="28"/>
          <w:lang w:val="uk-UA"/>
        </w:rPr>
        <w:t>:</w:t>
      </w:r>
      <w:r w:rsidR="00796527">
        <w:rPr>
          <w:rFonts w:ascii="Times New Roman" w:hAnsi="Times New Roman" w:cs="Times New Roman"/>
          <w:noProof/>
          <w:sz w:val="28"/>
          <w:szCs w:val="28"/>
          <w:lang w:val="uk-UA"/>
        </w:rPr>
        <w:t>2346</w:t>
      </w:r>
      <w:r w:rsidR="00DF5D1F">
        <w:rPr>
          <w:rFonts w:ascii="Times New Roman" w:hAnsi="Times New Roman" w:cs="Times New Roman"/>
          <w:noProof/>
          <w:sz w:val="28"/>
          <w:szCs w:val="28"/>
          <w:lang w:val="uk-UA"/>
        </w:rPr>
        <w:t>,</w:t>
      </w:r>
      <w:r w:rsidR="00C75D81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C50D0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а </w:t>
      </w:r>
      <w:r w:rsidR="000C0042">
        <w:rPr>
          <w:rFonts w:ascii="Times New Roman" w:hAnsi="Times New Roman" w:cs="Times New Roman"/>
          <w:noProof/>
          <w:sz w:val="28"/>
          <w:szCs w:val="28"/>
          <w:lang w:val="uk-UA"/>
        </w:rPr>
        <w:t>та</w:t>
      </w:r>
      <w:r w:rsidR="00C50D0E">
        <w:rPr>
          <w:rFonts w:ascii="Times New Roman" w:hAnsi="Times New Roman" w:cs="Times New Roman"/>
          <w:noProof/>
          <w:sz w:val="28"/>
          <w:szCs w:val="28"/>
          <w:lang w:val="uk-UA"/>
        </w:rPr>
        <w:t>кож</w:t>
      </w:r>
      <w:r w:rsidR="000C004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додані до заяви супровідні документи, </w:t>
      </w:r>
      <w:r w:rsidRPr="00B70082">
        <w:rPr>
          <w:rFonts w:ascii="Times New Roman" w:hAnsi="Times New Roman" w:cs="Times New Roman"/>
          <w:noProof/>
          <w:sz w:val="28"/>
          <w:szCs w:val="28"/>
          <w:lang w:val="uk-UA"/>
        </w:rPr>
        <w:t>керуючись</w:t>
      </w:r>
      <w:r w:rsidR="00900F69" w:rsidRPr="00B7008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статтями 12,</w:t>
      </w:r>
      <w:r w:rsidR="0011694A">
        <w:rPr>
          <w:rFonts w:ascii="Times New Roman" w:hAnsi="Times New Roman" w:cs="Times New Roman"/>
          <w:noProof/>
          <w:sz w:val="28"/>
          <w:szCs w:val="28"/>
          <w:lang w:val="uk-UA"/>
        </w:rPr>
        <w:t>83,</w:t>
      </w:r>
      <w:r w:rsidR="00900F69" w:rsidRPr="00B70082">
        <w:rPr>
          <w:rFonts w:ascii="Times New Roman" w:hAnsi="Times New Roman" w:cs="Times New Roman"/>
          <w:noProof/>
          <w:sz w:val="28"/>
          <w:szCs w:val="28"/>
          <w:lang w:val="uk-UA"/>
        </w:rPr>
        <w:t>93,</w:t>
      </w:r>
      <w:r w:rsidR="00041D60">
        <w:rPr>
          <w:rFonts w:ascii="Times New Roman" w:hAnsi="Times New Roman" w:cs="Times New Roman"/>
          <w:noProof/>
          <w:sz w:val="28"/>
          <w:szCs w:val="28"/>
          <w:lang w:val="uk-UA"/>
        </w:rPr>
        <w:t>122,</w:t>
      </w:r>
      <w:r w:rsidR="00900F69" w:rsidRPr="00B70082">
        <w:rPr>
          <w:rFonts w:ascii="Times New Roman" w:hAnsi="Times New Roman" w:cs="Times New Roman"/>
          <w:noProof/>
          <w:sz w:val="28"/>
          <w:szCs w:val="28"/>
          <w:lang w:val="uk-UA"/>
        </w:rPr>
        <w:t>124</w:t>
      </w:r>
      <w:r w:rsidR="00041D60">
        <w:rPr>
          <w:rFonts w:ascii="Times New Roman" w:hAnsi="Times New Roman" w:cs="Times New Roman"/>
          <w:noProof/>
          <w:sz w:val="28"/>
          <w:szCs w:val="28"/>
          <w:lang w:val="uk-UA"/>
        </w:rPr>
        <w:t>,186</w:t>
      </w:r>
      <w:r w:rsidR="00B259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B7008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Земельного кодексу України, </w:t>
      </w:r>
      <w:r w:rsidR="00900F69" w:rsidRPr="00B7008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п. 288.5 ст. 288 Податкового кодексу України, </w:t>
      </w:r>
      <w:r w:rsidR="00041D6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ст. 50 Закону України «Про землеустрій», </w:t>
      </w:r>
      <w:r w:rsidR="00900F69" w:rsidRPr="00B7008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Законом України «Про оренду землі», </w:t>
      </w:r>
      <w:r w:rsidRPr="00B70082">
        <w:rPr>
          <w:rFonts w:ascii="Times New Roman" w:hAnsi="Times New Roman" w:cs="Times New Roman"/>
          <w:noProof/>
          <w:sz w:val="28"/>
          <w:szCs w:val="28"/>
          <w:lang w:val="uk-UA"/>
        </w:rPr>
        <w:t>п</w:t>
      </w:r>
      <w:r w:rsidR="00900F69" w:rsidRPr="00B70082">
        <w:rPr>
          <w:rFonts w:ascii="Times New Roman" w:hAnsi="Times New Roman" w:cs="Times New Roman"/>
          <w:noProof/>
          <w:sz w:val="28"/>
          <w:szCs w:val="28"/>
          <w:lang w:val="uk-UA"/>
        </w:rPr>
        <w:t>.</w:t>
      </w:r>
      <w:r w:rsidRPr="00B7008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34 частини 1 ст</w:t>
      </w:r>
      <w:r w:rsidR="00900F69" w:rsidRPr="00B70082">
        <w:rPr>
          <w:rFonts w:ascii="Times New Roman" w:hAnsi="Times New Roman" w:cs="Times New Roman"/>
          <w:noProof/>
          <w:sz w:val="28"/>
          <w:szCs w:val="28"/>
          <w:lang w:val="uk-UA"/>
        </w:rPr>
        <w:t>.</w:t>
      </w:r>
      <w:r w:rsidRPr="00B7008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26 Закону України «Про міс</w:t>
      </w:r>
      <w:r w:rsidR="00900F69" w:rsidRPr="00B70082">
        <w:rPr>
          <w:rFonts w:ascii="Times New Roman" w:hAnsi="Times New Roman" w:cs="Times New Roman"/>
          <w:noProof/>
          <w:sz w:val="28"/>
          <w:szCs w:val="28"/>
          <w:lang w:val="uk-UA"/>
        </w:rPr>
        <w:t>цеве самоврядування в Україні»</w:t>
      </w:r>
      <w:r w:rsidRPr="00B7008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, </w:t>
      </w:r>
      <w:r w:rsidR="00ED3CB6" w:rsidRPr="00ED3CB6">
        <w:rPr>
          <w:rFonts w:ascii="Times New Roman" w:hAnsi="Times New Roman" w:cs="Times New Roman"/>
          <w:noProof/>
          <w:sz w:val="28"/>
          <w:szCs w:val="28"/>
          <w:lang w:val="uk-UA"/>
        </w:rPr>
        <w:t>враховуючи рекомендації Постійної комісії селищної ради з питань земельних відносин, природокористування, охорони пам’яток, історичного середовища та екологічної політики,</w:t>
      </w:r>
      <w:r w:rsidR="004A3D4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B7008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Авангардівська селищна рада </w:t>
      </w:r>
      <w:r w:rsidRPr="00B70082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вирішила</w:t>
      </w:r>
      <w:r w:rsidRPr="00B70082">
        <w:rPr>
          <w:rFonts w:ascii="Times New Roman" w:hAnsi="Times New Roman" w:cs="Times New Roman"/>
          <w:noProof/>
          <w:sz w:val="28"/>
          <w:szCs w:val="28"/>
          <w:lang w:val="uk-UA"/>
        </w:rPr>
        <w:t>:</w:t>
      </w:r>
    </w:p>
    <w:p w:rsidR="002D6000" w:rsidRPr="00BC5DD8" w:rsidRDefault="002D6000" w:rsidP="002D6000">
      <w:pPr>
        <w:tabs>
          <w:tab w:val="left" w:pos="878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10"/>
          <w:szCs w:val="10"/>
          <w:lang w:val="uk-UA" w:eastAsia="ru-RU"/>
        </w:rPr>
      </w:pPr>
    </w:p>
    <w:p w:rsidR="00DB5CE4" w:rsidRDefault="0092643F" w:rsidP="00DF25F1">
      <w:pPr>
        <w:spacing w:after="0" w:line="240" w:lineRule="auto"/>
        <w:ind w:firstLine="523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1. Затвердити п</w:t>
      </w:r>
      <w:r w:rsidR="00041D60" w:rsidRPr="00041D6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роект землеустрою щодо відведення земельної ділянки в оренду</w:t>
      </w:r>
      <w:r w:rsidR="007335B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79652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строком на 10 років гр. Ноур Наталії Яківні</w:t>
      </w:r>
      <w:r w:rsidR="00FE5AF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для обслуговування</w:t>
      </w:r>
      <w:r w:rsidR="00041D60" w:rsidRPr="00041D6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79652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магазину, місце розташування </w:t>
      </w:r>
      <w:r w:rsidR="00FE5AF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79652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земельної ділянки</w:t>
      </w:r>
      <w:r w:rsidR="00FE5AF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: Одеська область, Одеський район, 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с. </w:t>
      </w:r>
      <w:r w:rsidR="0079652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Прилиманське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, вул. </w:t>
      </w:r>
      <w:r w:rsidR="0079652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Центральна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, </w:t>
      </w:r>
      <w:r w:rsidR="0079652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230К</w:t>
      </w:r>
      <w:r w:rsidR="00041D60" w:rsidRPr="00041D6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</w:p>
    <w:p w:rsidR="008230AF" w:rsidRPr="008230AF" w:rsidRDefault="008230AF" w:rsidP="008230AF">
      <w:pPr>
        <w:spacing w:after="0" w:line="240" w:lineRule="auto"/>
        <w:ind w:firstLine="523"/>
        <w:jc w:val="both"/>
        <w:rPr>
          <w:rFonts w:ascii="Times New Roman" w:eastAsia="Times New Roman" w:hAnsi="Times New Roman" w:cs="Times New Roman"/>
          <w:noProof/>
          <w:sz w:val="10"/>
          <w:szCs w:val="10"/>
          <w:lang w:val="uk-UA" w:eastAsia="ru-RU"/>
        </w:rPr>
      </w:pPr>
    </w:p>
    <w:p w:rsidR="0011694A" w:rsidRDefault="0011694A" w:rsidP="0011694A">
      <w:pPr>
        <w:spacing w:after="0" w:line="240" w:lineRule="auto"/>
        <w:ind w:firstLine="523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11694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2. Виконавчому органу Авангардівської селищної </w:t>
      </w:r>
      <w:r w:rsidR="0092643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ради відповідно ст. 83 Земельного кодексу України</w:t>
      </w:r>
      <w:r w:rsidRPr="0011694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зареєструвати 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</w:t>
      </w:r>
      <w:r w:rsidRPr="0011694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емельну ділянку загальною площею </w:t>
      </w:r>
      <w:r w:rsidR="00796527" w:rsidRPr="0079652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0,0025</w:t>
      </w:r>
      <w:r w:rsidRPr="0011694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га (кадастровий номер </w:t>
      </w:r>
      <w:r w:rsidR="00796527" w:rsidRPr="0079652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5123783500:02:002:2346</w:t>
      </w:r>
      <w:r w:rsidRPr="0011694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) з цільовим призначенням 03.</w:t>
      </w:r>
      <w:r w:rsidR="0079652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07</w:t>
      </w:r>
      <w:r w:rsidRPr="0011694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для будівництва та обслуговування будівель </w:t>
      </w:r>
      <w:r w:rsidR="0079652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торгівлі</w:t>
      </w:r>
      <w:r w:rsidRPr="0011694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місце розташування якої: </w:t>
      </w:r>
      <w:r w:rsidR="00796527" w:rsidRPr="0079652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Одеська область, Одеський район, с. Прилиманське, вул. Центральна, 230К</w:t>
      </w:r>
      <w:r w:rsidRPr="0011694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</w:p>
    <w:p w:rsidR="0011694A" w:rsidRPr="0092643F" w:rsidRDefault="0011694A" w:rsidP="008230AF">
      <w:pPr>
        <w:spacing w:after="0" w:line="240" w:lineRule="auto"/>
        <w:ind w:firstLine="523"/>
        <w:jc w:val="both"/>
        <w:rPr>
          <w:rFonts w:ascii="Times New Roman" w:eastAsia="Times New Roman" w:hAnsi="Times New Roman" w:cs="Times New Roman"/>
          <w:noProof/>
          <w:sz w:val="10"/>
          <w:szCs w:val="10"/>
          <w:lang w:val="uk-UA" w:eastAsia="ru-RU"/>
        </w:rPr>
      </w:pPr>
    </w:p>
    <w:p w:rsidR="00DB5CE4" w:rsidRDefault="0092643F" w:rsidP="008230AF">
      <w:pPr>
        <w:spacing w:after="0" w:line="240" w:lineRule="auto"/>
        <w:ind w:firstLine="523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3</w:t>
      </w:r>
      <w:r w:rsidR="00DB5CE4" w:rsidRPr="00DB5CE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. Передати </w:t>
      </w:r>
      <w:r w:rsidR="004670C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гр. </w:t>
      </w:r>
      <w:r w:rsidR="00796527" w:rsidRPr="0079652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Ноур Наталії Яківні</w:t>
      </w:r>
      <w:r w:rsidR="00DB5CE4" w:rsidRPr="00DB5CE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в оренду строком на </w:t>
      </w:r>
      <w:r w:rsidR="004A3D4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10</w:t>
      </w:r>
      <w:r w:rsidR="00DB5CE4" w:rsidRPr="00DB5CE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(</w:t>
      </w:r>
      <w:r w:rsidR="004A3D4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десять</w:t>
      </w:r>
      <w:r w:rsidR="00DB5CE4" w:rsidRPr="00DB5CE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) років земельн</w:t>
      </w:r>
      <w:r w:rsidR="00BC5DD8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у</w:t>
      </w:r>
      <w:r w:rsidR="00DB5CE4" w:rsidRPr="00DB5CE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ділянк</w:t>
      </w:r>
      <w:r w:rsidR="00BC5DD8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у</w:t>
      </w:r>
      <w:r w:rsidR="008230A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загальною площею </w:t>
      </w:r>
      <w:r w:rsidR="00FE5AF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0,0</w:t>
      </w:r>
      <w:r w:rsidR="0079652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025</w:t>
      </w:r>
      <w:r w:rsidR="008230A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га</w:t>
      </w:r>
      <w:r w:rsidR="00BC5DD8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, кадастровий номер </w:t>
      </w:r>
      <w:r w:rsidR="00796527" w:rsidRPr="0079652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5123783500:02:002:2346</w:t>
      </w:r>
      <w:r w:rsidR="00BC5DD8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,</w:t>
      </w:r>
      <w:r w:rsidR="008230A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61000C" w:rsidRPr="0061000C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для будівництва та обслуговування будівель торгівлі місце розташування якої: Одеська область, Одеський район, с. Прилиманське, вул. Центральна, 230К</w:t>
      </w:r>
      <w:r w:rsidR="008230A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</w:p>
    <w:p w:rsidR="009B3DFD" w:rsidRPr="002E0D37" w:rsidRDefault="009B3DFD" w:rsidP="00DF25F1">
      <w:pPr>
        <w:spacing w:after="0" w:line="240" w:lineRule="auto"/>
        <w:ind w:firstLine="523"/>
        <w:jc w:val="both"/>
        <w:rPr>
          <w:rFonts w:ascii="Times New Roman" w:eastAsia="Times New Roman" w:hAnsi="Times New Roman" w:cs="Times New Roman"/>
          <w:noProof/>
          <w:sz w:val="8"/>
          <w:szCs w:val="8"/>
          <w:lang w:val="uk-UA" w:eastAsia="ru-RU"/>
        </w:rPr>
      </w:pPr>
    </w:p>
    <w:p w:rsidR="0092643F" w:rsidRPr="0092643F" w:rsidRDefault="0092643F" w:rsidP="0092643F">
      <w:pPr>
        <w:spacing w:after="0" w:line="240" w:lineRule="auto"/>
        <w:ind w:firstLine="523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4</w:t>
      </w:r>
      <w:r w:rsidR="0020668B" w:rsidRPr="005B596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  <w:r w:rsidR="00406DF7" w:rsidRPr="005B596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61000C">
        <w:rPr>
          <w:rFonts w:ascii="Times New Roman" w:hAnsi="Times New Roman" w:cs="Times New Roman"/>
          <w:noProof/>
          <w:sz w:val="28"/>
          <w:szCs w:val="28"/>
          <w:lang w:val="uk-UA"/>
        </w:rPr>
        <w:t>В</w:t>
      </w:r>
      <w:r w:rsidR="0071785F" w:rsidRPr="005B5965">
        <w:rPr>
          <w:rFonts w:ascii="Times New Roman" w:hAnsi="Times New Roman" w:cs="Times New Roman"/>
          <w:noProof/>
          <w:sz w:val="28"/>
          <w:szCs w:val="28"/>
          <w:lang w:val="uk-UA"/>
        </w:rPr>
        <w:t>становити</w:t>
      </w:r>
      <w:r w:rsidR="0071785F" w:rsidRPr="0071785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71785F">
        <w:rPr>
          <w:rFonts w:ascii="Times New Roman" w:hAnsi="Times New Roman" w:cs="Times New Roman"/>
          <w:noProof/>
          <w:sz w:val="28"/>
          <w:szCs w:val="28"/>
          <w:lang w:val="uk-UA"/>
        </w:rPr>
        <w:t>о</w:t>
      </w:r>
      <w:r w:rsidR="005D2E00" w:rsidRPr="0071785F">
        <w:rPr>
          <w:rFonts w:ascii="Times New Roman" w:hAnsi="Times New Roman" w:cs="Times New Roman"/>
          <w:noProof/>
          <w:sz w:val="28"/>
          <w:szCs w:val="28"/>
          <w:lang w:val="uk-UA"/>
        </w:rPr>
        <w:t>рендну</w:t>
      </w:r>
      <w:r w:rsidR="005D2E00" w:rsidRPr="0062310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плату </w:t>
      </w:r>
      <w:r w:rsidR="00A35767" w:rsidRPr="00A35767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у розмірі </w:t>
      </w:r>
      <w:r w:rsidR="0061000C">
        <w:rPr>
          <w:rFonts w:ascii="Times New Roman" w:hAnsi="Times New Roman" w:cs="Times New Roman"/>
          <w:noProof/>
          <w:sz w:val="28"/>
          <w:szCs w:val="28"/>
          <w:lang w:val="uk-UA"/>
        </w:rPr>
        <w:t>10</w:t>
      </w:r>
      <w:r w:rsidR="00A35767" w:rsidRPr="00A35767">
        <w:rPr>
          <w:rFonts w:ascii="Times New Roman" w:hAnsi="Times New Roman" w:cs="Times New Roman"/>
          <w:noProof/>
          <w:sz w:val="28"/>
          <w:szCs w:val="28"/>
          <w:lang w:val="uk-UA"/>
        </w:rPr>
        <w:t>-</w:t>
      </w:r>
      <w:r w:rsidR="00FE5AF9">
        <w:rPr>
          <w:rFonts w:ascii="Times New Roman" w:hAnsi="Times New Roman" w:cs="Times New Roman"/>
          <w:noProof/>
          <w:sz w:val="28"/>
          <w:szCs w:val="28"/>
          <w:lang w:val="uk-UA"/>
        </w:rPr>
        <w:t>ти</w:t>
      </w:r>
      <w:r w:rsidR="00A35767" w:rsidRPr="00A35767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відсотк</w:t>
      </w:r>
      <w:r w:rsidR="00891F58">
        <w:rPr>
          <w:rFonts w:ascii="Times New Roman" w:hAnsi="Times New Roman" w:cs="Times New Roman"/>
          <w:noProof/>
          <w:sz w:val="28"/>
          <w:szCs w:val="28"/>
          <w:lang w:val="uk-UA"/>
        </w:rPr>
        <w:t>ів</w:t>
      </w:r>
      <w:r w:rsidR="00A35767" w:rsidRPr="00A35767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від нормативної </w:t>
      </w:r>
      <w:r w:rsidR="00657C5B" w:rsidRPr="00657C5B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грошової оцінки земельної ділянки величиною </w:t>
      </w:r>
      <w:r w:rsidR="0061000C">
        <w:rPr>
          <w:rFonts w:ascii="Times New Roman" w:hAnsi="Times New Roman" w:cs="Times New Roman"/>
          <w:noProof/>
          <w:sz w:val="28"/>
          <w:szCs w:val="28"/>
          <w:lang w:val="uk-UA"/>
        </w:rPr>
        <w:t>262,19</w:t>
      </w:r>
      <w:r w:rsidR="0061000C" w:rsidRPr="00657C5B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грн (</w:t>
      </w:r>
      <w:r w:rsidR="0061000C">
        <w:rPr>
          <w:rFonts w:ascii="Times New Roman" w:hAnsi="Times New Roman" w:cs="Times New Roman"/>
          <w:noProof/>
          <w:sz w:val="28"/>
          <w:szCs w:val="28"/>
          <w:lang w:val="uk-UA"/>
        </w:rPr>
        <w:t>двісті шістдесят дві гривні19</w:t>
      </w:r>
      <w:r w:rsidR="0061000C" w:rsidRPr="00A35767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коп</w:t>
      </w:r>
      <w:r w:rsidR="0061000C">
        <w:rPr>
          <w:rFonts w:ascii="Times New Roman" w:hAnsi="Times New Roman" w:cs="Times New Roman"/>
          <w:noProof/>
          <w:sz w:val="28"/>
          <w:szCs w:val="28"/>
          <w:lang w:val="uk-UA"/>
        </w:rPr>
        <w:t>ійок</w:t>
      </w:r>
      <w:r w:rsidR="0061000C" w:rsidRPr="00A35767">
        <w:rPr>
          <w:rFonts w:ascii="Times New Roman" w:hAnsi="Times New Roman" w:cs="Times New Roman"/>
          <w:noProof/>
          <w:sz w:val="28"/>
          <w:szCs w:val="28"/>
          <w:lang w:val="uk-UA"/>
        </w:rPr>
        <w:t>) в</w:t>
      </w:r>
      <w:r w:rsidR="0061000C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61000C" w:rsidRPr="00A35767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місяць, тобто </w:t>
      </w:r>
      <w:r w:rsidR="0061000C">
        <w:rPr>
          <w:rFonts w:ascii="Times New Roman" w:hAnsi="Times New Roman" w:cs="Times New Roman"/>
          <w:noProof/>
          <w:sz w:val="28"/>
          <w:szCs w:val="28"/>
          <w:lang w:val="uk-UA"/>
        </w:rPr>
        <w:t>3 146,23</w:t>
      </w:r>
      <w:r w:rsidR="0061000C" w:rsidRPr="00A35767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грн (</w:t>
      </w:r>
      <w:r w:rsidR="0061000C">
        <w:rPr>
          <w:rFonts w:ascii="Times New Roman" w:hAnsi="Times New Roman" w:cs="Times New Roman"/>
          <w:noProof/>
          <w:sz w:val="28"/>
          <w:szCs w:val="28"/>
          <w:lang w:val="uk-UA"/>
        </w:rPr>
        <w:t>три</w:t>
      </w:r>
      <w:r w:rsidR="0061000C" w:rsidRPr="00A35767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тисяч</w:t>
      </w:r>
      <w:r w:rsidR="0061000C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61000C" w:rsidRPr="00A35767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61000C">
        <w:rPr>
          <w:rFonts w:ascii="Times New Roman" w:hAnsi="Times New Roman" w:cs="Times New Roman"/>
          <w:noProof/>
          <w:sz w:val="28"/>
          <w:szCs w:val="28"/>
          <w:lang w:val="uk-UA"/>
        </w:rPr>
        <w:t>сто сорок шість</w:t>
      </w:r>
      <w:r w:rsidR="0061000C" w:rsidRPr="00A35767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</w:p>
    <w:p w:rsidR="0092643F" w:rsidRPr="0092643F" w:rsidRDefault="0092643F" w:rsidP="0092643F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10"/>
          <w:szCs w:val="10"/>
          <w:lang w:val="uk-UA" w:eastAsia="uk-UA"/>
        </w:rPr>
      </w:pPr>
    </w:p>
    <w:p w:rsidR="0092643F" w:rsidRPr="00295A05" w:rsidRDefault="0092643F" w:rsidP="0092643F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 xml:space="preserve">№ </w:t>
      </w:r>
      <w:r w:rsidR="006C716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>1708</w:t>
      </w:r>
      <w:r w:rsidRPr="00295A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 xml:space="preserve"> -VІІ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>І</w:t>
      </w:r>
    </w:p>
    <w:p w:rsidR="0092643F" w:rsidRPr="0061000C" w:rsidRDefault="0092643F" w:rsidP="0061000C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</w:pPr>
      <w:r w:rsidRPr="00295A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 xml:space="preserve">від </w:t>
      </w:r>
      <w:r w:rsidR="0061000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>27</w:t>
      </w:r>
      <w:r w:rsidRPr="00295A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>.</w:t>
      </w:r>
      <w:r w:rsidR="0061000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>01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>.202</w:t>
      </w:r>
      <w:r w:rsidR="0061000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 xml:space="preserve"> р.</w:t>
      </w:r>
    </w:p>
    <w:p w:rsidR="005B5965" w:rsidRDefault="0061000C" w:rsidP="0092643F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A35767">
        <w:rPr>
          <w:rFonts w:ascii="Times New Roman" w:hAnsi="Times New Roman" w:cs="Times New Roman"/>
          <w:noProof/>
          <w:sz w:val="28"/>
          <w:szCs w:val="28"/>
          <w:lang w:val="uk-UA"/>
        </w:rPr>
        <w:lastRenderedPageBreak/>
        <w:t xml:space="preserve">гривень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23 </w:t>
      </w:r>
      <w:r w:rsidR="00A35767" w:rsidRPr="00A35767">
        <w:rPr>
          <w:rFonts w:ascii="Times New Roman" w:hAnsi="Times New Roman" w:cs="Times New Roman"/>
          <w:noProof/>
          <w:sz w:val="28"/>
          <w:szCs w:val="28"/>
          <w:lang w:val="uk-UA"/>
        </w:rPr>
        <w:t>коп</w:t>
      </w:r>
      <w:r w:rsidR="00657C5B">
        <w:rPr>
          <w:rFonts w:ascii="Times New Roman" w:hAnsi="Times New Roman" w:cs="Times New Roman"/>
          <w:noProof/>
          <w:sz w:val="28"/>
          <w:szCs w:val="28"/>
          <w:lang w:val="uk-UA"/>
        </w:rPr>
        <w:t>ій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ки</w:t>
      </w:r>
      <w:r w:rsidR="00A35767" w:rsidRPr="00A35767">
        <w:rPr>
          <w:rFonts w:ascii="Times New Roman" w:hAnsi="Times New Roman" w:cs="Times New Roman"/>
          <w:noProof/>
          <w:sz w:val="28"/>
          <w:szCs w:val="28"/>
          <w:lang w:val="uk-UA"/>
        </w:rPr>
        <w:t>)</w:t>
      </w:r>
      <w:r w:rsidR="009B18E3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A35767" w:rsidRPr="00A35767">
        <w:rPr>
          <w:rFonts w:ascii="Times New Roman" w:hAnsi="Times New Roman" w:cs="Times New Roman"/>
          <w:noProof/>
          <w:sz w:val="28"/>
          <w:szCs w:val="28"/>
          <w:lang w:val="uk-UA"/>
        </w:rPr>
        <w:t>в рік.</w:t>
      </w:r>
    </w:p>
    <w:p w:rsidR="0092643F" w:rsidRPr="0092643F" w:rsidRDefault="0092643F" w:rsidP="0092643F">
      <w:pPr>
        <w:spacing w:after="0" w:line="240" w:lineRule="auto"/>
        <w:ind w:firstLine="523"/>
        <w:jc w:val="both"/>
        <w:rPr>
          <w:rFonts w:ascii="Times New Roman" w:hAnsi="Times New Roman" w:cs="Times New Roman"/>
          <w:noProof/>
          <w:sz w:val="10"/>
          <w:szCs w:val="10"/>
          <w:lang w:val="uk-UA"/>
        </w:rPr>
      </w:pPr>
    </w:p>
    <w:p w:rsidR="005B5965" w:rsidRPr="005B5965" w:rsidRDefault="005B5965" w:rsidP="005B5965">
      <w:pPr>
        <w:spacing w:after="0" w:line="240" w:lineRule="auto"/>
        <w:ind w:firstLine="52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168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Нормативна грошова оцінка земельн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ої</w:t>
      </w:r>
      <w:r w:rsidRPr="000168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ділян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ки</w:t>
      </w:r>
      <w:r w:rsidRPr="000168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становить </w:t>
      </w:r>
      <w:r w:rsidR="006100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31 462,32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</w:t>
      </w:r>
      <w:r w:rsidRPr="000168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</w:t>
      </w:r>
      <w:r w:rsidR="006100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тридцять одна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тисяч</w:t>
      </w:r>
      <w:r w:rsidR="006100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6100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чотириста шістдесят дві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168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грив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 w:rsidR="006100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0168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100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32</w:t>
      </w:r>
      <w:r w:rsidRPr="000168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коп.).</w:t>
      </w:r>
    </w:p>
    <w:p w:rsidR="005B5965" w:rsidRPr="005B5965" w:rsidRDefault="005B5965" w:rsidP="008230AF">
      <w:pPr>
        <w:pStyle w:val="a6"/>
        <w:tabs>
          <w:tab w:val="left" w:pos="-851"/>
        </w:tabs>
        <w:ind w:firstLine="567"/>
        <w:jc w:val="both"/>
        <w:rPr>
          <w:sz w:val="10"/>
          <w:szCs w:val="10"/>
          <w:lang w:val="uk-UA" w:eastAsia="uk-UA"/>
        </w:rPr>
      </w:pPr>
    </w:p>
    <w:p w:rsidR="00623106" w:rsidRDefault="0092643F" w:rsidP="008230AF">
      <w:pPr>
        <w:pStyle w:val="a6"/>
        <w:tabs>
          <w:tab w:val="left" w:pos="-851"/>
        </w:tabs>
        <w:ind w:firstLine="567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5</w:t>
      </w:r>
      <w:r w:rsidR="00B70082" w:rsidRPr="00623106">
        <w:rPr>
          <w:sz w:val="28"/>
          <w:szCs w:val="28"/>
          <w:lang w:val="uk-UA" w:eastAsia="uk-UA"/>
        </w:rPr>
        <w:t xml:space="preserve">. </w:t>
      </w:r>
      <w:r w:rsidR="004670C4">
        <w:rPr>
          <w:sz w:val="28"/>
          <w:szCs w:val="28"/>
          <w:lang w:val="uk-UA" w:eastAsia="uk-UA"/>
        </w:rPr>
        <w:t>О</w:t>
      </w:r>
      <w:r w:rsidR="00B70082" w:rsidRPr="00623106">
        <w:rPr>
          <w:sz w:val="28"/>
          <w:szCs w:val="28"/>
          <w:lang w:val="uk-UA" w:eastAsia="uk-UA"/>
        </w:rPr>
        <w:t xml:space="preserve">плату проводити щомісячно протягом 30 календарних днів, наступних за останнім календарним днем звітного </w:t>
      </w:r>
      <w:r w:rsidR="002E0D37" w:rsidRPr="002E0D37">
        <w:rPr>
          <w:sz w:val="28"/>
          <w:szCs w:val="28"/>
          <w:lang w:val="uk-UA" w:eastAsia="uk-UA"/>
        </w:rPr>
        <w:t xml:space="preserve">за реквізитами: </w:t>
      </w:r>
      <w:r w:rsidR="004670C4" w:rsidRPr="004670C4">
        <w:rPr>
          <w:sz w:val="28"/>
          <w:szCs w:val="28"/>
          <w:lang w:val="uk-UA" w:eastAsia="uk-UA"/>
        </w:rPr>
        <w:t xml:space="preserve">Код області: 15;  Населений пункт: Авангардівська селищна ТГ;  Отримувач: ГУК в </w:t>
      </w:r>
      <w:proofErr w:type="spellStart"/>
      <w:r w:rsidR="004670C4" w:rsidRPr="004670C4">
        <w:rPr>
          <w:sz w:val="28"/>
          <w:szCs w:val="28"/>
          <w:lang w:val="uk-UA" w:eastAsia="uk-UA"/>
        </w:rPr>
        <w:t>Од.обл</w:t>
      </w:r>
      <w:proofErr w:type="spellEnd"/>
      <w:r w:rsidR="004670C4" w:rsidRPr="004670C4">
        <w:rPr>
          <w:sz w:val="28"/>
          <w:szCs w:val="28"/>
          <w:lang w:val="uk-UA" w:eastAsia="uk-UA"/>
        </w:rPr>
        <w:t>./</w:t>
      </w:r>
      <w:proofErr w:type="spellStart"/>
      <w:r w:rsidR="004670C4" w:rsidRPr="004670C4">
        <w:rPr>
          <w:sz w:val="28"/>
          <w:szCs w:val="28"/>
          <w:lang w:val="uk-UA" w:eastAsia="uk-UA"/>
        </w:rPr>
        <w:t>отг</w:t>
      </w:r>
      <w:proofErr w:type="spellEnd"/>
      <w:r w:rsidR="004670C4" w:rsidRPr="004670C4">
        <w:rPr>
          <w:sz w:val="28"/>
          <w:szCs w:val="28"/>
          <w:lang w:val="uk-UA" w:eastAsia="uk-UA"/>
        </w:rPr>
        <w:t xml:space="preserve"> смт </w:t>
      </w:r>
      <w:proofErr w:type="spellStart"/>
      <w:r w:rsidR="004670C4" w:rsidRPr="004670C4">
        <w:rPr>
          <w:sz w:val="28"/>
          <w:szCs w:val="28"/>
          <w:lang w:val="uk-UA" w:eastAsia="uk-UA"/>
        </w:rPr>
        <w:t>Аванг</w:t>
      </w:r>
      <w:proofErr w:type="spellEnd"/>
      <w:r w:rsidR="004670C4" w:rsidRPr="004670C4">
        <w:rPr>
          <w:sz w:val="28"/>
          <w:szCs w:val="28"/>
          <w:lang w:val="uk-UA" w:eastAsia="uk-UA"/>
        </w:rPr>
        <w:t>./18010900;  Код отримувача (ЄДРПОУ): 37607526;  Банк отримувача: Казначейство України (</w:t>
      </w:r>
      <w:proofErr w:type="spellStart"/>
      <w:r w:rsidR="004670C4" w:rsidRPr="004670C4">
        <w:rPr>
          <w:sz w:val="28"/>
          <w:szCs w:val="28"/>
          <w:lang w:val="uk-UA" w:eastAsia="uk-UA"/>
        </w:rPr>
        <w:t>ел</w:t>
      </w:r>
      <w:proofErr w:type="spellEnd"/>
      <w:r w:rsidR="004670C4" w:rsidRPr="004670C4">
        <w:rPr>
          <w:sz w:val="28"/>
          <w:szCs w:val="28"/>
          <w:lang w:val="uk-UA" w:eastAsia="uk-UA"/>
        </w:rPr>
        <w:t xml:space="preserve">. </w:t>
      </w:r>
      <w:proofErr w:type="spellStart"/>
      <w:r w:rsidR="004670C4" w:rsidRPr="004670C4">
        <w:rPr>
          <w:sz w:val="28"/>
          <w:szCs w:val="28"/>
          <w:lang w:val="uk-UA" w:eastAsia="uk-UA"/>
        </w:rPr>
        <w:t>адм</w:t>
      </w:r>
      <w:proofErr w:type="spellEnd"/>
      <w:r w:rsidR="004670C4" w:rsidRPr="004670C4">
        <w:rPr>
          <w:sz w:val="28"/>
          <w:szCs w:val="28"/>
          <w:lang w:val="uk-UA" w:eastAsia="uk-UA"/>
        </w:rPr>
        <w:t xml:space="preserve">. </w:t>
      </w:r>
      <w:proofErr w:type="spellStart"/>
      <w:r w:rsidR="004670C4" w:rsidRPr="004670C4">
        <w:rPr>
          <w:sz w:val="28"/>
          <w:szCs w:val="28"/>
          <w:lang w:val="uk-UA" w:eastAsia="uk-UA"/>
        </w:rPr>
        <w:t>подат</w:t>
      </w:r>
      <w:proofErr w:type="spellEnd"/>
      <w:r w:rsidR="004670C4" w:rsidRPr="004670C4">
        <w:rPr>
          <w:sz w:val="28"/>
          <w:szCs w:val="28"/>
          <w:lang w:val="uk-UA" w:eastAsia="uk-UA"/>
        </w:rPr>
        <w:t xml:space="preserve">.); Номер рахунку (IBAN): UA368999980334149815000015598; Код класифікації доходів бюджету: 18010900;  Найменування коду класифікації доходів бюджету: Орендна плата з фізичних осіб;  Наявність відомчої ознаки: "00" Без </w:t>
      </w:r>
      <w:r w:rsidR="00487631">
        <w:rPr>
          <w:sz w:val="28"/>
          <w:szCs w:val="28"/>
          <w:lang w:val="uk-UA" w:eastAsia="uk-UA"/>
        </w:rPr>
        <w:t>деталізації за відомчою ознакою</w:t>
      </w:r>
      <w:r w:rsidR="002E0D37" w:rsidRPr="002E0D37">
        <w:rPr>
          <w:sz w:val="28"/>
          <w:szCs w:val="28"/>
          <w:lang w:val="uk-UA" w:eastAsia="uk-UA"/>
        </w:rPr>
        <w:t>.</w:t>
      </w:r>
    </w:p>
    <w:p w:rsidR="004670C4" w:rsidRPr="0092643F" w:rsidRDefault="004670C4" w:rsidP="008230AF">
      <w:pPr>
        <w:pStyle w:val="a6"/>
        <w:tabs>
          <w:tab w:val="left" w:pos="-851"/>
        </w:tabs>
        <w:ind w:firstLine="567"/>
        <w:jc w:val="both"/>
        <w:rPr>
          <w:sz w:val="10"/>
          <w:szCs w:val="10"/>
          <w:lang w:val="uk-UA" w:eastAsia="uk-UA"/>
        </w:rPr>
      </w:pPr>
    </w:p>
    <w:p w:rsidR="00623106" w:rsidRDefault="0092643F" w:rsidP="004670C4">
      <w:pPr>
        <w:pStyle w:val="a6"/>
        <w:tabs>
          <w:tab w:val="left" w:pos="-851"/>
        </w:tabs>
        <w:ind w:firstLine="567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6</w:t>
      </w:r>
      <w:r w:rsidR="004670C4" w:rsidRPr="00623106">
        <w:rPr>
          <w:sz w:val="28"/>
          <w:szCs w:val="28"/>
          <w:lang w:val="uk-UA" w:eastAsia="uk-UA"/>
        </w:rPr>
        <w:t xml:space="preserve">. Доручити селищному голові укласти від імені Авангардівської селищної ради договір оренди </w:t>
      </w:r>
      <w:r w:rsidR="004670C4">
        <w:rPr>
          <w:sz w:val="28"/>
          <w:szCs w:val="28"/>
          <w:lang w:val="uk-UA" w:eastAsia="uk-UA"/>
        </w:rPr>
        <w:t>землі</w:t>
      </w:r>
      <w:r w:rsidR="004670C4" w:rsidRPr="00623106">
        <w:rPr>
          <w:sz w:val="28"/>
          <w:szCs w:val="28"/>
          <w:lang w:val="uk-UA" w:eastAsia="uk-UA"/>
        </w:rPr>
        <w:t xml:space="preserve"> </w:t>
      </w:r>
      <w:r w:rsidR="004670C4">
        <w:rPr>
          <w:sz w:val="28"/>
          <w:szCs w:val="28"/>
          <w:lang w:val="uk-UA" w:eastAsia="uk-UA"/>
        </w:rPr>
        <w:t xml:space="preserve">гр. </w:t>
      </w:r>
      <w:proofErr w:type="spellStart"/>
      <w:r w:rsidR="0061000C">
        <w:rPr>
          <w:sz w:val="28"/>
          <w:szCs w:val="28"/>
          <w:lang w:val="uk-UA" w:eastAsia="uk-UA"/>
        </w:rPr>
        <w:t>Ноур</w:t>
      </w:r>
      <w:proofErr w:type="spellEnd"/>
      <w:r w:rsidR="004670C4" w:rsidRPr="004670C4">
        <w:rPr>
          <w:sz w:val="28"/>
          <w:szCs w:val="28"/>
          <w:lang w:val="uk-UA" w:eastAsia="uk-UA"/>
        </w:rPr>
        <w:t xml:space="preserve"> Н</w:t>
      </w:r>
      <w:r w:rsidR="004670C4">
        <w:rPr>
          <w:sz w:val="28"/>
          <w:szCs w:val="28"/>
          <w:lang w:val="uk-UA" w:eastAsia="uk-UA"/>
        </w:rPr>
        <w:t>.</w:t>
      </w:r>
      <w:r w:rsidR="0061000C">
        <w:rPr>
          <w:sz w:val="28"/>
          <w:szCs w:val="28"/>
          <w:lang w:val="uk-UA" w:eastAsia="uk-UA"/>
        </w:rPr>
        <w:t>Я.</w:t>
      </w:r>
    </w:p>
    <w:p w:rsidR="00487631" w:rsidRPr="0092643F" w:rsidRDefault="00487631" w:rsidP="004670C4">
      <w:pPr>
        <w:pStyle w:val="a6"/>
        <w:tabs>
          <w:tab w:val="left" w:pos="-851"/>
        </w:tabs>
        <w:ind w:firstLine="567"/>
        <w:jc w:val="both"/>
        <w:rPr>
          <w:sz w:val="10"/>
          <w:szCs w:val="10"/>
          <w:lang w:val="uk-UA" w:eastAsia="uk-UA"/>
        </w:rPr>
      </w:pPr>
    </w:p>
    <w:p w:rsidR="00406DF7" w:rsidRPr="009B18E3" w:rsidRDefault="0061000C" w:rsidP="002D6000">
      <w:pPr>
        <w:tabs>
          <w:tab w:val="left" w:pos="8789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>7</w:t>
      </w:r>
      <w:r w:rsidR="00406DF7" w:rsidRPr="004670C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. Контроль за виконанням рішення покласти на постійну </w:t>
      </w:r>
      <w:r w:rsidR="0071495C" w:rsidRPr="004670C4">
        <w:rPr>
          <w:rFonts w:ascii="Times New Roman" w:hAnsi="Times New Roman" w:cs="Times New Roman"/>
          <w:noProof/>
          <w:sz w:val="28"/>
          <w:szCs w:val="28"/>
          <w:lang w:val="uk-UA"/>
        </w:rPr>
        <w:t>комісі</w:t>
      </w:r>
      <w:r w:rsidR="0071495C" w:rsidRPr="00623106">
        <w:rPr>
          <w:rFonts w:ascii="Times New Roman" w:hAnsi="Times New Roman" w:cs="Times New Roman"/>
          <w:noProof/>
          <w:sz w:val="28"/>
          <w:szCs w:val="28"/>
          <w:lang w:val="uk-UA"/>
        </w:rPr>
        <w:t>ю</w:t>
      </w:r>
      <w:r w:rsidR="0071495C" w:rsidRPr="004670C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селищної ради з питань земельних відносин, природокористування, </w:t>
      </w:r>
      <w:r w:rsidR="0071495C" w:rsidRPr="009B18E3">
        <w:rPr>
          <w:rFonts w:ascii="Times New Roman" w:hAnsi="Times New Roman" w:cs="Times New Roman"/>
          <w:noProof/>
          <w:sz w:val="28"/>
          <w:szCs w:val="28"/>
          <w:lang w:val="uk-UA"/>
        </w:rPr>
        <w:t>охорони пам’яток, історичного середовища та екологічної політики</w:t>
      </w:r>
      <w:r w:rsidR="00406DF7" w:rsidRPr="009B18E3">
        <w:rPr>
          <w:rFonts w:ascii="Times New Roman" w:hAnsi="Times New Roman" w:cs="Times New Roman"/>
          <w:noProof/>
          <w:sz w:val="28"/>
          <w:szCs w:val="28"/>
          <w:lang w:val="uk-UA"/>
        </w:rPr>
        <w:t>.</w:t>
      </w:r>
    </w:p>
    <w:p w:rsidR="00F910E5" w:rsidRPr="009B18E3" w:rsidRDefault="00F910E5" w:rsidP="002D60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F910E5" w:rsidRPr="00E94E04" w:rsidRDefault="00F910E5" w:rsidP="002D60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F910E5" w:rsidRPr="00E94E04" w:rsidRDefault="00F910E5" w:rsidP="002D60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0169D3" w:rsidRPr="00ED6E7B" w:rsidRDefault="000169D3" w:rsidP="000169D3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E94E04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Селищний голова                                      </w:t>
      </w:r>
      <w:r w:rsidRPr="00E94E04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               </w:t>
      </w:r>
      <w:r w:rsidRPr="00E94E04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ергій </w:t>
      </w:r>
      <w:r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РУСТОВСЬКИЙ</w:t>
      </w:r>
    </w:p>
    <w:p w:rsidR="000169D3" w:rsidRDefault="000169D3" w:rsidP="000169D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94E04" w:rsidRDefault="00E94E04" w:rsidP="000169D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1000C" w:rsidRPr="00295A05" w:rsidRDefault="0061000C" w:rsidP="0061000C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 xml:space="preserve">№ </w:t>
      </w:r>
      <w:r w:rsidR="006C716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>1708</w:t>
      </w:r>
      <w:bookmarkStart w:id="0" w:name="_GoBack"/>
      <w:bookmarkEnd w:id="0"/>
      <w:r w:rsidRPr="00295A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 xml:space="preserve"> -VІІ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>І</w:t>
      </w:r>
    </w:p>
    <w:p w:rsidR="0061000C" w:rsidRPr="0061000C" w:rsidRDefault="0061000C" w:rsidP="0061000C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</w:pPr>
      <w:r w:rsidRPr="00295A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 xml:space="preserve">від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>27</w:t>
      </w:r>
      <w:r w:rsidRPr="00295A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>01.2023 р.</w:t>
      </w:r>
    </w:p>
    <w:p w:rsidR="00A46DA1" w:rsidRDefault="00A46DA1" w:rsidP="00A46DA1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</w:pPr>
    </w:p>
    <w:p w:rsidR="00623106" w:rsidRDefault="00623106" w:rsidP="00B1466D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</w:pPr>
    </w:p>
    <w:p w:rsidR="00623106" w:rsidRDefault="00623106" w:rsidP="00B1466D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</w:pPr>
    </w:p>
    <w:p w:rsidR="00623106" w:rsidRDefault="00623106" w:rsidP="00B1466D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</w:pPr>
    </w:p>
    <w:p w:rsidR="00623106" w:rsidRDefault="00623106" w:rsidP="00B1466D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</w:pPr>
    </w:p>
    <w:p w:rsidR="00623106" w:rsidRDefault="00623106" w:rsidP="00B1466D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</w:pPr>
    </w:p>
    <w:p w:rsidR="00623106" w:rsidRDefault="00623106" w:rsidP="00B1466D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</w:pPr>
    </w:p>
    <w:p w:rsidR="00623106" w:rsidRDefault="00623106" w:rsidP="00B1466D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</w:pPr>
    </w:p>
    <w:p w:rsidR="00623106" w:rsidRDefault="00623106" w:rsidP="00B1466D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</w:pPr>
    </w:p>
    <w:p w:rsidR="00623106" w:rsidRDefault="00623106" w:rsidP="00B1466D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</w:pPr>
    </w:p>
    <w:p w:rsidR="00623106" w:rsidRDefault="00623106" w:rsidP="00B1466D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</w:pPr>
    </w:p>
    <w:p w:rsidR="00623106" w:rsidRDefault="00623106" w:rsidP="00B1466D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</w:pPr>
    </w:p>
    <w:p w:rsidR="00623106" w:rsidRDefault="00623106" w:rsidP="00B1466D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</w:pPr>
    </w:p>
    <w:p w:rsidR="00623106" w:rsidRDefault="00623106" w:rsidP="00B1466D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</w:pPr>
    </w:p>
    <w:p w:rsidR="00623106" w:rsidRDefault="00623106" w:rsidP="00B1466D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</w:pPr>
    </w:p>
    <w:p w:rsidR="00623106" w:rsidRDefault="00623106" w:rsidP="00B1466D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</w:pPr>
    </w:p>
    <w:p w:rsidR="00623106" w:rsidRDefault="00623106" w:rsidP="00B1466D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</w:pPr>
    </w:p>
    <w:p w:rsidR="00623106" w:rsidRDefault="00623106" w:rsidP="00B1466D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</w:pPr>
    </w:p>
    <w:p w:rsidR="00623106" w:rsidRDefault="00623106" w:rsidP="00B1466D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</w:pPr>
    </w:p>
    <w:p w:rsidR="00623106" w:rsidRDefault="00623106" w:rsidP="00B1466D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</w:pPr>
    </w:p>
    <w:p w:rsidR="00623106" w:rsidRDefault="00623106" w:rsidP="00B1466D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</w:pPr>
    </w:p>
    <w:sectPr w:rsidR="00623106" w:rsidSect="00B2619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6E5"/>
    <w:rsid w:val="000168E1"/>
    <w:rsid w:val="000169D3"/>
    <w:rsid w:val="00041D60"/>
    <w:rsid w:val="000576D7"/>
    <w:rsid w:val="000706C5"/>
    <w:rsid w:val="000847B4"/>
    <w:rsid w:val="00086C05"/>
    <w:rsid w:val="000C0042"/>
    <w:rsid w:val="000D33E3"/>
    <w:rsid w:val="000E140B"/>
    <w:rsid w:val="001110C4"/>
    <w:rsid w:val="00115E7A"/>
    <w:rsid w:val="0011694A"/>
    <w:rsid w:val="00132A62"/>
    <w:rsid w:val="00135916"/>
    <w:rsid w:val="00136ACB"/>
    <w:rsid w:val="00183821"/>
    <w:rsid w:val="001B6F6E"/>
    <w:rsid w:val="001C5BF4"/>
    <w:rsid w:val="001E40E0"/>
    <w:rsid w:val="0020668B"/>
    <w:rsid w:val="00240387"/>
    <w:rsid w:val="00270BDE"/>
    <w:rsid w:val="002804A3"/>
    <w:rsid w:val="00281827"/>
    <w:rsid w:val="00286F22"/>
    <w:rsid w:val="0028715D"/>
    <w:rsid w:val="002C6600"/>
    <w:rsid w:val="002D26DF"/>
    <w:rsid w:val="002D6000"/>
    <w:rsid w:val="002E0D37"/>
    <w:rsid w:val="002F1EE1"/>
    <w:rsid w:val="002F79FB"/>
    <w:rsid w:val="003028D5"/>
    <w:rsid w:val="00303803"/>
    <w:rsid w:val="00303B30"/>
    <w:rsid w:val="003152DE"/>
    <w:rsid w:val="003205DA"/>
    <w:rsid w:val="003350E5"/>
    <w:rsid w:val="003534B8"/>
    <w:rsid w:val="00376E9D"/>
    <w:rsid w:val="003A7E16"/>
    <w:rsid w:val="003B6F3C"/>
    <w:rsid w:val="00404BB4"/>
    <w:rsid w:val="00406DF7"/>
    <w:rsid w:val="00417B6C"/>
    <w:rsid w:val="00450381"/>
    <w:rsid w:val="00456313"/>
    <w:rsid w:val="004670C4"/>
    <w:rsid w:val="00477A1D"/>
    <w:rsid w:val="00480E74"/>
    <w:rsid w:val="00487631"/>
    <w:rsid w:val="004A297C"/>
    <w:rsid w:val="004A3D42"/>
    <w:rsid w:val="004A6453"/>
    <w:rsid w:val="004C01DF"/>
    <w:rsid w:val="004C5958"/>
    <w:rsid w:val="004D1882"/>
    <w:rsid w:val="004F755F"/>
    <w:rsid w:val="0051301A"/>
    <w:rsid w:val="00524855"/>
    <w:rsid w:val="00530469"/>
    <w:rsid w:val="005523B0"/>
    <w:rsid w:val="005548C7"/>
    <w:rsid w:val="00572CD2"/>
    <w:rsid w:val="0058134D"/>
    <w:rsid w:val="0059298C"/>
    <w:rsid w:val="005A1738"/>
    <w:rsid w:val="005A17C4"/>
    <w:rsid w:val="005B5965"/>
    <w:rsid w:val="005B68F7"/>
    <w:rsid w:val="005D2E00"/>
    <w:rsid w:val="005D3371"/>
    <w:rsid w:val="005E43CC"/>
    <w:rsid w:val="005E458D"/>
    <w:rsid w:val="005E574D"/>
    <w:rsid w:val="005F29D8"/>
    <w:rsid w:val="006038AB"/>
    <w:rsid w:val="0061000C"/>
    <w:rsid w:val="00622D1A"/>
    <w:rsid w:val="00623106"/>
    <w:rsid w:val="0062476F"/>
    <w:rsid w:val="0063669F"/>
    <w:rsid w:val="00643690"/>
    <w:rsid w:val="00657C5B"/>
    <w:rsid w:val="0067471E"/>
    <w:rsid w:val="00675023"/>
    <w:rsid w:val="00697214"/>
    <w:rsid w:val="006B547F"/>
    <w:rsid w:val="006C1EDB"/>
    <w:rsid w:val="006C7164"/>
    <w:rsid w:val="00701333"/>
    <w:rsid w:val="0071495C"/>
    <w:rsid w:val="0071785F"/>
    <w:rsid w:val="00727501"/>
    <w:rsid w:val="007335BA"/>
    <w:rsid w:val="007376CC"/>
    <w:rsid w:val="00745791"/>
    <w:rsid w:val="00772FC4"/>
    <w:rsid w:val="00781135"/>
    <w:rsid w:val="00796527"/>
    <w:rsid w:val="007B5EDC"/>
    <w:rsid w:val="007D04C6"/>
    <w:rsid w:val="00815D2C"/>
    <w:rsid w:val="008230AF"/>
    <w:rsid w:val="00825193"/>
    <w:rsid w:val="008476E5"/>
    <w:rsid w:val="0087409D"/>
    <w:rsid w:val="00886CFD"/>
    <w:rsid w:val="00891F58"/>
    <w:rsid w:val="008A5BD2"/>
    <w:rsid w:val="008E1839"/>
    <w:rsid w:val="008F2D1A"/>
    <w:rsid w:val="00900F69"/>
    <w:rsid w:val="0092643F"/>
    <w:rsid w:val="0097164A"/>
    <w:rsid w:val="00986AB6"/>
    <w:rsid w:val="0099017B"/>
    <w:rsid w:val="00992E40"/>
    <w:rsid w:val="009A0FAA"/>
    <w:rsid w:val="009A3D4B"/>
    <w:rsid w:val="009A6A21"/>
    <w:rsid w:val="009A721A"/>
    <w:rsid w:val="009B18E3"/>
    <w:rsid w:val="009B3DFD"/>
    <w:rsid w:val="009C13B1"/>
    <w:rsid w:val="00A032A7"/>
    <w:rsid w:val="00A12D68"/>
    <w:rsid w:val="00A14E2A"/>
    <w:rsid w:val="00A209A1"/>
    <w:rsid w:val="00A35767"/>
    <w:rsid w:val="00A42477"/>
    <w:rsid w:val="00A442A7"/>
    <w:rsid w:val="00A46DA1"/>
    <w:rsid w:val="00A602D6"/>
    <w:rsid w:val="00AB2155"/>
    <w:rsid w:val="00AF0AB0"/>
    <w:rsid w:val="00AF12A4"/>
    <w:rsid w:val="00B108E6"/>
    <w:rsid w:val="00B1466D"/>
    <w:rsid w:val="00B259AD"/>
    <w:rsid w:val="00B26193"/>
    <w:rsid w:val="00B5311C"/>
    <w:rsid w:val="00B70082"/>
    <w:rsid w:val="00B7112D"/>
    <w:rsid w:val="00B90220"/>
    <w:rsid w:val="00B9750D"/>
    <w:rsid w:val="00BA32E5"/>
    <w:rsid w:val="00BA431A"/>
    <w:rsid w:val="00BC5DD8"/>
    <w:rsid w:val="00BE3C57"/>
    <w:rsid w:val="00BF47DA"/>
    <w:rsid w:val="00C07623"/>
    <w:rsid w:val="00C151EE"/>
    <w:rsid w:val="00C32271"/>
    <w:rsid w:val="00C37CED"/>
    <w:rsid w:val="00C44810"/>
    <w:rsid w:val="00C50D0E"/>
    <w:rsid w:val="00C75D81"/>
    <w:rsid w:val="00CA2CAE"/>
    <w:rsid w:val="00CD0EC5"/>
    <w:rsid w:val="00CF139D"/>
    <w:rsid w:val="00D75EA9"/>
    <w:rsid w:val="00D92094"/>
    <w:rsid w:val="00DB0DAE"/>
    <w:rsid w:val="00DB5CE4"/>
    <w:rsid w:val="00DF25F1"/>
    <w:rsid w:val="00DF5D1F"/>
    <w:rsid w:val="00E143A5"/>
    <w:rsid w:val="00E16AD7"/>
    <w:rsid w:val="00E879FE"/>
    <w:rsid w:val="00E94E04"/>
    <w:rsid w:val="00EC169C"/>
    <w:rsid w:val="00EC48F4"/>
    <w:rsid w:val="00ED3CB6"/>
    <w:rsid w:val="00EE6E55"/>
    <w:rsid w:val="00EE6F1E"/>
    <w:rsid w:val="00F00029"/>
    <w:rsid w:val="00F02405"/>
    <w:rsid w:val="00F21FDE"/>
    <w:rsid w:val="00F72E49"/>
    <w:rsid w:val="00F837D4"/>
    <w:rsid w:val="00F910E5"/>
    <w:rsid w:val="00F97206"/>
    <w:rsid w:val="00FA01A5"/>
    <w:rsid w:val="00FE4D61"/>
    <w:rsid w:val="00FE5AF9"/>
    <w:rsid w:val="00FF3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CC3A2F-12A1-44CD-B944-CC8E9D2BE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33E3"/>
  </w:style>
  <w:style w:type="paragraph" w:styleId="1">
    <w:name w:val="heading 1"/>
    <w:basedOn w:val="a"/>
    <w:next w:val="a"/>
    <w:link w:val="10"/>
    <w:qFormat/>
    <w:rsid w:val="008476E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476E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76E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476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47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6E5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qFormat/>
    <w:rsid w:val="008476E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303803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303803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8">
    <w:name w:val="Основной текст + Курсив"/>
    <w:rsid w:val="00406DF7"/>
    <w:rPr>
      <w:rFonts w:ascii="Times New Roman" w:hAnsi="Times New Roman"/>
      <w:i/>
      <w:sz w:val="24"/>
    </w:rPr>
  </w:style>
  <w:style w:type="character" w:styleId="a9">
    <w:name w:val="Strong"/>
    <w:basedOn w:val="a0"/>
    <w:uiPriority w:val="22"/>
    <w:qFormat/>
    <w:rsid w:val="00727501"/>
    <w:rPr>
      <w:b/>
      <w:bCs/>
    </w:rPr>
  </w:style>
  <w:style w:type="paragraph" w:styleId="aa">
    <w:name w:val="List Paragraph"/>
    <w:basedOn w:val="a"/>
    <w:uiPriority w:val="34"/>
    <w:qFormat/>
    <w:rsid w:val="00FF3B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56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google.com.ua/url?sa=i&amp;rct=j&amp;q=&amp;esrc=s&amp;source=images&amp;cd=&amp;cad=rja&amp;uact=8&amp;ved=0CAcQjRxqFQoTCIGQtMXYlMkCFUH0cgodzRIDOg&amp;url=https://uk.wikipedia.org/wiki/%D0%93%D0%B5%D1%80%D0%B1_%D0%A3%D0%BA%D1%80%D0%B0%D1%97%D0%BD%D0%B8&amp;psig=AFQjCNFJHnhPxAJ4Xh0uopZXORV73JDz4A&amp;ust=144775466317894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cp:lastPrinted>2022-11-14T13:39:00Z</cp:lastPrinted>
  <dcterms:created xsi:type="dcterms:W3CDTF">2023-01-23T17:54:00Z</dcterms:created>
  <dcterms:modified xsi:type="dcterms:W3CDTF">2023-01-31T13:35:00Z</dcterms:modified>
</cp:coreProperties>
</file>