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53" w:rsidRDefault="00115553" w:rsidP="00115553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5553" w:rsidRDefault="00115553" w:rsidP="00115553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24D8" w:rsidRDefault="005124D8" w:rsidP="00115553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24D8" w:rsidRDefault="005124D8" w:rsidP="00115553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24D8" w:rsidRDefault="005124D8" w:rsidP="00115553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24D8" w:rsidRDefault="005124D8" w:rsidP="00115553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24D8" w:rsidRDefault="005124D8" w:rsidP="00115553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24D8" w:rsidRDefault="005124D8" w:rsidP="00115553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24D8" w:rsidRDefault="005124D8" w:rsidP="00115553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4AB" w:rsidRDefault="001C24AB" w:rsidP="00115553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4AB" w:rsidRPr="00590B18" w:rsidRDefault="001C24AB" w:rsidP="00115553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5421"/>
      </w:tblGrid>
      <w:tr w:rsidR="00115553" w:rsidRPr="008B623A" w:rsidTr="001C24AB">
        <w:trPr>
          <w:trHeight w:val="1398"/>
        </w:trPr>
        <w:tc>
          <w:tcPr>
            <w:tcW w:w="5421" w:type="dxa"/>
          </w:tcPr>
          <w:p w:rsidR="00115553" w:rsidRPr="008B623A" w:rsidRDefault="00115553" w:rsidP="00366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затвердження Положення про порядок використання автобуса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ATAMAN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– 0962 Відділу освіти, культури, молоді та спорту Авангардівської селищної ради Одеського району Одеської області на 2023 рік</w:t>
            </w:r>
          </w:p>
        </w:tc>
      </w:tr>
    </w:tbl>
    <w:p w:rsidR="00115553" w:rsidRPr="008B623A" w:rsidRDefault="00115553" w:rsidP="00115553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115553" w:rsidRPr="00532F33" w:rsidRDefault="00115553" w:rsidP="00115553">
      <w:pPr>
        <w:tabs>
          <w:tab w:val="left" w:pos="8505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8B623A">
        <w:rPr>
          <w:rFonts w:ascii="Times New Roman" w:eastAsia="Calibri" w:hAnsi="Times New Roman" w:cs="Times New Roman"/>
          <w:noProof/>
          <w:sz w:val="28"/>
          <w:szCs w:val="28"/>
        </w:rPr>
        <w:t xml:space="preserve">        Відповідно до клопотання Відділу ОКМС Авангардівської селищної ради від </w:t>
      </w:r>
      <w:r w:rsidRPr="00AC1DE1">
        <w:rPr>
          <w:rFonts w:ascii="Times New Roman" w:eastAsia="Calibri" w:hAnsi="Times New Roman" w:cs="Times New Roman"/>
          <w:noProof/>
          <w:sz w:val="28"/>
          <w:szCs w:val="28"/>
        </w:rPr>
        <w:t>03.04.</w:t>
      </w:r>
      <w:r>
        <w:rPr>
          <w:rFonts w:ascii="Times New Roman" w:eastAsia="Calibri" w:hAnsi="Times New Roman" w:cs="Times New Roman"/>
          <w:noProof/>
          <w:sz w:val="28"/>
          <w:szCs w:val="28"/>
        </w:rPr>
        <w:t>2022</w:t>
      </w:r>
      <w:r w:rsidRPr="008B623A">
        <w:rPr>
          <w:rFonts w:ascii="Times New Roman" w:eastAsia="Calibri" w:hAnsi="Times New Roman" w:cs="Times New Roman"/>
          <w:noProof/>
          <w:sz w:val="28"/>
          <w:szCs w:val="28"/>
        </w:rPr>
        <w:t xml:space="preserve"> №</w:t>
      </w:r>
      <w:r w:rsidRPr="00AE185C">
        <w:t xml:space="preserve"> </w:t>
      </w:r>
      <w:r w:rsidRPr="00AC1DE1">
        <w:rPr>
          <w:rFonts w:ascii="Times New Roman" w:eastAsia="Calibri" w:hAnsi="Times New Roman" w:cs="Times New Roman"/>
          <w:noProof/>
          <w:sz w:val="28"/>
          <w:szCs w:val="28"/>
        </w:rPr>
        <w:t>18</w:t>
      </w:r>
      <w:r>
        <w:rPr>
          <w:rFonts w:ascii="Times New Roman" w:eastAsia="Calibri" w:hAnsi="Times New Roman" w:cs="Times New Roman"/>
          <w:noProof/>
          <w:sz w:val="28"/>
          <w:szCs w:val="28"/>
        </w:rPr>
        <w:t>2</w:t>
      </w:r>
      <w:r w:rsidRPr="008B623A">
        <w:rPr>
          <w:rFonts w:ascii="Times New Roman" w:eastAsia="Calibri" w:hAnsi="Times New Roman" w:cs="Times New Roman"/>
          <w:noProof/>
          <w:sz w:val="28"/>
          <w:szCs w:val="28"/>
        </w:rPr>
        <w:t xml:space="preserve">, враховуючи рекомендації постійної комісії </w:t>
      </w:r>
      <w:r w:rsidRPr="00532F33">
        <w:rPr>
          <w:rFonts w:ascii="Times New Roman" w:eastAsia="Calibri" w:hAnsi="Times New Roman" w:cs="Times New Roman"/>
          <w:noProof/>
          <w:sz w:val="28"/>
          <w:szCs w:val="28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8B623A">
        <w:rPr>
          <w:rFonts w:ascii="Times New Roman" w:eastAsia="Calibri" w:hAnsi="Times New Roman" w:cs="Times New Roman"/>
          <w:noProof/>
          <w:sz w:val="28"/>
          <w:szCs w:val="28"/>
        </w:rPr>
        <w:t xml:space="preserve">, керуючись положеннями </w:t>
      </w:r>
      <w:r w:rsidRPr="00532F33">
        <w:rPr>
          <w:rFonts w:ascii="Times New Roman" w:eastAsia="Calibri" w:hAnsi="Times New Roman" w:cs="Times New Roman"/>
          <w:noProof/>
          <w:sz w:val="28"/>
          <w:szCs w:val="28"/>
        </w:rPr>
        <w:t>Закону України «Про освіту», Закону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2F33">
        <w:rPr>
          <w:rFonts w:ascii="Times New Roman" w:eastAsia="Calibri" w:hAnsi="Times New Roman" w:cs="Times New Roman"/>
          <w:noProof/>
          <w:sz w:val="28"/>
          <w:szCs w:val="28"/>
        </w:rPr>
        <w:t>України «Про повну загальну середню освіту», Закону України «Про дорожній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2F33">
        <w:rPr>
          <w:rFonts w:ascii="Times New Roman" w:eastAsia="Calibri" w:hAnsi="Times New Roman" w:cs="Times New Roman"/>
          <w:noProof/>
          <w:sz w:val="28"/>
          <w:szCs w:val="28"/>
        </w:rPr>
        <w:t>рух», Закону України «Про автомобільний транспорт», Правил надання послуг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2F33">
        <w:rPr>
          <w:rFonts w:ascii="Times New Roman" w:eastAsia="Calibri" w:hAnsi="Times New Roman" w:cs="Times New Roman"/>
          <w:noProof/>
          <w:sz w:val="28"/>
          <w:szCs w:val="28"/>
        </w:rPr>
        <w:t>пасажирського автомобільного транспорту, затвердженими постановою Кабінету</w:t>
      </w:r>
    </w:p>
    <w:p w:rsidR="00115553" w:rsidRPr="009C656A" w:rsidRDefault="00115553" w:rsidP="009C656A">
      <w:pPr>
        <w:tabs>
          <w:tab w:val="left" w:pos="8505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532F33">
        <w:rPr>
          <w:rFonts w:ascii="Times New Roman" w:eastAsia="Calibri" w:hAnsi="Times New Roman" w:cs="Times New Roman"/>
          <w:noProof/>
          <w:sz w:val="28"/>
          <w:szCs w:val="28"/>
        </w:rPr>
        <w:t>Міністрів України від 18 лютого 1997 року № 176 (зі змінами та доповненнями),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2F33">
        <w:rPr>
          <w:rFonts w:ascii="Times New Roman" w:eastAsia="Calibri" w:hAnsi="Times New Roman" w:cs="Times New Roman"/>
          <w:noProof/>
          <w:sz w:val="28"/>
          <w:szCs w:val="28"/>
        </w:rPr>
        <w:t>керуючись статтею 26 Закону України «Про місцеве самоврядування в Україні»</w:t>
      </w:r>
      <w:r w:rsidRPr="008B623A">
        <w:rPr>
          <w:rFonts w:ascii="Times New Roman" w:eastAsia="Calibri" w:hAnsi="Times New Roman" w:cs="Times New Roman"/>
          <w:noProof/>
          <w:sz w:val="28"/>
          <w:szCs w:val="28"/>
        </w:rPr>
        <w:t xml:space="preserve">, Авангардівська селищна рада, </w:t>
      </w:r>
      <w:r w:rsidRPr="008B623A">
        <w:rPr>
          <w:rFonts w:ascii="Times New Roman" w:eastAsia="Calibri" w:hAnsi="Times New Roman" w:cs="Times New Roman"/>
          <w:b/>
          <w:noProof/>
          <w:sz w:val="28"/>
          <w:szCs w:val="28"/>
        </w:rPr>
        <w:t>ВИРІШИЛА:</w: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</w:p>
    <w:p w:rsidR="00115553" w:rsidRPr="00532F33" w:rsidRDefault="00115553" w:rsidP="0011555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Положення про порядок використання автобуса </w:t>
      </w:r>
      <w:r>
        <w:rPr>
          <w:rFonts w:ascii="Times New Roman" w:hAnsi="Times New Roman"/>
          <w:sz w:val="28"/>
          <w:szCs w:val="28"/>
          <w:lang w:val="en-US"/>
        </w:rPr>
        <w:t>ATAMAN</w:t>
      </w:r>
      <w:r>
        <w:rPr>
          <w:rFonts w:ascii="Times New Roman" w:hAnsi="Times New Roman"/>
          <w:sz w:val="28"/>
          <w:szCs w:val="28"/>
          <w:lang w:val="uk-UA"/>
        </w:rPr>
        <w:t xml:space="preserve"> А – 0962 Відділу освіти, культури, молоді та спорту Авангардівської селищної ради Одеського району Одеської області </w:t>
      </w:r>
      <w:r>
        <w:rPr>
          <w:rFonts w:ascii="Times New Roman" w:hAnsi="Times New Roman"/>
          <w:sz w:val="28"/>
          <w:szCs w:val="28"/>
        </w:rPr>
        <w:t xml:space="preserve">на 2023 </w:t>
      </w:r>
      <w:proofErr w:type="spellStart"/>
      <w:r>
        <w:rPr>
          <w:rFonts w:ascii="Times New Roman" w:hAnsi="Times New Roman"/>
          <w:sz w:val="28"/>
          <w:szCs w:val="28"/>
        </w:rPr>
        <w:t>рік</w:t>
      </w:r>
      <w:proofErr w:type="spellEnd"/>
      <w:r w:rsidRPr="008B623A">
        <w:rPr>
          <w:rFonts w:ascii="Times New Roman" w:eastAsia="Calibri" w:hAnsi="Times New Roman"/>
          <w:noProof/>
          <w:sz w:val="28"/>
          <w:szCs w:val="28"/>
          <w:lang w:val="uk-UA"/>
        </w:rPr>
        <w:t>.</w:t>
      </w:r>
    </w:p>
    <w:p w:rsidR="00115553" w:rsidRDefault="00115553" w:rsidP="0011555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Відділу освіти, культури, молоді та спорту Авангардівської селищної ради </w:t>
      </w:r>
      <w:r>
        <w:rPr>
          <w:rFonts w:ascii="Times New Roman" w:hAnsi="Times New Roman"/>
          <w:sz w:val="28"/>
          <w:szCs w:val="28"/>
          <w:lang w:val="uk-UA"/>
        </w:rPr>
        <w:t>Одеського району Одеської області забезпечити реалізацію даного положення, в тому числі забезпечення видатків на заходи передбачені програмою.</w:t>
      </w:r>
    </w:p>
    <w:p w:rsidR="009C656A" w:rsidRPr="008B623A" w:rsidRDefault="009C656A" w:rsidP="009C656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B623A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Pr="00532F33">
        <w:rPr>
          <w:rFonts w:ascii="Times New Roman" w:eastAsia="Calibri" w:hAnsi="Times New Roman"/>
          <w:noProof/>
          <w:sz w:val="28"/>
          <w:szCs w:val="28"/>
          <w:lang w:val="uk-UA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8B623A">
        <w:rPr>
          <w:rFonts w:ascii="Times New Roman" w:eastAsia="Calibri" w:hAnsi="Times New Roman"/>
          <w:noProof/>
          <w:sz w:val="28"/>
          <w:szCs w:val="28"/>
          <w:lang w:val="uk-UA"/>
        </w:rPr>
        <w:t>.</w:t>
      </w:r>
    </w:p>
    <w:p w:rsidR="009C656A" w:rsidRPr="008B623A" w:rsidRDefault="009C656A" w:rsidP="009C65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9C656A" w:rsidRDefault="009C656A" w:rsidP="009C65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C656A" w:rsidRDefault="009C656A" w:rsidP="009C656A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B62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</w:t>
      </w:r>
      <w:r w:rsidRPr="008B62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Сергій ХРУСТОВСЬКИЙ</w:t>
      </w:r>
    </w:p>
    <w:p w:rsidR="009C656A" w:rsidRDefault="009C656A" w:rsidP="009C656A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9C656A" w:rsidRDefault="001C24AB" w:rsidP="009C656A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№1854-</w:t>
      </w:r>
      <w:r w:rsidR="00115553" w:rsidRPr="008B623A">
        <w:rPr>
          <w:rFonts w:ascii="Times New Roman" w:hAnsi="Times New Roman"/>
          <w:b/>
          <w:sz w:val="28"/>
          <w:szCs w:val="28"/>
          <w:lang w:val="uk-UA"/>
        </w:rPr>
        <w:t>VIIІ</w:t>
      </w:r>
      <w:r w:rsidR="009C656A" w:rsidRPr="009C656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C656A" w:rsidRPr="008B623A" w:rsidRDefault="009C656A" w:rsidP="009C656A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8B623A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>07</w:t>
      </w:r>
      <w:r w:rsidRPr="008B623A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04</w:t>
      </w:r>
      <w:r w:rsidRPr="008B623A">
        <w:rPr>
          <w:rFonts w:ascii="Times New Roman" w:hAnsi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8B62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15553" w:rsidRPr="009C656A" w:rsidRDefault="00115553" w:rsidP="009C656A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15553" w:rsidRDefault="00115553" w:rsidP="009C656A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1C24AB" w:rsidRDefault="001C24AB" w:rsidP="001C24AB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C24AB" w:rsidRDefault="00115553" w:rsidP="001C24AB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 w:rsidRPr="001C24AB">
        <w:rPr>
          <w:rFonts w:ascii="Times New Roman" w:hAnsi="Times New Roman"/>
          <w:sz w:val="24"/>
          <w:szCs w:val="24"/>
          <w:lang w:val="uk-UA"/>
        </w:rPr>
        <w:t xml:space="preserve">Додаток до рішення </w:t>
      </w:r>
    </w:p>
    <w:p w:rsidR="001C24AB" w:rsidRPr="001C24AB" w:rsidRDefault="00115553" w:rsidP="001C24AB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 w:rsidRPr="001C24AB">
        <w:rPr>
          <w:rFonts w:ascii="Times New Roman" w:hAnsi="Times New Roman"/>
          <w:sz w:val="24"/>
          <w:szCs w:val="24"/>
          <w:lang w:val="uk-UA"/>
        </w:rPr>
        <w:t xml:space="preserve">від 07.04.2023 р. </w:t>
      </w:r>
      <w:r w:rsidR="001C24AB" w:rsidRPr="001C24AB">
        <w:rPr>
          <w:rFonts w:ascii="Times New Roman" w:hAnsi="Times New Roman"/>
          <w:sz w:val="24"/>
          <w:szCs w:val="24"/>
          <w:lang w:val="uk-UA"/>
        </w:rPr>
        <w:t>№1854-VIIІ</w:t>
      </w:r>
    </w:p>
    <w:p w:rsidR="00115553" w:rsidRPr="00532F33" w:rsidRDefault="00115553" w:rsidP="001C24AB">
      <w:pPr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553" w:rsidRDefault="00115553" w:rsidP="00115553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553" w:rsidRDefault="00115553" w:rsidP="00115553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553" w:rsidRDefault="00115553" w:rsidP="00115553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553" w:rsidRDefault="00115553" w:rsidP="00115553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553" w:rsidRDefault="00115553" w:rsidP="00115553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553" w:rsidRDefault="00115553" w:rsidP="00115553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553" w:rsidRDefault="00115553" w:rsidP="00115553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5553" w:rsidRDefault="00115553" w:rsidP="001155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Положення </w:t>
      </w:r>
    </w:p>
    <w:p w:rsidR="00115553" w:rsidRDefault="00115553" w:rsidP="001155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порядок використання автобуса </w:t>
      </w:r>
      <w:r>
        <w:rPr>
          <w:rFonts w:ascii="Times New Roman" w:hAnsi="Times New Roman"/>
          <w:sz w:val="28"/>
          <w:szCs w:val="28"/>
          <w:lang w:val="en-US"/>
        </w:rPr>
        <w:t>ATAMAN</w:t>
      </w:r>
      <w:r>
        <w:rPr>
          <w:rFonts w:ascii="Times New Roman" w:hAnsi="Times New Roman"/>
          <w:sz w:val="28"/>
          <w:szCs w:val="28"/>
        </w:rPr>
        <w:t xml:space="preserve"> А – 0962 Відділу освіти, культури, молоді та спорту Авангардівської селищної ради Одеського району Одеської області на 2023 рік</w:t>
      </w:r>
    </w:p>
    <w:p w:rsidR="00115553" w:rsidRDefault="00115553" w:rsidP="00115553">
      <w:pPr>
        <w:jc w:val="center"/>
        <w:rPr>
          <w:rFonts w:ascii="Times New Roman" w:hAnsi="Times New Roman"/>
          <w:sz w:val="28"/>
          <w:szCs w:val="28"/>
        </w:rPr>
      </w:pPr>
    </w:p>
    <w:p w:rsidR="00115553" w:rsidRDefault="00115553" w:rsidP="00115553">
      <w:pPr>
        <w:jc w:val="center"/>
        <w:rPr>
          <w:rFonts w:ascii="Times New Roman" w:hAnsi="Times New Roman"/>
          <w:sz w:val="28"/>
          <w:szCs w:val="28"/>
        </w:rPr>
      </w:pPr>
    </w:p>
    <w:p w:rsidR="00115553" w:rsidRDefault="00115553" w:rsidP="00115553">
      <w:pPr>
        <w:jc w:val="center"/>
        <w:rPr>
          <w:rFonts w:ascii="Times New Roman" w:hAnsi="Times New Roman"/>
          <w:sz w:val="28"/>
          <w:szCs w:val="28"/>
        </w:rPr>
      </w:pPr>
    </w:p>
    <w:p w:rsidR="00115553" w:rsidRDefault="00115553" w:rsidP="00115553">
      <w:pPr>
        <w:jc w:val="center"/>
        <w:rPr>
          <w:rFonts w:ascii="Times New Roman" w:hAnsi="Times New Roman"/>
          <w:sz w:val="28"/>
          <w:szCs w:val="28"/>
        </w:rPr>
      </w:pPr>
    </w:p>
    <w:p w:rsidR="00115553" w:rsidRDefault="00115553" w:rsidP="00115553">
      <w:pPr>
        <w:jc w:val="center"/>
        <w:rPr>
          <w:rFonts w:ascii="Times New Roman" w:hAnsi="Times New Roman"/>
          <w:sz w:val="28"/>
          <w:szCs w:val="28"/>
        </w:rPr>
      </w:pPr>
    </w:p>
    <w:p w:rsidR="00115553" w:rsidRDefault="00115553" w:rsidP="00115553">
      <w:pPr>
        <w:jc w:val="center"/>
        <w:rPr>
          <w:rFonts w:ascii="Times New Roman" w:hAnsi="Times New Roman"/>
          <w:sz w:val="28"/>
          <w:szCs w:val="28"/>
        </w:rPr>
      </w:pPr>
    </w:p>
    <w:p w:rsidR="00115553" w:rsidRDefault="00115553" w:rsidP="00115553">
      <w:pPr>
        <w:jc w:val="center"/>
        <w:rPr>
          <w:rFonts w:ascii="Times New Roman" w:hAnsi="Times New Roman"/>
          <w:sz w:val="28"/>
          <w:szCs w:val="28"/>
        </w:rPr>
      </w:pPr>
    </w:p>
    <w:p w:rsidR="00115553" w:rsidRDefault="00115553" w:rsidP="00115553">
      <w:pPr>
        <w:jc w:val="center"/>
        <w:rPr>
          <w:rFonts w:ascii="Times New Roman" w:hAnsi="Times New Roman"/>
          <w:sz w:val="28"/>
          <w:szCs w:val="28"/>
        </w:rPr>
      </w:pPr>
    </w:p>
    <w:p w:rsidR="00115553" w:rsidRDefault="00115553" w:rsidP="00115553">
      <w:pPr>
        <w:jc w:val="center"/>
        <w:rPr>
          <w:rFonts w:ascii="Times New Roman" w:hAnsi="Times New Roman"/>
          <w:sz w:val="28"/>
          <w:szCs w:val="28"/>
        </w:rPr>
      </w:pPr>
    </w:p>
    <w:p w:rsidR="00115553" w:rsidRDefault="00115553" w:rsidP="00115553">
      <w:pPr>
        <w:jc w:val="center"/>
        <w:rPr>
          <w:rFonts w:ascii="Times New Roman" w:hAnsi="Times New Roman"/>
          <w:sz w:val="28"/>
          <w:szCs w:val="28"/>
        </w:rPr>
      </w:pPr>
    </w:p>
    <w:p w:rsidR="00115553" w:rsidRDefault="00115553" w:rsidP="00115553">
      <w:pPr>
        <w:jc w:val="center"/>
        <w:rPr>
          <w:rFonts w:ascii="Times New Roman" w:hAnsi="Times New Roman"/>
          <w:sz w:val="28"/>
          <w:szCs w:val="28"/>
        </w:rPr>
      </w:pPr>
    </w:p>
    <w:p w:rsidR="00115553" w:rsidRDefault="00115553" w:rsidP="00115553">
      <w:pPr>
        <w:jc w:val="center"/>
        <w:rPr>
          <w:rFonts w:ascii="Times New Roman" w:hAnsi="Times New Roman"/>
          <w:sz w:val="28"/>
          <w:szCs w:val="28"/>
        </w:rPr>
      </w:pPr>
    </w:p>
    <w:p w:rsidR="00115553" w:rsidRDefault="00115553" w:rsidP="001155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смт Авангард </w:t>
      </w:r>
    </w:p>
    <w:p w:rsidR="00115553" w:rsidRDefault="00115553" w:rsidP="001155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р.</w:t>
      </w:r>
    </w:p>
    <w:p w:rsidR="00115553" w:rsidRDefault="00115553" w:rsidP="001155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C6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І. Загальні положення</w:t>
      </w:r>
    </w:p>
    <w:p w:rsidR="00115553" w:rsidRPr="00D64BBE" w:rsidRDefault="00115553" w:rsidP="0011555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ru-RU"/>
        </w:rPr>
      </w:pPr>
    </w:p>
    <w:p w:rsidR="00115553" w:rsidRPr="00F978B4" w:rsidRDefault="00115553" w:rsidP="00115553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978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 Положення визначає порядок використання автобус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Відділу освіти, культури, молоді та спорту Авангардівської селищної ради Одеського району Одеської області - </w:t>
      </w:r>
      <w:r>
        <w:rPr>
          <w:rFonts w:ascii="Times New Roman" w:hAnsi="Times New Roman"/>
          <w:sz w:val="28"/>
          <w:szCs w:val="28"/>
          <w:lang w:val="en-US"/>
        </w:rPr>
        <w:t>ATAMAN</w:t>
      </w:r>
      <w:r>
        <w:rPr>
          <w:rFonts w:ascii="Times New Roman" w:hAnsi="Times New Roman"/>
          <w:sz w:val="28"/>
          <w:szCs w:val="28"/>
        </w:rPr>
        <w:t xml:space="preserve"> А – 0962 (далі - автобус)</w:t>
      </w:r>
      <w:r w:rsidRPr="00F978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при організації регулярних і нерегулярних безоплатних перевезень учнів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F978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педагогічних працівників закладів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Авангардівської селищної</w:t>
      </w:r>
      <w:r w:rsidRPr="002C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територіальної громади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 також перевезень для потреб підпорядкованих закладів освіти, культури, спорту та на виконання рішень Авангардівської селищної ради та розпоряджень Авангардівського селищного голови</w:t>
      </w:r>
      <w:r w:rsidRPr="00F978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15553" w:rsidRPr="002C65CF" w:rsidRDefault="00115553" w:rsidP="00115553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Положення розроблено відповідно до Конституції України, законів України «Про освіту», «Про загальну середню освіту», «Про дорожній рух», «Про автомобільний транспорт»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«Про місцеве самоврядування в Україні»</w:t>
      </w:r>
      <w:r w:rsidRPr="002C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Правил надання послуг пасажирського автомобільного транспорту, затверджених постановою Кабінету Міністрів України від 18.02.1997 № 176.</w:t>
      </w:r>
    </w:p>
    <w:p w:rsidR="00115553" w:rsidRPr="002C65CF" w:rsidRDefault="00115553" w:rsidP="00115553">
      <w:pPr>
        <w:shd w:val="clear" w:color="auto" w:fill="FFFFFF"/>
        <w:spacing w:after="0" w:line="240" w:lineRule="auto"/>
        <w:ind w:firstLine="69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15553" w:rsidRDefault="00115553" w:rsidP="00115553">
      <w:pPr>
        <w:shd w:val="clear" w:color="auto" w:fill="FFFFFF"/>
        <w:spacing w:after="0" w:line="240" w:lineRule="auto"/>
        <w:ind w:firstLine="693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C6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ІІ. Організація перевезень</w:t>
      </w:r>
    </w:p>
    <w:p w:rsidR="00115553" w:rsidRPr="00D64BBE" w:rsidRDefault="00115553" w:rsidP="00115553">
      <w:pPr>
        <w:shd w:val="clear" w:color="auto" w:fill="FFFFFF"/>
        <w:spacing w:after="0" w:line="240" w:lineRule="auto"/>
        <w:ind w:firstLine="693"/>
        <w:jc w:val="center"/>
        <w:textAlignment w:val="baseline"/>
        <w:rPr>
          <w:rFonts w:ascii="Arial" w:eastAsia="Times New Roman" w:hAnsi="Arial" w:cs="Arial"/>
          <w:lang w:eastAsia="ru-RU"/>
        </w:rPr>
      </w:pPr>
    </w:p>
    <w:p w:rsidR="00115553" w:rsidRPr="00D64BBE" w:rsidRDefault="00115553" w:rsidP="00115553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64B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Організація перевезень автобусом </w:t>
      </w:r>
      <w:r w:rsidRPr="00D64B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ATAMAN</w:t>
      </w:r>
      <w:r>
        <w:rPr>
          <w:rFonts w:ascii="Times New Roman" w:hAnsi="Times New Roman"/>
          <w:sz w:val="28"/>
          <w:szCs w:val="28"/>
        </w:rPr>
        <w:t xml:space="preserve"> А – 0962 </w:t>
      </w:r>
      <w:r w:rsidRPr="00D64B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здійснюється у відповідності з діючими нормативно-правовими актами України із забезпеченням безпеки дорожнього руху, перевезень пасажирів автобусами.</w:t>
      </w:r>
    </w:p>
    <w:p w:rsidR="00115553" w:rsidRDefault="00115553" w:rsidP="00115553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C56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8C56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втобус </w:t>
      </w:r>
      <w:r>
        <w:rPr>
          <w:rFonts w:ascii="Times New Roman" w:hAnsi="Times New Roman"/>
          <w:sz w:val="28"/>
          <w:szCs w:val="28"/>
          <w:lang w:val="en-US"/>
        </w:rPr>
        <w:t>ATAMAN</w:t>
      </w:r>
      <w:r>
        <w:rPr>
          <w:rFonts w:ascii="Times New Roman" w:hAnsi="Times New Roman"/>
          <w:sz w:val="28"/>
          <w:szCs w:val="28"/>
        </w:rPr>
        <w:t xml:space="preserve"> А – 0962 (далі - автобус)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6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є спеціальним транспортним засобом для регулярних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 нерегулярних </w:t>
      </w:r>
      <w:r w:rsidRPr="008C56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перевезень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  саме: </w:t>
      </w:r>
    </w:p>
    <w:p w:rsidR="00115553" w:rsidRDefault="00115553" w:rsidP="00115553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перевезення для реалізації завдань, що покладаються на Відділ освіти, культури, молоді та спорту Авангардівської селищної ради Одеського району Одеської області згідно положення; </w:t>
      </w:r>
    </w:p>
    <w:p w:rsidR="00115553" w:rsidRPr="008C5697" w:rsidRDefault="00115553" w:rsidP="00115553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перевезення школярів та вчителів ЗЗСО Авангардівської селищної ради, що</w:t>
      </w:r>
      <w:r w:rsidRPr="008C56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здійснюються за встановленим маршрутом і розкладом, з посадкою і висадкою учнів і педагогів на передбачених маршрутом зупинках до місць навчання і додому, а також для:</w:t>
      </w:r>
    </w:p>
    <w:p w:rsidR="00115553" w:rsidRPr="00E04B24" w:rsidRDefault="00115553" w:rsidP="0011555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04B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організації екскурсійних поїздок;</w:t>
      </w:r>
    </w:p>
    <w:p w:rsidR="00115553" w:rsidRPr="00E04B24" w:rsidRDefault="00115553" w:rsidP="0011555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04B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здійснення нерегулярних перевезень учнів та педагогічних працівників до місць проведення позакласних і позашкільних, районних, зональних та обласних виховних, культурно-масових заходів і спортивних змагань;</w:t>
      </w:r>
    </w:p>
    <w:p w:rsidR="00115553" w:rsidRPr="00E04B24" w:rsidRDefault="00115553" w:rsidP="0011555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04B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забезпечення участі учасників навчально-виховного процесу в нарадах, семінарах, конференціях, фестивалях, культурно-просвітницьких та інших заходах районного, обласного, всеукраїнського рівнів;</w:t>
      </w:r>
    </w:p>
    <w:p w:rsidR="00115553" w:rsidRPr="00E04B24" w:rsidRDefault="00115553" w:rsidP="0011555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04B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організації підвезення учасників зовнішнього незалежного оцінювання до пунктів тестування і в зворотному напрямку;</w:t>
      </w:r>
    </w:p>
    <w:p w:rsidR="00115553" w:rsidRDefault="00115553" w:rsidP="00115553">
      <w:pPr>
        <w:shd w:val="clear" w:color="auto" w:fill="FFFFFF"/>
        <w:spacing w:after="0" w:line="240" w:lineRule="auto"/>
        <w:ind w:left="1053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 здійснення нерегулярних перевезень для потреб підпорядкованих закладів освіти, культури, спорту Авангардівської селищної ради;</w:t>
      </w:r>
    </w:p>
    <w:p w:rsidR="00115553" w:rsidRPr="0030209F" w:rsidRDefault="00115553" w:rsidP="00115553">
      <w:pPr>
        <w:shd w:val="clear" w:color="auto" w:fill="FFFFFF"/>
        <w:spacing w:after="0" w:line="240" w:lineRule="auto"/>
        <w:ind w:left="1053" w:hanging="36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здійснення нерегулярних перевезень для потреб органів місцевого самоврядування Авангардівської територіальної громади за окремим рішенням Авангардівської селищної ради, Виконавчого комітету</w:t>
      </w:r>
      <w:r w:rsidRPr="00E04B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Авангардівської селищної ради чи розпорядження Авангардівського селищного голови. </w:t>
      </w:r>
    </w:p>
    <w:p w:rsidR="00115553" w:rsidRPr="0030209F" w:rsidRDefault="00115553" w:rsidP="00115553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20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2.3. Схеми маршрутів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перевезення школярів та вчителів для потреб ЗЗСО розробляються відповідними закладами загальної середньої освіти, погоджується Відділом ОКМС Авангардівської селищної ради</w:t>
      </w:r>
      <w:r w:rsidRPr="003020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погоджується з органами національної поліції та затверджується Виконавчим комітетом Авангардівської селищної ради</w:t>
      </w:r>
      <w:r w:rsidRPr="002C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15553" w:rsidRPr="002C65CF" w:rsidRDefault="00115553" w:rsidP="00115553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2.4. Використання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нерегулярних перевезення школярів та вчителів для потреб закладів освіти, культури, спорту </w:t>
      </w:r>
      <w:r w:rsidRPr="002C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забезпечується необхідною документацією (маршрутний лист, наказ по установі, яка використовує автобус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список осіб, які перевозяться</w:t>
      </w:r>
      <w:r w:rsidRPr="002C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у відповідності з діючими нормативно-правовими актами України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здійснюється на підставі окремого наказу </w:t>
      </w:r>
      <w:r w:rsidRPr="002C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Відділу ОКМС Авангардівської селищної ради</w:t>
      </w:r>
      <w:r w:rsidRPr="002C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15553" w:rsidRPr="002C65CF" w:rsidRDefault="00115553" w:rsidP="00115553">
      <w:pPr>
        <w:shd w:val="clear" w:color="auto" w:fill="FFFFFF"/>
        <w:spacing w:after="0" w:line="240" w:lineRule="auto"/>
        <w:ind w:firstLine="6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Здійснення нерегулярних перевезень для потреб органів місцевого самоврядування Авангардівської громади, його виконавчих органів здійснюється на підставі окремого рішення Авангардівської селищної ради, Виконавчого комітету</w:t>
      </w:r>
      <w:r w:rsidRPr="00E04B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Авангардівської селищної ради чи розпорядження Авангардівського селищного голови, на підставі яких</w:t>
      </w:r>
      <w:r w:rsidRPr="00FC08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видається окремий наказ </w:t>
      </w:r>
      <w:r w:rsidRPr="002C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Відділу ОКМС Авангардівської селищної ради </w:t>
      </w:r>
      <w:r w:rsidRPr="002C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15553" w:rsidRPr="002C65CF" w:rsidRDefault="00115553" w:rsidP="00115553">
      <w:pPr>
        <w:shd w:val="clear" w:color="auto" w:fill="FFFFFF"/>
        <w:spacing w:after="0" w:line="240" w:lineRule="auto"/>
        <w:ind w:firstLine="6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2.6</w:t>
      </w:r>
      <w:r w:rsidRPr="002C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Порядок організації перевезення визначається Правилами надання послуг пасажирського автомобільного транспорту та іншими нормативно-правовими актами.</w:t>
      </w:r>
    </w:p>
    <w:p w:rsidR="00115553" w:rsidRPr="001C24AB" w:rsidRDefault="00115553" w:rsidP="001C24AB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702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2.7. Фінансування організації перевезень автобусом здійснюється за рахунок коштів місцевого бюджету, інших джерел, не заборонених законодавством.</w:t>
      </w:r>
    </w:p>
    <w:p w:rsidR="00115553" w:rsidRPr="002C65CF" w:rsidRDefault="00115553" w:rsidP="00115553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115553" w:rsidRDefault="00115553" w:rsidP="00115553">
      <w:pPr>
        <w:shd w:val="clear" w:color="auto" w:fill="FFFFFF"/>
        <w:spacing w:after="0" w:line="240" w:lineRule="auto"/>
        <w:ind w:firstLine="693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C6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ІІІ. Повноваження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Відділу освіти, культури, молоді та спорту Авангардівської селищної ради Одеського району Одеської області</w:t>
      </w:r>
    </w:p>
    <w:p w:rsidR="00115553" w:rsidRPr="002C65CF" w:rsidRDefault="00115553" w:rsidP="00115553">
      <w:pPr>
        <w:shd w:val="clear" w:color="auto" w:fill="FFFFFF"/>
        <w:spacing w:after="0" w:line="240" w:lineRule="auto"/>
        <w:ind w:firstLine="693"/>
        <w:jc w:val="center"/>
        <w:textAlignment w:val="baseline"/>
        <w:rPr>
          <w:rFonts w:ascii="Arial" w:eastAsia="Times New Roman" w:hAnsi="Arial" w:cs="Arial"/>
          <w:lang w:eastAsia="ru-RU"/>
        </w:rPr>
      </w:pPr>
      <w:r w:rsidRPr="002C6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15553" w:rsidRPr="00270208" w:rsidRDefault="00115553" w:rsidP="00115553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Відділу освіти, культури, молоді та спорту Авангардівської селищної </w:t>
      </w:r>
      <w:r w:rsidRPr="002702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ради Одеського району Одеської області</w:t>
      </w:r>
      <w:r w:rsidRPr="002702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115553" w:rsidRPr="00270208" w:rsidRDefault="00115553" w:rsidP="00115553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702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27020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2702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здійснює видатки для забезпечення регулярних та нерегулярних перевезень згідно цього Положення;</w:t>
      </w:r>
    </w:p>
    <w:p w:rsidR="00115553" w:rsidRPr="00270208" w:rsidRDefault="00115553" w:rsidP="00115553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702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залучає водія Відділу ОКМС Авангардівської селищної ради до виконання заходів Положення та здійснює видатки на оплату заробітної плати; </w:t>
      </w:r>
    </w:p>
    <w:p w:rsidR="00115553" w:rsidRDefault="00115553" w:rsidP="00115553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65CF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Pr="002C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організовує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координацію в питанні черговості та пріоритетності використання автобуса для реалізації Положення</w:t>
      </w:r>
      <w:r w:rsidRPr="002C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115553" w:rsidRDefault="00115553" w:rsidP="00115553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забезпечує стравність технічного стану транспортного засобу, його періодичний технічний огляд та технічне обслуговування, страхування транспортного засобу та забезпечує проходження обов’язкових медичних оглядів водієм; </w:t>
      </w:r>
    </w:p>
    <w:p w:rsidR="00115553" w:rsidRDefault="00115553" w:rsidP="00115553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Здійснює облік та списання паливно-мастильних матеріалів, що використовуються під час використання автобуса;</w:t>
      </w:r>
    </w:p>
    <w:p w:rsidR="00115553" w:rsidRPr="002C65CF" w:rsidRDefault="00115553" w:rsidP="00115553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Забезпечує дотримання техніки безпеки під час перевезень у випадках, коли організатором та відповідальним за нерегулярне перевезення є сам Відділ ОКМС Авангардівської селищної ради.</w:t>
      </w:r>
    </w:p>
    <w:p w:rsidR="001C24AB" w:rsidRPr="001C24AB" w:rsidRDefault="001C24AB" w:rsidP="00115553">
      <w:pPr>
        <w:spacing w:after="300" w:line="240" w:lineRule="auto"/>
        <w:ind w:left="450" w:right="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115553" w:rsidRPr="002C65CF" w:rsidRDefault="00115553" w:rsidP="00115553">
      <w:pPr>
        <w:spacing w:after="300" w:line="240" w:lineRule="auto"/>
        <w:ind w:left="450" w:right="60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C65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І</w:t>
      </w:r>
      <w:r w:rsidRPr="002C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5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V. Обов'язки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закладів загальної середньої освіти Авангардівської громади учні та вчителі яких будуть підвозитися на регулярних маршрутах </w:t>
      </w:r>
    </w:p>
    <w:p w:rsidR="00115553" w:rsidRPr="002C65CF" w:rsidRDefault="00115553" w:rsidP="00115553">
      <w:pPr>
        <w:spacing w:after="0" w:line="317" w:lineRule="atLeast"/>
        <w:ind w:right="60" w:firstLine="5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забезпечення права здобувачів освіти та педагогічних працівників на перевезення з місця проживання до закладу загальної середньої освіти та у зворотному напрямку </w:t>
      </w: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15553" w:rsidRPr="002C65CF" w:rsidRDefault="00115553" w:rsidP="00115553">
      <w:pPr>
        <w:spacing w:after="0" w:line="317" w:lineRule="atLeast"/>
        <w:ind w:right="60" w:firstLine="5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організовує регулярне спеціальне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перевезення учнів і педагогів відповідно до затвердженого маршруту</w:t>
      </w: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15553" w:rsidRPr="002C65CF" w:rsidRDefault="00115553" w:rsidP="00115553">
      <w:pPr>
        <w:spacing w:after="0" w:line="317" w:lineRule="atLeast"/>
        <w:ind w:right="60" w:firstLine="5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призначає наказом відповідального за організацію перевезень і супроводжуючих з числа працівників навчального закладу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 необхідності)</w:t>
      </w: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організ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вує їх своєчасний інструктаж і навчання;</w:t>
      </w:r>
    </w:p>
    <w:p w:rsidR="00115553" w:rsidRPr="002C65CF" w:rsidRDefault="00115553" w:rsidP="00115553">
      <w:pPr>
        <w:spacing w:after="0" w:line="317" w:lineRule="atLeast"/>
        <w:ind w:right="60" w:firstLine="5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інформує батьків дітей або осіб, що їх замінюють, про умови організації перевезень за маршрутом автобуса;</w:t>
      </w:r>
    </w:p>
    <w:p w:rsidR="00115553" w:rsidRPr="002C65CF" w:rsidRDefault="00115553" w:rsidP="00115553">
      <w:pPr>
        <w:spacing w:after="0" w:line="317" w:lineRule="atLeast"/>
        <w:ind w:right="60" w:firstLine="5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затверджує наказом списки учнів регулярного спеціального перевезення із зазначенням пунктів посадки і висадки у відповідності з паспортом маршруту;</w:t>
      </w:r>
    </w:p>
    <w:p w:rsidR="00115553" w:rsidRPr="002C65CF" w:rsidRDefault="00115553" w:rsidP="00115553">
      <w:pPr>
        <w:spacing w:after="0" w:line="317" w:lineRule="atLeast"/>
        <w:ind w:right="60" w:firstLine="5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організовує контроль за дотриманням графіка (розкладу) та маршруту руху;</w:t>
      </w:r>
    </w:p>
    <w:p w:rsidR="00115553" w:rsidRPr="002C65CF" w:rsidRDefault="00115553" w:rsidP="00115553">
      <w:pPr>
        <w:spacing w:after="0" w:line="317" w:lineRule="atLeast"/>
        <w:ind w:right="40"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здійснює інші повноваження і забезпечує дотримання вимог, передбачених діючими нормативно-правовими актами.</w:t>
      </w:r>
    </w:p>
    <w:p w:rsidR="00115553" w:rsidRPr="002C65CF" w:rsidRDefault="00115553" w:rsidP="00115553">
      <w:pPr>
        <w:spacing w:after="0" w:line="317" w:lineRule="atLeast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Забезпечує наявність наступної документації:</w:t>
      </w:r>
    </w:p>
    <w:p w:rsidR="00115553" w:rsidRPr="002C65CF" w:rsidRDefault="00115553" w:rsidP="00115553">
      <w:pPr>
        <w:spacing w:after="0" w:line="317" w:lineRule="atLeast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паспорт маршруту шкільного автобуса;</w:t>
      </w:r>
    </w:p>
    <w:p w:rsidR="00115553" w:rsidRPr="002C65CF" w:rsidRDefault="00115553" w:rsidP="00115553">
      <w:pPr>
        <w:spacing w:after="0" w:line="317" w:lineRule="atLeast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графік руху шкільного автобуса;</w:t>
      </w:r>
    </w:p>
    <w:p w:rsidR="00115553" w:rsidRPr="002C65CF" w:rsidRDefault="001C24AB" w:rsidP="00115553">
      <w:pPr>
        <w:spacing w:after="0" w:line="317" w:lineRule="atLeast"/>
        <w:ind w:right="40"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115553"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накази про призначення відповідального за організацію перевезень, вихователя і супроводжуючих;</w:t>
      </w:r>
    </w:p>
    <w:p w:rsidR="00115553" w:rsidRPr="002C65CF" w:rsidRDefault="00115553" w:rsidP="00115553">
      <w:pPr>
        <w:spacing w:after="0" w:line="317" w:lineRule="atLeast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накази про затвердження списків учнів та педагогів, які перевозяться;</w:t>
      </w:r>
    </w:p>
    <w:p w:rsidR="00115553" w:rsidRPr="002C65CF" w:rsidRDefault="001C24AB" w:rsidP="00115553">
      <w:pPr>
        <w:spacing w:after="0" w:line="317" w:lineRule="atLeast"/>
        <w:ind w:right="40"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</w:t>
      </w:r>
      <w:r w:rsidR="00115553"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наказ про затвердження інструкцій з організації безпечного перевезення учнів та педагогів;</w:t>
      </w:r>
    </w:p>
    <w:p w:rsidR="00115553" w:rsidRPr="002C65CF" w:rsidRDefault="00115553" w:rsidP="00115553">
      <w:pPr>
        <w:spacing w:after="0" w:line="317" w:lineRule="atLeast"/>
        <w:ind w:right="40"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інструкцію для водія про особливості роботи у весняно-літній і осінньо-зимовий періоди;</w:t>
      </w:r>
    </w:p>
    <w:p w:rsidR="00115553" w:rsidRPr="002C65CF" w:rsidRDefault="00115553" w:rsidP="00115553">
      <w:pPr>
        <w:spacing w:after="0" w:line="317" w:lineRule="atLeast"/>
        <w:ind w:right="40"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інструкцію для водія про заходи безпеки під час перевезення учнів і педагогів;</w:t>
      </w:r>
    </w:p>
    <w:p w:rsidR="00115553" w:rsidRPr="002C65CF" w:rsidRDefault="00115553" w:rsidP="00115553">
      <w:pPr>
        <w:spacing w:after="0" w:line="317" w:lineRule="atLeast"/>
        <w:ind w:right="40"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інструкцію для водія і супроводжуючих по наданню першої медичної допомоги потерпілим у дорожньо-транспортній пригоді;</w:t>
      </w:r>
    </w:p>
    <w:p w:rsidR="00115553" w:rsidRPr="002C65CF" w:rsidRDefault="001C24AB" w:rsidP="00115553">
      <w:pPr>
        <w:spacing w:after="0" w:line="317" w:lineRule="atLeast"/>
        <w:ind w:right="40"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</w:t>
      </w:r>
      <w:r w:rsidR="00115553"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інструкцію для водія, вихователя і супроводжуючих по діях в разі дорожньо-транспортної пригоди;</w:t>
      </w:r>
    </w:p>
    <w:p w:rsidR="00115553" w:rsidRPr="002C65CF" w:rsidRDefault="001C24AB" w:rsidP="00115553">
      <w:pPr>
        <w:spacing w:after="0" w:line="317" w:lineRule="atLeast"/>
        <w:ind w:right="40"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  </w:t>
      </w:r>
      <w:r w:rsidR="00115553"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інструкцію для водія, вихователя і супроводжуючих по діях у разі загрози вчинення терористичного акту;</w:t>
      </w:r>
    </w:p>
    <w:p w:rsidR="00115553" w:rsidRPr="002C65CF" w:rsidRDefault="00115553" w:rsidP="00115553">
      <w:pPr>
        <w:spacing w:after="0" w:line="317" w:lineRule="atLeast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інструкцію для водія при русі через залізничні колії;</w:t>
      </w:r>
    </w:p>
    <w:p w:rsidR="00115553" w:rsidRPr="002C65CF" w:rsidRDefault="00115553" w:rsidP="00115553">
      <w:pPr>
        <w:spacing w:after="0" w:line="317" w:lineRule="atLeast"/>
        <w:ind w:right="40"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інструкцію для вихователя, супроводжуючих по організації безпечного перевезення учнів;</w:t>
      </w:r>
    </w:p>
    <w:p w:rsidR="00115553" w:rsidRPr="002C65CF" w:rsidRDefault="00115553" w:rsidP="00115553">
      <w:pPr>
        <w:spacing w:after="0" w:line="317" w:lineRule="atLeast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інструкцію для учнів при проходженні по маршруту;</w:t>
      </w:r>
    </w:p>
    <w:p w:rsidR="00115553" w:rsidRPr="002C65CF" w:rsidRDefault="00115553" w:rsidP="00115553">
      <w:pPr>
        <w:spacing w:after="0" w:line="317" w:lineRule="atLeast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журнал обліку інструктажів для водія, вихователя та супроводжуючих;</w:t>
      </w:r>
    </w:p>
    <w:p w:rsidR="00115553" w:rsidRPr="002C65CF" w:rsidRDefault="00115553" w:rsidP="00115553">
      <w:pPr>
        <w:spacing w:after="0" w:line="317" w:lineRule="atLeast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журнал обліку інструктажів для учнів;</w:t>
      </w:r>
    </w:p>
    <w:p w:rsidR="00115553" w:rsidRPr="002C65CF" w:rsidRDefault="00115553" w:rsidP="00115553">
      <w:pPr>
        <w:spacing w:after="0" w:line="317" w:lineRule="atLeast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  журнал </w:t>
      </w:r>
      <w:proofErr w:type="spellStart"/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передрейсового</w:t>
      </w:r>
      <w:proofErr w:type="spellEnd"/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післярейсового</w:t>
      </w:r>
      <w:proofErr w:type="spellEnd"/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медичного огляду водія;</w:t>
      </w:r>
    </w:p>
    <w:p w:rsidR="00115553" w:rsidRPr="002C65CF" w:rsidRDefault="00115553" w:rsidP="00115553">
      <w:pPr>
        <w:spacing w:after="0" w:line="317" w:lineRule="atLeast"/>
        <w:ind w:right="40"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журнал обліку порушень водієм правил дорожнього руху та участі в дорожньо-транспортних пригодах;</w:t>
      </w:r>
    </w:p>
    <w:p w:rsidR="00115553" w:rsidRPr="002C65CF" w:rsidRDefault="00115553" w:rsidP="00115553">
      <w:pPr>
        <w:spacing w:after="0" w:line="317" w:lineRule="atLeast"/>
        <w:ind w:right="40"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    журнал обліку технічного стану шкільного автобуса при випуску на лінію та повернення;</w:t>
      </w:r>
    </w:p>
    <w:p w:rsidR="00115553" w:rsidRPr="002C65CF" w:rsidRDefault="00115553" w:rsidP="00115553">
      <w:pPr>
        <w:spacing w:after="300" w:line="317" w:lineRule="atLeast"/>
        <w:ind w:firstLine="5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договір на технічне обслуговування автобуса.</w:t>
      </w:r>
    </w:p>
    <w:p w:rsidR="00115553" w:rsidRPr="002C65CF" w:rsidRDefault="00115553" w:rsidP="0011555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C6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V.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Безпека під час використання </w:t>
      </w:r>
      <w:r w:rsidR="00710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2C6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втобус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</w:t>
      </w:r>
    </w:p>
    <w:p w:rsidR="00115553" w:rsidRDefault="00115553" w:rsidP="00115553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6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Контроль за дотриманням вимог безпеки перевезень проводиться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Відділ освіти, культури, молоді та спорту Авангардівської селищної ради Одеського району Одеської області .</w:t>
      </w:r>
    </w:p>
    <w:p w:rsidR="00115553" w:rsidRPr="00DE060D" w:rsidRDefault="00115553" w:rsidP="00115553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Відповідальність за безпеку під час перевезення пасажирів для потреб підпорядкованих закладів покладається на водія</w:t>
      </w:r>
      <w:r w:rsidR="007102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транспортного засобу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керівником підприємства для потреб якого воно здійснюється. </w:t>
      </w:r>
    </w:p>
    <w:p w:rsidR="00115553" w:rsidRDefault="00115553" w:rsidP="001155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02B4" w:rsidRPr="002C65CF" w:rsidRDefault="007102B4" w:rsidP="001155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15553" w:rsidRPr="002C65CF" w:rsidRDefault="00115553" w:rsidP="001155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15553" w:rsidRPr="001C24AB" w:rsidRDefault="00115553" w:rsidP="00115553">
      <w:pPr>
        <w:shd w:val="clear" w:color="auto" w:fill="FFFFFF" w:themeFill="background1"/>
        <w:spacing w:after="0" w:line="240" w:lineRule="auto"/>
        <w:ind w:firstLine="693"/>
        <w:rPr>
          <w:rFonts w:ascii="Times New Roman" w:hAnsi="Times New Roman"/>
          <w:b/>
          <w:sz w:val="28"/>
          <w:szCs w:val="28"/>
        </w:rPr>
      </w:pPr>
      <w:r w:rsidRPr="001C24AB">
        <w:rPr>
          <w:rFonts w:ascii="Times New Roman" w:hAnsi="Times New Roman"/>
          <w:b/>
          <w:sz w:val="28"/>
          <w:szCs w:val="28"/>
        </w:rPr>
        <w:t>Секретар ради</w:t>
      </w:r>
      <w:r w:rsidRPr="001C24AB">
        <w:rPr>
          <w:rFonts w:ascii="Times New Roman" w:hAnsi="Times New Roman"/>
          <w:b/>
          <w:sz w:val="28"/>
          <w:szCs w:val="28"/>
        </w:rPr>
        <w:tab/>
      </w:r>
      <w:r w:rsidRPr="001C24AB">
        <w:rPr>
          <w:rFonts w:ascii="Times New Roman" w:hAnsi="Times New Roman"/>
          <w:b/>
          <w:sz w:val="28"/>
          <w:szCs w:val="28"/>
        </w:rPr>
        <w:tab/>
      </w:r>
      <w:r w:rsidRPr="001C24AB">
        <w:rPr>
          <w:rFonts w:ascii="Times New Roman" w:hAnsi="Times New Roman"/>
          <w:b/>
          <w:sz w:val="28"/>
          <w:szCs w:val="28"/>
        </w:rPr>
        <w:tab/>
      </w:r>
      <w:r w:rsidRPr="001C24AB">
        <w:rPr>
          <w:rFonts w:ascii="Times New Roman" w:hAnsi="Times New Roman"/>
          <w:b/>
          <w:sz w:val="28"/>
          <w:szCs w:val="28"/>
        </w:rPr>
        <w:tab/>
      </w:r>
      <w:r w:rsidR="007102B4" w:rsidRPr="001C24AB">
        <w:rPr>
          <w:rFonts w:ascii="Times New Roman" w:hAnsi="Times New Roman"/>
          <w:b/>
          <w:sz w:val="28"/>
          <w:szCs w:val="28"/>
        </w:rPr>
        <w:tab/>
      </w:r>
      <w:r w:rsidRPr="001C24AB">
        <w:rPr>
          <w:rFonts w:ascii="Times New Roman" w:hAnsi="Times New Roman"/>
          <w:b/>
          <w:sz w:val="28"/>
          <w:szCs w:val="28"/>
        </w:rPr>
        <w:tab/>
        <w:t xml:space="preserve"> Валентина ЩУР</w:t>
      </w:r>
    </w:p>
    <w:p w:rsidR="00115553" w:rsidRDefault="00115553" w:rsidP="00115553">
      <w:pPr>
        <w:jc w:val="both"/>
        <w:rPr>
          <w:rFonts w:ascii="Times New Roman" w:hAnsi="Times New Roman"/>
          <w:sz w:val="28"/>
          <w:szCs w:val="28"/>
        </w:rPr>
      </w:pPr>
    </w:p>
    <w:p w:rsidR="00115553" w:rsidRDefault="00115553" w:rsidP="00115553">
      <w:pPr>
        <w:jc w:val="center"/>
      </w:pPr>
    </w:p>
    <w:p w:rsidR="00115553" w:rsidRPr="00890C3B" w:rsidRDefault="00115553" w:rsidP="00115553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541B" w:rsidRDefault="0005541B"/>
    <w:sectPr w:rsidR="0005541B" w:rsidSect="009C656A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76960"/>
    <w:multiLevelType w:val="multilevel"/>
    <w:tmpl w:val="AD5C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49771721"/>
    <w:multiLevelType w:val="hybridMultilevel"/>
    <w:tmpl w:val="E9D67F48"/>
    <w:lvl w:ilvl="0" w:tplc="042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B2"/>
    <w:rsid w:val="0005541B"/>
    <w:rsid w:val="00115553"/>
    <w:rsid w:val="001C24AB"/>
    <w:rsid w:val="003034A1"/>
    <w:rsid w:val="00331EB2"/>
    <w:rsid w:val="005124D8"/>
    <w:rsid w:val="007102B4"/>
    <w:rsid w:val="009C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C023E-B51E-4E6C-9D13-4FB2BB63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5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555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115553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115553"/>
    <w:rPr>
      <w:rFonts w:ascii="Calibri" w:eastAsia="Times New Roman" w:hAnsi="Calibri" w:cs="Times New Roman"/>
      <w:lang w:val="ru-RU" w:eastAsia="ru-RU"/>
    </w:rPr>
  </w:style>
  <w:style w:type="paragraph" w:customStyle="1" w:styleId="1">
    <w:name w:val="Без интервала1"/>
    <w:rsid w:val="0011555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1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2023-04-12T10:02:00Z</cp:lastPrinted>
  <dcterms:created xsi:type="dcterms:W3CDTF">2023-04-12T10:02:00Z</dcterms:created>
  <dcterms:modified xsi:type="dcterms:W3CDTF">2023-04-12T10:05:00Z</dcterms:modified>
</cp:coreProperties>
</file>