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AC7" w:rsidRDefault="008E0AC7" w:rsidP="00383ADD">
      <w:pPr>
        <w:ind w:right="5811" w:firstLine="708"/>
        <w:jc w:val="both"/>
        <w:rPr>
          <w:rFonts w:ascii="Times New Roman" w:hAnsi="Times New Roman" w:cs="Times New Roman"/>
          <w:sz w:val="28"/>
          <w:szCs w:val="28"/>
        </w:rPr>
      </w:pPr>
    </w:p>
    <w:p w:rsidR="008E0AC7" w:rsidRDefault="008E0AC7" w:rsidP="00383ADD">
      <w:pPr>
        <w:ind w:right="5811" w:firstLine="708"/>
        <w:jc w:val="both"/>
        <w:rPr>
          <w:rFonts w:ascii="Times New Roman" w:hAnsi="Times New Roman" w:cs="Times New Roman"/>
          <w:sz w:val="28"/>
          <w:szCs w:val="28"/>
        </w:rPr>
      </w:pPr>
    </w:p>
    <w:p w:rsidR="008E0AC7" w:rsidRDefault="008E0AC7" w:rsidP="00383ADD">
      <w:pPr>
        <w:ind w:right="5811" w:firstLine="708"/>
        <w:jc w:val="both"/>
        <w:rPr>
          <w:rFonts w:ascii="Times New Roman" w:hAnsi="Times New Roman" w:cs="Times New Roman"/>
          <w:sz w:val="28"/>
          <w:szCs w:val="28"/>
        </w:rPr>
      </w:pPr>
    </w:p>
    <w:p w:rsidR="008E0AC7" w:rsidRDefault="008E0AC7" w:rsidP="00383ADD">
      <w:pPr>
        <w:ind w:right="5811" w:firstLine="708"/>
        <w:jc w:val="both"/>
        <w:rPr>
          <w:rFonts w:ascii="Times New Roman" w:hAnsi="Times New Roman" w:cs="Times New Roman"/>
          <w:sz w:val="28"/>
          <w:szCs w:val="28"/>
        </w:rPr>
      </w:pPr>
    </w:p>
    <w:p w:rsidR="008E0AC7" w:rsidRDefault="008E0AC7" w:rsidP="00383ADD">
      <w:pPr>
        <w:ind w:right="5811" w:firstLine="708"/>
        <w:jc w:val="both"/>
        <w:rPr>
          <w:rFonts w:ascii="Times New Roman" w:hAnsi="Times New Roman" w:cs="Times New Roman"/>
          <w:sz w:val="28"/>
          <w:szCs w:val="28"/>
        </w:rPr>
      </w:pPr>
    </w:p>
    <w:p w:rsidR="008E0AC7" w:rsidRDefault="008E0AC7" w:rsidP="00383ADD">
      <w:pPr>
        <w:ind w:right="5811" w:firstLine="708"/>
        <w:jc w:val="both"/>
        <w:rPr>
          <w:rFonts w:ascii="Times New Roman" w:hAnsi="Times New Roman" w:cs="Times New Roman"/>
          <w:sz w:val="28"/>
          <w:szCs w:val="28"/>
        </w:rPr>
      </w:pPr>
    </w:p>
    <w:p w:rsidR="00896F69" w:rsidRDefault="00896F69" w:rsidP="00896F69">
      <w:pPr>
        <w:ind w:right="3118"/>
        <w:jc w:val="both"/>
        <w:rPr>
          <w:rFonts w:ascii="Times New Roman" w:hAnsi="Times New Roman" w:cs="Times New Roman"/>
          <w:sz w:val="28"/>
          <w:szCs w:val="28"/>
        </w:rPr>
      </w:pPr>
    </w:p>
    <w:p w:rsidR="00896F69" w:rsidRDefault="00896F69" w:rsidP="00896F69">
      <w:pPr>
        <w:ind w:right="3118"/>
        <w:jc w:val="both"/>
        <w:rPr>
          <w:rFonts w:ascii="Times New Roman" w:hAnsi="Times New Roman" w:cs="Times New Roman"/>
          <w:sz w:val="28"/>
          <w:szCs w:val="28"/>
        </w:rPr>
      </w:pPr>
    </w:p>
    <w:p w:rsidR="00896F69" w:rsidRDefault="00896F69" w:rsidP="00896F69">
      <w:pPr>
        <w:ind w:right="3118"/>
        <w:jc w:val="both"/>
        <w:rPr>
          <w:rFonts w:ascii="Times New Roman" w:hAnsi="Times New Roman" w:cs="Times New Roman"/>
          <w:sz w:val="28"/>
          <w:szCs w:val="28"/>
        </w:rPr>
      </w:pPr>
    </w:p>
    <w:p w:rsidR="005035FF" w:rsidRDefault="005035FF" w:rsidP="00896F69">
      <w:pPr>
        <w:ind w:right="3118"/>
        <w:jc w:val="both"/>
        <w:rPr>
          <w:rFonts w:ascii="Times New Roman" w:hAnsi="Times New Roman" w:cs="Times New Roman"/>
          <w:sz w:val="28"/>
          <w:szCs w:val="28"/>
        </w:rPr>
      </w:pPr>
      <w:r>
        <w:rPr>
          <w:rFonts w:ascii="Times New Roman" w:hAnsi="Times New Roman" w:cs="Times New Roman"/>
          <w:sz w:val="28"/>
          <w:szCs w:val="28"/>
        </w:rPr>
        <w:t xml:space="preserve">Про внесення змін до </w:t>
      </w:r>
      <w:r w:rsidR="00383ADD">
        <w:rPr>
          <w:rFonts w:ascii="Times New Roman" w:hAnsi="Times New Roman" w:cs="Times New Roman"/>
          <w:sz w:val="28"/>
          <w:szCs w:val="28"/>
        </w:rPr>
        <w:t xml:space="preserve">рішення </w:t>
      </w:r>
      <w:r w:rsidR="00896F69">
        <w:rPr>
          <w:rFonts w:ascii="Times New Roman" w:hAnsi="Times New Roman" w:cs="Times New Roman"/>
          <w:sz w:val="28"/>
          <w:szCs w:val="28"/>
        </w:rPr>
        <w:t>В</w:t>
      </w:r>
      <w:r w:rsidR="00383ADD">
        <w:rPr>
          <w:rFonts w:ascii="Times New Roman" w:hAnsi="Times New Roman" w:cs="Times New Roman"/>
          <w:sz w:val="28"/>
          <w:szCs w:val="28"/>
        </w:rPr>
        <w:t>иконавчого комітету від 30.11.2021 року №331 «Про створення житлової комісії з обліку внутрішньо переміщених осіб та надання житлових приміщень для тимчасового проживання внутрішньо переміщеним особам</w:t>
      </w:r>
      <w:r w:rsidR="008E0AC7">
        <w:rPr>
          <w:rFonts w:ascii="Times New Roman" w:hAnsi="Times New Roman" w:cs="Times New Roman"/>
          <w:sz w:val="28"/>
          <w:szCs w:val="28"/>
        </w:rPr>
        <w:t xml:space="preserve">» </w:t>
      </w:r>
      <w:r w:rsidR="008E0AC7" w:rsidRPr="0086220B">
        <w:rPr>
          <w:rFonts w:ascii="Times New Roman" w:hAnsi="Times New Roman" w:cs="Times New Roman"/>
          <w:sz w:val="28"/>
          <w:szCs w:val="28"/>
        </w:rPr>
        <w:t>та затвердження висновку житлової комісії з обліку внутрішньо переміщених осіб та надання житлових приміщень для тимчасового проживання внутрішньо переміщеним особам щодо взяття на облік осіб, які потребують надання житлових приміщень для тимчасового проживання</w:t>
      </w:r>
    </w:p>
    <w:p w:rsidR="005035FF" w:rsidRPr="00896F69" w:rsidRDefault="005035FF" w:rsidP="00896F69">
      <w:pPr>
        <w:jc w:val="both"/>
        <w:rPr>
          <w:rFonts w:ascii="Times New Roman" w:hAnsi="Times New Roman" w:cs="Times New Roman"/>
          <w:sz w:val="16"/>
          <w:szCs w:val="16"/>
        </w:rPr>
      </w:pPr>
    </w:p>
    <w:p w:rsidR="000A3CA8" w:rsidRDefault="00383ADD" w:rsidP="00896F69">
      <w:pPr>
        <w:ind w:firstLine="708"/>
        <w:jc w:val="both"/>
        <w:rPr>
          <w:rFonts w:ascii="Times New Roman" w:hAnsi="Times New Roman" w:cs="Times New Roman"/>
          <w:sz w:val="28"/>
          <w:szCs w:val="28"/>
        </w:rPr>
      </w:pPr>
      <w:r>
        <w:rPr>
          <w:rFonts w:ascii="Times New Roman" w:hAnsi="Times New Roman" w:cs="Times New Roman"/>
          <w:sz w:val="28"/>
          <w:szCs w:val="28"/>
        </w:rPr>
        <w:t>Відповід</w:t>
      </w:r>
      <w:r w:rsidR="00896F69">
        <w:rPr>
          <w:rFonts w:ascii="Times New Roman" w:hAnsi="Times New Roman" w:cs="Times New Roman"/>
          <w:sz w:val="28"/>
          <w:szCs w:val="28"/>
        </w:rPr>
        <w:t xml:space="preserve">но до статей 52, </w:t>
      </w:r>
      <w:r>
        <w:rPr>
          <w:rFonts w:ascii="Times New Roman" w:hAnsi="Times New Roman" w:cs="Times New Roman"/>
          <w:sz w:val="28"/>
          <w:szCs w:val="28"/>
        </w:rPr>
        <w:t xml:space="preserve">59 Закону України «Про місцеве самоврядування в Україні», </w:t>
      </w:r>
      <w:r w:rsidR="00A77283">
        <w:rPr>
          <w:rFonts w:ascii="Times New Roman" w:hAnsi="Times New Roman" w:cs="Times New Roman"/>
          <w:sz w:val="28"/>
          <w:szCs w:val="28"/>
        </w:rPr>
        <w:t xml:space="preserve">Порядку </w:t>
      </w:r>
      <w:r w:rsidR="00A77283" w:rsidRPr="00A77283">
        <w:rPr>
          <w:rFonts w:ascii="Times New Roman" w:hAnsi="Times New Roman" w:cs="Times New Roman"/>
          <w:sz w:val="28"/>
          <w:szCs w:val="28"/>
        </w:rPr>
        <w:t>надання в тимчасове користування житлових приміщень з фондів житла для тимчасового проживання внутрішньо переміщених осіб</w:t>
      </w:r>
      <w:r w:rsidR="00A77283">
        <w:rPr>
          <w:rFonts w:ascii="Times New Roman" w:hAnsi="Times New Roman" w:cs="Times New Roman"/>
          <w:sz w:val="28"/>
          <w:szCs w:val="28"/>
        </w:rPr>
        <w:t xml:space="preserve"> затвердженого постановою Кабінету Міністрів України </w:t>
      </w:r>
      <w:r w:rsidR="00A77283" w:rsidRPr="00A77283">
        <w:rPr>
          <w:rFonts w:ascii="Times New Roman" w:hAnsi="Times New Roman" w:cs="Times New Roman"/>
          <w:sz w:val="28"/>
          <w:szCs w:val="28"/>
        </w:rPr>
        <w:t>від 26 червня 2019 р. № 582</w:t>
      </w:r>
      <w:r w:rsidR="00A77283">
        <w:rPr>
          <w:rFonts w:ascii="Times New Roman" w:hAnsi="Times New Roman" w:cs="Times New Roman"/>
          <w:sz w:val="28"/>
          <w:szCs w:val="28"/>
        </w:rPr>
        <w:t xml:space="preserve"> </w:t>
      </w:r>
      <w:r w:rsidR="0086220B">
        <w:rPr>
          <w:rFonts w:ascii="Times New Roman" w:hAnsi="Times New Roman" w:cs="Times New Roman"/>
          <w:sz w:val="28"/>
          <w:szCs w:val="28"/>
        </w:rPr>
        <w:t xml:space="preserve">та з урахуванням протоколу засідання житлової комісії </w:t>
      </w:r>
      <w:r w:rsidR="0086220B" w:rsidRPr="00167A25">
        <w:rPr>
          <w:rFonts w:ascii="Times New Roman" w:hAnsi="Times New Roman" w:cs="Times New Roman"/>
          <w:sz w:val="28"/>
          <w:szCs w:val="28"/>
        </w:rPr>
        <w:t>з обліку внутрішньо переміщених осіб та надання житлових приміщень для тимчасового проживання внутрішньо переміщеним особам</w:t>
      </w:r>
      <w:r w:rsidR="0086220B">
        <w:rPr>
          <w:rFonts w:ascii="Times New Roman" w:hAnsi="Times New Roman" w:cs="Times New Roman"/>
          <w:sz w:val="28"/>
          <w:szCs w:val="28"/>
        </w:rPr>
        <w:t xml:space="preserve"> </w:t>
      </w:r>
      <w:r w:rsidR="00167A25">
        <w:rPr>
          <w:rFonts w:ascii="Times New Roman" w:hAnsi="Times New Roman" w:cs="Times New Roman"/>
          <w:sz w:val="28"/>
          <w:szCs w:val="28"/>
        </w:rPr>
        <w:t xml:space="preserve">№ 1 </w:t>
      </w:r>
      <w:r w:rsidR="0086220B">
        <w:rPr>
          <w:rFonts w:ascii="Times New Roman" w:hAnsi="Times New Roman" w:cs="Times New Roman"/>
          <w:sz w:val="28"/>
          <w:szCs w:val="28"/>
        </w:rPr>
        <w:t xml:space="preserve">від 14.01.2022 року, </w:t>
      </w:r>
      <w:r>
        <w:rPr>
          <w:rFonts w:ascii="Times New Roman" w:hAnsi="Times New Roman" w:cs="Times New Roman"/>
          <w:sz w:val="28"/>
          <w:szCs w:val="28"/>
        </w:rPr>
        <w:t>з метою вдосконалення механізму відбору претендентів на отримання житлових приміщень для тимчасового проживання внутрішньо переміщени</w:t>
      </w:r>
      <w:r w:rsidR="000A3CA8">
        <w:rPr>
          <w:rFonts w:ascii="Times New Roman" w:hAnsi="Times New Roman" w:cs="Times New Roman"/>
          <w:sz w:val="28"/>
          <w:szCs w:val="28"/>
        </w:rPr>
        <w:t>х</w:t>
      </w:r>
      <w:r>
        <w:rPr>
          <w:rFonts w:ascii="Times New Roman" w:hAnsi="Times New Roman" w:cs="Times New Roman"/>
          <w:sz w:val="28"/>
          <w:szCs w:val="28"/>
        </w:rPr>
        <w:t xml:space="preserve"> </w:t>
      </w:r>
      <w:r w:rsidR="000A3CA8">
        <w:rPr>
          <w:rFonts w:ascii="Times New Roman" w:hAnsi="Times New Roman" w:cs="Times New Roman"/>
          <w:sz w:val="28"/>
          <w:szCs w:val="28"/>
        </w:rPr>
        <w:t>осіб</w:t>
      </w:r>
      <w:r>
        <w:rPr>
          <w:rFonts w:ascii="Times New Roman" w:hAnsi="Times New Roman" w:cs="Times New Roman"/>
          <w:sz w:val="28"/>
          <w:szCs w:val="28"/>
        </w:rPr>
        <w:t>,</w:t>
      </w:r>
      <w:r w:rsidR="000A3CA8">
        <w:rPr>
          <w:rFonts w:ascii="Times New Roman" w:hAnsi="Times New Roman" w:cs="Times New Roman"/>
          <w:sz w:val="28"/>
          <w:szCs w:val="28"/>
        </w:rPr>
        <w:t xml:space="preserve"> Виконавчий комітет Авангардівської селищної ради ВИРІШИВ:</w:t>
      </w:r>
    </w:p>
    <w:p w:rsidR="000A3CA8" w:rsidRDefault="000A3CA8" w:rsidP="000A3CA8">
      <w:pPr>
        <w:pStyle w:val="a3"/>
        <w:numPr>
          <w:ilvl w:val="0"/>
          <w:numId w:val="2"/>
        </w:numPr>
        <w:ind w:left="0" w:firstLine="708"/>
        <w:jc w:val="both"/>
        <w:rPr>
          <w:rFonts w:ascii="Times New Roman" w:hAnsi="Times New Roman" w:cs="Times New Roman"/>
          <w:sz w:val="28"/>
          <w:szCs w:val="28"/>
        </w:rPr>
      </w:pPr>
      <w:r>
        <w:rPr>
          <w:rFonts w:ascii="Times New Roman" w:hAnsi="Times New Roman" w:cs="Times New Roman"/>
          <w:sz w:val="28"/>
          <w:szCs w:val="28"/>
        </w:rPr>
        <w:t xml:space="preserve">Доповнити Положення про житлову комісію з обліку </w:t>
      </w:r>
      <w:r w:rsidRPr="000A3CA8">
        <w:rPr>
          <w:rFonts w:ascii="Times New Roman" w:hAnsi="Times New Roman" w:cs="Times New Roman"/>
          <w:sz w:val="28"/>
          <w:szCs w:val="28"/>
        </w:rPr>
        <w:t>внутрішньо переміщених осіб та надання житлових приміщень для тимчасового проживання внутрішньо переміщеним особам</w:t>
      </w:r>
      <w:r w:rsidR="00896F69">
        <w:rPr>
          <w:rFonts w:ascii="Times New Roman" w:hAnsi="Times New Roman" w:cs="Times New Roman"/>
          <w:sz w:val="28"/>
          <w:szCs w:val="28"/>
        </w:rPr>
        <w:t xml:space="preserve"> </w:t>
      </w:r>
      <w:r w:rsidR="00A77283" w:rsidRPr="000A3CA8">
        <w:rPr>
          <w:rFonts w:ascii="Times New Roman" w:hAnsi="Times New Roman" w:cs="Times New Roman"/>
          <w:sz w:val="28"/>
          <w:szCs w:val="28"/>
        </w:rPr>
        <w:t>Перелік</w:t>
      </w:r>
      <w:r>
        <w:rPr>
          <w:rFonts w:ascii="Times New Roman" w:hAnsi="Times New Roman" w:cs="Times New Roman"/>
          <w:sz w:val="28"/>
          <w:szCs w:val="28"/>
        </w:rPr>
        <w:t>ом</w:t>
      </w:r>
      <w:r w:rsidR="00A77283" w:rsidRPr="000A3CA8">
        <w:rPr>
          <w:rFonts w:ascii="Times New Roman" w:hAnsi="Times New Roman" w:cs="Times New Roman"/>
          <w:sz w:val="28"/>
          <w:szCs w:val="28"/>
        </w:rPr>
        <w:t xml:space="preserve"> додаткових загальних критеріїв для визначення пріоритетності надання внутрішньо переміщеним особам житлових приміщень з фондів житла для тимчасового проживання внутрішньо переміщених осіб</w:t>
      </w:r>
      <w:r>
        <w:rPr>
          <w:rFonts w:ascii="Times New Roman" w:hAnsi="Times New Roman" w:cs="Times New Roman"/>
          <w:sz w:val="28"/>
          <w:szCs w:val="28"/>
        </w:rPr>
        <w:t>.</w:t>
      </w:r>
    </w:p>
    <w:p w:rsidR="00896F69" w:rsidRPr="00896F69" w:rsidRDefault="00896F69" w:rsidP="00896F69">
      <w:pPr>
        <w:pStyle w:val="a6"/>
        <w:rPr>
          <w:rFonts w:ascii="Times New Roman" w:hAnsi="Times New Roman" w:cs="Times New Roman"/>
          <w:b/>
          <w:sz w:val="28"/>
          <w:szCs w:val="28"/>
        </w:rPr>
      </w:pPr>
      <w:r w:rsidRPr="00896F69">
        <w:rPr>
          <w:rFonts w:ascii="Times New Roman" w:hAnsi="Times New Roman" w:cs="Times New Roman"/>
          <w:b/>
          <w:sz w:val="28"/>
          <w:szCs w:val="28"/>
        </w:rPr>
        <w:t>№28</w:t>
      </w:r>
    </w:p>
    <w:p w:rsidR="00896F69" w:rsidRDefault="00896F69" w:rsidP="00896F69">
      <w:pPr>
        <w:pStyle w:val="a6"/>
        <w:rPr>
          <w:rFonts w:ascii="Times New Roman" w:hAnsi="Times New Roman" w:cs="Times New Roman"/>
          <w:b/>
          <w:sz w:val="28"/>
          <w:szCs w:val="28"/>
        </w:rPr>
      </w:pPr>
      <w:r>
        <w:rPr>
          <w:rFonts w:ascii="Times New Roman" w:hAnsi="Times New Roman" w:cs="Times New Roman"/>
          <w:b/>
          <w:sz w:val="28"/>
          <w:szCs w:val="28"/>
        </w:rPr>
        <w:t>в</w:t>
      </w:r>
      <w:r w:rsidRPr="00896F69">
        <w:rPr>
          <w:rFonts w:ascii="Times New Roman" w:hAnsi="Times New Roman" w:cs="Times New Roman"/>
          <w:b/>
          <w:sz w:val="28"/>
          <w:szCs w:val="28"/>
        </w:rPr>
        <w:t>ід 20.01.2022</w:t>
      </w:r>
    </w:p>
    <w:p w:rsidR="00586063" w:rsidRDefault="00586063" w:rsidP="00896F69">
      <w:pPr>
        <w:pStyle w:val="a6"/>
        <w:rPr>
          <w:rFonts w:ascii="Times New Roman" w:hAnsi="Times New Roman" w:cs="Times New Roman"/>
          <w:b/>
          <w:sz w:val="28"/>
          <w:szCs w:val="28"/>
        </w:rPr>
      </w:pPr>
    </w:p>
    <w:p w:rsidR="00586063" w:rsidRDefault="00586063" w:rsidP="00586063">
      <w:pPr>
        <w:jc w:val="both"/>
        <w:rPr>
          <w:rFonts w:ascii="Times New Roman" w:hAnsi="Times New Roman" w:cs="Times New Roman"/>
          <w:sz w:val="28"/>
          <w:szCs w:val="28"/>
        </w:rPr>
      </w:pPr>
      <w:r>
        <w:rPr>
          <w:rFonts w:ascii="Times New Roman" w:hAnsi="Times New Roman" w:cs="Times New Roman"/>
          <w:sz w:val="28"/>
          <w:szCs w:val="28"/>
        </w:rPr>
        <w:t xml:space="preserve">           2. </w:t>
      </w:r>
      <w:r w:rsidR="00194396">
        <w:rPr>
          <w:rFonts w:ascii="Times New Roman" w:hAnsi="Times New Roman" w:cs="Times New Roman"/>
          <w:sz w:val="28"/>
          <w:szCs w:val="28"/>
        </w:rPr>
        <w:t xml:space="preserve">  </w:t>
      </w:r>
      <w:r w:rsidRPr="00586063">
        <w:rPr>
          <w:rFonts w:ascii="Times New Roman" w:hAnsi="Times New Roman" w:cs="Times New Roman"/>
          <w:sz w:val="28"/>
          <w:szCs w:val="28"/>
        </w:rPr>
        <w:t>Затвердити Положення про житлову комісію з обліку внутрішньо переміщених осіб та надання житлових приміщень для тимчасового проживання внутрішньо переміщеним особам в новій редакції (додається).</w:t>
      </w:r>
    </w:p>
    <w:p w:rsidR="00586063" w:rsidRDefault="00194396" w:rsidP="00586063">
      <w:pPr>
        <w:jc w:val="both"/>
        <w:rPr>
          <w:rFonts w:ascii="Times New Roman" w:hAnsi="Times New Roman" w:cs="Times New Roman"/>
          <w:sz w:val="28"/>
          <w:szCs w:val="28"/>
        </w:rPr>
      </w:pPr>
      <w:r>
        <w:rPr>
          <w:rFonts w:ascii="Times New Roman" w:hAnsi="Times New Roman" w:cs="Times New Roman"/>
          <w:sz w:val="28"/>
          <w:szCs w:val="28"/>
        </w:rPr>
        <w:t xml:space="preserve">           3.   </w:t>
      </w:r>
      <w:r w:rsidR="00586063">
        <w:rPr>
          <w:rFonts w:ascii="Times New Roman" w:hAnsi="Times New Roman" w:cs="Times New Roman"/>
          <w:sz w:val="28"/>
          <w:szCs w:val="28"/>
        </w:rPr>
        <w:t xml:space="preserve">Взяти на облік внутрішньо переміщену особу </w:t>
      </w:r>
      <w:proofErr w:type="spellStart"/>
      <w:r w:rsidR="00586063">
        <w:rPr>
          <w:rFonts w:ascii="Times New Roman" w:hAnsi="Times New Roman" w:cs="Times New Roman"/>
          <w:sz w:val="28"/>
          <w:szCs w:val="28"/>
        </w:rPr>
        <w:t>Кравза</w:t>
      </w:r>
      <w:proofErr w:type="spellEnd"/>
      <w:r w:rsidR="00586063">
        <w:rPr>
          <w:rFonts w:ascii="Times New Roman" w:hAnsi="Times New Roman" w:cs="Times New Roman"/>
          <w:sz w:val="28"/>
          <w:szCs w:val="28"/>
        </w:rPr>
        <w:t xml:space="preserve"> Родіона Васильовича, 1988 </w:t>
      </w:r>
      <w:proofErr w:type="spellStart"/>
      <w:r w:rsidR="00586063">
        <w:rPr>
          <w:rFonts w:ascii="Times New Roman" w:hAnsi="Times New Roman" w:cs="Times New Roman"/>
          <w:sz w:val="28"/>
          <w:szCs w:val="28"/>
        </w:rPr>
        <w:t>р.н</w:t>
      </w:r>
      <w:proofErr w:type="spellEnd"/>
      <w:r w:rsidR="00586063">
        <w:rPr>
          <w:rFonts w:ascii="Times New Roman" w:hAnsi="Times New Roman" w:cs="Times New Roman"/>
          <w:sz w:val="28"/>
          <w:szCs w:val="28"/>
        </w:rPr>
        <w:t xml:space="preserve">. з сім’єю у складі </w:t>
      </w:r>
      <w:r w:rsidR="008F26D0">
        <w:rPr>
          <w:rFonts w:ascii="Times New Roman" w:hAnsi="Times New Roman" w:cs="Times New Roman"/>
          <w:sz w:val="28"/>
          <w:szCs w:val="28"/>
        </w:rPr>
        <w:t xml:space="preserve">5 </w:t>
      </w:r>
      <w:bookmarkStart w:id="0" w:name="_GoBack"/>
      <w:bookmarkEnd w:id="0"/>
      <w:r w:rsidR="00586063">
        <w:rPr>
          <w:rFonts w:ascii="Times New Roman" w:hAnsi="Times New Roman" w:cs="Times New Roman"/>
          <w:sz w:val="28"/>
          <w:szCs w:val="28"/>
        </w:rPr>
        <w:t xml:space="preserve">осіб, які потребують житлового приміщення для тимчасового проживання. </w:t>
      </w:r>
    </w:p>
    <w:p w:rsidR="00586063" w:rsidRPr="00586063" w:rsidRDefault="00586063" w:rsidP="00586063">
      <w:pPr>
        <w:jc w:val="both"/>
        <w:rPr>
          <w:rFonts w:ascii="Times New Roman" w:hAnsi="Times New Roman" w:cs="Times New Roman"/>
          <w:sz w:val="28"/>
          <w:szCs w:val="28"/>
        </w:rPr>
      </w:pPr>
      <w:r>
        <w:rPr>
          <w:rFonts w:ascii="Times New Roman" w:hAnsi="Times New Roman" w:cs="Times New Roman"/>
          <w:sz w:val="28"/>
          <w:szCs w:val="28"/>
        </w:rPr>
        <w:t xml:space="preserve">           4.   </w:t>
      </w:r>
      <w:r w:rsidRPr="00586063">
        <w:rPr>
          <w:rFonts w:ascii="Times New Roman" w:hAnsi="Times New Roman" w:cs="Times New Roman"/>
          <w:sz w:val="28"/>
          <w:szCs w:val="28"/>
        </w:rPr>
        <w:t>Контроль за виконанням цього рішення покласти на заступника селищного голови з питань діяльності виконавчих органів ради.</w:t>
      </w:r>
    </w:p>
    <w:p w:rsidR="00586063" w:rsidRDefault="00586063" w:rsidP="00586063">
      <w:pPr>
        <w:rPr>
          <w:rFonts w:ascii="Times New Roman" w:hAnsi="Times New Roman" w:cs="Times New Roman"/>
          <w:sz w:val="28"/>
          <w:szCs w:val="28"/>
        </w:rPr>
      </w:pPr>
    </w:p>
    <w:p w:rsidR="00586063" w:rsidRPr="00896F69" w:rsidRDefault="00586063" w:rsidP="00586063">
      <w:pPr>
        <w:rPr>
          <w:rFonts w:ascii="Times New Roman" w:hAnsi="Times New Roman" w:cs="Times New Roman"/>
          <w:b/>
          <w:sz w:val="28"/>
          <w:szCs w:val="28"/>
        </w:rPr>
      </w:pPr>
      <w:r w:rsidRPr="00896F69">
        <w:rPr>
          <w:rFonts w:ascii="Times New Roman" w:hAnsi="Times New Roman" w:cs="Times New Roman"/>
          <w:b/>
          <w:sz w:val="28"/>
          <w:szCs w:val="28"/>
        </w:rPr>
        <w:t xml:space="preserve">Селищний голова                                           </w:t>
      </w:r>
      <w:r>
        <w:rPr>
          <w:rFonts w:ascii="Times New Roman" w:hAnsi="Times New Roman" w:cs="Times New Roman"/>
          <w:b/>
          <w:sz w:val="28"/>
          <w:szCs w:val="28"/>
        </w:rPr>
        <w:t xml:space="preserve">             </w:t>
      </w:r>
      <w:r w:rsidRPr="00896F69">
        <w:rPr>
          <w:rFonts w:ascii="Times New Roman" w:hAnsi="Times New Roman" w:cs="Times New Roman"/>
          <w:b/>
          <w:sz w:val="28"/>
          <w:szCs w:val="28"/>
        </w:rPr>
        <w:t xml:space="preserve"> Сергій ХРУСТОВСЬКИЙ</w:t>
      </w:r>
    </w:p>
    <w:p w:rsidR="00586063" w:rsidRPr="00586063" w:rsidRDefault="00586063" w:rsidP="00586063">
      <w:pPr>
        <w:jc w:val="both"/>
        <w:rPr>
          <w:rFonts w:ascii="Times New Roman" w:hAnsi="Times New Roman" w:cs="Times New Roman"/>
          <w:sz w:val="28"/>
          <w:szCs w:val="28"/>
        </w:rPr>
      </w:pPr>
      <w:r>
        <w:rPr>
          <w:rFonts w:ascii="Times New Roman" w:hAnsi="Times New Roman" w:cs="Times New Roman"/>
          <w:sz w:val="28"/>
          <w:szCs w:val="28"/>
        </w:rPr>
        <w:t xml:space="preserve">   </w:t>
      </w:r>
    </w:p>
    <w:p w:rsidR="00586063" w:rsidRPr="00896F69" w:rsidRDefault="00586063" w:rsidP="00586063">
      <w:pPr>
        <w:pStyle w:val="a6"/>
        <w:rPr>
          <w:rFonts w:ascii="Times New Roman" w:hAnsi="Times New Roman" w:cs="Times New Roman"/>
          <w:b/>
          <w:sz w:val="28"/>
          <w:szCs w:val="28"/>
        </w:rPr>
      </w:pPr>
      <w:r w:rsidRPr="00896F69">
        <w:rPr>
          <w:rFonts w:ascii="Times New Roman" w:hAnsi="Times New Roman" w:cs="Times New Roman"/>
          <w:b/>
          <w:sz w:val="28"/>
          <w:szCs w:val="28"/>
        </w:rPr>
        <w:t>№28</w:t>
      </w:r>
    </w:p>
    <w:p w:rsidR="00586063" w:rsidRDefault="00586063" w:rsidP="00586063">
      <w:pPr>
        <w:pStyle w:val="a6"/>
        <w:rPr>
          <w:rFonts w:ascii="Times New Roman" w:hAnsi="Times New Roman" w:cs="Times New Roman"/>
          <w:b/>
          <w:sz w:val="28"/>
          <w:szCs w:val="28"/>
        </w:rPr>
      </w:pPr>
      <w:r>
        <w:rPr>
          <w:rFonts w:ascii="Times New Roman" w:hAnsi="Times New Roman" w:cs="Times New Roman"/>
          <w:b/>
          <w:sz w:val="28"/>
          <w:szCs w:val="28"/>
        </w:rPr>
        <w:t>в</w:t>
      </w:r>
      <w:r w:rsidRPr="00896F69">
        <w:rPr>
          <w:rFonts w:ascii="Times New Roman" w:hAnsi="Times New Roman" w:cs="Times New Roman"/>
          <w:b/>
          <w:sz w:val="28"/>
          <w:szCs w:val="28"/>
        </w:rPr>
        <w:t>ід 20.01.2022</w:t>
      </w:r>
    </w:p>
    <w:p w:rsidR="00896F69" w:rsidRDefault="00896F69" w:rsidP="00896F69">
      <w:pPr>
        <w:pStyle w:val="a6"/>
        <w:rPr>
          <w:rFonts w:ascii="Times New Roman" w:hAnsi="Times New Roman" w:cs="Times New Roman"/>
          <w:b/>
          <w:sz w:val="28"/>
          <w:szCs w:val="28"/>
        </w:rPr>
      </w:pPr>
    </w:p>
    <w:p w:rsidR="00586063" w:rsidRDefault="00586063" w:rsidP="00896F69">
      <w:pPr>
        <w:pStyle w:val="a6"/>
        <w:rPr>
          <w:rFonts w:ascii="Times New Roman" w:hAnsi="Times New Roman" w:cs="Times New Roman"/>
          <w:b/>
          <w:sz w:val="28"/>
          <w:szCs w:val="28"/>
        </w:rPr>
      </w:pPr>
    </w:p>
    <w:p w:rsidR="00586063" w:rsidRDefault="00586063" w:rsidP="00896F69">
      <w:pPr>
        <w:pStyle w:val="a6"/>
        <w:rPr>
          <w:rFonts w:ascii="Times New Roman" w:hAnsi="Times New Roman" w:cs="Times New Roman"/>
          <w:b/>
          <w:sz w:val="28"/>
          <w:szCs w:val="28"/>
        </w:rPr>
      </w:pPr>
    </w:p>
    <w:p w:rsidR="00586063" w:rsidRDefault="00586063" w:rsidP="00896F69">
      <w:pPr>
        <w:pStyle w:val="a6"/>
        <w:rPr>
          <w:rFonts w:ascii="Times New Roman" w:hAnsi="Times New Roman" w:cs="Times New Roman"/>
          <w:b/>
          <w:sz w:val="28"/>
          <w:szCs w:val="28"/>
        </w:rPr>
      </w:pPr>
    </w:p>
    <w:p w:rsidR="00586063" w:rsidRDefault="00586063" w:rsidP="00896F69">
      <w:pPr>
        <w:pStyle w:val="a6"/>
        <w:rPr>
          <w:rFonts w:ascii="Times New Roman" w:hAnsi="Times New Roman" w:cs="Times New Roman"/>
          <w:b/>
          <w:sz w:val="28"/>
          <w:szCs w:val="28"/>
        </w:rPr>
      </w:pPr>
    </w:p>
    <w:p w:rsidR="00586063" w:rsidRDefault="00586063" w:rsidP="00896F69">
      <w:pPr>
        <w:pStyle w:val="a6"/>
        <w:rPr>
          <w:rFonts w:ascii="Times New Roman" w:hAnsi="Times New Roman" w:cs="Times New Roman"/>
          <w:b/>
          <w:sz w:val="28"/>
          <w:szCs w:val="28"/>
        </w:rPr>
      </w:pPr>
    </w:p>
    <w:p w:rsidR="00586063" w:rsidRDefault="00586063" w:rsidP="00896F69">
      <w:pPr>
        <w:pStyle w:val="a6"/>
        <w:rPr>
          <w:rFonts w:ascii="Times New Roman" w:hAnsi="Times New Roman" w:cs="Times New Roman"/>
          <w:b/>
          <w:sz w:val="28"/>
          <w:szCs w:val="28"/>
        </w:rPr>
      </w:pPr>
    </w:p>
    <w:p w:rsidR="000A3CA8" w:rsidRDefault="000A3CA8" w:rsidP="00A77283">
      <w:pPr>
        <w:rPr>
          <w:rFonts w:ascii="Times New Roman" w:hAnsi="Times New Roman" w:cs="Times New Roman"/>
          <w:sz w:val="28"/>
          <w:szCs w:val="28"/>
        </w:rPr>
      </w:pPr>
    </w:p>
    <w:p w:rsidR="000A3CA8" w:rsidRDefault="000A3CA8" w:rsidP="00A77283">
      <w:pPr>
        <w:rPr>
          <w:rFonts w:ascii="Times New Roman" w:hAnsi="Times New Roman" w:cs="Times New Roman"/>
          <w:sz w:val="28"/>
          <w:szCs w:val="28"/>
        </w:rPr>
      </w:pPr>
    </w:p>
    <w:p w:rsidR="000A3CA8" w:rsidRDefault="000A3CA8" w:rsidP="00A77283">
      <w:pPr>
        <w:rPr>
          <w:rFonts w:ascii="Times New Roman" w:hAnsi="Times New Roman" w:cs="Times New Roman"/>
          <w:sz w:val="28"/>
          <w:szCs w:val="28"/>
        </w:rPr>
      </w:pPr>
    </w:p>
    <w:p w:rsidR="000A3CA8" w:rsidRDefault="000A3CA8" w:rsidP="00A77283">
      <w:pPr>
        <w:rPr>
          <w:rFonts w:ascii="Times New Roman" w:hAnsi="Times New Roman" w:cs="Times New Roman"/>
          <w:sz w:val="28"/>
          <w:szCs w:val="28"/>
        </w:rPr>
      </w:pPr>
    </w:p>
    <w:p w:rsidR="000A3CA8" w:rsidRDefault="000A3CA8" w:rsidP="00A77283">
      <w:pPr>
        <w:rPr>
          <w:rFonts w:ascii="Times New Roman" w:hAnsi="Times New Roman" w:cs="Times New Roman"/>
          <w:sz w:val="28"/>
          <w:szCs w:val="28"/>
        </w:rPr>
      </w:pPr>
    </w:p>
    <w:p w:rsidR="000A3CA8" w:rsidRDefault="000A3CA8" w:rsidP="00A77283">
      <w:pPr>
        <w:rPr>
          <w:rFonts w:ascii="Times New Roman" w:hAnsi="Times New Roman" w:cs="Times New Roman"/>
          <w:sz w:val="28"/>
          <w:szCs w:val="28"/>
        </w:rPr>
      </w:pPr>
    </w:p>
    <w:p w:rsidR="00F71BCB" w:rsidRDefault="00F71BCB" w:rsidP="00F71BCB">
      <w:pPr>
        <w:shd w:val="clear" w:color="auto" w:fill="FFFFFF"/>
        <w:spacing w:after="0" w:line="240" w:lineRule="auto"/>
        <w:ind w:firstLine="567"/>
        <w:jc w:val="right"/>
        <w:rPr>
          <w:rFonts w:ascii="Times New Roman" w:eastAsia="Times New Roman" w:hAnsi="Times New Roman" w:cs="Times New Roman"/>
          <w:color w:val="1B1D1F"/>
          <w:sz w:val="28"/>
          <w:szCs w:val="28"/>
          <w:lang w:eastAsia="ru-RU"/>
        </w:rPr>
      </w:pPr>
    </w:p>
    <w:p w:rsidR="00F71BCB" w:rsidRDefault="00F71BCB" w:rsidP="00F71BCB">
      <w:pPr>
        <w:shd w:val="clear" w:color="auto" w:fill="FFFFFF"/>
        <w:spacing w:after="0" w:line="240" w:lineRule="auto"/>
        <w:ind w:firstLine="567"/>
        <w:jc w:val="right"/>
        <w:rPr>
          <w:rFonts w:ascii="Times New Roman" w:eastAsia="Times New Roman" w:hAnsi="Times New Roman" w:cs="Times New Roman"/>
          <w:color w:val="1B1D1F"/>
          <w:sz w:val="28"/>
          <w:szCs w:val="28"/>
          <w:lang w:eastAsia="ru-RU"/>
        </w:rPr>
      </w:pPr>
    </w:p>
    <w:p w:rsidR="00F71BCB" w:rsidRDefault="00F71BCB" w:rsidP="00F71BCB">
      <w:pPr>
        <w:shd w:val="clear" w:color="auto" w:fill="FFFFFF"/>
        <w:spacing w:after="0" w:line="240" w:lineRule="auto"/>
        <w:ind w:firstLine="567"/>
        <w:jc w:val="right"/>
        <w:rPr>
          <w:rFonts w:ascii="Times New Roman" w:eastAsia="Times New Roman" w:hAnsi="Times New Roman" w:cs="Times New Roman"/>
          <w:color w:val="1B1D1F"/>
          <w:sz w:val="28"/>
          <w:szCs w:val="28"/>
          <w:lang w:eastAsia="ru-RU"/>
        </w:rPr>
      </w:pPr>
    </w:p>
    <w:p w:rsidR="00F71BCB" w:rsidRDefault="00F71BCB" w:rsidP="00F71BCB">
      <w:pPr>
        <w:shd w:val="clear" w:color="auto" w:fill="FFFFFF"/>
        <w:spacing w:after="0" w:line="240" w:lineRule="auto"/>
        <w:ind w:firstLine="567"/>
        <w:jc w:val="right"/>
        <w:rPr>
          <w:rFonts w:ascii="Times New Roman" w:eastAsia="Times New Roman" w:hAnsi="Times New Roman" w:cs="Times New Roman"/>
          <w:color w:val="1B1D1F"/>
          <w:sz w:val="28"/>
          <w:szCs w:val="28"/>
          <w:lang w:eastAsia="ru-RU"/>
        </w:rPr>
      </w:pPr>
    </w:p>
    <w:p w:rsidR="00F71BCB" w:rsidRDefault="00F71BCB" w:rsidP="00F71BCB">
      <w:pPr>
        <w:shd w:val="clear" w:color="auto" w:fill="FFFFFF"/>
        <w:spacing w:after="0" w:line="240" w:lineRule="auto"/>
        <w:ind w:firstLine="567"/>
        <w:jc w:val="right"/>
        <w:rPr>
          <w:rFonts w:ascii="Times New Roman" w:eastAsia="Times New Roman" w:hAnsi="Times New Roman" w:cs="Times New Roman"/>
          <w:color w:val="1B1D1F"/>
          <w:sz w:val="28"/>
          <w:szCs w:val="28"/>
          <w:lang w:eastAsia="ru-RU"/>
        </w:rPr>
      </w:pPr>
    </w:p>
    <w:p w:rsidR="00F71BCB" w:rsidRDefault="00F71BCB" w:rsidP="00F71BCB">
      <w:pPr>
        <w:shd w:val="clear" w:color="auto" w:fill="FFFFFF"/>
        <w:spacing w:after="0" w:line="240" w:lineRule="auto"/>
        <w:ind w:firstLine="567"/>
        <w:jc w:val="right"/>
        <w:rPr>
          <w:rFonts w:ascii="Times New Roman" w:eastAsia="Times New Roman" w:hAnsi="Times New Roman" w:cs="Times New Roman"/>
          <w:color w:val="1B1D1F"/>
          <w:sz w:val="28"/>
          <w:szCs w:val="28"/>
          <w:lang w:eastAsia="ru-RU"/>
        </w:rPr>
      </w:pPr>
    </w:p>
    <w:p w:rsidR="00F71BCB" w:rsidRDefault="00F71BCB" w:rsidP="00F71BCB">
      <w:pPr>
        <w:shd w:val="clear" w:color="auto" w:fill="FFFFFF"/>
        <w:spacing w:after="0" w:line="240" w:lineRule="auto"/>
        <w:ind w:firstLine="567"/>
        <w:jc w:val="right"/>
        <w:rPr>
          <w:rFonts w:ascii="Times New Roman" w:eastAsia="Times New Roman" w:hAnsi="Times New Roman" w:cs="Times New Roman"/>
          <w:color w:val="1B1D1F"/>
          <w:sz w:val="28"/>
          <w:szCs w:val="28"/>
          <w:lang w:eastAsia="ru-RU"/>
        </w:rPr>
      </w:pPr>
    </w:p>
    <w:p w:rsidR="00F71BCB" w:rsidRDefault="00F71BCB" w:rsidP="00F71BCB">
      <w:pPr>
        <w:shd w:val="clear" w:color="auto" w:fill="FFFFFF"/>
        <w:spacing w:after="0" w:line="240" w:lineRule="auto"/>
        <w:ind w:firstLine="567"/>
        <w:jc w:val="right"/>
        <w:rPr>
          <w:rFonts w:ascii="Times New Roman" w:eastAsia="Times New Roman" w:hAnsi="Times New Roman" w:cs="Times New Roman"/>
          <w:color w:val="1B1D1F"/>
          <w:sz w:val="28"/>
          <w:szCs w:val="28"/>
          <w:lang w:eastAsia="ru-RU"/>
        </w:rPr>
      </w:pPr>
    </w:p>
    <w:p w:rsidR="00F71BCB" w:rsidRDefault="00F71BCB" w:rsidP="00F71BCB">
      <w:pPr>
        <w:shd w:val="clear" w:color="auto" w:fill="FFFFFF"/>
        <w:spacing w:after="0" w:line="240" w:lineRule="auto"/>
        <w:ind w:firstLine="567"/>
        <w:jc w:val="right"/>
        <w:rPr>
          <w:rFonts w:ascii="Times New Roman" w:eastAsia="Times New Roman" w:hAnsi="Times New Roman" w:cs="Times New Roman"/>
          <w:color w:val="1B1D1F"/>
          <w:sz w:val="28"/>
          <w:szCs w:val="28"/>
          <w:lang w:eastAsia="ru-RU"/>
        </w:rPr>
      </w:pPr>
    </w:p>
    <w:p w:rsidR="00167A25" w:rsidRDefault="00167A25" w:rsidP="00F71BCB">
      <w:pPr>
        <w:shd w:val="clear" w:color="auto" w:fill="FFFFFF"/>
        <w:spacing w:after="0" w:line="240" w:lineRule="auto"/>
        <w:ind w:firstLine="567"/>
        <w:jc w:val="right"/>
        <w:rPr>
          <w:rFonts w:ascii="Times New Roman" w:eastAsia="Times New Roman" w:hAnsi="Times New Roman" w:cs="Times New Roman"/>
          <w:color w:val="1B1D1F"/>
          <w:sz w:val="28"/>
          <w:szCs w:val="28"/>
          <w:lang w:eastAsia="ru-RU"/>
        </w:rPr>
      </w:pPr>
    </w:p>
    <w:p w:rsidR="00896F69" w:rsidRDefault="00896F69" w:rsidP="00F71BCB">
      <w:pPr>
        <w:shd w:val="clear" w:color="auto" w:fill="FFFFFF"/>
        <w:spacing w:after="0" w:line="240" w:lineRule="auto"/>
        <w:ind w:firstLine="567"/>
        <w:jc w:val="right"/>
        <w:rPr>
          <w:rFonts w:ascii="Times New Roman" w:eastAsia="Times New Roman" w:hAnsi="Times New Roman" w:cs="Times New Roman"/>
          <w:color w:val="1B1D1F"/>
          <w:sz w:val="28"/>
          <w:szCs w:val="28"/>
          <w:lang w:eastAsia="ru-RU"/>
        </w:rPr>
      </w:pPr>
    </w:p>
    <w:p w:rsidR="00896F69" w:rsidRDefault="00896F69" w:rsidP="00586063">
      <w:pPr>
        <w:shd w:val="clear" w:color="auto" w:fill="FFFFFF"/>
        <w:spacing w:after="0" w:line="240" w:lineRule="auto"/>
        <w:rPr>
          <w:rFonts w:ascii="Times New Roman" w:eastAsia="Times New Roman" w:hAnsi="Times New Roman" w:cs="Times New Roman"/>
          <w:color w:val="1B1D1F"/>
          <w:sz w:val="28"/>
          <w:szCs w:val="28"/>
          <w:lang w:eastAsia="ru-RU"/>
        </w:rPr>
      </w:pPr>
    </w:p>
    <w:p w:rsidR="00896F69" w:rsidRDefault="00896F69" w:rsidP="00F71BCB">
      <w:pPr>
        <w:shd w:val="clear" w:color="auto" w:fill="FFFFFF"/>
        <w:spacing w:after="0" w:line="240" w:lineRule="auto"/>
        <w:ind w:firstLine="567"/>
        <w:jc w:val="right"/>
        <w:rPr>
          <w:rFonts w:ascii="Times New Roman" w:eastAsia="Times New Roman" w:hAnsi="Times New Roman" w:cs="Times New Roman"/>
          <w:color w:val="1B1D1F"/>
          <w:sz w:val="28"/>
          <w:szCs w:val="28"/>
          <w:lang w:eastAsia="ru-RU"/>
        </w:rPr>
      </w:pPr>
    </w:p>
    <w:p w:rsidR="00896F69" w:rsidRDefault="00896F69" w:rsidP="00F71BCB">
      <w:pPr>
        <w:shd w:val="clear" w:color="auto" w:fill="FFFFFF"/>
        <w:spacing w:after="0" w:line="240" w:lineRule="auto"/>
        <w:ind w:firstLine="567"/>
        <w:jc w:val="right"/>
        <w:rPr>
          <w:rFonts w:ascii="Times New Roman" w:eastAsia="Times New Roman" w:hAnsi="Times New Roman" w:cs="Times New Roman"/>
          <w:color w:val="1B1D1F"/>
          <w:sz w:val="28"/>
          <w:szCs w:val="28"/>
          <w:lang w:eastAsia="ru-RU"/>
        </w:rPr>
      </w:pPr>
    </w:p>
    <w:p w:rsidR="00586063" w:rsidRDefault="00586063" w:rsidP="00F71BCB">
      <w:pPr>
        <w:shd w:val="clear" w:color="auto" w:fill="FFFFFF"/>
        <w:spacing w:after="0" w:line="240" w:lineRule="auto"/>
        <w:ind w:firstLine="567"/>
        <w:jc w:val="right"/>
        <w:rPr>
          <w:rFonts w:ascii="Times New Roman" w:eastAsia="Times New Roman" w:hAnsi="Times New Roman" w:cs="Times New Roman"/>
          <w:color w:val="1B1D1F"/>
          <w:sz w:val="28"/>
          <w:szCs w:val="28"/>
          <w:lang w:eastAsia="ru-RU"/>
        </w:rPr>
      </w:pPr>
    </w:p>
    <w:p w:rsidR="00586063" w:rsidRDefault="00586063" w:rsidP="00F71BCB">
      <w:pPr>
        <w:shd w:val="clear" w:color="auto" w:fill="FFFFFF"/>
        <w:spacing w:after="0" w:line="240" w:lineRule="auto"/>
        <w:ind w:firstLine="567"/>
        <w:jc w:val="right"/>
        <w:rPr>
          <w:rFonts w:ascii="Times New Roman" w:eastAsia="Times New Roman" w:hAnsi="Times New Roman" w:cs="Times New Roman"/>
          <w:color w:val="1B1D1F"/>
          <w:sz w:val="28"/>
          <w:szCs w:val="28"/>
          <w:lang w:eastAsia="ru-RU"/>
        </w:rPr>
      </w:pPr>
    </w:p>
    <w:p w:rsidR="00586063" w:rsidRDefault="00586063" w:rsidP="00F71BCB">
      <w:pPr>
        <w:shd w:val="clear" w:color="auto" w:fill="FFFFFF"/>
        <w:spacing w:after="0" w:line="240" w:lineRule="auto"/>
        <w:ind w:firstLine="567"/>
        <w:jc w:val="right"/>
        <w:rPr>
          <w:rFonts w:ascii="Times New Roman" w:eastAsia="Times New Roman" w:hAnsi="Times New Roman" w:cs="Times New Roman"/>
          <w:color w:val="1B1D1F"/>
          <w:sz w:val="28"/>
          <w:szCs w:val="28"/>
          <w:lang w:eastAsia="ru-RU"/>
        </w:rPr>
      </w:pPr>
    </w:p>
    <w:p w:rsidR="00F71BCB" w:rsidRDefault="00F71BCB" w:rsidP="00F71BCB">
      <w:pPr>
        <w:shd w:val="clear" w:color="auto" w:fill="FFFFFF"/>
        <w:spacing w:after="0" w:line="240" w:lineRule="auto"/>
        <w:ind w:firstLine="567"/>
        <w:jc w:val="right"/>
        <w:rPr>
          <w:rFonts w:ascii="Times New Roman" w:eastAsia="Times New Roman" w:hAnsi="Times New Roman" w:cs="Times New Roman"/>
          <w:color w:val="1B1D1F"/>
          <w:sz w:val="28"/>
          <w:szCs w:val="28"/>
          <w:lang w:eastAsia="ru-RU"/>
        </w:rPr>
      </w:pPr>
      <w:r w:rsidRPr="00386F4D">
        <w:rPr>
          <w:rFonts w:ascii="Times New Roman" w:eastAsia="Times New Roman" w:hAnsi="Times New Roman" w:cs="Times New Roman"/>
          <w:color w:val="1B1D1F"/>
          <w:sz w:val="28"/>
          <w:szCs w:val="28"/>
          <w:lang w:eastAsia="ru-RU"/>
        </w:rPr>
        <w:t xml:space="preserve">Додаток </w:t>
      </w:r>
      <w:r>
        <w:rPr>
          <w:rFonts w:ascii="Times New Roman" w:eastAsia="Times New Roman" w:hAnsi="Times New Roman" w:cs="Times New Roman"/>
          <w:color w:val="1B1D1F"/>
          <w:sz w:val="28"/>
          <w:szCs w:val="28"/>
          <w:lang w:eastAsia="ru-RU"/>
        </w:rPr>
        <w:t xml:space="preserve"> до рішення</w:t>
      </w:r>
    </w:p>
    <w:p w:rsidR="00F71BCB" w:rsidRDefault="00F71BCB" w:rsidP="00F71BCB">
      <w:pPr>
        <w:shd w:val="clear" w:color="auto" w:fill="FFFFFF"/>
        <w:spacing w:after="0" w:line="240" w:lineRule="auto"/>
        <w:ind w:firstLine="567"/>
        <w:jc w:val="right"/>
        <w:rPr>
          <w:rFonts w:ascii="Times New Roman" w:eastAsia="Times New Roman" w:hAnsi="Times New Roman" w:cs="Times New Roman"/>
          <w:color w:val="1B1D1F"/>
          <w:sz w:val="28"/>
          <w:szCs w:val="28"/>
          <w:lang w:eastAsia="ru-RU"/>
        </w:rPr>
      </w:pPr>
      <w:r w:rsidRPr="00386F4D">
        <w:rPr>
          <w:rFonts w:ascii="Times New Roman" w:eastAsia="Times New Roman" w:hAnsi="Times New Roman" w:cs="Times New Roman"/>
          <w:color w:val="1B1D1F"/>
          <w:sz w:val="28"/>
          <w:szCs w:val="28"/>
          <w:lang w:eastAsia="ru-RU"/>
        </w:rPr>
        <w:t>Виконавчого комітету</w:t>
      </w:r>
    </w:p>
    <w:p w:rsidR="00F71BCB" w:rsidRDefault="00F71BCB" w:rsidP="00F71BCB">
      <w:pPr>
        <w:shd w:val="clear" w:color="auto" w:fill="FFFFFF"/>
        <w:spacing w:after="0" w:line="240" w:lineRule="auto"/>
        <w:ind w:firstLine="567"/>
        <w:jc w:val="right"/>
        <w:rPr>
          <w:rFonts w:ascii="Times New Roman" w:eastAsia="Times New Roman" w:hAnsi="Times New Roman" w:cs="Times New Roman"/>
          <w:color w:val="1B1D1F"/>
          <w:sz w:val="28"/>
          <w:szCs w:val="28"/>
          <w:lang w:eastAsia="ru-RU"/>
        </w:rPr>
      </w:pPr>
      <w:r>
        <w:rPr>
          <w:rFonts w:ascii="Times New Roman" w:eastAsia="Times New Roman" w:hAnsi="Times New Roman" w:cs="Times New Roman"/>
          <w:color w:val="1B1D1F"/>
          <w:sz w:val="28"/>
          <w:szCs w:val="28"/>
          <w:lang w:eastAsia="ru-RU"/>
        </w:rPr>
        <w:t>Авангардівської селищної</w:t>
      </w:r>
      <w:r w:rsidRPr="00386F4D">
        <w:rPr>
          <w:rFonts w:ascii="Times New Roman" w:eastAsia="Times New Roman" w:hAnsi="Times New Roman" w:cs="Times New Roman"/>
          <w:color w:val="1B1D1F"/>
          <w:sz w:val="28"/>
          <w:szCs w:val="28"/>
          <w:lang w:eastAsia="ru-RU"/>
        </w:rPr>
        <w:t xml:space="preserve"> ради</w:t>
      </w:r>
    </w:p>
    <w:p w:rsidR="00F71BCB" w:rsidRPr="00B363FD" w:rsidRDefault="00F71BCB" w:rsidP="00F71BCB">
      <w:pPr>
        <w:shd w:val="clear" w:color="auto" w:fill="FFFFFF"/>
        <w:spacing w:after="0" w:line="240" w:lineRule="auto"/>
        <w:ind w:firstLine="567"/>
        <w:jc w:val="right"/>
        <w:rPr>
          <w:rFonts w:ascii="Times New Roman" w:eastAsia="Times New Roman" w:hAnsi="Times New Roman" w:cs="Times New Roman"/>
          <w:color w:val="1B1D1F"/>
          <w:sz w:val="28"/>
          <w:szCs w:val="28"/>
          <w:lang w:eastAsia="ru-RU"/>
        </w:rPr>
      </w:pPr>
      <w:r w:rsidRPr="00386F4D">
        <w:rPr>
          <w:rFonts w:ascii="Times New Roman" w:eastAsia="Times New Roman" w:hAnsi="Times New Roman" w:cs="Times New Roman"/>
          <w:color w:val="1B1D1F"/>
          <w:sz w:val="28"/>
          <w:szCs w:val="28"/>
          <w:lang w:eastAsia="ru-RU"/>
        </w:rPr>
        <w:t xml:space="preserve">від </w:t>
      </w:r>
      <w:r>
        <w:rPr>
          <w:rFonts w:ascii="Times New Roman" w:eastAsia="Times New Roman" w:hAnsi="Times New Roman" w:cs="Times New Roman"/>
          <w:color w:val="1B1D1F"/>
          <w:sz w:val="28"/>
          <w:szCs w:val="28"/>
          <w:lang w:eastAsia="ru-RU"/>
        </w:rPr>
        <w:t>20.01.2022</w:t>
      </w:r>
      <w:r w:rsidRPr="00386F4D">
        <w:rPr>
          <w:rFonts w:ascii="Times New Roman" w:eastAsia="Times New Roman" w:hAnsi="Times New Roman" w:cs="Times New Roman"/>
          <w:color w:val="1B1D1F"/>
          <w:sz w:val="28"/>
          <w:szCs w:val="28"/>
          <w:lang w:eastAsia="ru-RU"/>
        </w:rPr>
        <w:t xml:space="preserve"> </w:t>
      </w:r>
      <w:r>
        <w:rPr>
          <w:rFonts w:ascii="Times New Roman" w:eastAsia="Times New Roman" w:hAnsi="Times New Roman" w:cs="Times New Roman"/>
          <w:color w:val="1B1D1F"/>
          <w:sz w:val="28"/>
          <w:szCs w:val="28"/>
          <w:lang w:eastAsia="ru-RU"/>
        </w:rPr>
        <w:t>№</w:t>
      </w:r>
      <w:r w:rsidR="00896F69">
        <w:rPr>
          <w:rFonts w:ascii="Times New Roman" w:eastAsia="Times New Roman" w:hAnsi="Times New Roman" w:cs="Times New Roman"/>
          <w:color w:val="1B1D1F"/>
          <w:sz w:val="28"/>
          <w:szCs w:val="28"/>
          <w:lang w:eastAsia="ru-RU"/>
        </w:rPr>
        <w:t>28</w:t>
      </w:r>
    </w:p>
    <w:p w:rsidR="00896F69" w:rsidRDefault="00896F69" w:rsidP="00D37380">
      <w:pPr>
        <w:shd w:val="clear" w:color="auto" w:fill="FFFFFF"/>
        <w:spacing w:after="0" w:line="240" w:lineRule="auto"/>
        <w:ind w:firstLine="567"/>
        <w:jc w:val="center"/>
        <w:rPr>
          <w:rFonts w:ascii="Times New Roman" w:eastAsia="Times New Roman" w:hAnsi="Times New Roman" w:cs="Times New Roman"/>
          <w:b/>
          <w:bCs/>
          <w:color w:val="1B1D1F"/>
          <w:sz w:val="28"/>
          <w:szCs w:val="28"/>
          <w:lang w:eastAsia="ru-RU"/>
        </w:rPr>
      </w:pPr>
    </w:p>
    <w:p w:rsidR="00896F69" w:rsidRDefault="00896F69" w:rsidP="00D37380">
      <w:pPr>
        <w:shd w:val="clear" w:color="auto" w:fill="FFFFFF"/>
        <w:spacing w:after="0" w:line="240" w:lineRule="auto"/>
        <w:ind w:firstLine="567"/>
        <w:jc w:val="center"/>
        <w:rPr>
          <w:rFonts w:ascii="Times New Roman" w:eastAsia="Times New Roman" w:hAnsi="Times New Roman" w:cs="Times New Roman"/>
          <w:b/>
          <w:bCs/>
          <w:color w:val="1B1D1F"/>
          <w:sz w:val="28"/>
          <w:szCs w:val="28"/>
          <w:lang w:eastAsia="ru-RU"/>
        </w:rPr>
      </w:pPr>
    </w:p>
    <w:p w:rsidR="00F71BCB" w:rsidRDefault="00F71BCB" w:rsidP="00D37380">
      <w:pPr>
        <w:shd w:val="clear" w:color="auto" w:fill="FFFFFF"/>
        <w:spacing w:after="0" w:line="240" w:lineRule="auto"/>
        <w:ind w:firstLine="567"/>
        <w:jc w:val="center"/>
        <w:rPr>
          <w:rFonts w:ascii="Times New Roman" w:eastAsia="Times New Roman" w:hAnsi="Times New Roman" w:cs="Times New Roman"/>
          <w:b/>
          <w:bCs/>
          <w:color w:val="1B1D1F"/>
          <w:sz w:val="28"/>
          <w:szCs w:val="28"/>
          <w:lang w:eastAsia="ru-RU"/>
        </w:rPr>
      </w:pPr>
      <w:r w:rsidRPr="00386F4D">
        <w:rPr>
          <w:rFonts w:ascii="Times New Roman" w:eastAsia="Times New Roman" w:hAnsi="Times New Roman" w:cs="Times New Roman"/>
          <w:b/>
          <w:bCs/>
          <w:color w:val="1B1D1F"/>
          <w:sz w:val="28"/>
          <w:szCs w:val="28"/>
          <w:lang w:eastAsia="ru-RU"/>
        </w:rPr>
        <w:t>ПОЛОЖЕННЯ</w:t>
      </w:r>
    </w:p>
    <w:p w:rsidR="00F71BCB" w:rsidRPr="00386F4D" w:rsidRDefault="00F71BCB" w:rsidP="00F71BCB">
      <w:pPr>
        <w:shd w:val="clear" w:color="auto" w:fill="FFFFFF"/>
        <w:spacing w:after="0" w:line="240" w:lineRule="auto"/>
        <w:ind w:firstLine="567"/>
        <w:jc w:val="center"/>
        <w:rPr>
          <w:rFonts w:ascii="Times New Roman" w:eastAsia="Times New Roman" w:hAnsi="Times New Roman" w:cs="Times New Roman"/>
          <w:color w:val="1B1D1F"/>
          <w:sz w:val="28"/>
          <w:szCs w:val="28"/>
          <w:lang w:eastAsia="ru-RU"/>
        </w:rPr>
      </w:pPr>
      <w:r w:rsidRPr="00386F4D">
        <w:rPr>
          <w:rFonts w:ascii="Times New Roman" w:eastAsia="Times New Roman" w:hAnsi="Times New Roman" w:cs="Times New Roman"/>
          <w:b/>
          <w:bCs/>
          <w:color w:val="1B1D1F"/>
          <w:sz w:val="28"/>
          <w:szCs w:val="28"/>
          <w:lang w:eastAsia="ru-RU"/>
        </w:rPr>
        <w:t>про житлову комісію з обліку внутрішньо переміщених осіб та надання житлових приміщень для тимчасового проживання</w:t>
      </w:r>
      <w:r>
        <w:rPr>
          <w:rFonts w:ascii="Times New Roman" w:eastAsia="Times New Roman" w:hAnsi="Times New Roman" w:cs="Times New Roman"/>
          <w:b/>
          <w:bCs/>
          <w:color w:val="1B1D1F"/>
          <w:sz w:val="28"/>
          <w:szCs w:val="28"/>
          <w:lang w:eastAsia="ru-RU"/>
        </w:rPr>
        <w:t xml:space="preserve"> </w:t>
      </w:r>
      <w:r w:rsidRPr="00386F4D">
        <w:rPr>
          <w:rFonts w:ascii="Times New Roman" w:eastAsia="Times New Roman" w:hAnsi="Times New Roman" w:cs="Times New Roman"/>
          <w:b/>
          <w:bCs/>
          <w:color w:val="1B1D1F"/>
          <w:sz w:val="28"/>
          <w:szCs w:val="28"/>
          <w:lang w:eastAsia="ru-RU"/>
        </w:rPr>
        <w:t>внутрішньо переміщеним особам</w:t>
      </w:r>
    </w:p>
    <w:p w:rsidR="00F71BCB" w:rsidRDefault="00F71BCB" w:rsidP="00F71BCB">
      <w:pPr>
        <w:shd w:val="clear" w:color="auto" w:fill="FFFFFF"/>
        <w:spacing w:after="0" w:line="240" w:lineRule="auto"/>
        <w:ind w:firstLine="567"/>
        <w:jc w:val="both"/>
        <w:rPr>
          <w:rFonts w:ascii="Times New Roman" w:eastAsia="Times New Roman" w:hAnsi="Times New Roman" w:cs="Times New Roman"/>
          <w:color w:val="1B1D1F"/>
          <w:sz w:val="28"/>
          <w:szCs w:val="28"/>
          <w:lang w:eastAsia="ru-RU"/>
        </w:rPr>
      </w:pPr>
    </w:p>
    <w:p w:rsidR="00F71BCB" w:rsidRPr="00386F4D" w:rsidRDefault="00F71BCB" w:rsidP="00F71BCB">
      <w:pPr>
        <w:shd w:val="clear" w:color="auto" w:fill="FFFFFF"/>
        <w:spacing w:after="0" w:line="240" w:lineRule="auto"/>
        <w:ind w:firstLine="567"/>
        <w:jc w:val="both"/>
        <w:rPr>
          <w:rFonts w:ascii="Times New Roman" w:eastAsia="Times New Roman" w:hAnsi="Times New Roman" w:cs="Times New Roman"/>
          <w:color w:val="1B1D1F"/>
          <w:sz w:val="28"/>
          <w:szCs w:val="28"/>
          <w:lang w:eastAsia="ru-RU"/>
        </w:rPr>
      </w:pPr>
      <w:r w:rsidRPr="00386F4D">
        <w:rPr>
          <w:rFonts w:ascii="Times New Roman" w:eastAsia="Times New Roman" w:hAnsi="Times New Roman" w:cs="Times New Roman"/>
          <w:color w:val="1B1D1F"/>
          <w:sz w:val="28"/>
          <w:szCs w:val="28"/>
          <w:lang w:eastAsia="ru-RU"/>
        </w:rPr>
        <w:t xml:space="preserve">1. Житлова комісія з обліку внутрішньо переміщених осіб та надання житлових приміщень для тимчасового проживання внутрішньо переміщеним особам (далі – Комісія) утворюється рішенням Виконавчого комітету </w:t>
      </w:r>
      <w:r>
        <w:rPr>
          <w:rFonts w:ascii="Times New Roman" w:eastAsia="Times New Roman" w:hAnsi="Times New Roman" w:cs="Times New Roman"/>
          <w:color w:val="1B1D1F"/>
          <w:sz w:val="28"/>
          <w:szCs w:val="28"/>
          <w:lang w:eastAsia="ru-RU"/>
        </w:rPr>
        <w:t>Авангардівської селищної</w:t>
      </w:r>
      <w:r w:rsidRPr="00386F4D">
        <w:rPr>
          <w:rFonts w:ascii="Times New Roman" w:eastAsia="Times New Roman" w:hAnsi="Times New Roman" w:cs="Times New Roman"/>
          <w:color w:val="1B1D1F"/>
          <w:sz w:val="28"/>
          <w:szCs w:val="28"/>
          <w:lang w:eastAsia="ru-RU"/>
        </w:rPr>
        <w:t xml:space="preserve"> ради.</w:t>
      </w:r>
    </w:p>
    <w:p w:rsidR="00F71BCB" w:rsidRPr="00386F4D" w:rsidRDefault="00F71BCB" w:rsidP="00F71BCB">
      <w:pPr>
        <w:shd w:val="clear" w:color="auto" w:fill="FFFFFF"/>
        <w:spacing w:after="0" w:line="240" w:lineRule="auto"/>
        <w:ind w:firstLine="567"/>
        <w:jc w:val="both"/>
        <w:rPr>
          <w:rFonts w:ascii="Times New Roman" w:eastAsia="Times New Roman" w:hAnsi="Times New Roman" w:cs="Times New Roman"/>
          <w:color w:val="1B1D1F"/>
          <w:sz w:val="28"/>
          <w:szCs w:val="28"/>
          <w:lang w:eastAsia="ru-RU"/>
        </w:rPr>
      </w:pPr>
      <w:r w:rsidRPr="00386F4D">
        <w:rPr>
          <w:rFonts w:ascii="Times New Roman" w:eastAsia="Times New Roman" w:hAnsi="Times New Roman" w:cs="Times New Roman"/>
          <w:color w:val="1B1D1F"/>
          <w:sz w:val="28"/>
          <w:szCs w:val="28"/>
          <w:lang w:eastAsia="ru-RU"/>
        </w:rPr>
        <w:t xml:space="preserve">2. У своїй діяльності Комісія керується Конституцією і законами України, постановами Верховної Ради України, актами Президента України та Кабінету Міністрів України, рішеннями </w:t>
      </w:r>
      <w:r>
        <w:rPr>
          <w:rFonts w:ascii="Times New Roman" w:eastAsia="Times New Roman" w:hAnsi="Times New Roman" w:cs="Times New Roman"/>
          <w:color w:val="1B1D1F"/>
          <w:sz w:val="28"/>
          <w:szCs w:val="28"/>
          <w:lang w:eastAsia="ru-RU"/>
        </w:rPr>
        <w:t>Авангардівської селищної</w:t>
      </w:r>
      <w:r w:rsidRPr="00386F4D">
        <w:rPr>
          <w:rFonts w:ascii="Times New Roman" w:eastAsia="Times New Roman" w:hAnsi="Times New Roman" w:cs="Times New Roman"/>
          <w:color w:val="1B1D1F"/>
          <w:sz w:val="28"/>
          <w:szCs w:val="28"/>
          <w:lang w:eastAsia="ru-RU"/>
        </w:rPr>
        <w:t xml:space="preserve"> ради, Виконавчого комітету </w:t>
      </w:r>
      <w:r>
        <w:rPr>
          <w:rFonts w:ascii="Times New Roman" w:eastAsia="Times New Roman" w:hAnsi="Times New Roman" w:cs="Times New Roman"/>
          <w:color w:val="1B1D1F"/>
          <w:sz w:val="28"/>
          <w:szCs w:val="28"/>
          <w:lang w:eastAsia="ru-RU"/>
        </w:rPr>
        <w:t>Авангардівської селищної</w:t>
      </w:r>
      <w:r w:rsidRPr="00386F4D">
        <w:rPr>
          <w:rFonts w:ascii="Times New Roman" w:eastAsia="Times New Roman" w:hAnsi="Times New Roman" w:cs="Times New Roman"/>
          <w:color w:val="1B1D1F"/>
          <w:sz w:val="28"/>
          <w:szCs w:val="28"/>
          <w:lang w:eastAsia="ru-RU"/>
        </w:rPr>
        <w:t xml:space="preserve"> ради, розпорядженнями </w:t>
      </w:r>
      <w:r>
        <w:rPr>
          <w:rFonts w:ascii="Times New Roman" w:eastAsia="Times New Roman" w:hAnsi="Times New Roman" w:cs="Times New Roman"/>
          <w:color w:val="1B1D1F"/>
          <w:sz w:val="28"/>
          <w:szCs w:val="28"/>
          <w:lang w:eastAsia="ru-RU"/>
        </w:rPr>
        <w:t>селищного</w:t>
      </w:r>
      <w:r w:rsidRPr="00386F4D">
        <w:rPr>
          <w:rFonts w:ascii="Times New Roman" w:eastAsia="Times New Roman" w:hAnsi="Times New Roman" w:cs="Times New Roman"/>
          <w:color w:val="1B1D1F"/>
          <w:sz w:val="28"/>
          <w:szCs w:val="28"/>
          <w:lang w:eastAsia="ru-RU"/>
        </w:rPr>
        <w:t xml:space="preserve"> голови та іншими нормативно-правовими актами, а також цим Положенням.</w:t>
      </w:r>
    </w:p>
    <w:p w:rsidR="00F71BCB" w:rsidRPr="00386F4D" w:rsidRDefault="00F71BCB" w:rsidP="00F71BCB">
      <w:pPr>
        <w:shd w:val="clear" w:color="auto" w:fill="FFFFFF"/>
        <w:spacing w:after="0" w:line="240" w:lineRule="auto"/>
        <w:ind w:firstLine="567"/>
        <w:jc w:val="both"/>
        <w:rPr>
          <w:rFonts w:ascii="Times New Roman" w:eastAsia="Times New Roman" w:hAnsi="Times New Roman" w:cs="Times New Roman"/>
          <w:color w:val="1B1D1F"/>
          <w:sz w:val="28"/>
          <w:szCs w:val="28"/>
          <w:lang w:eastAsia="ru-RU"/>
        </w:rPr>
      </w:pPr>
      <w:r w:rsidRPr="00386F4D">
        <w:rPr>
          <w:rFonts w:ascii="Times New Roman" w:eastAsia="Times New Roman" w:hAnsi="Times New Roman" w:cs="Times New Roman"/>
          <w:color w:val="1B1D1F"/>
          <w:sz w:val="28"/>
          <w:szCs w:val="28"/>
          <w:lang w:eastAsia="ru-RU"/>
        </w:rPr>
        <w:t>3. Комісія здійснює свою діяльність відповідно до Порядку надання в тимчасове користування житлових приміщень з фондів житла для тимчасового проживання внутрішньо переміщених осіб, затвердженого постановою Кабінету Міністрів України від 26 червня 2019 року №582 (далі – Порядок).</w:t>
      </w:r>
    </w:p>
    <w:p w:rsidR="00F71BCB" w:rsidRDefault="00F71BCB" w:rsidP="00F71BCB">
      <w:pPr>
        <w:shd w:val="clear" w:color="auto" w:fill="FFFFFF"/>
        <w:spacing w:after="0" w:line="240" w:lineRule="auto"/>
        <w:ind w:firstLine="567"/>
        <w:jc w:val="both"/>
        <w:rPr>
          <w:rFonts w:ascii="Times New Roman" w:eastAsia="Times New Roman" w:hAnsi="Times New Roman" w:cs="Times New Roman"/>
          <w:color w:val="1B1D1F"/>
          <w:sz w:val="28"/>
          <w:szCs w:val="28"/>
          <w:lang w:eastAsia="ru-RU"/>
        </w:rPr>
      </w:pPr>
      <w:r w:rsidRPr="00386F4D">
        <w:rPr>
          <w:rFonts w:ascii="Times New Roman" w:eastAsia="Times New Roman" w:hAnsi="Times New Roman" w:cs="Times New Roman"/>
          <w:color w:val="1B1D1F"/>
          <w:sz w:val="28"/>
          <w:szCs w:val="28"/>
          <w:lang w:eastAsia="ru-RU"/>
        </w:rPr>
        <w:t>4. Основними завданнями Комісії є:</w:t>
      </w:r>
      <w:r>
        <w:rPr>
          <w:rFonts w:ascii="Times New Roman" w:eastAsia="Times New Roman" w:hAnsi="Times New Roman" w:cs="Times New Roman"/>
          <w:color w:val="1B1D1F"/>
          <w:sz w:val="28"/>
          <w:szCs w:val="28"/>
          <w:lang w:eastAsia="ru-RU"/>
        </w:rPr>
        <w:t xml:space="preserve"> </w:t>
      </w:r>
      <w:r w:rsidRPr="00386F4D">
        <w:rPr>
          <w:rFonts w:ascii="Times New Roman" w:eastAsia="Times New Roman" w:hAnsi="Times New Roman" w:cs="Times New Roman"/>
          <w:color w:val="1B1D1F"/>
          <w:sz w:val="28"/>
          <w:szCs w:val="28"/>
          <w:lang w:eastAsia="ru-RU"/>
        </w:rPr>
        <w:t>- розгляд заяв про взяття на облік внутрішньо переміщених осіб та членів їх сімей, які потребують надання житлових приміщень з фонду житла для тимчасового проживання внутрішньо переміщених осіб;</w:t>
      </w:r>
    </w:p>
    <w:p w:rsidR="00F71BCB" w:rsidRDefault="00F71BCB" w:rsidP="00F71BCB">
      <w:pPr>
        <w:shd w:val="clear" w:color="auto" w:fill="FFFFFF"/>
        <w:spacing w:after="0" w:line="240" w:lineRule="auto"/>
        <w:ind w:firstLine="567"/>
        <w:jc w:val="both"/>
        <w:rPr>
          <w:rFonts w:ascii="Times New Roman" w:eastAsia="Times New Roman" w:hAnsi="Times New Roman" w:cs="Times New Roman"/>
          <w:color w:val="1B1D1F"/>
          <w:sz w:val="28"/>
          <w:szCs w:val="28"/>
          <w:lang w:eastAsia="ru-RU"/>
        </w:rPr>
      </w:pPr>
      <w:r w:rsidRPr="00386F4D">
        <w:rPr>
          <w:rFonts w:ascii="Times New Roman" w:eastAsia="Times New Roman" w:hAnsi="Times New Roman" w:cs="Times New Roman"/>
          <w:color w:val="1B1D1F"/>
          <w:sz w:val="28"/>
          <w:szCs w:val="28"/>
          <w:lang w:eastAsia="ru-RU"/>
        </w:rPr>
        <w:t>- перевірка підстав для взяття на облік;</w:t>
      </w:r>
    </w:p>
    <w:p w:rsidR="00F71BCB" w:rsidRDefault="00F71BCB" w:rsidP="00F71BCB">
      <w:pPr>
        <w:shd w:val="clear" w:color="auto" w:fill="FFFFFF"/>
        <w:spacing w:after="0" w:line="240" w:lineRule="auto"/>
        <w:ind w:firstLine="567"/>
        <w:jc w:val="both"/>
        <w:rPr>
          <w:rFonts w:ascii="Times New Roman" w:eastAsia="Times New Roman" w:hAnsi="Times New Roman" w:cs="Times New Roman"/>
          <w:color w:val="1B1D1F"/>
          <w:sz w:val="28"/>
          <w:szCs w:val="28"/>
          <w:lang w:eastAsia="ru-RU"/>
        </w:rPr>
      </w:pPr>
      <w:r w:rsidRPr="00386F4D">
        <w:rPr>
          <w:rFonts w:ascii="Times New Roman" w:eastAsia="Times New Roman" w:hAnsi="Times New Roman" w:cs="Times New Roman"/>
          <w:color w:val="1B1D1F"/>
          <w:sz w:val="28"/>
          <w:szCs w:val="28"/>
          <w:lang w:eastAsia="ru-RU"/>
        </w:rPr>
        <w:t xml:space="preserve">- прийняття рішення про взяття на облік та подання його на затвердження Виконавчому комітету </w:t>
      </w:r>
      <w:r>
        <w:rPr>
          <w:rFonts w:ascii="Times New Roman" w:eastAsia="Times New Roman" w:hAnsi="Times New Roman" w:cs="Times New Roman"/>
          <w:color w:val="1B1D1F"/>
          <w:sz w:val="28"/>
          <w:szCs w:val="28"/>
          <w:lang w:eastAsia="ru-RU"/>
        </w:rPr>
        <w:t>Авангардівської селищної</w:t>
      </w:r>
      <w:r w:rsidRPr="00386F4D">
        <w:rPr>
          <w:rFonts w:ascii="Times New Roman" w:eastAsia="Times New Roman" w:hAnsi="Times New Roman" w:cs="Times New Roman"/>
          <w:color w:val="1B1D1F"/>
          <w:sz w:val="28"/>
          <w:szCs w:val="28"/>
          <w:lang w:eastAsia="ru-RU"/>
        </w:rPr>
        <w:t xml:space="preserve"> ради;</w:t>
      </w:r>
    </w:p>
    <w:p w:rsidR="00F71BCB" w:rsidRPr="00386F4D" w:rsidRDefault="00F71BCB" w:rsidP="00F71BCB">
      <w:pPr>
        <w:shd w:val="clear" w:color="auto" w:fill="FFFFFF"/>
        <w:spacing w:after="0" w:line="240" w:lineRule="auto"/>
        <w:ind w:firstLine="567"/>
        <w:jc w:val="both"/>
        <w:rPr>
          <w:rFonts w:ascii="Times New Roman" w:eastAsia="Times New Roman" w:hAnsi="Times New Roman" w:cs="Times New Roman"/>
          <w:color w:val="1B1D1F"/>
          <w:sz w:val="28"/>
          <w:szCs w:val="28"/>
          <w:lang w:eastAsia="ru-RU"/>
        </w:rPr>
      </w:pPr>
      <w:r w:rsidRPr="00386F4D">
        <w:rPr>
          <w:rFonts w:ascii="Times New Roman" w:eastAsia="Times New Roman" w:hAnsi="Times New Roman" w:cs="Times New Roman"/>
          <w:color w:val="1B1D1F"/>
          <w:sz w:val="28"/>
          <w:szCs w:val="28"/>
          <w:lang w:eastAsia="ru-RU"/>
        </w:rPr>
        <w:t>- розподіл та надання житлових приміщень з фондів житла для тимчасового проживання внутрішньо переміщених осіб.</w:t>
      </w:r>
    </w:p>
    <w:p w:rsidR="00F71BCB" w:rsidRPr="00386F4D" w:rsidRDefault="00F71BCB" w:rsidP="00F71BCB">
      <w:pPr>
        <w:shd w:val="clear" w:color="auto" w:fill="FFFFFF"/>
        <w:spacing w:after="0" w:line="240" w:lineRule="auto"/>
        <w:ind w:firstLine="567"/>
        <w:jc w:val="both"/>
        <w:rPr>
          <w:rFonts w:ascii="Times New Roman" w:eastAsia="Times New Roman" w:hAnsi="Times New Roman" w:cs="Times New Roman"/>
          <w:color w:val="1B1D1F"/>
          <w:sz w:val="28"/>
          <w:szCs w:val="28"/>
          <w:lang w:eastAsia="ru-RU"/>
        </w:rPr>
      </w:pPr>
      <w:r w:rsidRPr="00386F4D">
        <w:rPr>
          <w:rFonts w:ascii="Times New Roman" w:eastAsia="Times New Roman" w:hAnsi="Times New Roman" w:cs="Times New Roman"/>
          <w:color w:val="1B1D1F"/>
          <w:sz w:val="28"/>
          <w:szCs w:val="28"/>
          <w:lang w:eastAsia="ru-RU"/>
        </w:rPr>
        <w:t>5. Комісія має право перевіряти достовірність доданих до заяви документів, що подаються внутрішньо переміщеною особою для взяття на облік, а також здійснювати запити та безоплатно отримувати відомості від підприємств, установ, організацій усіх форм власності, необхідні для прийняття рішення про взяття на облік, контролю за черговістю надання житлового приміщення.</w:t>
      </w:r>
    </w:p>
    <w:p w:rsidR="00F71BCB" w:rsidRPr="00386F4D" w:rsidRDefault="00F71BCB" w:rsidP="00F71BCB">
      <w:pPr>
        <w:shd w:val="clear" w:color="auto" w:fill="FFFFFF"/>
        <w:spacing w:after="0" w:line="240" w:lineRule="auto"/>
        <w:ind w:firstLine="567"/>
        <w:jc w:val="both"/>
        <w:rPr>
          <w:rFonts w:ascii="Times New Roman" w:eastAsia="Times New Roman" w:hAnsi="Times New Roman" w:cs="Times New Roman"/>
          <w:color w:val="1B1D1F"/>
          <w:sz w:val="28"/>
          <w:szCs w:val="28"/>
          <w:lang w:eastAsia="ru-RU"/>
        </w:rPr>
      </w:pPr>
      <w:r w:rsidRPr="00386F4D">
        <w:rPr>
          <w:rFonts w:ascii="Times New Roman" w:eastAsia="Times New Roman" w:hAnsi="Times New Roman" w:cs="Times New Roman"/>
          <w:color w:val="1B1D1F"/>
          <w:sz w:val="28"/>
          <w:szCs w:val="28"/>
          <w:lang w:eastAsia="ru-RU"/>
        </w:rPr>
        <w:t xml:space="preserve">6. Персональний склад Комісії затверджується рішенням Виконавчого комітету </w:t>
      </w:r>
      <w:r>
        <w:rPr>
          <w:rFonts w:ascii="Times New Roman" w:eastAsia="Times New Roman" w:hAnsi="Times New Roman" w:cs="Times New Roman"/>
          <w:color w:val="1B1D1F"/>
          <w:sz w:val="28"/>
          <w:szCs w:val="28"/>
          <w:lang w:eastAsia="ru-RU"/>
        </w:rPr>
        <w:t>Авангардівської селищної ради</w:t>
      </w:r>
      <w:r w:rsidRPr="00386F4D">
        <w:rPr>
          <w:rFonts w:ascii="Times New Roman" w:eastAsia="Times New Roman" w:hAnsi="Times New Roman" w:cs="Times New Roman"/>
          <w:color w:val="1B1D1F"/>
          <w:sz w:val="28"/>
          <w:szCs w:val="28"/>
          <w:lang w:eastAsia="ru-RU"/>
        </w:rPr>
        <w:t>. Кількісний склад Комісії повинен бути не менше дев’яти осіб.</w:t>
      </w:r>
    </w:p>
    <w:p w:rsidR="00F71BCB" w:rsidRDefault="00F71BCB" w:rsidP="00F71BCB">
      <w:pPr>
        <w:shd w:val="clear" w:color="auto" w:fill="FFFFFF"/>
        <w:spacing w:after="0" w:line="240" w:lineRule="auto"/>
        <w:ind w:firstLine="567"/>
        <w:jc w:val="both"/>
        <w:rPr>
          <w:rFonts w:ascii="Times New Roman" w:eastAsia="Times New Roman" w:hAnsi="Times New Roman" w:cs="Times New Roman"/>
          <w:color w:val="1B1D1F"/>
          <w:sz w:val="28"/>
          <w:szCs w:val="28"/>
          <w:lang w:eastAsia="ru-RU"/>
        </w:rPr>
      </w:pPr>
      <w:r w:rsidRPr="00386F4D">
        <w:rPr>
          <w:rFonts w:ascii="Times New Roman" w:eastAsia="Times New Roman" w:hAnsi="Times New Roman" w:cs="Times New Roman"/>
          <w:color w:val="1B1D1F"/>
          <w:sz w:val="28"/>
          <w:szCs w:val="28"/>
          <w:lang w:eastAsia="ru-RU"/>
        </w:rPr>
        <w:t>7. Комісія утворюється у складі голови, заступника голови, секретаря та членів Комісії, які беруть участь у її роботі на громадських засадах. Обрання заступника голови Комісії та секретаря Комісії здійснюється Комісією.</w:t>
      </w:r>
    </w:p>
    <w:p w:rsidR="00041E80" w:rsidRDefault="00041E80" w:rsidP="00F71BCB">
      <w:pPr>
        <w:shd w:val="clear" w:color="auto" w:fill="FFFFFF"/>
        <w:spacing w:after="0" w:line="240" w:lineRule="auto"/>
        <w:ind w:firstLine="567"/>
        <w:jc w:val="both"/>
        <w:rPr>
          <w:rFonts w:ascii="Times New Roman" w:eastAsia="Times New Roman" w:hAnsi="Times New Roman" w:cs="Times New Roman"/>
          <w:color w:val="1B1D1F"/>
          <w:sz w:val="28"/>
          <w:szCs w:val="28"/>
          <w:lang w:eastAsia="ru-RU"/>
        </w:rPr>
      </w:pPr>
    </w:p>
    <w:p w:rsidR="00896F69" w:rsidRDefault="00896F69" w:rsidP="00F71BCB">
      <w:pPr>
        <w:shd w:val="clear" w:color="auto" w:fill="FFFFFF"/>
        <w:spacing w:after="0" w:line="240" w:lineRule="auto"/>
        <w:ind w:firstLine="567"/>
        <w:jc w:val="both"/>
        <w:rPr>
          <w:rFonts w:ascii="Times New Roman" w:eastAsia="Times New Roman" w:hAnsi="Times New Roman" w:cs="Times New Roman"/>
          <w:color w:val="1B1D1F"/>
          <w:sz w:val="28"/>
          <w:szCs w:val="28"/>
          <w:lang w:eastAsia="ru-RU"/>
        </w:rPr>
      </w:pPr>
    </w:p>
    <w:p w:rsidR="00F71BCB" w:rsidRPr="00386F4D" w:rsidRDefault="00F71BCB" w:rsidP="00F71BCB">
      <w:pPr>
        <w:shd w:val="clear" w:color="auto" w:fill="FFFFFF"/>
        <w:spacing w:after="0" w:line="240" w:lineRule="auto"/>
        <w:ind w:firstLine="567"/>
        <w:jc w:val="both"/>
        <w:rPr>
          <w:rFonts w:ascii="Times New Roman" w:eastAsia="Times New Roman" w:hAnsi="Times New Roman" w:cs="Times New Roman"/>
          <w:color w:val="1B1D1F"/>
          <w:sz w:val="28"/>
          <w:szCs w:val="28"/>
          <w:lang w:eastAsia="ru-RU"/>
        </w:rPr>
      </w:pPr>
      <w:r w:rsidRPr="00386F4D">
        <w:rPr>
          <w:rFonts w:ascii="Times New Roman" w:eastAsia="Times New Roman" w:hAnsi="Times New Roman" w:cs="Times New Roman"/>
          <w:color w:val="1B1D1F"/>
          <w:sz w:val="28"/>
          <w:szCs w:val="28"/>
          <w:lang w:eastAsia="ru-RU"/>
        </w:rPr>
        <w:t xml:space="preserve">У роботі Комісії, з правом дорадчого голосу, можуть брати участь, за клопотанням, два депутати </w:t>
      </w:r>
      <w:r>
        <w:rPr>
          <w:rFonts w:ascii="Times New Roman" w:eastAsia="Times New Roman" w:hAnsi="Times New Roman" w:cs="Times New Roman"/>
          <w:color w:val="1B1D1F"/>
          <w:sz w:val="28"/>
          <w:szCs w:val="28"/>
          <w:lang w:eastAsia="ru-RU"/>
        </w:rPr>
        <w:t>Авангардівської селищної</w:t>
      </w:r>
      <w:r w:rsidRPr="00386F4D">
        <w:rPr>
          <w:rFonts w:ascii="Times New Roman" w:eastAsia="Times New Roman" w:hAnsi="Times New Roman" w:cs="Times New Roman"/>
          <w:color w:val="1B1D1F"/>
          <w:sz w:val="28"/>
          <w:szCs w:val="28"/>
          <w:lang w:eastAsia="ru-RU"/>
        </w:rPr>
        <w:t xml:space="preserve"> ради та по два представники від міжнародних організацій, громадських об’єднань (за згодою), для чого зазначені особи звертаються із відповідним клопотанням на ім’я голови Комісії.</w:t>
      </w:r>
    </w:p>
    <w:p w:rsidR="00F71BCB" w:rsidRDefault="00F71BCB" w:rsidP="00F71BCB">
      <w:pPr>
        <w:shd w:val="clear" w:color="auto" w:fill="FFFFFF"/>
        <w:spacing w:after="0" w:line="240" w:lineRule="auto"/>
        <w:ind w:firstLine="567"/>
        <w:jc w:val="both"/>
        <w:rPr>
          <w:rFonts w:ascii="Times New Roman" w:eastAsia="Times New Roman" w:hAnsi="Times New Roman" w:cs="Times New Roman"/>
          <w:color w:val="1B1D1F"/>
          <w:sz w:val="28"/>
          <w:szCs w:val="28"/>
          <w:lang w:eastAsia="ru-RU"/>
        </w:rPr>
      </w:pPr>
      <w:r w:rsidRPr="00386F4D">
        <w:rPr>
          <w:rFonts w:ascii="Times New Roman" w:eastAsia="Times New Roman" w:hAnsi="Times New Roman" w:cs="Times New Roman"/>
          <w:color w:val="1B1D1F"/>
          <w:sz w:val="28"/>
          <w:szCs w:val="28"/>
          <w:lang w:eastAsia="ru-RU"/>
        </w:rPr>
        <w:t>8. Голова Комісії:</w:t>
      </w:r>
    </w:p>
    <w:p w:rsidR="00F71BCB" w:rsidRDefault="00F71BCB" w:rsidP="00F71BCB">
      <w:pPr>
        <w:shd w:val="clear" w:color="auto" w:fill="FFFFFF"/>
        <w:spacing w:after="0" w:line="240" w:lineRule="auto"/>
        <w:ind w:firstLine="567"/>
        <w:jc w:val="both"/>
        <w:rPr>
          <w:rFonts w:ascii="Times New Roman" w:eastAsia="Times New Roman" w:hAnsi="Times New Roman" w:cs="Times New Roman"/>
          <w:color w:val="1B1D1F"/>
          <w:sz w:val="28"/>
          <w:szCs w:val="28"/>
          <w:lang w:eastAsia="ru-RU"/>
        </w:rPr>
      </w:pPr>
      <w:r w:rsidRPr="00386F4D">
        <w:rPr>
          <w:rFonts w:ascii="Times New Roman" w:eastAsia="Times New Roman" w:hAnsi="Times New Roman" w:cs="Times New Roman"/>
          <w:color w:val="1B1D1F"/>
          <w:sz w:val="28"/>
          <w:szCs w:val="28"/>
          <w:lang w:eastAsia="ru-RU"/>
        </w:rPr>
        <w:t>- організовує роботу Комісії та забезпечує створення необхідних для цього умов;</w:t>
      </w:r>
    </w:p>
    <w:p w:rsidR="00F71BCB" w:rsidRDefault="00F71BCB" w:rsidP="00F71BCB">
      <w:pPr>
        <w:shd w:val="clear" w:color="auto" w:fill="FFFFFF"/>
        <w:spacing w:after="0" w:line="240" w:lineRule="auto"/>
        <w:ind w:firstLine="567"/>
        <w:jc w:val="both"/>
        <w:rPr>
          <w:rFonts w:ascii="Times New Roman" w:eastAsia="Times New Roman" w:hAnsi="Times New Roman" w:cs="Times New Roman"/>
          <w:color w:val="1B1D1F"/>
          <w:sz w:val="28"/>
          <w:szCs w:val="28"/>
          <w:lang w:eastAsia="ru-RU"/>
        </w:rPr>
      </w:pPr>
      <w:r w:rsidRPr="00386F4D">
        <w:rPr>
          <w:rFonts w:ascii="Times New Roman" w:eastAsia="Times New Roman" w:hAnsi="Times New Roman" w:cs="Times New Roman"/>
          <w:color w:val="1B1D1F"/>
          <w:sz w:val="28"/>
          <w:szCs w:val="28"/>
          <w:lang w:eastAsia="ru-RU"/>
        </w:rPr>
        <w:t>- здійснює керівництво діяльністю;</w:t>
      </w:r>
    </w:p>
    <w:p w:rsidR="00F71BCB" w:rsidRDefault="00F71BCB" w:rsidP="00F71BCB">
      <w:pPr>
        <w:shd w:val="clear" w:color="auto" w:fill="FFFFFF"/>
        <w:spacing w:after="0" w:line="240" w:lineRule="auto"/>
        <w:ind w:firstLine="567"/>
        <w:jc w:val="both"/>
        <w:rPr>
          <w:rFonts w:ascii="Times New Roman" w:eastAsia="Times New Roman" w:hAnsi="Times New Roman" w:cs="Times New Roman"/>
          <w:color w:val="1B1D1F"/>
          <w:sz w:val="28"/>
          <w:szCs w:val="28"/>
          <w:lang w:eastAsia="ru-RU"/>
        </w:rPr>
      </w:pPr>
      <w:r w:rsidRPr="00386F4D">
        <w:rPr>
          <w:rFonts w:ascii="Times New Roman" w:eastAsia="Times New Roman" w:hAnsi="Times New Roman" w:cs="Times New Roman"/>
          <w:color w:val="1B1D1F"/>
          <w:sz w:val="28"/>
          <w:szCs w:val="28"/>
          <w:lang w:eastAsia="ru-RU"/>
        </w:rPr>
        <w:t>- веде засідання Комісії;</w:t>
      </w:r>
    </w:p>
    <w:p w:rsidR="00F71BCB" w:rsidRPr="00386F4D" w:rsidRDefault="00F71BCB" w:rsidP="00F71BCB">
      <w:pPr>
        <w:shd w:val="clear" w:color="auto" w:fill="FFFFFF"/>
        <w:spacing w:after="0" w:line="240" w:lineRule="auto"/>
        <w:ind w:firstLine="567"/>
        <w:jc w:val="both"/>
        <w:rPr>
          <w:rFonts w:ascii="Times New Roman" w:eastAsia="Times New Roman" w:hAnsi="Times New Roman" w:cs="Times New Roman"/>
          <w:color w:val="1B1D1F"/>
          <w:sz w:val="28"/>
          <w:szCs w:val="28"/>
          <w:lang w:eastAsia="ru-RU"/>
        </w:rPr>
      </w:pPr>
      <w:r w:rsidRPr="00386F4D">
        <w:rPr>
          <w:rFonts w:ascii="Times New Roman" w:eastAsia="Times New Roman" w:hAnsi="Times New Roman" w:cs="Times New Roman"/>
          <w:color w:val="1B1D1F"/>
          <w:sz w:val="28"/>
          <w:szCs w:val="28"/>
          <w:lang w:eastAsia="ru-RU"/>
        </w:rPr>
        <w:t>- підписує рішення (протоколи) засідань.</w:t>
      </w:r>
    </w:p>
    <w:p w:rsidR="00F71BCB" w:rsidRPr="00386F4D" w:rsidRDefault="00F71BCB" w:rsidP="00F71BCB">
      <w:pPr>
        <w:shd w:val="clear" w:color="auto" w:fill="FFFFFF"/>
        <w:spacing w:after="0" w:line="240" w:lineRule="auto"/>
        <w:ind w:firstLine="567"/>
        <w:jc w:val="both"/>
        <w:rPr>
          <w:rFonts w:ascii="Times New Roman" w:eastAsia="Times New Roman" w:hAnsi="Times New Roman" w:cs="Times New Roman"/>
          <w:color w:val="1B1D1F"/>
          <w:sz w:val="28"/>
          <w:szCs w:val="28"/>
          <w:lang w:eastAsia="ru-RU"/>
        </w:rPr>
      </w:pPr>
      <w:r w:rsidRPr="00386F4D">
        <w:rPr>
          <w:rFonts w:ascii="Times New Roman" w:eastAsia="Times New Roman" w:hAnsi="Times New Roman" w:cs="Times New Roman"/>
          <w:color w:val="1B1D1F"/>
          <w:sz w:val="28"/>
          <w:szCs w:val="28"/>
          <w:lang w:eastAsia="ru-RU"/>
        </w:rPr>
        <w:t>9. Заступник голови Комісії виконує обов’язки голови Комісії в разі його відсутності.</w:t>
      </w:r>
    </w:p>
    <w:p w:rsidR="00F71BCB" w:rsidRDefault="00F71BCB" w:rsidP="00F71BCB">
      <w:pPr>
        <w:shd w:val="clear" w:color="auto" w:fill="FFFFFF"/>
        <w:spacing w:after="0" w:line="240" w:lineRule="auto"/>
        <w:ind w:firstLine="567"/>
        <w:jc w:val="both"/>
        <w:rPr>
          <w:rFonts w:ascii="Times New Roman" w:eastAsia="Times New Roman" w:hAnsi="Times New Roman" w:cs="Times New Roman"/>
          <w:color w:val="1B1D1F"/>
          <w:sz w:val="28"/>
          <w:szCs w:val="28"/>
          <w:lang w:eastAsia="ru-RU"/>
        </w:rPr>
      </w:pPr>
      <w:r w:rsidRPr="00386F4D">
        <w:rPr>
          <w:rFonts w:ascii="Times New Roman" w:eastAsia="Times New Roman" w:hAnsi="Times New Roman" w:cs="Times New Roman"/>
          <w:color w:val="1B1D1F"/>
          <w:sz w:val="28"/>
          <w:szCs w:val="28"/>
          <w:lang w:eastAsia="ru-RU"/>
        </w:rPr>
        <w:t>10. Секретар Комісії :</w:t>
      </w:r>
    </w:p>
    <w:p w:rsidR="00F71BCB" w:rsidRDefault="00F71BCB" w:rsidP="00F71BCB">
      <w:pPr>
        <w:shd w:val="clear" w:color="auto" w:fill="FFFFFF"/>
        <w:spacing w:after="0" w:line="240" w:lineRule="auto"/>
        <w:ind w:firstLine="567"/>
        <w:jc w:val="both"/>
        <w:rPr>
          <w:rFonts w:ascii="Times New Roman" w:eastAsia="Times New Roman" w:hAnsi="Times New Roman" w:cs="Times New Roman"/>
          <w:color w:val="1B1D1F"/>
          <w:sz w:val="28"/>
          <w:szCs w:val="28"/>
          <w:lang w:eastAsia="ru-RU"/>
        </w:rPr>
      </w:pPr>
      <w:r w:rsidRPr="00386F4D">
        <w:rPr>
          <w:rFonts w:ascii="Times New Roman" w:eastAsia="Times New Roman" w:hAnsi="Times New Roman" w:cs="Times New Roman"/>
          <w:color w:val="1B1D1F"/>
          <w:sz w:val="28"/>
          <w:szCs w:val="28"/>
          <w:lang w:eastAsia="ru-RU"/>
        </w:rPr>
        <w:t>- за вказівкою голови Комісії забезпечує скликання засідань;</w:t>
      </w:r>
    </w:p>
    <w:p w:rsidR="00F71BCB" w:rsidRDefault="00F71BCB" w:rsidP="00F71BCB">
      <w:pPr>
        <w:shd w:val="clear" w:color="auto" w:fill="FFFFFF"/>
        <w:spacing w:after="0" w:line="240" w:lineRule="auto"/>
        <w:ind w:firstLine="567"/>
        <w:jc w:val="both"/>
        <w:rPr>
          <w:rFonts w:ascii="Times New Roman" w:eastAsia="Times New Roman" w:hAnsi="Times New Roman" w:cs="Times New Roman"/>
          <w:color w:val="1B1D1F"/>
          <w:sz w:val="28"/>
          <w:szCs w:val="28"/>
          <w:lang w:eastAsia="ru-RU"/>
        </w:rPr>
      </w:pPr>
      <w:r w:rsidRPr="00386F4D">
        <w:rPr>
          <w:rFonts w:ascii="Times New Roman" w:eastAsia="Times New Roman" w:hAnsi="Times New Roman" w:cs="Times New Roman"/>
          <w:color w:val="1B1D1F"/>
          <w:sz w:val="28"/>
          <w:szCs w:val="28"/>
          <w:lang w:eastAsia="ru-RU"/>
        </w:rPr>
        <w:t>- складає акти;</w:t>
      </w:r>
    </w:p>
    <w:p w:rsidR="00F71BCB" w:rsidRDefault="00F71BCB" w:rsidP="00F71BCB">
      <w:pPr>
        <w:shd w:val="clear" w:color="auto" w:fill="FFFFFF"/>
        <w:spacing w:after="0" w:line="240" w:lineRule="auto"/>
        <w:ind w:firstLine="567"/>
        <w:jc w:val="both"/>
        <w:rPr>
          <w:rFonts w:ascii="Times New Roman" w:eastAsia="Times New Roman" w:hAnsi="Times New Roman" w:cs="Times New Roman"/>
          <w:color w:val="1B1D1F"/>
          <w:sz w:val="28"/>
          <w:szCs w:val="28"/>
          <w:lang w:eastAsia="ru-RU"/>
        </w:rPr>
      </w:pPr>
      <w:r w:rsidRPr="00386F4D">
        <w:rPr>
          <w:rFonts w:ascii="Times New Roman" w:eastAsia="Times New Roman" w:hAnsi="Times New Roman" w:cs="Times New Roman"/>
          <w:color w:val="1B1D1F"/>
          <w:sz w:val="28"/>
          <w:szCs w:val="28"/>
          <w:lang w:eastAsia="ru-RU"/>
        </w:rPr>
        <w:t xml:space="preserve">- готує </w:t>
      </w:r>
      <w:proofErr w:type="spellStart"/>
      <w:r w:rsidRPr="00386F4D">
        <w:rPr>
          <w:rFonts w:ascii="Times New Roman" w:eastAsia="Times New Roman" w:hAnsi="Times New Roman" w:cs="Times New Roman"/>
          <w:color w:val="1B1D1F"/>
          <w:sz w:val="28"/>
          <w:szCs w:val="28"/>
          <w:lang w:eastAsia="ru-RU"/>
        </w:rPr>
        <w:t>проєкти</w:t>
      </w:r>
      <w:proofErr w:type="spellEnd"/>
      <w:r w:rsidRPr="00386F4D">
        <w:rPr>
          <w:rFonts w:ascii="Times New Roman" w:eastAsia="Times New Roman" w:hAnsi="Times New Roman" w:cs="Times New Roman"/>
          <w:color w:val="1B1D1F"/>
          <w:sz w:val="28"/>
          <w:szCs w:val="28"/>
          <w:lang w:eastAsia="ru-RU"/>
        </w:rPr>
        <w:t xml:space="preserve"> рішень та інших документів, що стосуються діяльності Комісії;</w:t>
      </w:r>
    </w:p>
    <w:p w:rsidR="00F71BCB" w:rsidRDefault="00F71BCB" w:rsidP="00F71BCB">
      <w:pPr>
        <w:shd w:val="clear" w:color="auto" w:fill="FFFFFF"/>
        <w:spacing w:after="0" w:line="240" w:lineRule="auto"/>
        <w:ind w:firstLine="567"/>
        <w:jc w:val="both"/>
        <w:rPr>
          <w:rFonts w:ascii="Times New Roman" w:eastAsia="Times New Roman" w:hAnsi="Times New Roman" w:cs="Times New Roman"/>
          <w:color w:val="1B1D1F"/>
          <w:sz w:val="28"/>
          <w:szCs w:val="28"/>
          <w:lang w:eastAsia="ru-RU"/>
        </w:rPr>
      </w:pPr>
      <w:r w:rsidRPr="00386F4D">
        <w:rPr>
          <w:rFonts w:ascii="Times New Roman" w:eastAsia="Times New Roman" w:hAnsi="Times New Roman" w:cs="Times New Roman"/>
          <w:color w:val="1B1D1F"/>
          <w:sz w:val="28"/>
          <w:szCs w:val="28"/>
          <w:lang w:eastAsia="ru-RU"/>
        </w:rPr>
        <w:t>- здійснює організаційне забезпечення роботи Комісії;</w:t>
      </w:r>
    </w:p>
    <w:p w:rsidR="00F71BCB" w:rsidRDefault="00F71BCB" w:rsidP="00F71BCB">
      <w:pPr>
        <w:shd w:val="clear" w:color="auto" w:fill="FFFFFF"/>
        <w:spacing w:after="0" w:line="240" w:lineRule="auto"/>
        <w:ind w:firstLine="567"/>
        <w:jc w:val="both"/>
        <w:rPr>
          <w:rFonts w:ascii="Times New Roman" w:eastAsia="Times New Roman" w:hAnsi="Times New Roman" w:cs="Times New Roman"/>
          <w:color w:val="1B1D1F"/>
          <w:sz w:val="28"/>
          <w:szCs w:val="28"/>
          <w:lang w:eastAsia="ru-RU"/>
        </w:rPr>
      </w:pPr>
      <w:r w:rsidRPr="00386F4D">
        <w:rPr>
          <w:rFonts w:ascii="Times New Roman" w:eastAsia="Times New Roman" w:hAnsi="Times New Roman" w:cs="Times New Roman"/>
          <w:color w:val="1B1D1F"/>
          <w:sz w:val="28"/>
          <w:szCs w:val="28"/>
          <w:lang w:eastAsia="ru-RU"/>
        </w:rPr>
        <w:t>- контролює своєчасність надання документів і матеріалів, що подаються на розгляд Комісії;</w:t>
      </w:r>
    </w:p>
    <w:p w:rsidR="00F71BCB" w:rsidRPr="00386F4D" w:rsidRDefault="00F71BCB" w:rsidP="00F71BCB">
      <w:pPr>
        <w:shd w:val="clear" w:color="auto" w:fill="FFFFFF"/>
        <w:spacing w:after="0" w:line="240" w:lineRule="auto"/>
        <w:ind w:firstLine="567"/>
        <w:jc w:val="both"/>
        <w:rPr>
          <w:rFonts w:ascii="Times New Roman" w:eastAsia="Times New Roman" w:hAnsi="Times New Roman" w:cs="Times New Roman"/>
          <w:color w:val="1B1D1F"/>
          <w:sz w:val="28"/>
          <w:szCs w:val="28"/>
          <w:lang w:eastAsia="ru-RU"/>
        </w:rPr>
      </w:pPr>
      <w:r w:rsidRPr="00386F4D">
        <w:rPr>
          <w:rFonts w:ascii="Times New Roman" w:eastAsia="Times New Roman" w:hAnsi="Times New Roman" w:cs="Times New Roman"/>
          <w:color w:val="1B1D1F"/>
          <w:sz w:val="28"/>
          <w:szCs w:val="28"/>
          <w:lang w:eastAsia="ru-RU"/>
        </w:rPr>
        <w:t>- веде та підписує протокол засідання.</w:t>
      </w:r>
    </w:p>
    <w:p w:rsidR="00F71BCB" w:rsidRDefault="00F71BCB" w:rsidP="00F71BCB">
      <w:pPr>
        <w:shd w:val="clear" w:color="auto" w:fill="FFFFFF"/>
        <w:spacing w:after="0" w:line="240" w:lineRule="auto"/>
        <w:ind w:firstLine="567"/>
        <w:jc w:val="both"/>
        <w:rPr>
          <w:rFonts w:ascii="Times New Roman" w:eastAsia="Times New Roman" w:hAnsi="Times New Roman" w:cs="Times New Roman"/>
          <w:color w:val="1B1D1F"/>
          <w:sz w:val="28"/>
          <w:szCs w:val="28"/>
          <w:lang w:eastAsia="ru-RU"/>
        </w:rPr>
      </w:pPr>
      <w:r w:rsidRPr="00386F4D">
        <w:rPr>
          <w:rFonts w:ascii="Times New Roman" w:eastAsia="Times New Roman" w:hAnsi="Times New Roman" w:cs="Times New Roman"/>
          <w:color w:val="1B1D1F"/>
          <w:sz w:val="28"/>
          <w:szCs w:val="28"/>
          <w:lang w:eastAsia="ru-RU"/>
        </w:rPr>
        <w:t>11. Члени Комісії зобов’язані:</w:t>
      </w:r>
    </w:p>
    <w:p w:rsidR="00F71BCB" w:rsidRDefault="00F71BCB" w:rsidP="00F71BCB">
      <w:pPr>
        <w:shd w:val="clear" w:color="auto" w:fill="FFFFFF"/>
        <w:spacing w:after="0" w:line="240" w:lineRule="auto"/>
        <w:ind w:firstLine="567"/>
        <w:jc w:val="both"/>
        <w:rPr>
          <w:rFonts w:ascii="Times New Roman" w:eastAsia="Times New Roman" w:hAnsi="Times New Roman" w:cs="Times New Roman"/>
          <w:color w:val="1B1D1F"/>
          <w:sz w:val="28"/>
          <w:szCs w:val="28"/>
          <w:lang w:eastAsia="ru-RU"/>
        </w:rPr>
      </w:pPr>
      <w:r w:rsidRPr="00386F4D">
        <w:rPr>
          <w:rFonts w:ascii="Times New Roman" w:eastAsia="Times New Roman" w:hAnsi="Times New Roman" w:cs="Times New Roman"/>
          <w:color w:val="1B1D1F"/>
          <w:sz w:val="28"/>
          <w:szCs w:val="28"/>
          <w:lang w:eastAsia="ru-RU"/>
        </w:rPr>
        <w:t>- брати участь у засіданнях;</w:t>
      </w:r>
    </w:p>
    <w:p w:rsidR="00F71BCB" w:rsidRDefault="00F71BCB" w:rsidP="00F71BCB">
      <w:pPr>
        <w:shd w:val="clear" w:color="auto" w:fill="FFFFFF"/>
        <w:spacing w:after="0" w:line="240" w:lineRule="auto"/>
        <w:ind w:firstLine="567"/>
        <w:jc w:val="both"/>
        <w:rPr>
          <w:rFonts w:ascii="Times New Roman" w:eastAsia="Times New Roman" w:hAnsi="Times New Roman" w:cs="Times New Roman"/>
          <w:color w:val="1B1D1F"/>
          <w:sz w:val="28"/>
          <w:szCs w:val="28"/>
          <w:lang w:eastAsia="ru-RU"/>
        </w:rPr>
      </w:pPr>
      <w:r w:rsidRPr="00386F4D">
        <w:rPr>
          <w:rFonts w:ascii="Times New Roman" w:eastAsia="Times New Roman" w:hAnsi="Times New Roman" w:cs="Times New Roman"/>
          <w:color w:val="1B1D1F"/>
          <w:sz w:val="28"/>
          <w:szCs w:val="28"/>
          <w:lang w:eastAsia="ru-RU"/>
        </w:rPr>
        <w:t>- виконувати доручення голови Комісії з підготовки та розгляду матеріалів до засідань;</w:t>
      </w:r>
    </w:p>
    <w:p w:rsidR="00F71BCB" w:rsidRDefault="00F71BCB" w:rsidP="00F71BCB">
      <w:pPr>
        <w:shd w:val="clear" w:color="auto" w:fill="FFFFFF"/>
        <w:spacing w:after="0" w:line="240" w:lineRule="auto"/>
        <w:ind w:firstLine="567"/>
        <w:jc w:val="both"/>
        <w:rPr>
          <w:rFonts w:ascii="Times New Roman" w:eastAsia="Times New Roman" w:hAnsi="Times New Roman" w:cs="Times New Roman"/>
          <w:color w:val="1B1D1F"/>
          <w:sz w:val="28"/>
          <w:szCs w:val="28"/>
          <w:lang w:eastAsia="ru-RU"/>
        </w:rPr>
      </w:pPr>
      <w:r w:rsidRPr="00386F4D">
        <w:rPr>
          <w:rFonts w:ascii="Times New Roman" w:eastAsia="Times New Roman" w:hAnsi="Times New Roman" w:cs="Times New Roman"/>
          <w:color w:val="1B1D1F"/>
          <w:sz w:val="28"/>
          <w:szCs w:val="28"/>
          <w:lang w:eastAsia="ru-RU"/>
        </w:rPr>
        <w:t>- вивчати матеріали справ, що вносяться на розгляд;</w:t>
      </w:r>
    </w:p>
    <w:p w:rsidR="00F71BCB" w:rsidRPr="00386F4D" w:rsidRDefault="00F71BCB" w:rsidP="00F71BCB">
      <w:pPr>
        <w:shd w:val="clear" w:color="auto" w:fill="FFFFFF"/>
        <w:spacing w:after="0" w:line="240" w:lineRule="auto"/>
        <w:ind w:firstLine="567"/>
        <w:jc w:val="both"/>
        <w:rPr>
          <w:rFonts w:ascii="Times New Roman" w:eastAsia="Times New Roman" w:hAnsi="Times New Roman" w:cs="Times New Roman"/>
          <w:color w:val="1B1D1F"/>
          <w:sz w:val="28"/>
          <w:szCs w:val="28"/>
          <w:lang w:eastAsia="ru-RU"/>
        </w:rPr>
      </w:pPr>
      <w:r w:rsidRPr="00386F4D">
        <w:rPr>
          <w:rFonts w:ascii="Times New Roman" w:eastAsia="Times New Roman" w:hAnsi="Times New Roman" w:cs="Times New Roman"/>
          <w:color w:val="1B1D1F"/>
          <w:sz w:val="28"/>
          <w:szCs w:val="28"/>
          <w:lang w:eastAsia="ru-RU"/>
        </w:rPr>
        <w:t>- узгоджувати з головою Комісії всі дії, які вони виконують за дорученням Комісії.</w:t>
      </w:r>
    </w:p>
    <w:p w:rsidR="00F71BCB" w:rsidRPr="00386F4D" w:rsidRDefault="00F71BCB" w:rsidP="00F71BCB">
      <w:pPr>
        <w:shd w:val="clear" w:color="auto" w:fill="FFFFFF"/>
        <w:spacing w:after="0" w:line="240" w:lineRule="auto"/>
        <w:ind w:firstLine="567"/>
        <w:jc w:val="both"/>
        <w:rPr>
          <w:rFonts w:ascii="Times New Roman" w:eastAsia="Times New Roman" w:hAnsi="Times New Roman" w:cs="Times New Roman"/>
          <w:color w:val="1B1D1F"/>
          <w:sz w:val="28"/>
          <w:szCs w:val="28"/>
          <w:lang w:eastAsia="ru-RU"/>
        </w:rPr>
      </w:pPr>
      <w:r w:rsidRPr="00386F4D">
        <w:rPr>
          <w:rFonts w:ascii="Times New Roman" w:eastAsia="Times New Roman" w:hAnsi="Times New Roman" w:cs="Times New Roman"/>
          <w:color w:val="1B1D1F"/>
          <w:sz w:val="28"/>
          <w:szCs w:val="28"/>
          <w:lang w:eastAsia="ru-RU"/>
        </w:rPr>
        <w:t>12. Члени Комісії мають право виступати на робочих засіданнях Комісії із заявами та клопотаннями, вносити голові Комісії пропозиції щодо удосконалення роботи.</w:t>
      </w:r>
    </w:p>
    <w:p w:rsidR="00F71BCB" w:rsidRDefault="00F71BCB" w:rsidP="00F71BCB">
      <w:pPr>
        <w:shd w:val="clear" w:color="auto" w:fill="FFFFFF"/>
        <w:spacing w:after="0" w:line="240" w:lineRule="auto"/>
        <w:ind w:firstLine="567"/>
        <w:jc w:val="both"/>
        <w:rPr>
          <w:rFonts w:ascii="Times New Roman" w:eastAsia="Times New Roman" w:hAnsi="Times New Roman" w:cs="Times New Roman"/>
          <w:color w:val="1B1D1F"/>
          <w:sz w:val="28"/>
          <w:szCs w:val="28"/>
          <w:lang w:eastAsia="ru-RU"/>
        </w:rPr>
      </w:pPr>
      <w:r w:rsidRPr="00386F4D">
        <w:rPr>
          <w:rFonts w:ascii="Times New Roman" w:eastAsia="Times New Roman" w:hAnsi="Times New Roman" w:cs="Times New Roman"/>
          <w:color w:val="1B1D1F"/>
          <w:sz w:val="28"/>
          <w:szCs w:val="28"/>
          <w:lang w:eastAsia="ru-RU"/>
        </w:rPr>
        <w:t>13. Основною формою роботи Комісій є засідання, необхідність проведення яких і перелік питань до розгляду визначає її голова. Голова Комісії своєчасно призначає доповідача із числа членів Комісії для розгляду окремого питання та забезпечує можливість для висловлення власної думки всім присутнім на засіданні членам Комісії.</w:t>
      </w:r>
    </w:p>
    <w:p w:rsidR="00F71BCB" w:rsidRDefault="00F71BCB" w:rsidP="00F71BCB">
      <w:pPr>
        <w:shd w:val="clear" w:color="auto" w:fill="FFFFFF"/>
        <w:spacing w:after="0" w:line="240" w:lineRule="auto"/>
        <w:ind w:firstLine="567"/>
        <w:jc w:val="both"/>
        <w:rPr>
          <w:rFonts w:ascii="Times New Roman" w:eastAsia="Times New Roman" w:hAnsi="Times New Roman" w:cs="Times New Roman"/>
          <w:color w:val="1B1D1F"/>
          <w:sz w:val="28"/>
          <w:szCs w:val="28"/>
          <w:lang w:eastAsia="ru-RU"/>
        </w:rPr>
      </w:pPr>
      <w:r w:rsidRPr="00386F4D">
        <w:rPr>
          <w:rFonts w:ascii="Times New Roman" w:eastAsia="Times New Roman" w:hAnsi="Times New Roman" w:cs="Times New Roman"/>
          <w:color w:val="1B1D1F"/>
          <w:sz w:val="28"/>
          <w:szCs w:val="28"/>
          <w:lang w:eastAsia="ru-RU"/>
        </w:rPr>
        <w:t>Засідання Комісії проводяться не рідше одного разу на місяць.</w:t>
      </w:r>
    </w:p>
    <w:p w:rsidR="00F71BCB" w:rsidRPr="00386F4D" w:rsidRDefault="00F71BCB" w:rsidP="00F71BCB">
      <w:pPr>
        <w:shd w:val="clear" w:color="auto" w:fill="FFFFFF"/>
        <w:spacing w:after="0" w:line="240" w:lineRule="auto"/>
        <w:ind w:firstLine="567"/>
        <w:jc w:val="both"/>
        <w:rPr>
          <w:rFonts w:ascii="Times New Roman" w:eastAsia="Times New Roman" w:hAnsi="Times New Roman" w:cs="Times New Roman"/>
          <w:color w:val="1B1D1F"/>
          <w:sz w:val="28"/>
          <w:szCs w:val="28"/>
          <w:lang w:eastAsia="ru-RU"/>
        </w:rPr>
      </w:pPr>
      <w:r w:rsidRPr="00386F4D">
        <w:rPr>
          <w:rFonts w:ascii="Times New Roman" w:eastAsia="Times New Roman" w:hAnsi="Times New Roman" w:cs="Times New Roman"/>
          <w:color w:val="1B1D1F"/>
          <w:sz w:val="28"/>
          <w:szCs w:val="28"/>
          <w:lang w:eastAsia="ru-RU"/>
        </w:rPr>
        <w:t>Засідання Комісії вважається правомочним, якщо на ньому присутні не менше половини її складу. Рішення Комісії приймається простою більшістю голосів.</w:t>
      </w:r>
    </w:p>
    <w:p w:rsidR="00F71BCB" w:rsidRDefault="00F71BCB" w:rsidP="00F71BCB">
      <w:pPr>
        <w:shd w:val="clear" w:color="auto" w:fill="FFFFFF"/>
        <w:spacing w:after="0" w:line="240" w:lineRule="auto"/>
        <w:ind w:firstLine="567"/>
        <w:jc w:val="both"/>
        <w:rPr>
          <w:rFonts w:ascii="Times New Roman" w:eastAsia="Times New Roman" w:hAnsi="Times New Roman" w:cs="Times New Roman"/>
          <w:color w:val="1B1D1F"/>
          <w:sz w:val="28"/>
          <w:szCs w:val="28"/>
          <w:lang w:eastAsia="ru-RU"/>
        </w:rPr>
      </w:pPr>
      <w:r w:rsidRPr="00386F4D">
        <w:rPr>
          <w:rFonts w:ascii="Times New Roman" w:eastAsia="Times New Roman" w:hAnsi="Times New Roman" w:cs="Times New Roman"/>
          <w:color w:val="1B1D1F"/>
          <w:sz w:val="28"/>
          <w:szCs w:val="28"/>
          <w:lang w:eastAsia="ru-RU"/>
        </w:rPr>
        <w:t>14. За результатами розгляду на засіданні питань Комісією приймаються рішення, що оформляються протоколом.</w:t>
      </w:r>
    </w:p>
    <w:p w:rsidR="00F71BCB" w:rsidRPr="00386F4D" w:rsidRDefault="00F71BCB" w:rsidP="00F71BCB">
      <w:pPr>
        <w:shd w:val="clear" w:color="auto" w:fill="FFFFFF"/>
        <w:spacing w:after="0" w:line="240" w:lineRule="auto"/>
        <w:ind w:firstLine="567"/>
        <w:jc w:val="both"/>
        <w:rPr>
          <w:rFonts w:ascii="Times New Roman" w:eastAsia="Times New Roman" w:hAnsi="Times New Roman" w:cs="Times New Roman"/>
          <w:color w:val="1B1D1F"/>
          <w:sz w:val="28"/>
          <w:szCs w:val="28"/>
          <w:lang w:eastAsia="ru-RU"/>
        </w:rPr>
      </w:pPr>
      <w:r w:rsidRPr="00386F4D">
        <w:rPr>
          <w:rFonts w:ascii="Times New Roman" w:eastAsia="Times New Roman" w:hAnsi="Times New Roman" w:cs="Times New Roman"/>
          <w:color w:val="1B1D1F"/>
          <w:sz w:val="28"/>
          <w:szCs w:val="28"/>
          <w:lang w:eastAsia="ru-RU"/>
        </w:rPr>
        <w:t xml:space="preserve">Кожен член Комісії має право </w:t>
      </w:r>
      <w:proofErr w:type="spellStart"/>
      <w:r w:rsidRPr="00386F4D">
        <w:rPr>
          <w:rFonts w:ascii="Times New Roman" w:eastAsia="Times New Roman" w:hAnsi="Times New Roman" w:cs="Times New Roman"/>
          <w:color w:val="1B1D1F"/>
          <w:sz w:val="28"/>
          <w:szCs w:val="28"/>
          <w:lang w:eastAsia="ru-RU"/>
        </w:rPr>
        <w:t>внести</w:t>
      </w:r>
      <w:proofErr w:type="spellEnd"/>
      <w:r w:rsidRPr="00386F4D">
        <w:rPr>
          <w:rFonts w:ascii="Times New Roman" w:eastAsia="Times New Roman" w:hAnsi="Times New Roman" w:cs="Times New Roman"/>
          <w:color w:val="1B1D1F"/>
          <w:sz w:val="28"/>
          <w:szCs w:val="28"/>
          <w:lang w:eastAsia="ru-RU"/>
        </w:rPr>
        <w:t xml:space="preserve"> до протоколу свою особисту думку щодо питання, яке розглядалося на засіданні.</w:t>
      </w:r>
    </w:p>
    <w:p w:rsidR="00F71BCB" w:rsidRPr="00386F4D" w:rsidRDefault="00F71BCB" w:rsidP="00F71BCB">
      <w:pPr>
        <w:shd w:val="clear" w:color="auto" w:fill="FFFFFF"/>
        <w:spacing w:after="0" w:line="240" w:lineRule="auto"/>
        <w:ind w:firstLine="567"/>
        <w:jc w:val="both"/>
        <w:rPr>
          <w:rFonts w:ascii="Times New Roman" w:eastAsia="Times New Roman" w:hAnsi="Times New Roman" w:cs="Times New Roman"/>
          <w:color w:val="1B1D1F"/>
          <w:sz w:val="28"/>
          <w:szCs w:val="28"/>
          <w:lang w:eastAsia="ru-RU"/>
        </w:rPr>
      </w:pPr>
      <w:r w:rsidRPr="00386F4D">
        <w:rPr>
          <w:rFonts w:ascii="Times New Roman" w:eastAsia="Times New Roman" w:hAnsi="Times New Roman" w:cs="Times New Roman"/>
          <w:color w:val="1B1D1F"/>
          <w:sz w:val="28"/>
          <w:szCs w:val="28"/>
          <w:lang w:eastAsia="ru-RU"/>
        </w:rPr>
        <w:lastRenderedPageBreak/>
        <w:t>15. На засіданні Комісії мають право бути присутніми особи та члени їх сімей, щодо яких вирішується питання про взяття на облік та/або розподіл житлових приміщень.</w:t>
      </w:r>
    </w:p>
    <w:p w:rsidR="00F71BCB" w:rsidRPr="00D37380" w:rsidRDefault="00D37380" w:rsidP="00D37380">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71BCB" w:rsidRPr="00D37380">
        <w:rPr>
          <w:rFonts w:ascii="Times New Roman" w:hAnsi="Times New Roman" w:cs="Times New Roman"/>
          <w:sz w:val="28"/>
          <w:szCs w:val="28"/>
          <w:lang w:eastAsia="ru-RU"/>
        </w:rPr>
        <w:t xml:space="preserve">16. Комісія більшістю голосів присутніх на засіданні членів затверджує висновок щодо питання взяття на облік </w:t>
      </w:r>
      <w:r w:rsidR="00167A25">
        <w:rPr>
          <w:rFonts w:ascii="Times New Roman" w:hAnsi="Times New Roman" w:cs="Times New Roman"/>
          <w:sz w:val="28"/>
          <w:szCs w:val="28"/>
          <w:lang w:eastAsia="ru-RU"/>
        </w:rPr>
        <w:t xml:space="preserve">та надання житлових приміщень з фонду житла для тимчасового проживання внутрішньо переміщених осіб. </w:t>
      </w:r>
      <w:r w:rsidR="00F71BCB" w:rsidRPr="00D37380">
        <w:rPr>
          <w:rFonts w:ascii="Times New Roman" w:hAnsi="Times New Roman" w:cs="Times New Roman"/>
          <w:sz w:val="28"/>
          <w:szCs w:val="28"/>
          <w:lang w:eastAsia="ru-RU"/>
        </w:rPr>
        <w:br/>
        <w:t>Висновок затверджується Комісією за результатами розгляду поданої внутрішньо переміщеною особою (особисто або через уповноваженого представника) заяви з вичерпним переліком документів, зазначених у пункті 8 Порядку.</w:t>
      </w:r>
    </w:p>
    <w:p w:rsidR="00D37380" w:rsidRPr="00167A25" w:rsidRDefault="00D37380" w:rsidP="00D37380">
      <w:pPr>
        <w:pStyle w:val="a6"/>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00F71BCB" w:rsidRPr="00167A25">
        <w:rPr>
          <w:rFonts w:ascii="Times New Roman" w:hAnsi="Times New Roman" w:cs="Times New Roman"/>
          <w:sz w:val="28"/>
          <w:szCs w:val="28"/>
          <w:lang w:eastAsia="ru-RU"/>
        </w:rPr>
        <w:t xml:space="preserve">17. </w:t>
      </w:r>
      <w:r w:rsidRPr="00167A25">
        <w:rPr>
          <w:rFonts w:ascii="Times New Roman" w:hAnsi="Times New Roman" w:cs="Times New Roman"/>
          <w:sz w:val="28"/>
          <w:szCs w:val="28"/>
        </w:rPr>
        <w:t>Перелік додаткових загальних критеріїв для визначення пріоритетності надання внутрішньо переміщеним особам житлових приміщень з фондів житла для тимчасового проживання внутрішньо переміщених осіб:</w:t>
      </w:r>
    </w:p>
    <w:p w:rsidR="00D37380" w:rsidRPr="00167A25" w:rsidRDefault="00D37380" w:rsidP="00D37380">
      <w:pPr>
        <w:pStyle w:val="a6"/>
        <w:jc w:val="both"/>
        <w:rPr>
          <w:rFonts w:ascii="Times New Roman" w:hAnsi="Times New Roman" w:cs="Times New Roman"/>
          <w:sz w:val="28"/>
          <w:szCs w:val="28"/>
        </w:rPr>
      </w:pPr>
      <w:r w:rsidRPr="00167A25">
        <w:rPr>
          <w:rFonts w:ascii="Times New Roman" w:hAnsi="Times New Roman" w:cs="Times New Roman"/>
          <w:sz w:val="28"/>
          <w:szCs w:val="28"/>
        </w:rPr>
        <w:t xml:space="preserve">-сім’ї </w:t>
      </w:r>
      <w:r w:rsidR="00167A25" w:rsidRPr="00167A25">
        <w:rPr>
          <w:rFonts w:ascii="Times New Roman" w:hAnsi="Times New Roman" w:cs="Times New Roman"/>
          <w:sz w:val="28"/>
          <w:szCs w:val="28"/>
          <w:lang w:eastAsia="ru-RU"/>
        </w:rPr>
        <w:t>внутрішньо переміщених осіб</w:t>
      </w:r>
      <w:r w:rsidRPr="00167A25">
        <w:rPr>
          <w:rFonts w:ascii="Times New Roman" w:hAnsi="Times New Roman" w:cs="Times New Roman"/>
          <w:sz w:val="28"/>
          <w:szCs w:val="28"/>
        </w:rPr>
        <w:t>, які проживають на території громади понад 5 років</w:t>
      </w:r>
      <w:r w:rsidR="00167A25" w:rsidRPr="00167A25">
        <w:rPr>
          <w:rFonts w:ascii="Times New Roman" w:hAnsi="Times New Roman" w:cs="Times New Roman"/>
          <w:sz w:val="28"/>
          <w:szCs w:val="28"/>
        </w:rPr>
        <w:t>,</w:t>
      </w:r>
      <w:r w:rsidRPr="00167A25">
        <w:rPr>
          <w:rFonts w:ascii="Times New Roman" w:hAnsi="Times New Roman" w:cs="Times New Roman"/>
          <w:sz w:val="28"/>
          <w:szCs w:val="28"/>
        </w:rPr>
        <w:t xml:space="preserve"> – 1 бал на сім’ю;</w:t>
      </w:r>
    </w:p>
    <w:p w:rsidR="00D37380" w:rsidRPr="00167A25" w:rsidRDefault="00D37380" w:rsidP="00D37380">
      <w:pPr>
        <w:pStyle w:val="a6"/>
        <w:jc w:val="both"/>
        <w:rPr>
          <w:rFonts w:ascii="Times New Roman" w:hAnsi="Times New Roman" w:cs="Times New Roman"/>
          <w:sz w:val="28"/>
          <w:szCs w:val="28"/>
        </w:rPr>
      </w:pPr>
      <w:r w:rsidRPr="00167A25">
        <w:rPr>
          <w:rFonts w:ascii="Times New Roman" w:hAnsi="Times New Roman" w:cs="Times New Roman"/>
          <w:sz w:val="28"/>
          <w:szCs w:val="28"/>
        </w:rPr>
        <w:t xml:space="preserve">-особи з числа сімей </w:t>
      </w:r>
      <w:r w:rsidR="00167A25" w:rsidRPr="00167A25">
        <w:rPr>
          <w:rFonts w:ascii="Times New Roman" w:hAnsi="Times New Roman" w:cs="Times New Roman"/>
          <w:sz w:val="28"/>
          <w:szCs w:val="28"/>
          <w:lang w:eastAsia="ru-RU"/>
        </w:rPr>
        <w:t>внутрішньо переміщених осіб</w:t>
      </w:r>
      <w:r w:rsidRPr="00167A25">
        <w:rPr>
          <w:rFonts w:ascii="Times New Roman" w:hAnsi="Times New Roman" w:cs="Times New Roman"/>
          <w:sz w:val="28"/>
          <w:szCs w:val="28"/>
        </w:rPr>
        <w:t xml:space="preserve">, які здійснюють підприємницьку діяльність (є </w:t>
      </w:r>
      <w:r w:rsidR="00167A25" w:rsidRPr="00167A25">
        <w:rPr>
          <w:rFonts w:ascii="Times New Roman" w:hAnsi="Times New Roman" w:cs="Times New Roman"/>
          <w:sz w:val="28"/>
          <w:szCs w:val="28"/>
        </w:rPr>
        <w:t>фізичн</w:t>
      </w:r>
      <w:r w:rsidR="00167A25">
        <w:rPr>
          <w:rFonts w:ascii="Times New Roman" w:hAnsi="Times New Roman" w:cs="Times New Roman"/>
          <w:sz w:val="28"/>
          <w:szCs w:val="28"/>
        </w:rPr>
        <w:t>ою</w:t>
      </w:r>
      <w:r w:rsidR="00167A25" w:rsidRPr="00167A25">
        <w:rPr>
          <w:rFonts w:ascii="Times New Roman" w:hAnsi="Times New Roman" w:cs="Times New Roman"/>
          <w:sz w:val="28"/>
          <w:szCs w:val="28"/>
        </w:rPr>
        <w:t xml:space="preserve"> особ</w:t>
      </w:r>
      <w:r w:rsidR="00167A25">
        <w:rPr>
          <w:rFonts w:ascii="Times New Roman" w:hAnsi="Times New Roman" w:cs="Times New Roman"/>
          <w:sz w:val="28"/>
          <w:szCs w:val="28"/>
        </w:rPr>
        <w:t>ою</w:t>
      </w:r>
      <w:r w:rsidR="00167A25" w:rsidRPr="00167A25">
        <w:rPr>
          <w:rFonts w:ascii="Times New Roman" w:hAnsi="Times New Roman" w:cs="Times New Roman"/>
          <w:sz w:val="28"/>
          <w:szCs w:val="28"/>
        </w:rPr>
        <w:t>-підприємц</w:t>
      </w:r>
      <w:r w:rsidR="00167A25">
        <w:rPr>
          <w:rFonts w:ascii="Times New Roman" w:hAnsi="Times New Roman" w:cs="Times New Roman"/>
          <w:sz w:val="28"/>
          <w:szCs w:val="28"/>
        </w:rPr>
        <w:t>ем</w:t>
      </w:r>
      <w:r w:rsidRPr="00167A25">
        <w:rPr>
          <w:rFonts w:ascii="Times New Roman" w:hAnsi="Times New Roman" w:cs="Times New Roman"/>
          <w:sz w:val="28"/>
          <w:szCs w:val="28"/>
        </w:rPr>
        <w:t>) на території громади і відповідно сплачують податки до бюджету Авангардівської територіальної громади або працюють в організаціях, підприємствах, установах, що сплачують податок з доходів фізичних осіб до бюджету Авангардівської територіальної громади, - 1 бал на кожного члена сім’ї – фізичну особу-підприємця або працівника;</w:t>
      </w:r>
    </w:p>
    <w:p w:rsidR="00D37380" w:rsidRPr="00D37380" w:rsidRDefault="00D37380" w:rsidP="00D37380">
      <w:pPr>
        <w:pStyle w:val="a6"/>
        <w:jc w:val="both"/>
        <w:rPr>
          <w:rFonts w:ascii="Times New Roman" w:hAnsi="Times New Roman" w:cs="Times New Roman"/>
          <w:sz w:val="28"/>
          <w:szCs w:val="28"/>
        </w:rPr>
      </w:pPr>
      <w:r w:rsidRPr="00167A25">
        <w:rPr>
          <w:rFonts w:ascii="Times New Roman" w:hAnsi="Times New Roman" w:cs="Times New Roman"/>
          <w:sz w:val="28"/>
          <w:szCs w:val="28"/>
        </w:rPr>
        <w:t xml:space="preserve">-особи з числа сімей </w:t>
      </w:r>
      <w:r w:rsidR="00167A25" w:rsidRPr="00167A25">
        <w:rPr>
          <w:rFonts w:ascii="Times New Roman" w:hAnsi="Times New Roman" w:cs="Times New Roman"/>
          <w:sz w:val="28"/>
          <w:szCs w:val="28"/>
          <w:lang w:eastAsia="ru-RU"/>
        </w:rPr>
        <w:t>внутрішньо переміщених осіб</w:t>
      </w:r>
      <w:r w:rsidRPr="00167A25">
        <w:rPr>
          <w:rFonts w:ascii="Times New Roman" w:hAnsi="Times New Roman" w:cs="Times New Roman"/>
          <w:sz w:val="28"/>
          <w:szCs w:val="28"/>
        </w:rPr>
        <w:t>, які мають звання Заслужений майстер спорту України, Заслужений тренер України, Заслужений діяч культури та мистецтв, Заслужений працівник сільського господарства тощо – 1 бал на кожного члена сім’ї зі званням «Заслужений».</w:t>
      </w:r>
    </w:p>
    <w:p w:rsidR="00F71BCB" w:rsidRPr="00D37380" w:rsidRDefault="00D37380" w:rsidP="00D37380">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71BCB" w:rsidRPr="00D37380">
        <w:rPr>
          <w:rFonts w:ascii="Times New Roman" w:hAnsi="Times New Roman" w:cs="Times New Roman"/>
          <w:sz w:val="28"/>
          <w:szCs w:val="28"/>
          <w:lang w:eastAsia="ru-RU"/>
        </w:rPr>
        <w:t>18. Висновок Комісії, зазначений у пункті 16 цього Положення, подається протягом десяти днів з дня його затвердження на розгляд Виконавчому комітету Авангардівської селищної ради.</w:t>
      </w:r>
    </w:p>
    <w:p w:rsidR="00F71BCB" w:rsidRPr="00D37380" w:rsidRDefault="00F71BCB" w:rsidP="00F71BC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37380">
        <w:rPr>
          <w:rFonts w:ascii="Times New Roman" w:eastAsia="Times New Roman" w:hAnsi="Times New Roman" w:cs="Times New Roman"/>
          <w:sz w:val="28"/>
          <w:szCs w:val="28"/>
          <w:lang w:eastAsia="ru-RU"/>
        </w:rPr>
        <w:t>19. Інші питання, пов'язані з організацією роботи Комісії, не врегульовані цим Положенням, вирішуються відповідно до Порядку та інших нормативно-правових актів.</w:t>
      </w:r>
    </w:p>
    <w:p w:rsidR="00F71BCB" w:rsidRPr="00D37380" w:rsidRDefault="00F71BCB" w:rsidP="00F71BC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37380">
        <w:rPr>
          <w:rFonts w:ascii="Times New Roman" w:eastAsia="Times New Roman" w:hAnsi="Times New Roman" w:cs="Times New Roman"/>
          <w:sz w:val="28"/>
          <w:szCs w:val="28"/>
          <w:lang w:eastAsia="ru-RU"/>
        </w:rPr>
        <w:t>20. Матеріально-технічне та документальне забезпечення діяльності Комісії здійснюється Відділом бухгалтерського обліку та звітності Авангардівської селищної ради.</w:t>
      </w:r>
    </w:p>
    <w:p w:rsidR="00F71BCB" w:rsidRDefault="00F71BCB" w:rsidP="00F71BCB">
      <w:pPr>
        <w:shd w:val="clear" w:color="auto" w:fill="FFFFFF"/>
        <w:spacing w:after="0" w:line="240" w:lineRule="auto"/>
        <w:ind w:firstLine="567"/>
        <w:rPr>
          <w:rFonts w:ascii="Times New Roman" w:eastAsia="Times New Roman" w:hAnsi="Times New Roman" w:cs="Times New Roman"/>
          <w:b/>
          <w:color w:val="1B1D1F"/>
          <w:sz w:val="28"/>
          <w:szCs w:val="28"/>
          <w:lang w:eastAsia="ru-RU"/>
        </w:rPr>
      </w:pPr>
    </w:p>
    <w:p w:rsidR="00896F69" w:rsidRDefault="00896F69" w:rsidP="00F71BCB">
      <w:pPr>
        <w:shd w:val="clear" w:color="auto" w:fill="FFFFFF"/>
        <w:spacing w:after="0" w:line="240" w:lineRule="auto"/>
        <w:ind w:firstLine="567"/>
        <w:rPr>
          <w:rFonts w:ascii="Times New Roman" w:eastAsia="Times New Roman" w:hAnsi="Times New Roman" w:cs="Times New Roman"/>
          <w:b/>
          <w:color w:val="1B1D1F"/>
          <w:sz w:val="28"/>
          <w:szCs w:val="28"/>
          <w:lang w:eastAsia="ru-RU"/>
        </w:rPr>
      </w:pPr>
    </w:p>
    <w:p w:rsidR="00F71BCB" w:rsidRPr="00386F4D" w:rsidRDefault="00896F69" w:rsidP="00F71BCB">
      <w:pPr>
        <w:shd w:val="clear" w:color="auto" w:fill="FFFFFF"/>
        <w:spacing w:after="0" w:line="240" w:lineRule="auto"/>
        <w:ind w:firstLine="567"/>
        <w:rPr>
          <w:rFonts w:ascii="Times New Roman" w:eastAsia="Times New Roman" w:hAnsi="Times New Roman" w:cs="Times New Roman"/>
          <w:b/>
          <w:color w:val="1B1D1F"/>
          <w:sz w:val="28"/>
          <w:szCs w:val="28"/>
          <w:lang w:eastAsia="ru-RU"/>
        </w:rPr>
      </w:pPr>
      <w:r>
        <w:rPr>
          <w:rFonts w:ascii="Times New Roman" w:eastAsia="Times New Roman" w:hAnsi="Times New Roman" w:cs="Times New Roman"/>
          <w:b/>
          <w:color w:val="1B1D1F"/>
          <w:sz w:val="28"/>
          <w:szCs w:val="28"/>
          <w:lang w:eastAsia="ru-RU"/>
        </w:rPr>
        <w:t xml:space="preserve">    </w:t>
      </w:r>
      <w:r w:rsidR="00F71BCB" w:rsidRPr="008D2AE7">
        <w:rPr>
          <w:rFonts w:ascii="Times New Roman" w:eastAsia="Times New Roman" w:hAnsi="Times New Roman" w:cs="Times New Roman"/>
          <w:b/>
          <w:color w:val="1B1D1F"/>
          <w:sz w:val="28"/>
          <w:szCs w:val="28"/>
          <w:lang w:eastAsia="ru-RU"/>
        </w:rPr>
        <w:t>Секретар виконкому</w:t>
      </w:r>
      <w:r w:rsidR="00F71BCB" w:rsidRPr="008D2AE7">
        <w:rPr>
          <w:rFonts w:ascii="Times New Roman" w:eastAsia="Times New Roman" w:hAnsi="Times New Roman" w:cs="Times New Roman"/>
          <w:b/>
          <w:color w:val="1B1D1F"/>
          <w:sz w:val="28"/>
          <w:szCs w:val="28"/>
          <w:lang w:eastAsia="ru-RU"/>
        </w:rPr>
        <w:tab/>
      </w:r>
      <w:r w:rsidR="00F71BCB">
        <w:rPr>
          <w:rFonts w:ascii="Times New Roman" w:eastAsia="Times New Roman" w:hAnsi="Times New Roman" w:cs="Times New Roman"/>
          <w:b/>
          <w:color w:val="1B1D1F"/>
          <w:sz w:val="28"/>
          <w:szCs w:val="28"/>
          <w:lang w:eastAsia="ru-RU"/>
        </w:rPr>
        <w:tab/>
      </w:r>
      <w:r w:rsidR="00F71BCB">
        <w:rPr>
          <w:rFonts w:ascii="Times New Roman" w:eastAsia="Times New Roman" w:hAnsi="Times New Roman" w:cs="Times New Roman"/>
          <w:b/>
          <w:color w:val="1B1D1F"/>
          <w:sz w:val="28"/>
          <w:szCs w:val="28"/>
          <w:lang w:eastAsia="ru-RU"/>
        </w:rPr>
        <w:tab/>
        <w:t xml:space="preserve">               </w:t>
      </w:r>
      <w:r w:rsidR="00F71BCB" w:rsidRPr="008D2AE7">
        <w:rPr>
          <w:rFonts w:ascii="Times New Roman" w:eastAsia="Times New Roman" w:hAnsi="Times New Roman" w:cs="Times New Roman"/>
          <w:b/>
          <w:color w:val="1B1D1F"/>
          <w:sz w:val="28"/>
          <w:szCs w:val="28"/>
          <w:lang w:eastAsia="ru-RU"/>
        </w:rPr>
        <w:t>Валентина ЩУР</w:t>
      </w:r>
    </w:p>
    <w:p w:rsidR="000A3CA8" w:rsidRDefault="000A3CA8" w:rsidP="00A77283">
      <w:pPr>
        <w:rPr>
          <w:rFonts w:ascii="Times New Roman" w:hAnsi="Times New Roman" w:cs="Times New Roman"/>
          <w:sz w:val="28"/>
          <w:szCs w:val="28"/>
        </w:rPr>
      </w:pPr>
    </w:p>
    <w:sectPr w:rsidR="000A3CA8" w:rsidSect="00896F69">
      <w:pgSz w:w="11906" w:h="16838"/>
      <w:pgMar w:top="851"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A15CA"/>
    <w:multiLevelType w:val="hybridMultilevel"/>
    <w:tmpl w:val="3D9C1926"/>
    <w:lvl w:ilvl="0" w:tplc="8DE0546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E4A18DD"/>
    <w:multiLevelType w:val="hybridMultilevel"/>
    <w:tmpl w:val="1CB6FD10"/>
    <w:lvl w:ilvl="0" w:tplc="171024E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7E223D09"/>
    <w:multiLevelType w:val="hybridMultilevel"/>
    <w:tmpl w:val="1CB6FD10"/>
    <w:lvl w:ilvl="0" w:tplc="171024E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83"/>
    <w:rsid w:val="00041E80"/>
    <w:rsid w:val="00060615"/>
    <w:rsid w:val="000A3CA8"/>
    <w:rsid w:val="00167A25"/>
    <w:rsid w:val="00194396"/>
    <w:rsid w:val="00263903"/>
    <w:rsid w:val="002E493E"/>
    <w:rsid w:val="00300D7D"/>
    <w:rsid w:val="00371E03"/>
    <w:rsid w:val="00383ADD"/>
    <w:rsid w:val="004A47DA"/>
    <w:rsid w:val="005035FF"/>
    <w:rsid w:val="00586063"/>
    <w:rsid w:val="0068458D"/>
    <w:rsid w:val="0086220B"/>
    <w:rsid w:val="00896F69"/>
    <w:rsid w:val="008E0AC7"/>
    <w:rsid w:val="008F26D0"/>
    <w:rsid w:val="00A77283"/>
    <w:rsid w:val="00BE2C17"/>
    <w:rsid w:val="00C41365"/>
    <w:rsid w:val="00D26A4F"/>
    <w:rsid w:val="00D37380"/>
    <w:rsid w:val="00E94F2E"/>
    <w:rsid w:val="00F71BCB"/>
    <w:rsid w:val="00F821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2CCB5-F606-4F42-A2A0-F2D8A7CB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365"/>
    <w:pPr>
      <w:ind w:left="720"/>
      <w:contextualSpacing/>
    </w:pPr>
  </w:style>
  <w:style w:type="paragraph" w:styleId="a4">
    <w:name w:val="Balloon Text"/>
    <w:basedOn w:val="a"/>
    <w:link w:val="a5"/>
    <w:uiPriority w:val="99"/>
    <w:semiHidden/>
    <w:unhideWhenUsed/>
    <w:rsid w:val="005035F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035FF"/>
    <w:rPr>
      <w:rFonts w:ascii="Segoe UI" w:hAnsi="Segoe UI" w:cs="Segoe UI"/>
      <w:sz w:val="18"/>
      <w:szCs w:val="18"/>
    </w:rPr>
  </w:style>
  <w:style w:type="paragraph" w:styleId="a6">
    <w:name w:val="No Spacing"/>
    <w:uiPriority w:val="1"/>
    <w:qFormat/>
    <w:rsid w:val="00D373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FA2B4-936D-463E-8B92-AF6A24CE4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1342</Words>
  <Characters>7650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Socslygba</dc:creator>
  <cp:lastModifiedBy>Admin</cp:lastModifiedBy>
  <cp:revision>6</cp:revision>
  <cp:lastPrinted>2022-01-27T10:10:00Z</cp:lastPrinted>
  <dcterms:created xsi:type="dcterms:W3CDTF">2022-01-27T09:36:00Z</dcterms:created>
  <dcterms:modified xsi:type="dcterms:W3CDTF">2022-01-28T08:07:00Z</dcterms:modified>
</cp:coreProperties>
</file>