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9A694" w14:textId="77777777" w:rsidR="005532A3" w:rsidRDefault="005532A3" w:rsidP="00322455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7EF8511B" w14:textId="77777777" w:rsidR="005532A3" w:rsidRDefault="005532A3" w:rsidP="00322455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174C74BE" w14:textId="77777777" w:rsidR="005532A3" w:rsidRDefault="005532A3" w:rsidP="00322455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6B276148" w14:textId="77777777" w:rsidR="005532A3" w:rsidRDefault="005532A3" w:rsidP="00322455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60CBF334" w14:textId="77777777" w:rsidR="005532A3" w:rsidRDefault="005532A3" w:rsidP="00322455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0B3DE909" w14:textId="77777777" w:rsidR="005532A3" w:rsidRDefault="005532A3" w:rsidP="00322455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6121BB42" w14:textId="77777777" w:rsidR="005532A3" w:rsidRDefault="005532A3" w:rsidP="00322455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6619CDA2" w14:textId="77777777" w:rsidR="005532A3" w:rsidRDefault="005532A3" w:rsidP="00322455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06F2A6F5" w14:textId="77777777" w:rsidR="005532A3" w:rsidRDefault="005532A3" w:rsidP="00322455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25FBB615" w14:textId="77777777" w:rsidR="005532A3" w:rsidRDefault="005532A3" w:rsidP="00322455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44851C7E" w14:textId="77777777" w:rsidR="005532A3" w:rsidRDefault="005532A3" w:rsidP="00322455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41A2F7F2" w14:textId="77777777" w:rsidR="005532A3" w:rsidRDefault="005532A3" w:rsidP="00322455">
      <w:pPr>
        <w:pStyle w:val="a4"/>
        <w:spacing w:before="0" w:beforeAutospacing="0" w:after="0" w:afterAutospacing="0"/>
        <w:ind w:right="4535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0B84F860" w14:textId="0FFF4864" w:rsidR="00322455" w:rsidRPr="0085121A" w:rsidRDefault="00322455" w:rsidP="005532A3">
      <w:pPr>
        <w:pStyle w:val="a4"/>
        <w:spacing w:before="0" w:beforeAutospacing="0" w:after="0" w:afterAutospacing="0"/>
        <w:ind w:right="4110"/>
        <w:jc w:val="both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  <w:r w:rsidRPr="0085121A"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  <w:t xml:space="preserve">Про зарахування придбаного житла </w:t>
      </w:r>
      <w:proofErr w:type="spellStart"/>
      <w:r w:rsidRPr="0085121A">
        <w:rPr>
          <w:color w:val="000000" w:themeColor="text1"/>
          <w:sz w:val="28"/>
          <w:szCs w:val="28"/>
        </w:rPr>
        <w:t>розташованого</w:t>
      </w:r>
      <w:proofErr w:type="spellEnd"/>
      <w:r w:rsidRPr="0085121A">
        <w:rPr>
          <w:color w:val="000000" w:themeColor="text1"/>
          <w:sz w:val="28"/>
          <w:szCs w:val="28"/>
        </w:rPr>
        <w:t xml:space="preserve"> за </w:t>
      </w:r>
      <w:proofErr w:type="spellStart"/>
      <w:r w:rsidRPr="0085121A">
        <w:rPr>
          <w:color w:val="000000" w:themeColor="text1"/>
          <w:sz w:val="28"/>
          <w:szCs w:val="28"/>
        </w:rPr>
        <w:t>адресою</w:t>
      </w:r>
      <w:proofErr w:type="spellEnd"/>
      <w:r w:rsidRPr="0085121A">
        <w:rPr>
          <w:color w:val="000000" w:themeColor="text1"/>
          <w:sz w:val="28"/>
          <w:szCs w:val="28"/>
        </w:rPr>
        <w:t xml:space="preserve">: </w:t>
      </w:r>
      <w:r w:rsidRPr="0085121A">
        <w:rPr>
          <w:color w:val="000000" w:themeColor="text1"/>
          <w:sz w:val="28"/>
          <w:szCs w:val="28"/>
          <w:lang w:val="uk-UA"/>
        </w:rPr>
        <w:t>смт Авангард</w:t>
      </w:r>
      <w:r w:rsidRPr="0085121A">
        <w:rPr>
          <w:color w:val="000000" w:themeColor="text1"/>
          <w:sz w:val="28"/>
          <w:szCs w:val="28"/>
        </w:rPr>
        <w:t xml:space="preserve">, </w:t>
      </w:r>
      <w:proofErr w:type="spellStart"/>
      <w:r w:rsidRPr="0085121A">
        <w:rPr>
          <w:color w:val="000000" w:themeColor="text1"/>
          <w:sz w:val="28"/>
          <w:szCs w:val="28"/>
        </w:rPr>
        <w:t>вул</w:t>
      </w:r>
      <w:proofErr w:type="spellEnd"/>
      <w:r w:rsidRPr="0085121A">
        <w:rPr>
          <w:color w:val="000000" w:themeColor="text1"/>
          <w:sz w:val="28"/>
          <w:szCs w:val="28"/>
        </w:rPr>
        <w:t xml:space="preserve">. </w:t>
      </w:r>
      <w:r w:rsidRPr="0085121A">
        <w:rPr>
          <w:sz w:val="28"/>
          <w:szCs w:val="28"/>
          <w:lang w:val="uk-UA"/>
        </w:rPr>
        <w:t>Центральна</w:t>
      </w:r>
      <w:r w:rsidRPr="0085121A">
        <w:rPr>
          <w:sz w:val="28"/>
          <w:szCs w:val="28"/>
        </w:rPr>
        <w:t xml:space="preserve">, </w:t>
      </w:r>
      <w:r w:rsidRPr="0085121A">
        <w:rPr>
          <w:sz w:val="28"/>
          <w:szCs w:val="28"/>
          <w:lang w:val="uk-UA"/>
        </w:rPr>
        <w:t xml:space="preserve">будинок №22, квартира №12 </w:t>
      </w:r>
      <w:r w:rsidRPr="0085121A"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  <w:t>до фондів житла для тимчасового проживання внутрішньо переміщених осіб</w:t>
      </w:r>
    </w:p>
    <w:p w14:paraId="07392CC8" w14:textId="77777777" w:rsidR="00322455" w:rsidRPr="0085121A" w:rsidRDefault="00322455" w:rsidP="00322455">
      <w:pPr>
        <w:pStyle w:val="a4"/>
        <w:spacing w:before="0" w:beforeAutospacing="0" w:after="0" w:afterAutospacing="0"/>
        <w:ind w:right="4535"/>
        <w:textAlignment w:val="baseline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3777A715" w14:textId="240EE784" w:rsidR="00322455" w:rsidRPr="0085121A" w:rsidRDefault="005532A3" w:rsidP="00322455">
      <w:pPr>
        <w:pStyle w:val="a4"/>
        <w:spacing w:before="0" w:beforeAutospacing="0" w:after="0" w:afterAutospacing="0"/>
        <w:ind w:firstLine="567"/>
        <w:jc w:val="both"/>
        <w:rPr>
          <w:rStyle w:val="a3"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 w:rsidR="00322455" w:rsidRPr="0085121A">
        <w:rPr>
          <w:color w:val="000000" w:themeColor="text1"/>
          <w:sz w:val="28"/>
          <w:szCs w:val="28"/>
          <w:lang w:val="uk-UA"/>
        </w:rPr>
        <w:t xml:space="preserve">Відповідно до статті 30 Закону України «Про місцеве самоврядування в Україні», статей 132-1, 132-2 Житлового кодексу Української РСР, постанов Кабінету Міністрів України від 31 березня 2004 року №422 «Про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проживання», </w:t>
      </w:r>
      <w:r w:rsidR="00322455" w:rsidRPr="003211B8">
        <w:rPr>
          <w:noProof/>
          <w:color w:val="000000" w:themeColor="text1"/>
          <w:sz w:val="28"/>
          <w:szCs w:val="28"/>
          <w:lang w:val="uk-UA"/>
        </w:rPr>
        <w:t>від 26 червня 2019 року №582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</w:t>
      </w:r>
      <w:r w:rsidR="00322455" w:rsidRPr="003211B8">
        <w:rPr>
          <w:color w:val="000000" w:themeColor="text1"/>
          <w:sz w:val="28"/>
          <w:szCs w:val="28"/>
          <w:lang w:val="uk-UA"/>
        </w:rPr>
        <w:t xml:space="preserve">, рішень Авангардівської селищної ради </w:t>
      </w:r>
      <w:hyperlink r:id="rId4" w:history="1">
        <w:r w:rsidR="00322455" w:rsidRPr="003211B8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від 23 жовтня 2021 року №839-</w:t>
        </w:r>
        <w:r w:rsidR="00322455" w:rsidRPr="003211B8">
          <w:rPr>
            <w:rStyle w:val="a5"/>
            <w:color w:val="000000" w:themeColor="text1"/>
            <w:sz w:val="28"/>
            <w:szCs w:val="28"/>
            <w:u w:val="none"/>
          </w:rPr>
          <w:t>V</w:t>
        </w:r>
        <w:r w:rsidR="00322455" w:rsidRPr="003211B8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ІІ</w:t>
        </w:r>
      </w:hyperlink>
      <w:r w:rsidR="00322455" w:rsidRPr="003211B8">
        <w:rPr>
          <w:color w:val="000000" w:themeColor="text1"/>
          <w:sz w:val="28"/>
          <w:szCs w:val="28"/>
          <w:lang w:val="uk-UA"/>
        </w:rPr>
        <w:t xml:space="preserve">І «Про затвердження Програми «Придбання </w:t>
      </w:r>
      <w:r w:rsidR="00322455" w:rsidRPr="003211B8">
        <w:rPr>
          <w:noProof/>
          <w:color w:val="000000" w:themeColor="text1"/>
          <w:sz w:val="28"/>
          <w:szCs w:val="28"/>
          <w:lang w:val="uk-UA"/>
        </w:rPr>
        <w:t xml:space="preserve">у комунальну власність житла для надання в тимчасове користування внутрішньо переміщеним особам» на 2021 рік, </w:t>
      </w:r>
      <w:hyperlink r:id="rId5" w:history="1">
        <w:r w:rsidR="00322455" w:rsidRPr="003211B8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від 23 грудня 2021 року №1039-</w:t>
        </w:r>
        <w:r w:rsidR="00322455" w:rsidRPr="003211B8">
          <w:rPr>
            <w:rStyle w:val="a5"/>
            <w:color w:val="000000" w:themeColor="text1"/>
            <w:sz w:val="28"/>
            <w:szCs w:val="28"/>
            <w:u w:val="none"/>
          </w:rPr>
          <w:t>V</w:t>
        </w:r>
        <w:r w:rsidR="00322455" w:rsidRPr="003211B8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І</w:t>
        </w:r>
        <w:r w:rsidR="00322455" w:rsidRPr="003211B8">
          <w:rPr>
            <w:rStyle w:val="a5"/>
            <w:color w:val="000000" w:themeColor="text1"/>
            <w:sz w:val="28"/>
            <w:szCs w:val="28"/>
            <w:u w:val="none"/>
          </w:rPr>
          <w:t>II</w:t>
        </w:r>
      </w:hyperlink>
      <w:r w:rsidR="00322455" w:rsidRPr="003211B8">
        <w:rPr>
          <w:color w:val="000000" w:themeColor="text1"/>
          <w:sz w:val="28"/>
          <w:szCs w:val="28"/>
          <w:lang w:val="uk-UA"/>
        </w:rPr>
        <w:t xml:space="preserve"> «Про надання згоди на придбання в комунальну власність Авангардівської селищної ради житлових приміщень для створення фонду житла для тимчасового проживання внутрішньо переміщених осіб», з метою підтримки та соціальної адаптації внутрішньо переміщених осіб в частині забезпечення житлом </w:t>
      </w:r>
      <w:r w:rsidR="00322455" w:rsidRPr="003211B8">
        <w:rPr>
          <w:noProof/>
          <w:color w:val="000000" w:themeColor="text1"/>
          <w:sz w:val="28"/>
          <w:szCs w:val="28"/>
          <w:lang w:val="uk-UA"/>
        </w:rPr>
        <w:t>для тимчасового проживання внутрішньо переміщених осіб</w:t>
      </w:r>
      <w:r w:rsidR="00322455" w:rsidRPr="003211B8">
        <w:rPr>
          <w:color w:val="000000" w:themeColor="text1"/>
          <w:sz w:val="28"/>
          <w:szCs w:val="28"/>
          <w:lang w:val="uk-UA"/>
        </w:rPr>
        <w:t>,</w:t>
      </w:r>
      <w:r w:rsidR="00322455" w:rsidRPr="0085121A">
        <w:rPr>
          <w:color w:val="000000" w:themeColor="text1"/>
          <w:sz w:val="28"/>
          <w:szCs w:val="28"/>
          <w:lang w:val="uk-UA"/>
        </w:rPr>
        <w:t xml:space="preserve"> Виконавчий комітет Авангардівської селищної ради </w:t>
      </w:r>
      <w:r w:rsidR="00322455" w:rsidRPr="0085121A">
        <w:rPr>
          <w:rStyle w:val="a3"/>
          <w:color w:val="000000" w:themeColor="text1"/>
          <w:sz w:val="28"/>
          <w:szCs w:val="28"/>
          <w:lang w:val="uk-UA"/>
        </w:rPr>
        <w:t>ВИРІШИВ:</w:t>
      </w:r>
    </w:p>
    <w:p w14:paraId="0451B3D7" w14:textId="77777777" w:rsidR="00322455" w:rsidRPr="005532A3" w:rsidRDefault="00322455" w:rsidP="00322455">
      <w:pPr>
        <w:pStyle w:val="a4"/>
        <w:spacing w:before="0" w:beforeAutospacing="0" w:after="0" w:afterAutospacing="0"/>
        <w:ind w:firstLine="567"/>
        <w:jc w:val="both"/>
        <w:rPr>
          <w:rStyle w:val="a3"/>
          <w:color w:val="000000" w:themeColor="text1"/>
          <w:sz w:val="16"/>
          <w:szCs w:val="16"/>
          <w:lang w:val="uk-UA"/>
        </w:rPr>
      </w:pPr>
    </w:p>
    <w:p w14:paraId="4D6CDF19" w14:textId="7834E0B6" w:rsidR="00322455" w:rsidRDefault="00322455" w:rsidP="00322455">
      <w:pPr>
        <w:pStyle w:val="a4"/>
        <w:spacing w:before="0" w:beforeAutospacing="0" w:after="0" w:afterAutospacing="0"/>
        <w:ind w:firstLine="567"/>
        <w:jc w:val="both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  <w:r w:rsidRPr="0085121A">
        <w:rPr>
          <w:color w:val="000000" w:themeColor="text1"/>
          <w:sz w:val="28"/>
          <w:szCs w:val="28"/>
          <w:lang w:val="uk-UA"/>
        </w:rPr>
        <w:t>1. З</w:t>
      </w:r>
      <w:r w:rsidRPr="0085121A"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  <w:t xml:space="preserve">арахувати придбане житло, </w:t>
      </w:r>
      <w:proofErr w:type="spellStart"/>
      <w:r w:rsidRPr="0085121A">
        <w:rPr>
          <w:color w:val="000000" w:themeColor="text1"/>
          <w:sz w:val="28"/>
          <w:szCs w:val="28"/>
        </w:rPr>
        <w:t>розташован</w:t>
      </w:r>
      <w:proofErr w:type="spellEnd"/>
      <w:r w:rsidRPr="0085121A">
        <w:rPr>
          <w:color w:val="000000" w:themeColor="text1"/>
          <w:sz w:val="28"/>
          <w:szCs w:val="28"/>
          <w:lang w:val="uk-UA"/>
        </w:rPr>
        <w:t>е</w:t>
      </w:r>
      <w:r w:rsidRPr="0085121A">
        <w:rPr>
          <w:color w:val="000000" w:themeColor="text1"/>
          <w:sz w:val="28"/>
          <w:szCs w:val="28"/>
        </w:rPr>
        <w:t xml:space="preserve"> за </w:t>
      </w:r>
      <w:proofErr w:type="spellStart"/>
      <w:r w:rsidRPr="0085121A">
        <w:rPr>
          <w:color w:val="000000" w:themeColor="text1"/>
          <w:sz w:val="28"/>
          <w:szCs w:val="28"/>
        </w:rPr>
        <w:t>адресою</w:t>
      </w:r>
      <w:proofErr w:type="spellEnd"/>
      <w:r w:rsidRPr="0085121A">
        <w:rPr>
          <w:color w:val="000000" w:themeColor="text1"/>
          <w:sz w:val="28"/>
          <w:szCs w:val="28"/>
        </w:rPr>
        <w:t xml:space="preserve">: </w:t>
      </w:r>
      <w:r w:rsidRPr="0085121A">
        <w:rPr>
          <w:color w:val="000000" w:themeColor="text1"/>
          <w:sz w:val="28"/>
          <w:szCs w:val="28"/>
          <w:lang w:val="uk-UA"/>
        </w:rPr>
        <w:t>смт Авангард</w:t>
      </w:r>
      <w:r w:rsidRPr="0085121A">
        <w:rPr>
          <w:color w:val="000000" w:themeColor="text1"/>
          <w:sz w:val="28"/>
          <w:szCs w:val="28"/>
        </w:rPr>
        <w:t xml:space="preserve">, </w:t>
      </w:r>
      <w:proofErr w:type="spellStart"/>
      <w:r w:rsidRPr="0085121A">
        <w:rPr>
          <w:color w:val="000000" w:themeColor="text1"/>
          <w:sz w:val="28"/>
          <w:szCs w:val="28"/>
        </w:rPr>
        <w:t>вул</w:t>
      </w:r>
      <w:proofErr w:type="spellEnd"/>
      <w:r w:rsidRPr="0085121A">
        <w:rPr>
          <w:color w:val="000000" w:themeColor="text1"/>
          <w:sz w:val="28"/>
          <w:szCs w:val="28"/>
        </w:rPr>
        <w:t xml:space="preserve">. </w:t>
      </w:r>
      <w:r w:rsidRPr="0085121A">
        <w:rPr>
          <w:sz w:val="28"/>
          <w:szCs w:val="28"/>
          <w:lang w:val="uk-UA"/>
        </w:rPr>
        <w:t>Центральна</w:t>
      </w:r>
      <w:r w:rsidRPr="0085121A">
        <w:rPr>
          <w:sz w:val="28"/>
          <w:szCs w:val="28"/>
        </w:rPr>
        <w:t xml:space="preserve">, </w:t>
      </w:r>
      <w:r w:rsidRPr="0085121A">
        <w:rPr>
          <w:sz w:val="28"/>
          <w:szCs w:val="28"/>
          <w:lang w:val="uk-UA"/>
        </w:rPr>
        <w:t>будинок №22</w:t>
      </w:r>
      <w:r w:rsidRPr="0085121A">
        <w:rPr>
          <w:sz w:val="28"/>
          <w:szCs w:val="28"/>
        </w:rPr>
        <w:t>,</w:t>
      </w:r>
      <w:r w:rsidRPr="0085121A">
        <w:rPr>
          <w:rStyle w:val="a3"/>
          <w:b w:val="0"/>
          <w:bCs w:val="0"/>
          <w:color w:val="1B1D1F"/>
          <w:sz w:val="28"/>
          <w:szCs w:val="28"/>
          <w:lang w:val="uk-UA"/>
        </w:rPr>
        <w:t xml:space="preserve"> </w:t>
      </w:r>
      <w:proofErr w:type="spellStart"/>
      <w:r w:rsidRPr="0085121A">
        <w:rPr>
          <w:sz w:val="28"/>
          <w:szCs w:val="28"/>
        </w:rPr>
        <w:t>кварти</w:t>
      </w:r>
      <w:proofErr w:type="spellEnd"/>
      <w:r w:rsidRPr="0085121A">
        <w:rPr>
          <w:sz w:val="28"/>
          <w:szCs w:val="28"/>
          <w:lang w:val="uk-UA"/>
        </w:rPr>
        <w:t>ра</w:t>
      </w:r>
      <w:r w:rsidRPr="0085121A">
        <w:rPr>
          <w:sz w:val="28"/>
          <w:szCs w:val="28"/>
        </w:rPr>
        <w:t xml:space="preserve"> №</w:t>
      </w:r>
      <w:r w:rsidRPr="0085121A">
        <w:rPr>
          <w:sz w:val="28"/>
          <w:szCs w:val="28"/>
          <w:lang w:val="uk-UA"/>
        </w:rPr>
        <w:t>12</w:t>
      </w:r>
      <w:r w:rsidRPr="0085121A">
        <w:rPr>
          <w:color w:val="000000" w:themeColor="text1"/>
          <w:sz w:val="28"/>
          <w:szCs w:val="28"/>
        </w:rPr>
        <w:t xml:space="preserve">, </w:t>
      </w:r>
      <w:proofErr w:type="spellStart"/>
      <w:r w:rsidRPr="0085121A">
        <w:rPr>
          <w:color w:val="000000" w:themeColor="text1"/>
          <w:sz w:val="28"/>
          <w:szCs w:val="28"/>
        </w:rPr>
        <w:t>загальною</w:t>
      </w:r>
      <w:proofErr w:type="spellEnd"/>
      <w:r w:rsidRPr="0085121A">
        <w:rPr>
          <w:color w:val="000000" w:themeColor="text1"/>
          <w:sz w:val="28"/>
          <w:szCs w:val="28"/>
        </w:rPr>
        <w:t xml:space="preserve"> </w:t>
      </w:r>
      <w:proofErr w:type="spellStart"/>
      <w:r w:rsidRPr="0085121A">
        <w:rPr>
          <w:color w:val="000000" w:themeColor="text1"/>
          <w:sz w:val="28"/>
          <w:szCs w:val="28"/>
        </w:rPr>
        <w:t>площею</w:t>
      </w:r>
      <w:proofErr w:type="spellEnd"/>
      <w:r w:rsidRPr="0085121A">
        <w:rPr>
          <w:color w:val="000000" w:themeColor="text1"/>
          <w:sz w:val="28"/>
          <w:szCs w:val="28"/>
        </w:rPr>
        <w:t xml:space="preserve"> </w:t>
      </w:r>
      <w:r w:rsidRPr="0085121A">
        <w:rPr>
          <w:color w:val="000000" w:themeColor="text1"/>
          <w:sz w:val="28"/>
          <w:szCs w:val="28"/>
          <w:lang w:val="uk-UA"/>
        </w:rPr>
        <w:t>68,94</w:t>
      </w:r>
      <w:r w:rsidRPr="0085121A">
        <w:rPr>
          <w:color w:val="000000" w:themeColor="text1"/>
          <w:sz w:val="28"/>
          <w:szCs w:val="28"/>
        </w:rPr>
        <w:t xml:space="preserve"> </w:t>
      </w:r>
      <w:proofErr w:type="spellStart"/>
      <w:r w:rsidRPr="0085121A">
        <w:rPr>
          <w:color w:val="000000" w:themeColor="text1"/>
          <w:sz w:val="28"/>
          <w:szCs w:val="28"/>
        </w:rPr>
        <w:t>кв.м</w:t>
      </w:r>
      <w:proofErr w:type="spellEnd"/>
      <w:r w:rsidRPr="0085121A">
        <w:rPr>
          <w:color w:val="000000" w:themeColor="text1"/>
          <w:sz w:val="28"/>
          <w:szCs w:val="28"/>
        </w:rPr>
        <w:t xml:space="preserve">, </w:t>
      </w:r>
      <w:proofErr w:type="spellStart"/>
      <w:r w:rsidRPr="0085121A">
        <w:rPr>
          <w:color w:val="000000" w:themeColor="text1"/>
          <w:sz w:val="28"/>
          <w:szCs w:val="28"/>
        </w:rPr>
        <w:t>житловою</w:t>
      </w:r>
      <w:proofErr w:type="spellEnd"/>
      <w:r w:rsidRPr="0085121A">
        <w:rPr>
          <w:color w:val="000000" w:themeColor="text1"/>
          <w:sz w:val="28"/>
          <w:szCs w:val="28"/>
        </w:rPr>
        <w:t xml:space="preserve"> </w:t>
      </w:r>
      <w:proofErr w:type="spellStart"/>
      <w:r w:rsidRPr="0085121A">
        <w:rPr>
          <w:color w:val="000000" w:themeColor="text1"/>
          <w:sz w:val="28"/>
          <w:szCs w:val="28"/>
        </w:rPr>
        <w:t>площею</w:t>
      </w:r>
      <w:proofErr w:type="spellEnd"/>
      <w:r w:rsidRPr="0085121A">
        <w:rPr>
          <w:color w:val="000000" w:themeColor="text1"/>
          <w:sz w:val="28"/>
          <w:szCs w:val="28"/>
        </w:rPr>
        <w:t xml:space="preserve"> </w:t>
      </w:r>
      <w:r w:rsidRPr="0085121A">
        <w:rPr>
          <w:color w:val="000000" w:themeColor="text1"/>
          <w:sz w:val="28"/>
          <w:szCs w:val="28"/>
          <w:lang w:val="uk-UA"/>
        </w:rPr>
        <w:t xml:space="preserve">43,62 </w:t>
      </w:r>
      <w:proofErr w:type="spellStart"/>
      <w:r w:rsidRPr="0085121A">
        <w:rPr>
          <w:color w:val="000000" w:themeColor="text1"/>
          <w:sz w:val="28"/>
          <w:szCs w:val="28"/>
        </w:rPr>
        <w:t>кв.м</w:t>
      </w:r>
      <w:proofErr w:type="spellEnd"/>
      <w:r w:rsidRPr="0085121A">
        <w:rPr>
          <w:color w:val="000000" w:themeColor="text1"/>
          <w:sz w:val="28"/>
          <w:szCs w:val="28"/>
        </w:rPr>
        <w:t xml:space="preserve">, </w:t>
      </w:r>
      <w:r w:rsidRPr="0085121A">
        <w:rPr>
          <w:color w:val="000000" w:themeColor="text1"/>
          <w:sz w:val="28"/>
          <w:szCs w:val="28"/>
          <w:lang w:val="uk-UA"/>
        </w:rPr>
        <w:t xml:space="preserve">трикімнатну квартиру </w:t>
      </w:r>
      <w:r w:rsidRPr="0085121A">
        <w:rPr>
          <w:color w:val="000000" w:themeColor="text1"/>
          <w:sz w:val="28"/>
          <w:szCs w:val="28"/>
        </w:rPr>
        <w:t xml:space="preserve">на </w:t>
      </w:r>
      <w:r w:rsidRPr="0085121A">
        <w:rPr>
          <w:color w:val="000000" w:themeColor="text1"/>
          <w:sz w:val="28"/>
          <w:szCs w:val="28"/>
          <w:lang w:val="uk-UA"/>
        </w:rPr>
        <w:t>четвертому</w:t>
      </w:r>
      <w:r w:rsidRPr="0085121A">
        <w:rPr>
          <w:color w:val="000000" w:themeColor="text1"/>
          <w:sz w:val="28"/>
          <w:szCs w:val="28"/>
        </w:rPr>
        <w:t xml:space="preserve"> </w:t>
      </w:r>
      <w:proofErr w:type="spellStart"/>
      <w:r w:rsidRPr="0085121A">
        <w:rPr>
          <w:color w:val="000000" w:themeColor="text1"/>
          <w:sz w:val="28"/>
          <w:szCs w:val="28"/>
        </w:rPr>
        <w:t>поверсі</w:t>
      </w:r>
      <w:proofErr w:type="spellEnd"/>
      <w:r w:rsidRPr="0085121A">
        <w:rPr>
          <w:color w:val="000000" w:themeColor="text1"/>
          <w:sz w:val="28"/>
          <w:szCs w:val="28"/>
        </w:rPr>
        <w:t xml:space="preserve"> </w:t>
      </w:r>
      <w:proofErr w:type="spellStart"/>
      <w:r w:rsidRPr="0085121A">
        <w:rPr>
          <w:color w:val="000000" w:themeColor="text1"/>
          <w:sz w:val="28"/>
          <w:szCs w:val="28"/>
        </w:rPr>
        <w:t>житлового</w:t>
      </w:r>
      <w:proofErr w:type="spellEnd"/>
      <w:r w:rsidRPr="0085121A">
        <w:rPr>
          <w:color w:val="000000" w:themeColor="text1"/>
          <w:sz w:val="28"/>
          <w:szCs w:val="28"/>
        </w:rPr>
        <w:t xml:space="preserve"> </w:t>
      </w:r>
      <w:proofErr w:type="spellStart"/>
      <w:r w:rsidRPr="0085121A">
        <w:rPr>
          <w:color w:val="000000" w:themeColor="text1"/>
          <w:sz w:val="28"/>
          <w:szCs w:val="28"/>
        </w:rPr>
        <w:t>будинку</w:t>
      </w:r>
      <w:proofErr w:type="spellEnd"/>
      <w:r w:rsidRPr="0085121A"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  <w:t xml:space="preserve"> до фондів житла для тимчасового проживання внутрішньо переміщених осіб.</w:t>
      </w:r>
    </w:p>
    <w:p w14:paraId="3F423671" w14:textId="77777777" w:rsidR="005532A3" w:rsidRDefault="005532A3" w:rsidP="005532A3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52001416" w14:textId="13DBB1C1" w:rsidR="005532A3" w:rsidRDefault="005532A3" w:rsidP="005532A3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Cs w:val="0"/>
          <w:color w:val="000000" w:themeColor="text1"/>
          <w:sz w:val="28"/>
          <w:szCs w:val="28"/>
          <w:lang w:val="uk-UA"/>
        </w:rPr>
      </w:pPr>
      <w:r>
        <w:rPr>
          <w:rStyle w:val="a3"/>
          <w:bCs w:val="0"/>
          <w:color w:val="000000" w:themeColor="text1"/>
          <w:sz w:val="28"/>
          <w:szCs w:val="28"/>
          <w:lang w:val="uk-UA"/>
        </w:rPr>
        <w:t xml:space="preserve">№9 </w:t>
      </w:r>
    </w:p>
    <w:p w14:paraId="680F68B5" w14:textId="54AC6CCF" w:rsidR="005532A3" w:rsidRDefault="005532A3" w:rsidP="005532A3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Cs w:val="0"/>
          <w:color w:val="000000" w:themeColor="text1"/>
          <w:sz w:val="28"/>
          <w:szCs w:val="28"/>
          <w:lang w:val="uk-UA"/>
        </w:rPr>
      </w:pPr>
      <w:r>
        <w:rPr>
          <w:rStyle w:val="a3"/>
          <w:bCs w:val="0"/>
          <w:color w:val="000000" w:themeColor="text1"/>
          <w:sz w:val="28"/>
          <w:szCs w:val="28"/>
          <w:lang w:val="uk-UA"/>
        </w:rPr>
        <w:t>від 20.01.202</w:t>
      </w:r>
      <w:r w:rsidR="003211B8">
        <w:rPr>
          <w:rStyle w:val="a3"/>
          <w:bCs w:val="0"/>
          <w:color w:val="000000" w:themeColor="text1"/>
          <w:sz w:val="28"/>
          <w:szCs w:val="28"/>
          <w:lang w:val="uk-UA"/>
        </w:rPr>
        <w:t>2</w:t>
      </w:r>
    </w:p>
    <w:p w14:paraId="3B56164A" w14:textId="77777777" w:rsidR="005532A3" w:rsidRDefault="005532A3" w:rsidP="005532A3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Cs w:val="0"/>
          <w:color w:val="000000" w:themeColor="text1"/>
          <w:sz w:val="28"/>
          <w:szCs w:val="28"/>
          <w:lang w:val="uk-UA"/>
        </w:rPr>
      </w:pPr>
    </w:p>
    <w:p w14:paraId="70A1DED6" w14:textId="77777777" w:rsidR="005532A3" w:rsidRDefault="005532A3" w:rsidP="005532A3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Cs w:val="0"/>
          <w:color w:val="000000" w:themeColor="text1"/>
          <w:sz w:val="28"/>
          <w:szCs w:val="28"/>
          <w:lang w:val="uk-UA"/>
        </w:rPr>
      </w:pPr>
    </w:p>
    <w:p w14:paraId="6A2F5F05" w14:textId="77777777" w:rsidR="005532A3" w:rsidRPr="0085121A" w:rsidRDefault="005532A3" w:rsidP="005532A3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</w:pPr>
    </w:p>
    <w:p w14:paraId="64B7B16C" w14:textId="0CEE9C4D" w:rsidR="00322455" w:rsidRPr="0085121A" w:rsidRDefault="00322455" w:rsidP="00322455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85121A">
        <w:rPr>
          <w:color w:val="000000" w:themeColor="text1"/>
          <w:sz w:val="28"/>
          <w:szCs w:val="28"/>
          <w:lang w:val="uk-UA"/>
        </w:rPr>
        <w:t xml:space="preserve">2. </w:t>
      </w:r>
      <w:r w:rsidR="005532A3">
        <w:rPr>
          <w:color w:val="000000" w:themeColor="text1"/>
          <w:sz w:val="28"/>
          <w:szCs w:val="28"/>
          <w:lang w:val="uk-UA"/>
        </w:rPr>
        <w:t xml:space="preserve"> </w:t>
      </w:r>
      <w:r w:rsidRPr="0085121A">
        <w:rPr>
          <w:color w:val="000000" w:themeColor="text1"/>
          <w:sz w:val="28"/>
          <w:szCs w:val="28"/>
          <w:lang w:val="uk-UA"/>
        </w:rPr>
        <w:t>Відділу бухгалтерського обліку та звітності Авангардівської селищної ради (</w:t>
      </w:r>
      <w:proofErr w:type="spellStart"/>
      <w:r w:rsidRPr="0085121A">
        <w:rPr>
          <w:color w:val="000000" w:themeColor="text1"/>
          <w:sz w:val="28"/>
          <w:szCs w:val="28"/>
          <w:lang w:val="uk-UA"/>
        </w:rPr>
        <w:t>Пірожок</w:t>
      </w:r>
      <w:proofErr w:type="spellEnd"/>
      <w:r w:rsidRPr="0085121A">
        <w:rPr>
          <w:color w:val="000000" w:themeColor="text1"/>
          <w:sz w:val="28"/>
          <w:szCs w:val="28"/>
          <w:lang w:val="uk-UA"/>
        </w:rPr>
        <w:t xml:space="preserve"> А.А.) поставити на облік жилі приміщення для тимчасового проживання </w:t>
      </w:r>
      <w:r w:rsidRPr="0085121A">
        <w:rPr>
          <w:rStyle w:val="a3"/>
          <w:b w:val="0"/>
          <w:bCs w:val="0"/>
          <w:color w:val="000000" w:themeColor="text1"/>
          <w:sz w:val="28"/>
          <w:szCs w:val="28"/>
          <w:lang w:val="uk-UA"/>
        </w:rPr>
        <w:t>внутрішньо переміщених осіб</w:t>
      </w:r>
      <w:r w:rsidRPr="0085121A">
        <w:rPr>
          <w:color w:val="000000" w:themeColor="text1"/>
          <w:sz w:val="28"/>
          <w:szCs w:val="28"/>
          <w:lang w:val="uk-UA"/>
        </w:rPr>
        <w:t>.</w:t>
      </w:r>
    </w:p>
    <w:p w14:paraId="761E7949" w14:textId="77777777" w:rsidR="00322455" w:rsidRPr="0085121A" w:rsidRDefault="00322455" w:rsidP="00322455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85121A">
        <w:rPr>
          <w:color w:val="000000" w:themeColor="text1"/>
          <w:sz w:val="28"/>
          <w:szCs w:val="28"/>
          <w:lang w:val="uk-UA"/>
        </w:rPr>
        <w:t>3</w:t>
      </w:r>
      <w:r w:rsidRPr="0085121A">
        <w:rPr>
          <w:color w:val="000000" w:themeColor="text1"/>
          <w:sz w:val="28"/>
          <w:szCs w:val="28"/>
        </w:rPr>
        <w:t xml:space="preserve">. Контроль за </w:t>
      </w:r>
      <w:proofErr w:type="spellStart"/>
      <w:r w:rsidRPr="0085121A">
        <w:rPr>
          <w:color w:val="000000" w:themeColor="text1"/>
          <w:sz w:val="28"/>
          <w:szCs w:val="28"/>
        </w:rPr>
        <w:t>виконанням</w:t>
      </w:r>
      <w:proofErr w:type="spellEnd"/>
      <w:r w:rsidRPr="0085121A">
        <w:rPr>
          <w:color w:val="000000" w:themeColor="text1"/>
          <w:sz w:val="28"/>
          <w:szCs w:val="28"/>
        </w:rPr>
        <w:t xml:space="preserve"> </w:t>
      </w:r>
      <w:proofErr w:type="spellStart"/>
      <w:r w:rsidRPr="0085121A">
        <w:rPr>
          <w:color w:val="000000" w:themeColor="text1"/>
          <w:sz w:val="28"/>
          <w:szCs w:val="28"/>
        </w:rPr>
        <w:t>цього</w:t>
      </w:r>
      <w:proofErr w:type="spellEnd"/>
      <w:r w:rsidRPr="0085121A">
        <w:rPr>
          <w:color w:val="000000" w:themeColor="text1"/>
          <w:sz w:val="28"/>
          <w:szCs w:val="28"/>
        </w:rPr>
        <w:t xml:space="preserve"> </w:t>
      </w:r>
      <w:proofErr w:type="spellStart"/>
      <w:r w:rsidRPr="0085121A">
        <w:rPr>
          <w:color w:val="000000" w:themeColor="text1"/>
          <w:sz w:val="28"/>
          <w:szCs w:val="28"/>
        </w:rPr>
        <w:t>рішення</w:t>
      </w:r>
      <w:proofErr w:type="spellEnd"/>
      <w:r w:rsidRPr="0085121A">
        <w:rPr>
          <w:color w:val="000000" w:themeColor="text1"/>
          <w:sz w:val="28"/>
          <w:szCs w:val="28"/>
        </w:rPr>
        <w:t xml:space="preserve"> </w:t>
      </w:r>
      <w:proofErr w:type="spellStart"/>
      <w:r w:rsidRPr="0085121A">
        <w:rPr>
          <w:color w:val="000000" w:themeColor="text1"/>
          <w:sz w:val="28"/>
          <w:szCs w:val="28"/>
        </w:rPr>
        <w:t>покласти</w:t>
      </w:r>
      <w:proofErr w:type="spellEnd"/>
      <w:r w:rsidRPr="0085121A">
        <w:rPr>
          <w:color w:val="000000" w:themeColor="text1"/>
          <w:sz w:val="28"/>
          <w:szCs w:val="28"/>
        </w:rPr>
        <w:t xml:space="preserve"> на заступника </w:t>
      </w:r>
      <w:r w:rsidRPr="0085121A">
        <w:rPr>
          <w:color w:val="000000" w:themeColor="text1"/>
          <w:sz w:val="28"/>
          <w:szCs w:val="28"/>
          <w:lang w:val="uk-UA"/>
        </w:rPr>
        <w:t xml:space="preserve">селищного </w:t>
      </w:r>
      <w:proofErr w:type="spellStart"/>
      <w:r w:rsidRPr="0085121A">
        <w:rPr>
          <w:color w:val="000000" w:themeColor="text1"/>
          <w:sz w:val="28"/>
          <w:szCs w:val="28"/>
        </w:rPr>
        <w:t>голови</w:t>
      </w:r>
      <w:proofErr w:type="spellEnd"/>
      <w:r w:rsidRPr="0085121A">
        <w:rPr>
          <w:color w:val="000000" w:themeColor="text1"/>
          <w:sz w:val="28"/>
          <w:szCs w:val="28"/>
        </w:rPr>
        <w:t xml:space="preserve"> </w:t>
      </w:r>
      <w:r w:rsidRPr="0085121A">
        <w:rPr>
          <w:color w:val="000000" w:themeColor="text1"/>
          <w:sz w:val="28"/>
          <w:szCs w:val="28"/>
          <w:lang w:val="uk-UA"/>
        </w:rPr>
        <w:t>з питань діяльності виконавчих органів ради (Дмитренко І.Т.).</w:t>
      </w:r>
    </w:p>
    <w:p w14:paraId="0A1FEBCB" w14:textId="77777777" w:rsidR="00322455" w:rsidRPr="0085121A" w:rsidRDefault="00322455" w:rsidP="00322455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05A59168" w14:textId="77777777" w:rsidR="00322455" w:rsidRPr="0085121A" w:rsidRDefault="00322455" w:rsidP="00322455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3BC80146" w14:textId="6E64D95B" w:rsidR="005532A3" w:rsidRDefault="005532A3" w:rsidP="005532A3">
      <w:pPr>
        <w:pStyle w:val="a4"/>
        <w:spacing w:before="0" w:beforeAutospacing="0" w:after="0" w:afterAutospacing="0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lang w:val="uk-UA"/>
        </w:rPr>
        <w:t>Селищний г</w:t>
      </w:r>
      <w:r w:rsidR="00322455" w:rsidRPr="0085121A">
        <w:rPr>
          <w:b/>
          <w:bCs/>
          <w:color w:val="000000" w:themeColor="text1"/>
          <w:sz w:val="28"/>
          <w:szCs w:val="28"/>
          <w:lang w:val="uk-UA"/>
        </w:rPr>
        <w:t>олова</w:t>
      </w:r>
      <w:r w:rsidR="00322455" w:rsidRPr="0085121A">
        <w:rPr>
          <w:b/>
          <w:bCs/>
          <w:color w:val="000000" w:themeColor="text1"/>
          <w:sz w:val="28"/>
          <w:szCs w:val="28"/>
          <w:lang w:val="uk-UA"/>
        </w:rPr>
        <w:tab/>
      </w:r>
      <w:r w:rsidR="00322455" w:rsidRPr="0085121A">
        <w:rPr>
          <w:b/>
          <w:bCs/>
          <w:color w:val="000000" w:themeColor="text1"/>
          <w:sz w:val="28"/>
          <w:szCs w:val="28"/>
          <w:lang w:val="uk-UA"/>
        </w:rPr>
        <w:tab/>
      </w:r>
      <w:r w:rsidR="00322455" w:rsidRPr="0085121A">
        <w:rPr>
          <w:b/>
          <w:bCs/>
          <w:color w:val="000000" w:themeColor="text1"/>
          <w:sz w:val="28"/>
          <w:szCs w:val="28"/>
          <w:lang w:val="uk-UA"/>
        </w:rPr>
        <w:tab/>
      </w:r>
      <w:r w:rsidR="00322455" w:rsidRPr="0085121A">
        <w:rPr>
          <w:b/>
          <w:bCs/>
          <w:color w:val="000000" w:themeColor="text1"/>
          <w:sz w:val="28"/>
          <w:szCs w:val="28"/>
          <w:lang w:val="uk-UA"/>
        </w:rPr>
        <w:tab/>
      </w:r>
      <w:r w:rsidR="00322455" w:rsidRPr="0085121A">
        <w:rPr>
          <w:b/>
          <w:bCs/>
          <w:color w:val="000000" w:themeColor="text1"/>
          <w:sz w:val="28"/>
          <w:szCs w:val="28"/>
          <w:lang w:val="uk-UA"/>
        </w:rPr>
        <w:tab/>
        <w:t>Сергій ХРУСТОВСЬКИЙ</w:t>
      </w:r>
    </w:p>
    <w:p w14:paraId="2DF360A9" w14:textId="6CCFFCBF" w:rsidR="005532A3" w:rsidRDefault="005532A3" w:rsidP="005532A3">
      <w:pPr>
        <w:rPr>
          <w:lang w:val="uk-UA" w:eastAsia="ru-RU"/>
        </w:rPr>
      </w:pPr>
    </w:p>
    <w:p w14:paraId="26353D30" w14:textId="77777777" w:rsidR="005532A3" w:rsidRDefault="005532A3" w:rsidP="005532A3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Cs w:val="0"/>
          <w:color w:val="000000" w:themeColor="text1"/>
          <w:sz w:val="28"/>
          <w:szCs w:val="28"/>
          <w:lang w:val="uk-UA"/>
        </w:rPr>
      </w:pPr>
      <w:r>
        <w:rPr>
          <w:rStyle w:val="a3"/>
          <w:bCs w:val="0"/>
          <w:color w:val="000000" w:themeColor="text1"/>
          <w:sz w:val="28"/>
          <w:szCs w:val="28"/>
          <w:lang w:val="uk-UA"/>
        </w:rPr>
        <w:t xml:space="preserve">№9 </w:t>
      </w:r>
    </w:p>
    <w:p w14:paraId="637930E8" w14:textId="5B2BFE29" w:rsidR="005532A3" w:rsidRDefault="005532A3" w:rsidP="005532A3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bCs w:val="0"/>
          <w:color w:val="000000" w:themeColor="text1"/>
          <w:sz w:val="28"/>
          <w:szCs w:val="28"/>
          <w:lang w:val="uk-UA"/>
        </w:rPr>
      </w:pPr>
      <w:r>
        <w:rPr>
          <w:rStyle w:val="a3"/>
          <w:bCs w:val="0"/>
          <w:color w:val="000000" w:themeColor="text1"/>
          <w:sz w:val="28"/>
          <w:szCs w:val="28"/>
          <w:lang w:val="uk-UA"/>
        </w:rPr>
        <w:t>від 20.01.202</w:t>
      </w:r>
      <w:r w:rsidR="003211B8">
        <w:rPr>
          <w:rStyle w:val="a3"/>
          <w:bCs w:val="0"/>
          <w:color w:val="000000" w:themeColor="text1"/>
          <w:sz w:val="28"/>
          <w:szCs w:val="28"/>
          <w:lang w:val="uk-UA"/>
        </w:rPr>
        <w:t>2</w:t>
      </w:r>
      <w:bookmarkStart w:id="0" w:name="_GoBack"/>
      <w:bookmarkEnd w:id="0"/>
    </w:p>
    <w:p w14:paraId="022024ED" w14:textId="77777777" w:rsidR="00322455" w:rsidRPr="005532A3" w:rsidRDefault="00322455" w:rsidP="005532A3">
      <w:pPr>
        <w:rPr>
          <w:lang w:val="uk-UA" w:eastAsia="ru-RU"/>
        </w:rPr>
      </w:pPr>
    </w:p>
    <w:sectPr w:rsidR="00322455" w:rsidRPr="005532A3" w:rsidSect="005532A3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B7"/>
    <w:rsid w:val="003211B8"/>
    <w:rsid w:val="00322455"/>
    <w:rsid w:val="005532A3"/>
    <w:rsid w:val="00753ADE"/>
    <w:rsid w:val="007D18B7"/>
    <w:rsid w:val="0085121A"/>
    <w:rsid w:val="00B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ADBF"/>
  <w15:chartTrackingRefBased/>
  <w15:docId w15:val="{8A15C11D-C2F5-4F99-8C50-62348F51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18B7"/>
    <w:rPr>
      <w:b/>
      <w:bCs/>
    </w:rPr>
  </w:style>
  <w:style w:type="paragraph" w:styleId="a4">
    <w:name w:val="Normal (Web)"/>
    <w:basedOn w:val="a"/>
    <w:uiPriority w:val="99"/>
    <w:unhideWhenUsed/>
    <w:rsid w:val="0032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3224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1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mr.gov.ua/ru/acts/council/91130/" TargetMode="External"/><Relationship Id="rId4" Type="http://schemas.openxmlformats.org/officeDocument/2006/relationships/hyperlink" Target="https://omr.gov.ua/ru/acts/council/786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2022-01-20T14:45:00Z</cp:lastPrinted>
  <dcterms:created xsi:type="dcterms:W3CDTF">2022-01-20T14:03:00Z</dcterms:created>
  <dcterms:modified xsi:type="dcterms:W3CDTF">2022-01-20T14:46:00Z</dcterms:modified>
</cp:coreProperties>
</file>