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F5EC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9DF5EA7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4373492E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A7AD7EA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292418A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3D815E89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9781F48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04898362" w14:textId="77777777" w:rsidR="006B662B" w:rsidRDefault="006B662B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2A81FDD3" w14:textId="77777777" w:rsidR="006B662B" w:rsidRDefault="006B662B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3E323B4A" w14:textId="77777777" w:rsidR="006B662B" w:rsidRDefault="006B662B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CE83AD7" w14:textId="77777777" w:rsidR="006B662B" w:rsidRPr="006B662B" w:rsidRDefault="006B662B" w:rsidP="00505B2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14:paraId="17F9957A" w14:textId="54263BEC" w:rsidR="006B662B" w:rsidRPr="006B662B" w:rsidRDefault="002C1B20" w:rsidP="006B662B">
      <w:pPr>
        <w:ind w:right="35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Щодо діяльності добровольчого формування Авангардівської територіальної громади № 1</w:t>
      </w:r>
    </w:p>
    <w:p w14:paraId="2760961B" w14:textId="77777777" w:rsidR="006B662B" w:rsidRPr="006B662B" w:rsidRDefault="006B662B" w:rsidP="00CE1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9A397" w14:textId="73E2CCE4" w:rsidR="00911B30" w:rsidRDefault="00911B30" w:rsidP="00CE1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r w:rsid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 </w:t>
      </w:r>
      <w:r w:rsidR="002C1B20" w:rsidRP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добровольчого формування Авангарді</w:t>
      </w:r>
      <w:r w:rsidR="006B6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 територіальної громади №</w:t>
      </w:r>
      <w:r w:rsidR="002C1B20" w:rsidRP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основи національного спротиву»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20"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України від 24.02.2022 року №64/2022 «Про введення воєнного стану»</w:t>
      </w:r>
      <w:r w:rsid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1B20" w:rsidRPr="002C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 про добровольчі формування територіальних громад, затвердженого постановою Кабінету Міністрів України від 29.12.2021 № 1449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Виконавчий комітет Авангардівської селищної ради </w:t>
      </w:r>
      <w:r w:rsidRPr="006B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05E1E926" w14:textId="345B2999" w:rsidR="00505B26" w:rsidRPr="005D5CEE" w:rsidRDefault="002C1B20" w:rsidP="00FD08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5CEE" w:rsidRPr="005D5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доповідь спеціалістів Авангардівської селищної ради щодо діяльності </w:t>
      </w:r>
      <w:r w:rsidR="005D5CEE" w:rsidRPr="005D5CEE">
        <w:rPr>
          <w:rFonts w:ascii="Times New Roman" w:hAnsi="Times New Roman" w:cs="Times New Roman"/>
          <w:sz w:val="28"/>
          <w:szCs w:val="28"/>
          <w:lang w:val="uk-UA"/>
        </w:rPr>
        <w:t>добровольчого формування Авангардівської територіальної громади № 1</w:t>
      </w:r>
      <w:r w:rsidR="005D5CE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14:paraId="5E5FD4CA" w14:textId="77777777" w:rsidR="009B5412" w:rsidRPr="009B5412" w:rsidRDefault="009B5412" w:rsidP="00FD08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селищного голову:</w:t>
      </w:r>
    </w:p>
    <w:p w14:paraId="015A693E" w14:textId="6782E957" w:rsidR="009B5412" w:rsidRPr="009B5412" w:rsidRDefault="00FD08CF" w:rsidP="00FD08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80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="00D8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</w:t>
      </w:r>
      <w:proofErr w:type="spellEnd"/>
      <w:r w:rsidR="00D8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Авангардівської </w:t>
      </w:r>
      <w:proofErr w:type="spellStart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у 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412" w:rsidRPr="009B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="009B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D6CDF65" w14:textId="7779A040" w:rsidR="009B5412" w:rsidRPr="00FD08CF" w:rsidRDefault="00FD08CF" w:rsidP="00FD08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0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</w:t>
      </w:r>
      <w:r w:rsidR="00DA1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="003A0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proofErr w:type="spellEnd"/>
      <w:r w:rsidR="003A0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вказівку про </w:t>
      </w:r>
      <w:r w:rsidR="009B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укладання контрактів </w:t>
      </w:r>
      <w:r w:rsidR="00573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добровольців</w:t>
      </w:r>
      <w:r w:rsidR="003A0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оборони</w:t>
      </w:r>
      <w:r w:rsidR="00573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крайньої необхідності</w:t>
      </w:r>
      <w:r w:rsidR="003A0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5896954" w14:textId="77777777" w:rsidR="00FD08CF" w:rsidRPr="00FD08CF" w:rsidRDefault="005D5CEE" w:rsidP="00FD08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селищній раді на черговому сесійному засіданні </w:t>
      </w:r>
      <w:r w:rsidR="00FF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питання про</w:t>
      </w:r>
      <w:r w:rsidR="00FD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DDB90DE" w14:textId="68F26D69" w:rsidR="00CE1812" w:rsidRPr="00FD08CF" w:rsidRDefault="00FD08CF" w:rsidP="00FD08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D13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 </w:t>
      </w:r>
      <w:proofErr w:type="spellStart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добровольчого</w:t>
      </w:r>
      <w:proofErr w:type="spellEnd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Авангардівської </w:t>
      </w:r>
      <w:proofErr w:type="spellStart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FF7A97" w:rsidRPr="00FD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1BF33B" w14:textId="5D2BB8D2" w:rsidR="00FD08CF" w:rsidRDefault="00FD08CF" w:rsidP="00FD08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зменшення кількості бойових підрозділів </w:t>
      </w:r>
      <w:r w:rsidR="003A0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чотирьох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двох</w:t>
      </w:r>
      <w:r w:rsidR="003A0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67F63F7" w14:textId="77777777" w:rsidR="006B662B" w:rsidRDefault="006B662B" w:rsidP="006B6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DDA8D32" w14:textId="77777777" w:rsidR="006B662B" w:rsidRPr="006B662B" w:rsidRDefault="006B662B" w:rsidP="006B6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138</w:t>
      </w:r>
    </w:p>
    <w:p w14:paraId="7053780F" w14:textId="002AC66A" w:rsidR="006B662B" w:rsidRDefault="006B662B" w:rsidP="006B6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29.04.2022</w:t>
      </w:r>
    </w:p>
    <w:p w14:paraId="040A6F28" w14:textId="77777777" w:rsidR="006B662B" w:rsidRDefault="006B662B" w:rsidP="006B6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7102D" w14:textId="77777777" w:rsidR="006B662B" w:rsidRPr="006B662B" w:rsidRDefault="006B662B" w:rsidP="006B6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C58B40" w14:textId="5533EE10" w:rsidR="006B662B" w:rsidRPr="006B662B" w:rsidRDefault="00872B9C" w:rsidP="006B662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Помічнику селищного голови (Сирітка А.О.) </w:t>
      </w:r>
      <w:r w:rsidR="00D13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надіслати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D13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B5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CB5C36" w:rsidRPr="00CB5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частини А7382 Сил територіальної оборони Збройних Сил України</w:t>
      </w:r>
      <w:r w:rsidR="009B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позицією Авангардівської селищної ради.</w:t>
      </w:r>
    </w:p>
    <w:p w14:paraId="1BFF29AC" w14:textId="32FA48B3" w:rsidR="00CE1812" w:rsidRPr="00911B30" w:rsidRDefault="00CE1812" w:rsidP="00FD08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покласти на Виконавчий комітет Авангардівської селищної ради.</w:t>
      </w:r>
    </w:p>
    <w:p w14:paraId="6A144A80" w14:textId="77777777" w:rsidR="006B662B" w:rsidRDefault="006B662B" w:rsidP="0050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FBD610" w14:textId="78614377" w:rsidR="00505B26" w:rsidRPr="00505B26" w:rsidRDefault="00505B26" w:rsidP="0050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Селищний голова                                                          Сергій 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РУСТОВСЬКИЙ</w:t>
      </w:r>
    </w:p>
    <w:p w14:paraId="1A15076C" w14:textId="725FA46B" w:rsidR="00505B26" w:rsidRPr="00505B26" w:rsidRDefault="00505B26" w:rsidP="0050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="007B1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33CA73DB" w14:textId="1ADBBECE" w:rsidR="00505B26" w:rsidRPr="00082EE4" w:rsidRDefault="00505B26" w:rsidP="00505B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7B19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29</w:t>
      </w: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7B19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.2022</w:t>
      </w:r>
    </w:p>
    <w:p w14:paraId="359111C0" w14:textId="68C39D97" w:rsidR="00505B26" w:rsidRDefault="00505B26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AF458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FC9C0D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B6E86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BCF51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D1897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51B3E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2F0D1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D4CDB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A399D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0FD86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5ACE14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0AB4A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D7D714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2DFA7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AD04A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57511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90EF5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F7131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D65ABD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3DAE7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1AC61" w14:textId="77777777" w:rsidR="006B662B" w:rsidRDefault="006B662B" w:rsidP="0050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1936E" w14:textId="32AA9CA1" w:rsidR="00CE1812" w:rsidRDefault="00DA1624" w:rsidP="006B662B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рішення</w:t>
      </w:r>
      <w:r w:rsidR="00DF38C0">
        <w:rPr>
          <w:rFonts w:ascii="Times New Roman" w:hAnsi="Times New Roman" w:cs="Times New Roman"/>
          <w:sz w:val="28"/>
          <w:szCs w:val="28"/>
        </w:rPr>
        <w:t xml:space="preserve"> </w:t>
      </w:r>
      <w:r w:rsidR="006B662B">
        <w:rPr>
          <w:rFonts w:ascii="Times New Roman" w:hAnsi="Times New Roman" w:cs="Times New Roman"/>
          <w:sz w:val="28"/>
          <w:szCs w:val="28"/>
        </w:rPr>
        <w:t>№</w:t>
      </w:r>
      <w:r w:rsidRPr="00DA1624">
        <w:rPr>
          <w:rFonts w:ascii="Times New Roman" w:hAnsi="Times New Roman" w:cs="Times New Roman"/>
          <w:sz w:val="28"/>
          <w:szCs w:val="28"/>
        </w:rPr>
        <w:t>13</w:t>
      </w:r>
      <w:r w:rsidR="007B1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24">
        <w:rPr>
          <w:rFonts w:ascii="Times New Roman" w:hAnsi="Times New Roman" w:cs="Times New Roman"/>
          <w:sz w:val="28"/>
          <w:szCs w:val="28"/>
        </w:rPr>
        <w:t xml:space="preserve">від </w:t>
      </w:r>
      <w:r w:rsidR="007B192E">
        <w:rPr>
          <w:rFonts w:ascii="Times New Roman" w:hAnsi="Times New Roman" w:cs="Times New Roman"/>
          <w:sz w:val="28"/>
          <w:szCs w:val="28"/>
        </w:rPr>
        <w:t>29</w:t>
      </w:r>
      <w:r w:rsidRPr="00DA1624">
        <w:rPr>
          <w:rFonts w:ascii="Times New Roman" w:hAnsi="Times New Roman" w:cs="Times New Roman"/>
          <w:sz w:val="28"/>
          <w:szCs w:val="28"/>
        </w:rPr>
        <w:t>.0</w:t>
      </w:r>
      <w:r w:rsidR="007B192E">
        <w:rPr>
          <w:rFonts w:ascii="Times New Roman" w:hAnsi="Times New Roman" w:cs="Times New Roman"/>
          <w:sz w:val="28"/>
          <w:szCs w:val="28"/>
        </w:rPr>
        <w:t>4</w:t>
      </w:r>
      <w:r w:rsidRPr="00DA1624">
        <w:rPr>
          <w:rFonts w:ascii="Times New Roman" w:hAnsi="Times New Roman" w:cs="Times New Roman"/>
          <w:sz w:val="28"/>
          <w:szCs w:val="28"/>
        </w:rPr>
        <w:t>.2022р.</w:t>
      </w:r>
    </w:p>
    <w:p w14:paraId="78D7A317" w14:textId="77777777" w:rsidR="00DA1624" w:rsidRDefault="00DA1624" w:rsidP="00DA1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A5807" w14:textId="77777777" w:rsidR="006B662B" w:rsidRDefault="006B662B" w:rsidP="00DA1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E1507" w14:textId="4E9FFEE7" w:rsidR="00DA1624" w:rsidRDefault="00DA1624" w:rsidP="00DA1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624">
        <w:rPr>
          <w:rFonts w:ascii="Times New Roman" w:hAnsi="Times New Roman" w:cs="Times New Roman"/>
          <w:sz w:val="28"/>
          <w:szCs w:val="28"/>
        </w:rPr>
        <w:t>ДОПОВІДЬ</w:t>
      </w:r>
    </w:p>
    <w:p w14:paraId="5344CD70" w14:textId="68637CF8" w:rsidR="00DA1624" w:rsidRDefault="00DA1624" w:rsidP="00DA1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624">
        <w:rPr>
          <w:rFonts w:ascii="Times New Roman" w:hAnsi="Times New Roman" w:cs="Times New Roman"/>
          <w:sz w:val="28"/>
          <w:szCs w:val="28"/>
        </w:rPr>
        <w:t xml:space="preserve">спеціалістів Авангардівської селищної ради щодо діяльності добровольчого формування Авангардівської територіальної громади № </w:t>
      </w:r>
      <w:bookmarkStart w:id="0" w:name="_GoBack"/>
      <w:bookmarkEnd w:id="0"/>
      <w:r w:rsidRPr="00DA1624">
        <w:rPr>
          <w:rFonts w:ascii="Times New Roman" w:hAnsi="Times New Roman" w:cs="Times New Roman"/>
          <w:sz w:val="28"/>
          <w:szCs w:val="28"/>
        </w:rPr>
        <w:t>1</w:t>
      </w:r>
    </w:p>
    <w:p w14:paraId="7C45E514" w14:textId="0398910F" w:rsidR="00DA1624" w:rsidRDefault="00DA1624" w:rsidP="00DA1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01AEEA" w14:textId="7D914ED8" w:rsidR="00DA1624" w:rsidRPr="00DF38C0" w:rsidRDefault="001D14ED" w:rsidP="00DA16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proofErr w:type="spellStart"/>
      <w:r w:rsidR="00DF38C0" w:rsidRPr="00DF38C0">
        <w:rPr>
          <w:rFonts w:ascii="Times New Roman" w:hAnsi="Times New Roman" w:cs="Times New Roman"/>
          <w:i/>
          <w:iCs/>
          <w:sz w:val="28"/>
          <w:szCs w:val="28"/>
        </w:rPr>
        <w:t>Пірожок</w:t>
      </w:r>
      <w:proofErr w:type="spellEnd"/>
      <w:r w:rsidR="00DF38C0" w:rsidRPr="00DF38C0">
        <w:rPr>
          <w:rFonts w:ascii="Times New Roman" w:hAnsi="Times New Roman" w:cs="Times New Roman"/>
          <w:i/>
          <w:iCs/>
          <w:sz w:val="28"/>
          <w:szCs w:val="28"/>
        </w:rPr>
        <w:t xml:space="preserve"> А.А. – начальник відділу бухгалтерського обліку та звітності – головний бухгалтер селищної ради.</w:t>
      </w:r>
    </w:p>
    <w:p w14:paraId="3A0D9A6E" w14:textId="6A8EA65E" w:rsidR="00DF38C0" w:rsidRPr="00701361" w:rsidRDefault="001D14ED" w:rsidP="00DF38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AE3">
        <w:rPr>
          <w:rFonts w:ascii="Times New Roman" w:hAnsi="Times New Roman" w:cs="Times New Roman"/>
          <w:sz w:val="28"/>
          <w:szCs w:val="28"/>
        </w:rPr>
        <w:t xml:space="preserve">Враховуючи штат чисельністю </w:t>
      </w:r>
      <w:r w:rsidR="00701361">
        <w:rPr>
          <w:rFonts w:ascii="Times New Roman" w:hAnsi="Times New Roman" w:cs="Times New Roman"/>
          <w:sz w:val="28"/>
          <w:szCs w:val="28"/>
        </w:rPr>
        <w:t>100</w:t>
      </w:r>
      <w:r w:rsidR="005D1AE3">
        <w:rPr>
          <w:rFonts w:ascii="Times New Roman" w:hAnsi="Times New Roman" w:cs="Times New Roman"/>
          <w:sz w:val="28"/>
          <w:szCs w:val="28"/>
        </w:rPr>
        <w:t xml:space="preserve"> ос</w:t>
      </w:r>
      <w:r w:rsidR="00701361">
        <w:rPr>
          <w:rFonts w:ascii="Times New Roman" w:hAnsi="Times New Roman" w:cs="Times New Roman"/>
          <w:sz w:val="28"/>
          <w:szCs w:val="28"/>
        </w:rPr>
        <w:t>іб,</w:t>
      </w:r>
      <w:r w:rsidR="005D1AE3">
        <w:rPr>
          <w:rFonts w:ascii="Times New Roman" w:hAnsi="Times New Roman" w:cs="Times New Roman"/>
          <w:sz w:val="28"/>
          <w:szCs w:val="28"/>
        </w:rPr>
        <w:t xml:space="preserve"> загальні витрати</w:t>
      </w:r>
      <w:r w:rsidR="00701361">
        <w:rPr>
          <w:rFonts w:ascii="Times New Roman" w:hAnsi="Times New Roman" w:cs="Times New Roman"/>
          <w:sz w:val="28"/>
          <w:szCs w:val="28"/>
        </w:rPr>
        <w:t>,</w:t>
      </w:r>
      <w:r w:rsidR="005D1AE3">
        <w:rPr>
          <w:rFonts w:ascii="Times New Roman" w:hAnsi="Times New Roman" w:cs="Times New Roman"/>
          <w:sz w:val="28"/>
          <w:szCs w:val="28"/>
        </w:rPr>
        <w:t xml:space="preserve"> до яких входить: </w:t>
      </w:r>
      <w:r w:rsidR="006B662B">
        <w:rPr>
          <w:rFonts w:ascii="Times New Roman" w:hAnsi="Times New Roman" w:cs="Times New Roman"/>
          <w:sz w:val="28"/>
          <w:szCs w:val="28"/>
        </w:rPr>
        <w:t>заробітна</w:t>
      </w:r>
      <w:r w:rsidR="005D1AE3">
        <w:rPr>
          <w:rFonts w:ascii="Times New Roman" w:hAnsi="Times New Roman" w:cs="Times New Roman"/>
          <w:sz w:val="28"/>
          <w:szCs w:val="28"/>
        </w:rPr>
        <w:t xml:space="preserve"> плата (</w:t>
      </w:r>
      <w:r w:rsidR="00701361">
        <w:rPr>
          <w:rFonts w:ascii="Times New Roman" w:hAnsi="Times New Roman" w:cs="Times New Roman"/>
          <w:sz w:val="28"/>
          <w:szCs w:val="28"/>
        </w:rPr>
        <w:t>сер</w:t>
      </w:r>
      <w:r w:rsidR="005D1AE3">
        <w:rPr>
          <w:rFonts w:ascii="Times New Roman" w:hAnsi="Times New Roman" w:cs="Times New Roman"/>
          <w:sz w:val="28"/>
          <w:szCs w:val="28"/>
        </w:rPr>
        <w:t xml:space="preserve">. </w:t>
      </w:r>
      <w:r w:rsidR="00701361">
        <w:rPr>
          <w:rFonts w:ascii="Times New Roman" w:hAnsi="Times New Roman" w:cs="Times New Roman"/>
          <w:sz w:val="28"/>
          <w:szCs w:val="28"/>
        </w:rPr>
        <w:t>16,1</w:t>
      </w:r>
      <w:r w:rsidR="005D1AE3">
        <w:rPr>
          <w:rFonts w:ascii="Times New Roman" w:hAnsi="Times New Roman" w:cs="Times New Roman"/>
          <w:sz w:val="28"/>
          <w:szCs w:val="28"/>
        </w:rPr>
        <w:t xml:space="preserve"> тис грн), </w:t>
      </w:r>
      <w:r w:rsidR="006B662B">
        <w:rPr>
          <w:rFonts w:ascii="Times New Roman" w:hAnsi="Times New Roman" w:cs="Times New Roman"/>
          <w:sz w:val="28"/>
          <w:szCs w:val="28"/>
        </w:rPr>
        <w:t>закупівля продуктів</w:t>
      </w:r>
      <w:r w:rsidR="00701361">
        <w:rPr>
          <w:rFonts w:ascii="Times New Roman" w:hAnsi="Times New Roman" w:cs="Times New Roman"/>
          <w:sz w:val="28"/>
          <w:szCs w:val="28"/>
        </w:rPr>
        <w:t xml:space="preserve"> харчування</w:t>
      </w:r>
      <w:r w:rsidR="005D1AE3">
        <w:rPr>
          <w:rFonts w:ascii="Times New Roman" w:hAnsi="Times New Roman" w:cs="Times New Roman"/>
          <w:sz w:val="28"/>
          <w:szCs w:val="28"/>
        </w:rPr>
        <w:t>, паливно-мастильн</w:t>
      </w:r>
      <w:r w:rsidR="006B662B">
        <w:rPr>
          <w:rFonts w:ascii="Times New Roman" w:hAnsi="Times New Roman" w:cs="Times New Roman"/>
          <w:sz w:val="28"/>
          <w:szCs w:val="28"/>
        </w:rPr>
        <w:t xml:space="preserve">их </w:t>
      </w:r>
      <w:r w:rsidR="005D1AE3">
        <w:rPr>
          <w:rFonts w:ascii="Times New Roman" w:hAnsi="Times New Roman" w:cs="Times New Roman"/>
          <w:sz w:val="28"/>
          <w:szCs w:val="28"/>
        </w:rPr>
        <w:t>засоб</w:t>
      </w:r>
      <w:r w:rsidR="006B662B">
        <w:rPr>
          <w:rFonts w:ascii="Times New Roman" w:hAnsi="Times New Roman" w:cs="Times New Roman"/>
          <w:sz w:val="28"/>
          <w:szCs w:val="28"/>
        </w:rPr>
        <w:t>ів</w:t>
      </w:r>
      <w:r w:rsidR="005D1AE3">
        <w:rPr>
          <w:rFonts w:ascii="Times New Roman" w:hAnsi="Times New Roman" w:cs="Times New Roman"/>
          <w:sz w:val="28"/>
          <w:szCs w:val="28"/>
        </w:rPr>
        <w:t>, військов</w:t>
      </w:r>
      <w:r w:rsidR="00D13A7F">
        <w:rPr>
          <w:rFonts w:ascii="Times New Roman" w:hAnsi="Times New Roman" w:cs="Times New Roman"/>
          <w:sz w:val="28"/>
          <w:szCs w:val="28"/>
        </w:rPr>
        <w:t>ого</w:t>
      </w:r>
      <w:r w:rsidR="005D1AE3">
        <w:rPr>
          <w:rFonts w:ascii="Times New Roman" w:hAnsi="Times New Roman" w:cs="Times New Roman"/>
          <w:sz w:val="28"/>
          <w:szCs w:val="28"/>
        </w:rPr>
        <w:t xml:space="preserve"> одяг</w:t>
      </w:r>
      <w:r w:rsidR="00D13A7F">
        <w:rPr>
          <w:rFonts w:ascii="Times New Roman" w:hAnsi="Times New Roman" w:cs="Times New Roman"/>
          <w:sz w:val="28"/>
          <w:szCs w:val="28"/>
        </w:rPr>
        <w:t>у</w:t>
      </w:r>
      <w:r w:rsidR="005D1AE3">
        <w:rPr>
          <w:rFonts w:ascii="Times New Roman" w:hAnsi="Times New Roman" w:cs="Times New Roman"/>
          <w:sz w:val="28"/>
          <w:szCs w:val="28"/>
        </w:rPr>
        <w:t xml:space="preserve"> та взуття, </w:t>
      </w:r>
      <w:r>
        <w:rPr>
          <w:rFonts w:ascii="Times New Roman" w:hAnsi="Times New Roman" w:cs="Times New Roman"/>
          <w:sz w:val="28"/>
          <w:szCs w:val="28"/>
        </w:rPr>
        <w:t xml:space="preserve">витрати   на </w:t>
      </w:r>
      <w:r w:rsidR="005D1AE3">
        <w:rPr>
          <w:rFonts w:ascii="Times New Roman" w:hAnsi="Times New Roman" w:cs="Times New Roman"/>
          <w:sz w:val="28"/>
          <w:szCs w:val="28"/>
        </w:rPr>
        <w:t xml:space="preserve">комунальні послуги (вода, електрика, інтернет), </w:t>
      </w:r>
      <w:r w:rsidR="00701361">
        <w:rPr>
          <w:rFonts w:ascii="Times New Roman" w:hAnsi="Times New Roman" w:cs="Times New Roman"/>
          <w:sz w:val="28"/>
          <w:szCs w:val="28"/>
        </w:rPr>
        <w:t>закупівля медикаментів, матеріально</w:t>
      </w:r>
      <w:r w:rsidR="00D13A7F">
        <w:rPr>
          <w:rFonts w:ascii="Times New Roman" w:hAnsi="Times New Roman" w:cs="Times New Roman"/>
          <w:sz w:val="28"/>
          <w:szCs w:val="28"/>
        </w:rPr>
        <w:t>-</w:t>
      </w:r>
      <w:r w:rsidR="00701361">
        <w:rPr>
          <w:rFonts w:ascii="Times New Roman" w:hAnsi="Times New Roman" w:cs="Times New Roman"/>
          <w:sz w:val="28"/>
          <w:szCs w:val="28"/>
        </w:rPr>
        <w:t>технічне забезпечення</w:t>
      </w:r>
      <w:r w:rsidR="005D1AE3">
        <w:rPr>
          <w:rFonts w:ascii="Times New Roman" w:hAnsi="Times New Roman" w:cs="Times New Roman"/>
          <w:sz w:val="28"/>
          <w:szCs w:val="28"/>
        </w:rPr>
        <w:t xml:space="preserve"> та інші поточні витрати, </w:t>
      </w:r>
      <w:r w:rsidR="0021519F">
        <w:rPr>
          <w:rFonts w:ascii="Times New Roman" w:hAnsi="Times New Roman" w:cs="Times New Roman"/>
          <w:sz w:val="28"/>
          <w:szCs w:val="28"/>
        </w:rPr>
        <w:t xml:space="preserve">на 8 місяців </w:t>
      </w:r>
      <w:r w:rsidR="005D1AE3">
        <w:rPr>
          <w:rFonts w:ascii="Times New Roman" w:hAnsi="Times New Roman" w:cs="Times New Roman"/>
          <w:sz w:val="28"/>
          <w:szCs w:val="28"/>
        </w:rPr>
        <w:t>2022 року</w:t>
      </w:r>
      <w:r w:rsidR="0021519F">
        <w:rPr>
          <w:rFonts w:ascii="Times New Roman" w:hAnsi="Times New Roman" w:cs="Times New Roman"/>
          <w:sz w:val="28"/>
          <w:szCs w:val="28"/>
        </w:rPr>
        <w:t xml:space="preserve"> буде коштувати бюджету Авангардівської селищної ради </w:t>
      </w:r>
      <w:r w:rsidR="00701361" w:rsidRPr="0070136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21519F" w:rsidRPr="007013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01361" w:rsidRPr="00701361">
        <w:rPr>
          <w:rFonts w:ascii="Times New Roman" w:hAnsi="Times New Roman" w:cs="Times New Roman"/>
          <w:b/>
          <w:bCs/>
          <w:sz w:val="28"/>
          <w:szCs w:val="28"/>
        </w:rPr>
        <w:t>530</w:t>
      </w:r>
      <w:r w:rsidR="0021519F" w:rsidRPr="00701361">
        <w:rPr>
          <w:rFonts w:ascii="Times New Roman" w:hAnsi="Times New Roman" w:cs="Times New Roman"/>
          <w:b/>
          <w:bCs/>
          <w:sz w:val="28"/>
          <w:szCs w:val="28"/>
        </w:rPr>
        <w:t> 000 грн.</w:t>
      </w:r>
    </w:p>
    <w:p w14:paraId="59FE2542" w14:textId="1C0D770A" w:rsidR="00DF38C0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19F">
        <w:rPr>
          <w:rFonts w:ascii="Times New Roman" w:hAnsi="Times New Roman" w:cs="Times New Roman"/>
          <w:sz w:val="28"/>
          <w:szCs w:val="28"/>
        </w:rPr>
        <w:t xml:space="preserve">Варто зауважити, що загальний </w:t>
      </w:r>
      <w:r w:rsidR="00D13A7F">
        <w:rPr>
          <w:rFonts w:ascii="Times New Roman" w:hAnsi="Times New Roman" w:cs="Times New Roman"/>
          <w:sz w:val="28"/>
          <w:szCs w:val="28"/>
        </w:rPr>
        <w:t xml:space="preserve">річний </w:t>
      </w:r>
      <w:r w:rsidR="0021519F">
        <w:rPr>
          <w:rFonts w:ascii="Times New Roman" w:hAnsi="Times New Roman" w:cs="Times New Roman"/>
          <w:sz w:val="28"/>
          <w:szCs w:val="28"/>
        </w:rPr>
        <w:t>бюджет Комунального закладу «Центр Безпеки Громадян» становить 6 800 000 грн.</w:t>
      </w:r>
      <w:r w:rsidR="006B662B">
        <w:rPr>
          <w:rFonts w:ascii="Times New Roman" w:hAnsi="Times New Roman" w:cs="Times New Roman"/>
          <w:sz w:val="28"/>
          <w:szCs w:val="28"/>
        </w:rPr>
        <w:t>,</w:t>
      </w:r>
      <w:r w:rsidR="0021519F">
        <w:rPr>
          <w:rFonts w:ascii="Times New Roman" w:hAnsi="Times New Roman" w:cs="Times New Roman"/>
          <w:sz w:val="28"/>
          <w:szCs w:val="28"/>
        </w:rPr>
        <w:t xml:space="preserve"> </w:t>
      </w:r>
      <w:r w:rsidR="006B662B">
        <w:rPr>
          <w:rFonts w:ascii="Times New Roman" w:hAnsi="Times New Roman" w:cs="Times New Roman"/>
          <w:sz w:val="28"/>
          <w:szCs w:val="28"/>
        </w:rPr>
        <w:t>в</w:t>
      </w:r>
      <w:r w:rsidR="0021519F">
        <w:rPr>
          <w:rFonts w:ascii="Times New Roman" w:hAnsi="Times New Roman" w:cs="Times New Roman"/>
          <w:sz w:val="28"/>
          <w:szCs w:val="28"/>
        </w:rPr>
        <w:t>раховуючи штатну чисельність 26</w:t>
      </w:r>
      <w:r w:rsidR="00D13A7F">
        <w:rPr>
          <w:rFonts w:ascii="Times New Roman" w:hAnsi="Times New Roman" w:cs="Times New Roman"/>
          <w:sz w:val="28"/>
          <w:szCs w:val="28"/>
        </w:rPr>
        <w:t xml:space="preserve"> одиниць.</w:t>
      </w:r>
    </w:p>
    <w:p w14:paraId="6D47C76C" w14:textId="4B9C692A" w:rsidR="0021519F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19F">
        <w:rPr>
          <w:rFonts w:ascii="Times New Roman" w:hAnsi="Times New Roman" w:cs="Times New Roman"/>
          <w:sz w:val="28"/>
          <w:szCs w:val="28"/>
        </w:rPr>
        <w:t>Проте, на сьогоднішній день КЗ «ЦБГ» гарантує транспортне забезпечення громади, враховуючи спеціальний транспорт, пожеж</w:t>
      </w:r>
      <w:r w:rsidR="005D7A8A">
        <w:rPr>
          <w:rFonts w:ascii="Times New Roman" w:hAnsi="Times New Roman" w:cs="Times New Roman"/>
          <w:sz w:val="28"/>
          <w:szCs w:val="28"/>
        </w:rPr>
        <w:t>ну без</w:t>
      </w:r>
      <w:r>
        <w:rPr>
          <w:rFonts w:ascii="Times New Roman" w:hAnsi="Times New Roman" w:cs="Times New Roman"/>
          <w:sz w:val="28"/>
          <w:szCs w:val="28"/>
        </w:rPr>
        <w:t>пеку всієї громади та забезпечення</w:t>
      </w:r>
      <w:r w:rsidR="005D7A8A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7A8A">
        <w:rPr>
          <w:rFonts w:ascii="Times New Roman" w:hAnsi="Times New Roman" w:cs="Times New Roman"/>
          <w:sz w:val="28"/>
          <w:szCs w:val="28"/>
        </w:rPr>
        <w:t xml:space="preserve"> військової вантажної техніки військових частин які базуються на території громади.</w:t>
      </w:r>
    </w:p>
    <w:p w14:paraId="721440EB" w14:textId="4A7B4261" w:rsidR="00DF38C0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A8A">
        <w:rPr>
          <w:rFonts w:ascii="Times New Roman" w:hAnsi="Times New Roman" w:cs="Times New Roman"/>
          <w:sz w:val="28"/>
          <w:szCs w:val="28"/>
        </w:rPr>
        <w:t>Також необхідно враховувати</w:t>
      </w:r>
      <w:r w:rsidR="00D13A7F">
        <w:rPr>
          <w:rFonts w:ascii="Times New Roman" w:hAnsi="Times New Roman" w:cs="Times New Roman"/>
          <w:sz w:val="28"/>
          <w:szCs w:val="28"/>
        </w:rPr>
        <w:t xml:space="preserve"> те</w:t>
      </w:r>
      <w:r w:rsidR="005D7A8A">
        <w:rPr>
          <w:rFonts w:ascii="Times New Roman" w:hAnsi="Times New Roman" w:cs="Times New Roman"/>
          <w:sz w:val="28"/>
          <w:szCs w:val="28"/>
        </w:rPr>
        <w:t>,</w:t>
      </w:r>
      <w:r w:rsidR="00D13A7F">
        <w:rPr>
          <w:rFonts w:ascii="Times New Roman" w:hAnsi="Times New Roman" w:cs="Times New Roman"/>
          <w:sz w:val="28"/>
          <w:szCs w:val="28"/>
        </w:rPr>
        <w:t xml:space="preserve"> що</w:t>
      </w:r>
      <w:r w:rsidR="005D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DF38C0" w:rsidRPr="00DF38C0">
        <w:rPr>
          <w:rFonts w:ascii="Times New Roman" w:hAnsi="Times New Roman" w:cs="Times New Roman"/>
          <w:sz w:val="28"/>
          <w:szCs w:val="28"/>
        </w:rPr>
        <w:t xml:space="preserve"> Програми сприяння розвитку підрозділів територіальної оборони та добровольчих формувань Авангардівської селищної терит</w:t>
      </w:r>
      <w:r>
        <w:rPr>
          <w:rFonts w:ascii="Times New Roman" w:hAnsi="Times New Roman" w:cs="Times New Roman"/>
          <w:sz w:val="28"/>
          <w:szCs w:val="28"/>
        </w:rPr>
        <w:t xml:space="preserve">оріальної громади на 2022 рік, </w:t>
      </w:r>
      <w:r w:rsidR="00DF38C0" w:rsidRPr="00DF38C0">
        <w:rPr>
          <w:rFonts w:ascii="Times New Roman" w:hAnsi="Times New Roman" w:cs="Times New Roman"/>
          <w:sz w:val="28"/>
          <w:szCs w:val="28"/>
        </w:rPr>
        <w:t xml:space="preserve">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стану, на підставі звернень від </w:t>
      </w:r>
      <w:r w:rsidR="00D13A7F">
        <w:rPr>
          <w:rFonts w:ascii="Times New Roman" w:hAnsi="Times New Roman" w:cs="Times New Roman"/>
          <w:sz w:val="28"/>
          <w:szCs w:val="28"/>
        </w:rPr>
        <w:t>в</w:t>
      </w:r>
      <w:r w:rsidR="00DF38C0" w:rsidRPr="00DF38C0">
        <w:rPr>
          <w:rFonts w:ascii="Times New Roman" w:hAnsi="Times New Roman" w:cs="Times New Roman"/>
          <w:sz w:val="28"/>
          <w:szCs w:val="28"/>
        </w:rPr>
        <w:t xml:space="preserve">ійськових частин та інших структурних підрозділів </w:t>
      </w:r>
      <w:proofErr w:type="spellStart"/>
      <w:r w:rsidR="00DF38C0" w:rsidRPr="00DF38C0">
        <w:rPr>
          <w:rFonts w:ascii="Times New Roman" w:hAnsi="Times New Roman" w:cs="Times New Roman"/>
          <w:sz w:val="28"/>
          <w:szCs w:val="28"/>
        </w:rPr>
        <w:t>тероборони</w:t>
      </w:r>
      <w:proofErr w:type="spellEnd"/>
      <w:r w:rsidR="00DF38C0" w:rsidRPr="00DF38C0">
        <w:rPr>
          <w:rFonts w:ascii="Times New Roman" w:hAnsi="Times New Roman" w:cs="Times New Roman"/>
          <w:sz w:val="28"/>
          <w:szCs w:val="28"/>
        </w:rPr>
        <w:t xml:space="preserve"> (38 звернень) щодо необхідності забезпечення матеріально-технічними засобами, організацією поточних ремонтів та іншими послугами у період з 16 лютого по 28 квітня 2022 року було укладено 181 договір закупівлі товарів, робіт та послуг на загальну суму </w:t>
      </w:r>
      <w:r w:rsidR="00DF38C0" w:rsidRPr="005D7A8A">
        <w:rPr>
          <w:rFonts w:ascii="Times New Roman" w:hAnsi="Times New Roman" w:cs="Times New Roman"/>
          <w:b/>
          <w:bCs/>
          <w:sz w:val="28"/>
          <w:szCs w:val="28"/>
        </w:rPr>
        <w:t>3 928 023</w:t>
      </w:r>
      <w:r w:rsidR="00DF38C0" w:rsidRPr="00DF38C0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3438D2C4" w14:textId="77777777" w:rsidR="001D14ED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A7C74" w14:textId="77777777" w:rsidR="001D14ED" w:rsidRDefault="001D14ED" w:rsidP="00DA16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67066F" w14:textId="0D289FFF" w:rsidR="00F8598B" w:rsidRPr="000B5744" w:rsidRDefault="001D14ED" w:rsidP="00DA16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proofErr w:type="spellStart"/>
      <w:r w:rsidR="00F8598B" w:rsidRPr="000B5744">
        <w:rPr>
          <w:rFonts w:ascii="Times New Roman" w:hAnsi="Times New Roman" w:cs="Times New Roman"/>
          <w:i/>
          <w:iCs/>
          <w:sz w:val="28"/>
          <w:szCs w:val="28"/>
        </w:rPr>
        <w:t>Михайліченко</w:t>
      </w:r>
      <w:proofErr w:type="spellEnd"/>
      <w:r w:rsidR="00F8598B" w:rsidRPr="000B5744">
        <w:rPr>
          <w:rFonts w:ascii="Times New Roman" w:hAnsi="Times New Roman" w:cs="Times New Roman"/>
          <w:i/>
          <w:iCs/>
          <w:sz w:val="28"/>
          <w:szCs w:val="28"/>
        </w:rPr>
        <w:t xml:space="preserve"> Т.А. – начальник фінансового відділу Авангардівської селищної ради.</w:t>
      </w:r>
    </w:p>
    <w:p w14:paraId="67E35027" w14:textId="18083010" w:rsidR="001966AF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98B">
        <w:rPr>
          <w:rFonts w:ascii="Times New Roman" w:hAnsi="Times New Roman" w:cs="Times New Roman"/>
          <w:sz w:val="28"/>
          <w:szCs w:val="28"/>
        </w:rPr>
        <w:t>Необхідно в</w:t>
      </w:r>
      <w:r w:rsidR="005D7A8A">
        <w:rPr>
          <w:rFonts w:ascii="Times New Roman" w:hAnsi="Times New Roman" w:cs="Times New Roman"/>
          <w:sz w:val="28"/>
          <w:szCs w:val="28"/>
        </w:rPr>
        <w:t>рахову</w:t>
      </w:r>
      <w:r w:rsidR="00F8598B">
        <w:rPr>
          <w:rFonts w:ascii="Times New Roman" w:hAnsi="Times New Roman" w:cs="Times New Roman"/>
          <w:sz w:val="28"/>
          <w:szCs w:val="28"/>
        </w:rPr>
        <w:t>вати</w:t>
      </w:r>
      <w:r w:rsidR="005D7A8A">
        <w:rPr>
          <w:rFonts w:ascii="Times New Roman" w:hAnsi="Times New Roman" w:cs="Times New Roman"/>
          <w:sz w:val="28"/>
          <w:szCs w:val="28"/>
        </w:rPr>
        <w:t xml:space="preserve"> </w:t>
      </w:r>
      <w:r w:rsidR="001966AF" w:rsidRPr="001966AF">
        <w:rPr>
          <w:rFonts w:ascii="Times New Roman" w:hAnsi="Times New Roman" w:cs="Times New Roman"/>
          <w:sz w:val="28"/>
          <w:szCs w:val="28"/>
          <w:u w:val="single"/>
        </w:rPr>
        <w:t xml:space="preserve">планове </w:t>
      </w:r>
      <w:r w:rsidR="005D7A8A" w:rsidRPr="001966AF">
        <w:rPr>
          <w:rFonts w:ascii="Times New Roman" w:hAnsi="Times New Roman" w:cs="Times New Roman"/>
          <w:sz w:val="28"/>
          <w:szCs w:val="28"/>
          <w:u w:val="single"/>
        </w:rPr>
        <w:t>зменшення податкових надходжень</w:t>
      </w:r>
      <w:r w:rsidR="000B5744">
        <w:rPr>
          <w:rFonts w:ascii="Times New Roman" w:hAnsi="Times New Roman" w:cs="Times New Roman"/>
          <w:sz w:val="28"/>
          <w:szCs w:val="28"/>
        </w:rPr>
        <w:t>. Відповідно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744">
        <w:rPr>
          <w:rFonts w:ascii="Times New Roman" w:hAnsi="Times New Roman" w:cs="Times New Roman"/>
          <w:sz w:val="28"/>
          <w:szCs w:val="28"/>
        </w:rPr>
        <w:t xml:space="preserve"> </w:t>
      </w:r>
      <w:r w:rsidR="001966AF">
        <w:rPr>
          <w:rFonts w:ascii="Times New Roman" w:hAnsi="Times New Roman" w:cs="Times New Roman"/>
          <w:sz w:val="28"/>
          <w:szCs w:val="28"/>
        </w:rPr>
        <w:t>до кінця 2022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F8598B">
        <w:rPr>
          <w:rFonts w:ascii="Times New Roman" w:hAnsi="Times New Roman" w:cs="Times New Roman"/>
          <w:sz w:val="28"/>
          <w:szCs w:val="28"/>
        </w:rPr>
        <w:t xml:space="preserve">, </w:t>
      </w:r>
      <w:r w:rsidR="001966AF">
        <w:rPr>
          <w:rFonts w:ascii="Times New Roman" w:hAnsi="Times New Roman" w:cs="Times New Roman"/>
          <w:sz w:val="28"/>
          <w:szCs w:val="28"/>
        </w:rPr>
        <w:t>ми недоотримаємо</w:t>
      </w:r>
      <w:r w:rsidR="00F8598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770542" w14:textId="4F475701" w:rsidR="001966AF" w:rsidRPr="000B5744" w:rsidRDefault="001D14ED" w:rsidP="000B57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акциз –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966AF" w:rsidRPr="000B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4F3A5" w14:textId="094754E5" w:rsidR="001966AF" w:rsidRPr="000B5744" w:rsidRDefault="001966AF" w:rsidP="000B57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підакцизних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това</w:t>
      </w:r>
      <w:r w:rsidR="001D14ED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="001D14ED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1D14ED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1D14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11B715" w14:textId="21925578" w:rsidR="001966AF" w:rsidRPr="000B5744" w:rsidRDefault="001D14ED" w:rsidP="000B57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ПДФО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332F15" w14:textId="05E59B50" w:rsidR="001966AF" w:rsidRPr="000B5744" w:rsidRDefault="001966AF" w:rsidP="000B57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повернута у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бюджет – 5,7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>.</w:t>
      </w:r>
      <w:r w:rsidR="001D14E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B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649E3" w14:textId="4640CE0B" w:rsidR="001966AF" w:rsidRPr="000B5744" w:rsidRDefault="001966AF" w:rsidP="000B57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0B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744">
        <w:rPr>
          <w:rFonts w:ascii="Times New Roman" w:hAnsi="Times New Roman" w:cs="Times New Roman"/>
          <w:sz w:val="28"/>
          <w:szCs w:val="28"/>
        </w:rPr>
        <w:t>подат</w:t>
      </w:r>
      <w:r w:rsidR="001D14E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1D1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4E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D14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14E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="001D14ED">
        <w:rPr>
          <w:rFonts w:ascii="Times New Roman" w:hAnsi="Times New Roman" w:cs="Times New Roman"/>
          <w:sz w:val="28"/>
          <w:szCs w:val="28"/>
        </w:rPr>
        <w:t xml:space="preserve"> день не</w:t>
      </w:r>
      <w:r w:rsidR="001D14ED">
        <w:rPr>
          <w:rFonts w:ascii="Times New Roman" w:hAnsi="Times New Roman" w:cs="Times New Roman"/>
          <w:sz w:val="28"/>
          <w:szCs w:val="28"/>
          <w:lang w:val="uk-UA"/>
        </w:rPr>
        <w:t>можливо спрогнозувати</w:t>
      </w:r>
      <w:r w:rsidR="000B5744" w:rsidRPr="000B5744">
        <w:rPr>
          <w:rFonts w:ascii="Times New Roman" w:hAnsi="Times New Roman" w:cs="Times New Roman"/>
          <w:sz w:val="28"/>
          <w:szCs w:val="28"/>
        </w:rPr>
        <w:t>.</w:t>
      </w:r>
    </w:p>
    <w:p w14:paraId="6C89DA75" w14:textId="243E93E9" w:rsidR="001D14ED" w:rsidRPr="001D14ED" w:rsidRDefault="000B5744" w:rsidP="00DA162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66AF">
        <w:rPr>
          <w:rFonts w:ascii="Times New Roman" w:hAnsi="Times New Roman" w:cs="Times New Roman"/>
          <w:sz w:val="28"/>
          <w:szCs w:val="28"/>
        </w:rPr>
        <w:t xml:space="preserve">агальна сума </w:t>
      </w:r>
      <w:r>
        <w:rPr>
          <w:rFonts w:ascii="Times New Roman" w:hAnsi="Times New Roman" w:cs="Times New Roman"/>
          <w:sz w:val="28"/>
          <w:szCs w:val="28"/>
        </w:rPr>
        <w:t>дефіциту</w:t>
      </w:r>
      <w:r w:rsidR="001966A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66AF">
        <w:rPr>
          <w:rFonts w:ascii="Times New Roman" w:hAnsi="Times New Roman" w:cs="Times New Roman"/>
          <w:sz w:val="28"/>
          <w:szCs w:val="28"/>
        </w:rPr>
        <w:t xml:space="preserve">джету 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 xml:space="preserve">до кінця 2022 року </w:t>
      </w:r>
      <w:r w:rsidR="001966AF">
        <w:rPr>
          <w:rFonts w:ascii="Times New Roman" w:hAnsi="Times New Roman" w:cs="Times New Roman"/>
          <w:sz w:val="28"/>
          <w:szCs w:val="28"/>
        </w:rPr>
        <w:t>становит</w:t>
      </w:r>
      <w:r w:rsidR="00D13A7F">
        <w:rPr>
          <w:rFonts w:ascii="Times New Roman" w:hAnsi="Times New Roman" w:cs="Times New Roman"/>
          <w:sz w:val="28"/>
          <w:szCs w:val="28"/>
        </w:rPr>
        <w:t>име</w:t>
      </w:r>
      <w:r w:rsidR="001966AF">
        <w:rPr>
          <w:rFonts w:ascii="Times New Roman" w:hAnsi="Times New Roman" w:cs="Times New Roman"/>
          <w:sz w:val="28"/>
          <w:szCs w:val="28"/>
        </w:rPr>
        <w:t xml:space="preserve"> </w:t>
      </w:r>
      <w:r w:rsidR="001966AF" w:rsidRPr="000B5744">
        <w:rPr>
          <w:rFonts w:ascii="Times New Roman" w:hAnsi="Times New Roman" w:cs="Times New Roman"/>
          <w:b/>
          <w:bCs/>
          <w:sz w:val="28"/>
          <w:szCs w:val="28"/>
        </w:rPr>
        <w:t>100 000 000 грн.</w:t>
      </w:r>
      <w:r w:rsidR="00196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CDDB9" w14:textId="1CAF9C34" w:rsidR="000B5744" w:rsidRPr="00701361" w:rsidRDefault="001D14ED" w:rsidP="00DA16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0B5744" w:rsidRPr="00701361">
        <w:rPr>
          <w:rFonts w:ascii="Times New Roman" w:hAnsi="Times New Roman" w:cs="Times New Roman"/>
          <w:i/>
          <w:iCs/>
          <w:sz w:val="28"/>
          <w:szCs w:val="28"/>
        </w:rPr>
        <w:t>Сирітка А.О. – помічник селищного голови</w:t>
      </w:r>
      <w:r w:rsidR="00701361" w:rsidRPr="007013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EEBB5B" w14:textId="7F8E99CF" w:rsidR="00701361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45E">
        <w:rPr>
          <w:rFonts w:ascii="Times New Roman" w:hAnsi="Times New Roman" w:cs="Times New Roman"/>
          <w:sz w:val="28"/>
          <w:szCs w:val="28"/>
        </w:rPr>
        <w:t xml:space="preserve">На сьогоднішній день </w:t>
      </w:r>
      <w:proofErr w:type="spellStart"/>
      <w:r w:rsidR="0039045E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39045E">
        <w:rPr>
          <w:rFonts w:ascii="Times New Roman" w:hAnsi="Times New Roman" w:cs="Times New Roman"/>
          <w:sz w:val="28"/>
          <w:szCs w:val="28"/>
        </w:rPr>
        <w:t xml:space="preserve"> селищна рада згідно договору надання охоронних послуг забезпечена екіпажами патрульних автомобілів у кількості 4 </w:t>
      </w:r>
      <w:proofErr w:type="spellStart"/>
      <w:r w:rsidR="0039045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9045E">
        <w:rPr>
          <w:rFonts w:ascii="Times New Roman" w:hAnsi="Times New Roman" w:cs="Times New Roman"/>
          <w:sz w:val="28"/>
          <w:szCs w:val="28"/>
        </w:rPr>
        <w:t>, та 10 підготовленими бійцями</w:t>
      </w:r>
      <w:r w:rsidR="00D13A7F">
        <w:rPr>
          <w:rFonts w:ascii="Times New Roman" w:hAnsi="Times New Roman" w:cs="Times New Roman"/>
          <w:sz w:val="28"/>
          <w:szCs w:val="28"/>
        </w:rPr>
        <w:t>,</w:t>
      </w:r>
      <w:r w:rsidR="0039045E">
        <w:rPr>
          <w:rFonts w:ascii="Times New Roman" w:hAnsi="Times New Roman" w:cs="Times New Roman"/>
          <w:sz w:val="28"/>
          <w:szCs w:val="28"/>
        </w:rPr>
        <w:t xml:space="preserve"> які чергують по всі</w:t>
      </w:r>
      <w:r w:rsidR="001318F7">
        <w:rPr>
          <w:rFonts w:ascii="Times New Roman" w:hAnsi="Times New Roman" w:cs="Times New Roman"/>
          <w:sz w:val="28"/>
          <w:szCs w:val="28"/>
        </w:rPr>
        <w:t>й</w:t>
      </w:r>
      <w:r w:rsidR="0039045E">
        <w:rPr>
          <w:rFonts w:ascii="Times New Roman" w:hAnsi="Times New Roman" w:cs="Times New Roman"/>
          <w:sz w:val="28"/>
          <w:szCs w:val="28"/>
        </w:rPr>
        <w:t xml:space="preserve"> території громади. </w:t>
      </w:r>
    </w:p>
    <w:p w14:paraId="7E0E21E0" w14:textId="075FF15B" w:rsidR="0039045E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45E">
        <w:rPr>
          <w:rFonts w:ascii="Times New Roman" w:hAnsi="Times New Roman" w:cs="Times New Roman"/>
          <w:sz w:val="28"/>
          <w:szCs w:val="28"/>
        </w:rPr>
        <w:t xml:space="preserve">На території Авангардівської громади та її околицях наявно 6 військових частин Збройних Сил України. Враховуючи їх забезпечення, кількісний склад та розосередження </w:t>
      </w:r>
      <w:r w:rsidR="001318F7">
        <w:rPr>
          <w:rFonts w:ascii="Times New Roman" w:hAnsi="Times New Roman" w:cs="Times New Roman"/>
          <w:sz w:val="28"/>
          <w:szCs w:val="28"/>
        </w:rPr>
        <w:t>військових груп вказаних частин по території громади, ми забезпечені потужною підтримкою військових</w:t>
      </w:r>
      <w:r w:rsidR="00D13A7F">
        <w:rPr>
          <w:rFonts w:ascii="Times New Roman" w:hAnsi="Times New Roman" w:cs="Times New Roman"/>
          <w:sz w:val="28"/>
          <w:szCs w:val="28"/>
        </w:rPr>
        <w:t>,</w:t>
      </w:r>
      <w:r w:rsidR="001318F7">
        <w:rPr>
          <w:rFonts w:ascii="Times New Roman" w:hAnsi="Times New Roman" w:cs="Times New Roman"/>
          <w:sz w:val="28"/>
          <w:szCs w:val="28"/>
        </w:rPr>
        <w:t xml:space="preserve"> які за лічені хвилини зможуть забезпечити безпеку нашій громаді та виконувати функції за призначенням. Вказані особи</w:t>
      </w:r>
      <w:r>
        <w:rPr>
          <w:rFonts w:ascii="Times New Roman" w:hAnsi="Times New Roman" w:cs="Times New Roman"/>
          <w:sz w:val="28"/>
          <w:szCs w:val="28"/>
        </w:rPr>
        <w:t xml:space="preserve"> вже проходять військову службу</w:t>
      </w:r>
      <w:r w:rsidR="001318F7">
        <w:rPr>
          <w:rFonts w:ascii="Times New Roman" w:hAnsi="Times New Roman" w:cs="Times New Roman"/>
          <w:sz w:val="28"/>
          <w:szCs w:val="28"/>
        </w:rPr>
        <w:t xml:space="preserve"> та отримали великий досвід на навчаннях та тренуваннях. </w:t>
      </w:r>
    </w:p>
    <w:p w14:paraId="5A3463E2" w14:textId="0A4DE530" w:rsidR="00861118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61118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861118">
        <w:rPr>
          <w:rFonts w:ascii="Times New Roman" w:hAnsi="Times New Roman" w:cs="Times New Roman"/>
          <w:sz w:val="28"/>
          <w:szCs w:val="28"/>
        </w:rPr>
        <w:t xml:space="preserve"> територіальна громада на с</w:t>
      </w:r>
      <w:r>
        <w:rPr>
          <w:rFonts w:ascii="Times New Roman" w:hAnsi="Times New Roman" w:cs="Times New Roman"/>
          <w:sz w:val="28"/>
          <w:szCs w:val="28"/>
        </w:rPr>
        <w:t>воїй території не</w:t>
      </w:r>
      <w:r w:rsidR="00861118">
        <w:rPr>
          <w:rFonts w:ascii="Times New Roman" w:hAnsi="Times New Roman" w:cs="Times New Roman"/>
          <w:sz w:val="28"/>
          <w:szCs w:val="28"/>
        </w:rPr>
        <w:t xml:space="preserve">має значних об’єктів критичної інфраструктури, які потребують постійного чергування чи додаткової охорони. </w:t>
      </w:r>
    </w:p>
    <w:p w14:paraId="23948081" w14:textId="695E141D" w:rsidR="00861118" w:rsidRDefault="001D14ED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118">
        <w:rPr>
          <w:rFonts w:ascii="Times New Roman" w:hAnsi="Times New Roman" w:cs="Times New Roman"/>
          <w:sz w:val="28"/>
          <w:szCs w:val="28"/>
        </w:rPr>
        <w:t xml:space="preserve">На території громади щоночі здійснюється чергування жителями населених пунктів (самооборона) дотримання режиму комендантського часу. Працівниками селищної ради здійснюється контроль діяльності цього чергування, організація списків чергових осіб та подання вказаних списків до </w:t>
      </w:r>
      <w:r w:rsidR="00861118" w:rsidRPr="00861118">
        <w:rPr>
          <w:rFonts w:ascii="Times New Roman" w:hAnsi="Times New Roman" w:cs="Times New Roman"/>
          <w:sz w:val="28"/>
          <w:szCs w:val="28"/>
        </w:rPr>
        <w:t>Одеського РУП № 2 ГУНП в Одеській області</w:t>
      </w:r>
      <w:r w:rsidR="00861118">
        <w:rPr>
          <w:rFonts w:ascii="Times New Roman" w:hAnsi="Times New Roman" w:cs="Times New Roman"/>
          <w:sz w:val="28"/>
          <w:szCs w:val="28"/>
        </w:rPr>
        <w:t>.</w:t>
      </w:r>
    </w:p>
    <w:p w14:paraId="46AA5543" w14:textId="0703D0E3" w:rsidR="00861118" w:rsidRDefault="00D80421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118">
        <w:rPr>
          <w:rFonts w:ascii="Times New Roman" w:hAnsi="Times New Roman" w:cs="Times New Roman"/>
          <w:sz w:val="28"/>
          <w:szCs w:val="28"/>
        </w:rPr>
        <w:t xml:space="preserve">Відповідно, прямої необхідності на сьогоднішній день у забезпечені додаткової </w:t>
      </w:r>
      <w:r w:rsidR="00FA4867">
        <w:rPr>
          <w:rFonts w:ascii="Times New Roman" w:hAnsi="Times New Roman" w:cs="Times New Roman"/>
          <w:sz w:val="28"/>
          <w:szCs w:val="28"/>
        </w:rPr>
        <w:t xml:space="preserve">охорони у якості добровольчого формування немає. </w:t>
      </w:r>
    </w:p>
    <w:p w14:paraId="38714864" w14:textId="77777777" w:rsidR="00D80421" w:rsidRDefault="00D80421" w:rsidP="00DA1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2F972" w14:textId="77777777" w:rsidR="00D80421" w:rsidRDefault="00D80421" w:rsidP="00DA1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FB65D" w14:textId="40587171" w:rsidR="00731A9B" w:rsidRDefault="00D80421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867">
        <w:rPr>
          <w:rFonts w:ascii="Times New Roman" w:hAnsi="Times New Roman" w:cs="Times New Roman"/>
          <w:sz w:val="28"/>
          <w:szCs w:val="28"/>
        </w:rPr>
        <w:t xml:space="preserve">Проте, </w:t>
      </w:r>
      <w:r w:rsidR="003D7048">
        <w:rPr>
          <w:rFonts w:ascii="Times New Roman" w:hAnsi="Times New Roman" w:cs="Times New Roman"/>
          <w:sz w:val="28"/>
          <w:szCs w:val="28"/>
        </w:rPr>
        <w:t xml:space="preserve">враховуючи створення формування, </w:t>
      </w:r>
      <w:r w:rsidR="00FA4867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3D7048">
        <w:rPr>
          <w:rFonts w:ascii="Times New Roman" w:hAnsi="Times New Roman" w:cs="Times New Roman"/>
          <w:sz w:val="28"/>
          <w:szCs w:val="28"/>
        </w:rPr>
        <w:t xml:space="preserve">забезпечити штабом, бажано із числа працівників селищної ради. Та відібрати обмежену кількість добровольців, які беруть участь у чергуванні населених пунктів (самооборона), підготувати контракти до підписання, та відповідно провести спеціальні перевірки. </w:t>
      </w:r>
    </w:p>
    <w:p w14:paraId="020F0EAA" w14:textId="068A8673" w:rsidR="00FA4867" w:rsidRDefault="00D80421" w:rsidP="00DA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048">
        <w:rPr>
          <w:rFonts w:ascii="Times New Roman" w:hAnsi="Times New Roman" w:cs="Times New Roman"/>
          <w:sz w:val="28"/>
          <w:szCs w:val="28"/>
        </w:rPr>
        <w:t xml:space="preserve">Провести із вказаними особами </w:t>
      </w:r>
      <w:r w:rsidR="00D13A7F">
        <w:rPr>
          <w:rFonts w:ascii="Times New Roman" w:hAnsi="Times New Roman" w:cs="Times New Roman"/>
          <w:sz w:val="28"/>
          <w:szCs w:val="28"/>
        </w:rPr>
        <w:t>роз’яснювальну</w:t>
      </w:r>
      <w:r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731A9B">
        <w:rPr>
          <w:rFonts w:ascii="Times New Roman" w:hAnsi="Times New Roman" w:cs="Times New Roman"/>
          <w:sz w:val="28"/>
          <w:szCs w:val="28"/>
        </w:rPr>
        <w:t xml:space="preserve"> про режим початкової готовності добровольчого формування та порядок здійснення навчать. </w:t>
      </w:r>
    </w:p>
    <w:p w14:paraId="4AF037F4" w14:textId="77777777" w:rsidR="00D80421" w:rsidRPr="00904DA7" w:rsidRDefault="00D80421" w:rsidP="00731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6503AAC" w14:textId="7C9F6A92" w:rsidR="00CE1812" w:rsidRDefault="00731A9B" w:rsidP="00731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8CC">
        <w:rPr>
          <w:rFonts w:ascii="Times New Roman" w:hAnsi="Times New Roman" w:cs="Times New Roman"/>
          <w:b/>
          <w:bCs/>
          <w:sz w:val="28"/>
          <w:szCs w:val="28"/>
        </w:rPr>
        <w:t>Секретар ради                                                       Валентина ЩУР</w:t>
      </w:r>
    </w:p>
    <w:p w14:paraId="4C0DFB3B" w14:textId="77777777" w:rsidR="00904DA7" w:rsidRDefault="00904DA7" w:rsidP="00731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BD302" w14:textId="77777777" w:rsidR="00904DA7" w:rsidRDefault="00904DA7" w:rsidP="00731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AE5FD" w14:textId="77777777" w:rsidR="00904DA7" w:rsidRDefault="00904DA7" w:rsidP="00731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61B30" w14:textId="1B289DC3" w:rsidR="00904DA7" w:rsidRPr="00CD78CC" w:rsidRDefault="00904DA7" w:rsidP="00904D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4DA7" w:rsidRPr="00CD78CC" w:rsidSect="006B662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844"/>
    <w:multiLevelType w:val="hybridMultilevel"/>
    <w:tmpl w:val="87C86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8D5"/>
    <w:multiLevelType w:val="hybridMultilevel"/>
    <w:tmpl w:val="8D3E05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6D5C20CB"/>
    <w:multiLevelType w:val="hybridMultilevel"/>
    <w:tmpl w:val="A058F3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F"/>
    <w:rsid w:val="00030E87"/>
    <w:rsid w:val="000B5744"/>
    <w:rsid w:val="000E6CB2"/>
    <w:rsid w:val="001318F7"/>
    <w:rsid w:val="001966AF"/>
    <w:rsid w:val="001D14ED"/>
    <w:rsid w:val="0021519F"/>
    <w:rsid w:val="002C1B20"/>
    <w:rsid w:val="0039045E"/>
    <w:rsid w:val="003A04E8"/>
    <w:rsid w:val="003D7048"/>
    <w:rsid w:val="00505B26"/>
    <w:rsid w:val="005730E3"/>
    <w:rsid w:val="005D1AE3"/>
    <w:rsid w:val="005D5CEE"/>
    <w:rsid w:val="005D7A8A"/>
    <w:rsid w:val="006B662B"/>
    <w:rsid w:val="006F4E0C"/>
    <w:rsid w:val="00701361"/>
    <w:rsid w:val="00731A9B"/>
    <w:rsid w:val="0076688F"/>
    <w:rsid w:val="007B192E"/>
    <w:rsid w:val="00844ACD"/>
    <w:rsid w:val="00861118"/>
    <w:rsid w:val="00872B9C"/>
    <w:rsid w:val="00904DA7"/>
    <w:rsid w:val="00911B30"/>
    <w:rsid w:val="009B5412"/>
    <w:rsid w:val="00A15BEA"/>
    <w:rsid w:val="00CB5C36"/>
    <w:rsid w:val="00CD78CC"/>
    <w:rsid w:val="00CE1812"/>
    <w:rsid w:val="00D13A7F"/>
    <w:rsid w:val="00D163BF"/>
    <w:rsid w:val="00D80421"/>
    <w:rsid w:val="00DA1624"/>
    <w:rsid w:val="00DB2338"/>
    <w:rsid w:val="00DF38C0"/>
    <w:rsid w:val="00F8598B"/>
    <w:rsid w:val="00FA4867"/>
    <w:rsid w:val="00FD08C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A995"/>
  <w15:chartTrackingRefBased/>
  <w15:docId w15:val="{5CF5782D-559D-4A2E-A071-24F0E6D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26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8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2</cp:revision>
  <cp:lastPrinted>2022-05-16T08:56:00Z</cp:lastPrinted>
  <dcterms:created xsi:type="dcterms:W3CDTF">2022-05-16T10:03:00Z</dcterms:created>
  <dcterms:modified xsi:type="dcterms:W3CDTF">2022-05-16T10:03:00Z</dcterms:modified>
</cp:coreProperties>
</file>