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1830" w14:textId="77777777" w:rsidR="00700516" w:rsidRPr="00700516" w:rsidRDefault="00700516" w:rsidP="00E54870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516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138AF781" w14:textId="77777777" w:rsidR="00700516" w:rsidRP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29869" w14:textId="77777777" w:rsidR="00700516" w:rsidRP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38670" w14:textId="77777777" w:rsidR="00035951" w:rsidRDefault="00035951" w:rsidP="00F21D28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6587238"/>
      <w:r w:rsidRPr="0003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Методики розрахунку</w:t>
      </w:r>
    </w:p>
    <w:p w14:paraId="14DA079C" w14:textId="77777777" w:rsidR="00035951" w:rsidRDefault="00035951" w:rsidP="00F21D28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орендної плати за майно комунальної </w:t>
      </w:r>
    </w:p>
    <w:p w14:paraId="254A1659" w14:textId="0B62A6DE" w:rsidR="00035951" w:rsidRDefault="00035951" w:rsidP="00F21D28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власності Авангардівської селищної </w:t>
      </w:r>
    </w:p>
    <w:p w14:paraId="697D2DED" w14:textId="6BEE0531" w:rsidR="00F21D28" w:rsidRDefault="00035951" w:rsidP="00F21D28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 громади</w:t>
      </w:r>
    </w:p>
    <w:bookmarkEnd w:id="0"/>
    <w:p w14:paraId="42CC451B" w14:textId="77777777" w:rsidR="00700516" w:rsidRP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4FEED" w14:textId="5ACE8555" w:rsidR="00E54870" w:rsidRDefault="00035951" w:rsidP="00E548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запровадження єдиного механізму визначення розміру та справляння плати за оренду майна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Авангардівської </w:t>
      </w:r>
      <w:r w:rsidRPr="0003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 підвищення ефективності використання такого майна шляхом надання в оренду</w:t>
      </w:r>
      <w:r w:rsidR="00141270">
        <w:rPr>
          <w:rFonts w:ascii="Times New Roman" w:hAnsi="Times New Roman" w:cs="Times New Roman"/>
          <w:sz w:val="28"/>
          <w:szCs w:val="28"/>
        </w:rPr>
        <w:t>, р</w:t>
      </w:r>
      <w:r w:rsidR="00E5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 Відділу капітального будівництва, житлово-комунального господарства, комунального майна Авангардівської селищної ради №___ від «___»___________ 2023 року</w:t>
      </w:r>
      <w:r w:rsidR="00E5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870">
        <w:rPr>
          <w:rFonts w:ascii="Times New Roman" w:hAnsi="Times New Roman" w:cs="Times New Roman"/>
          <w:sz w:val="28"/>
          <w:szCs w:val="28"/>
        </w:rPr>
        <w:t xml:space="preserve">враховуючи висновки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Pr="00035951">
        <w:rPr>
          <w:rFonts w:ascii="Times New Roman" w:hAnsi="Times New Roman" w:cs="Times New Roman"/>
          <w:sz w:val="28"/>
          <w:szCs w:val="28"/>
        </w:rPr>
        <w:t>Відповідно до статей 25, 60 Закону України «Про місцеве самоврядування в Україні» від 21.05.1997 № 280/97-ВР, статті 17 Закону України «Про оренду державного та комунального майна» від 03.10.2019  № 157-IX, постанови Кабінету Міністрів України від 28.04.2021 № 630 «Деякі питання розрахунку орендної плати за державне майно»</w:t>
      </w:r>
      <w:r w:rsidR="00E54870">
        <w:rPr>
          <w:rFonts w:ascii="Times New Roman" w:hAnsi="Times New Roman" w:cs="Times New Roman"/>
          <w:sz w:val="28"/>
          <w:szCs w:val="28"/>
        </w:rPr>
        <w:t xml:space="preserve">, в межах повноважень органу місцевого самоврядування, </w:t>
      </w:r>
      <w:proofErr w:type="spellStart"/>
      <w:r w:rsidR="00E54870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E54870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E5487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229AB98" w14:textId="50C6968D" w:rsidR="00F21D28" w:rsidRDefault="00996253" w:rsidP="00996253">
      <w:pPr>
        <w:pStyle w:val="a6"/>
        <w:numPr>
          <w:ilvl w:val="0"/>
          <w:numId w:val="10"/>
        </w:numPr>
        <w:spacing w:after="1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 xml:space="preserve">Затвердити Методику розрахунку орендної плати за майно комунальної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3">
        <w:rPr>
          <w:rFonts w:ascii="Times New Roman" w:hAnsi="Times New Roman" w:cs="Times New Roman"/>
          <w:sz w:val="28"/>
          <w:szCs w:val="28"/>
        </w:rPr>
        <w:t>власності Авангардівської селищної територіальної громади</w:t>
      </w:r>
      <w:r w:rsidR="00F21D28" w:rsidRPr="00996253">
        <w:rPr>
          <w:rFonts w:ascii="Times New Roman" w:hAnsi="Times New Roman" w:cs="Times New Roman"/>
          <w:sz w:val="28"/>
          <w:szCs w:val="28"/>
        </w:rPr>
        <w:t>.</w:t>
      </w:r>
    </w:p>
    <w:p w14:paraId="54A723CC" w14:textId="77777777" w:rsidR="00996253" w:rsidRDefault="00996253" w:rsidP="00996253">
      <w:pPr>
        <w:pStyle w:val="a6"/>
        <w:numPr>
          <w:ilvl w:val="0"/>
          <w:numId w:val="10"/>
        </w:numPr>
        <w:spacing w:after="1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Pr="00996253">
        <w:rPr>
          <w:rFonts w:ascii="Times New Roman" w:hAnsi="Times New Roman" w:cs="Times New Roman"/>
          <w:sz w:val="28"/>
          <w:szCs w:val="28"/>
        </w:rPr>
        <w:t xml:space="preserve"> офіційно оприлюднити це рішення в порядку, визначеному законодавством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39BC3" w14:textId="52B4839B" w:rsidR="00E54870" w:rsidRDefault="00E54870" w:rsidP="00E54870">
      <w:pPr>
        <w:pStyle w:val="a6"/>
        <w:numPr>
          <w:ilvl w:val="0"/>
          <w:numId w:val="10"/>
        </w:numPr>
        <w:spacing w:after="1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346B8FC3" w14:textId="77777777" w:rsidR="00E54870" w:rsidRDefault="00E54870" w:rsidP="00E548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6F280" w14:textId="77777777" w:rsidR="00E54870" w:rsidRDefault="00E54870" w:rsidP="00E5487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Сергій ХРУСТОВСЬКИЙ</w:t>
      </w:r>
    </w:p>
    <w:p w14:paraId="7741D6FD" w14:textId="77777777" w:rsidR="00E54870" w:rsidRDefault="00E54870" w:rsidP="00E5487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F333" w14:textId="23C69EB5" w:rsidR="00700516" w:rsidRDefault="00700516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1DC74825" w14:textId="71D39906" w:rsidR="00700516" w:rsidRPr="00700516" w:rsidRDefault="00700516" w:rsidP="00E548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516">
        <w:rPr>
          <w:rFonts w:ascii="Times New Roman" w:hAnsi="Times New Roman" w:cs="Times New Roman"/>
          <w:b/>
          <w:sz w:val="28"/>
          <w:szCs w:val="28"/>
        </w:rPr>
        <w:t>№</w:t>
      </w:r>
      <w:r w:rsidR="00035951">
        <w:rPr>
          <w:rFonts w:ascii="Times New Roman" w:hAnsi="Times New Roman" w:cs="Times New Roman"/>
          <w:b/>
          <w:sz w:val="28"/>
          <w:szCs w:val="28"/>
        </w:rPr>
        <w:t>______</w:t>
      </w:r>
      <w:r w:rsidR="00F21D28" w:rsidRPr="00F21D28">
        <w:rPr>
          <w:rFonts w:ascii="Times New Roman" w:hAnsi="Times New Roman" w:cs="Times New Roman"/>
          <w:b/>
          <w:sz w:val="28"/>
          <w:szCs w:val="28"/>
        </w:rPr>
        <w:t>-VIII</w:t>
      </w:r>
      <w:r w:rsidRPr="00700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D44E07" w14:textId="4E64D798" w:rsidR="00D85FD8" w:rsidRPr="00700516" w:rsidRDefault="00700516" w:rsidP="0003595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1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35951">
        <w:rPr>
          <w:rFonts w:ascii="Times New Roman" w:hAnsi="Times New Roman" w:cs="Times New Roman"/>
          <w:b/>
          <w:sz w:val="28"/>
          <w:szCs w:val="28"/>
        </w:rPr>
        <w:t>______</w:t>
      </w:r>
      <w:r w:rsidRPr="0070051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7258" w:rsidRPr="00700516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85FD8" w:rsidRPr="00700516" w:rsidSect="00A9380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C2CEC"/>
    <w:multiLevelType w:val="hybridMultilevel"/>
    <w:tmpl w:val="73E486AA"/>
    <w:lvl w:ilvl="0" w:tplc="484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01C0B"/>
    <w:multiLevelType w:val="hybridMultilevel"/>
    <w:tmpl w:val="EAEE3C5E"/>
    <w:lvl w:ilvl="0" w:tplc="28442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BF6D5D"/>
    <w:multiLevelType w:val="hybridMultilevel"/>
    <w:tmpl w:val="AD4CAF20"/>
    <w:lvl w:ilvl="0" w:tplc="B89237F8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987B07"/>
    <w:multiLevelType w:val="hybridMultilevel"/>
    <w:tmpl w:val="9BC2102A"/>
    <w:lvl w:ilvl="0" w:tplc="2CAE77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FD21FF"/>
    <w:multiLevelType w:val="hybridMultilevel"/>
    <w:tmpl w:val="72244E90"/>
    <w:lvl w:ilvl="0" w:tplc="85D4A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32"/>
    <w:rsid w:val="00035951"/>
    <w:rsid w:val="00065378"/>
    <w:rsid w:val="00085B93"/>
    <w:rsid w:val="000B4C2E"/>
    <w:rsid w:val="000C04AC"/>
    <w:rsid w:val="000C71D1"/>
    <w:rsid w:val="001044DA"/>
    <w:rsid w:val="00107988"/>
    <w:rsid w:val="00107FA0"/>
    <w:rsid w:val="00137A3B"/>
    <w:rsid w:val="00141270"/>
    <w:rsid w:val="00155AE6"/>
    <w:rsid w:val="0017081B"/>
    <w:rsid w:val="001B45F5"/>
    <w:rsid w:val="001E0BFE"/>
    <w:rsid w:val="00211427"/>
    <w:rsid w:val="002321EE"/>
    <w:rsid w:val="002666DF"/>
    <w:rsid w:val="00281786"/>
    <w:rsid w:val="002A59B6"/>
    <w:rsid w:val="00331A4C"/>
    <w:rsid w:val="003324FA"/>
    <w:rsid w:val="0033266F"/>
    <w:rsid w:val="003833D6"/>
    <w:rsid w:val="003F062D"/>
    <w:rsid w:val="003F266E"/>
    <w:rsid w:val="00402161"/>
    <w:rsid w:val="0046197E"/>
    <w:rsid w:val="004629E5"/>
    <w:rsid w:val="00467279"/>
    <w:rsid w:val="00474326"/>
    <w:rsid w:val="004764D3"/>
    <w:rsid w:val="0048132F"/>
    <w:rsid w:val="00481346"/>
    <w:rsid w:val="00485249"/>
    <w:rsid w:val="0051013C"/>
    <w:rsid w:val="0052046C"/>
    <w:rsid w:val="00555B61"/>
    <w:rsid w:val="0059120C"/>
    <w:rsid w:val="005B772F"/>
    <w:rsid w:val="005D6D6F"/>
    <w:rsid w:val="005E5E92"/>
    <w:rsid w:val="005F2FCF"/>
    <w:rsid w:val="0060228D"/>
    <w:rsid w:val="006320C5"/>
    <w:rsid w:val="0064526A"/>
    <w:rsid w:val="00657DBA"/>
    <w:rsid w:val="006952D6"/>
    <w:rsid w:val="006A781F"/>
    <w:rsid w:val="00700516"/>
    <w:rsid w:val="00751E0A"/>
    <w:rsid w:val="00770E68"/>
    <w:rsid w:val="0085341B"/>
    <w:rsid w:val="00861C49"/>
    <w:rsid w:val="00877841"/>
    <w:rsid w:val="00895B52"/>
    <w:rsid w:val="00914FCE"/>
    <w:rsid w:val="009509A1"/>
    <w:rsid w:val="00955F5D"/>
    <w:rsid w:val="00995EDB"/>
    <w:rsid w:val="00996253"/>
    <w:rsid w:val="009B7258"/>
    <w:rsid w:val="009D7261"/>
    <w:rsid w:val="009E2673"/>
    <w:rsid w:val="00A34311"/>
    <w:rsid w:val="00A4054A"/>
    <w:rsid w:val="00A45B8A"/>
    <w:rsid w:val="00A5221D"/>
    <w:rsid w:val="00A7038D"/>
    <w:rsid w:val="00A91D94"/>
    <w:rsid w:val="00A9380B"/>
    <w:rsid w:val="00AB5C5E"/>
    <w:rsid w:val="00AD195B"/>
    <w:rsid w:val="00B26687"/>
    <w:rsid w:val="00BD581E"/>
    <w:rsid w:val="00BE6232"/>
    <w:rsid w:val="00C00749"/>
    <w:rsid w:val="00C3201F"/>
    <w:rsid w:val="00C34973"/>
    <w:rsid w:val="00C4481A"/>
    <w:rsid w:val="00C97294"/>
    <w:rsid w:val="00CA2B28"/>
    <w:rsid w:val="00CA2EA7"/>
    <w:rsid w:val="00CF0478"/>
    <w:rsid w:val="00D24634"/>
    <w:rsid w:val="00D40028"/>
    <w:rsid w:val="00D84F50"/>
    <w:rsid w:val="00D85FD8"/>
    <w:rsid w:val="00D97C95"/>
    <w:rsid w:val="00DF5758"/>
    <w:rsid w:val="00E1096B"/>
    <w:rsid w:val="00E31987"/>
    <w:rsid w:val="00E45AEC"/>
    <w:rsid w:val="00E5000D"/>
    <w:rsid w:val="00E50C3A"/>
    <w:rsid w:val="00E54870"/>
    <w:rsid w:val="00E72A65"/>
    <w:rsid w:val="00E97EDD"/>
    <w:rsid w:val="00ED01B8"/>
    <w:rsid w:val="00F162E8"/>
    <w:rsid w:val="00F21D2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  <w:style w:type="character" w:styleId="a9">
    <w:name w:val="Hyperlink"/>
    <w:basedOn w:val="a0"/>
    <w:uiPriority w:val="99"/>
    <w:semiHidden/>
    <w:unhideWhenUsed/>
    <w:rsid w:val="00085B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085B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5B93"/>
    <w:pPr>
      <w:widowControl w:val="0"/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semiHidden/>
    <w:unhideWhenUsed/>
    <w:rsid w:val="00700516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00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0B3C-529E-4417-AE4B-00114A8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Авангардівської селищної ради Відділ КБ ЖКГ КМ</cp:lastModifiedBy>
  <cp:revision>9</cp:revision>
  <cp:lastPrinted>2023-01-24T14:09:00Z</cp:lastPrinted>
  <dcterms:created xsi:type="dcterms:W3CDTF">2023-05-23T12:19:00Z</dcterms:created>
  <dcterms:modified xsi:type="dcterms:W3CDTF">2023-06-08T09:29:00Z</dcterms:modified>
</cp:coreProperties>
</file>