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F781" w14:textId="77777777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5D253" w14:textId="77777777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29869" w14:textId="77777777" w:rsid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15FFD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C3418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745A0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6DAD9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69ADC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FD691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7610D" w14:textId="77777777" w:rsidR="00B9159A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30A9C" w14:textId="77777777" w:rsidR="00B9159A" w:rsidRPr="00700516" w:rsidRDefault="00B9159A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ADF078" w14:textId="29CD7E51" w:rsidR="001E0BFE" w:rsidRPr="00B9159A" w:rsidRDefault="001E0BFE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587238"/>
      <w:r w:rsidRPr="00B9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21D28" w:rsidRPr="00B9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звернення працівників </w:t>
      </w:r>
    </w:p>
    <w:p w14:paraId="4B73BFE5" w14:textId="131E17FF" w:rsidR="00F21D28" w:rsidRPr="00B9159A" w:rsidRDefault="00F21D28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 «Мадагаскар» та батьків</w:t>
      </w:r>
      <w:r w:rsidR="00B9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</w:t>
      </w:r>
      <w:r w:rsidRPr="00B9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</w:p>
    <w:p w14:paraId="697D2DED" w14:textId="4B6B2EEF" w:rsidR="00F21D28" w:rsidRPr="00B9159A" w:rsidRDefault="00F21D28" w:rsidP="00F21D28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виховуються у дошкільному закладі </w:t>
      </w:r>
    </w:p>
    <w:bookmarkEnd w:id="1"/>
    <w:p w14:paraId="42CC451B" w14:textId="77777777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4FEED" w14:textId="518D4E04" w:rsidR="00E54870" w:rsidRDefault="00141270" w:rsidP="00E5487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створення</w:t>
      </w:r>
      <w:r w:rsidR="001A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стислі терміни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безпечної експлуатації </w:t>
      </w:r>
      <w:r>
        <w:rPr>
          <w:rFonts w:ascii="Times New Roman" w:hAnsi="Times New Roman" w:cs="Times New Roman"/>
          <w:sz w:val="28"/>
          <w:szCs w:val="28"/>
        </w:rPr>
        <w:t>Авангардівського ЗДО «Мадагаскар», р</w:t>
      </w:r>
      <w:r w:rsidR="00E5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звернення батьків дітей, що отримують дошкільну освіту </w:t>
      </w:r>
      <w:r w:rsidR="0080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84C88">
        <w:rPr>
          <w:rFonts w:ascii="Times New Roman" w:hAnsi="Times New Roman" w:cs="Times New Roman"/>
          <w:sz w:val="28"/>
          <w:szCs w:val="28"/>
        </w:rPr>
        <w:t>закладі</w:t>
      </w:r>
      <w:r w:rsidR="00E5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вхідним №01-258 від 02.05.2023 року та звернення трудового колективу </w:t>
      </w:r>
      <w:r w:rsidR="00384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="00E5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«Мадагаскар» за вхідним №01-1312 від 08.05.2023 року, </w:t>
      </w:r>
      <w:r w:rsidR="00E54870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80540D">
        <w:rPr>
          <w:rFonts w:ascii="Times New Roman" w:hAnsi="Times New Roman" w:cs="Times New Roman"/>
          <w:sz w:val="28"/>
          <w:szCs w:val="28"/>
        </w:rPr>
        <w:t>рекомендації</w:t>
      </w:r>
      <w:r w:rsidR="00E54870">
        <w:rPr>
          <w:rFonts w:ascii="Times New Roman" w:hAnsi="Times New Roman" w:cs="Times New Roman"/>
          <w:sz w:val="28"/>
          <w:szCs w:val="28"/>
        </w:rPr>
        <w:t xml:space="preserve"> </w:t>
      </w:r>
      <w:r w:rsidR="00384C88">
        <w:rPr>
          <w:rFonts w:ascii="Times New Roman" w:hAnsi="Times New Roman" w:cs="Times New Roman"/>
          <w:sz w:val="28"/>
          <w:szCs w:val="28"/>
        </w:rPr>
        <w:t>П</w:t>
      </w:r>
      <w:r w:rsidR="00E54870">
        <w:rPr>
          <w:rFonts w:ascii="Times New Roman" w:hAnsi="Times New Roman" w:cs="Times New Roman"/>
          <w:sz w:val="28"/>
          <w:szCs w:val="28"/>
        </w:rPr>
        <w:t>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384C88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="00E54870">
        <w:rPr>
          <w:rFonts w:ascii="Times New Roman" w:hAnsi="Times New Roman" w:cs="Times New Roman"/>
          <w:sz w:val="28"/>
          <w:szCs w:val="28"/>
        </w:rPr>
        <w:t xml:space="preserve">, керуючись протоколом № 4 комісії ТЕБ та НС Одеської обласної державної адміністрації від 04.05.2023 р., щодо необхідності спорудження захисних споруд на територіях закладів освіти до 10.08.2023 року,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54870">
        <w:rPr>
          <w:rFonts w:ascii="Times New Roman" w:hAnsi="Times New Roman" w:cs="Times New Roman"/>
          <w:sz w:val="28"/>
          <w:szCs w:val="28"/>
        </w:rPr>
        <w:t xml:space="preserve">. 3 п. 13.  Особливостей здійснення публічних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E54870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</w:t>
      </w:r>
      <w:r w:rsidR="0080540D">
        <w:rPr>
          <w:rFonts w:ascii="Times New Roman" w:hAnsi="Times New Roman" w:cs="Times New Roman"/>
          <w:sz w:val="28"/>
          <w:szCs w:val="28"/>
        </w:rPr>
        <w:t>.10.</w:t>
      </w:r>
      <w:r w:rsidR="00E54870">
        <w:rPr>
          <w:rFonts w:ascii="Times New Roman" w:hAnsi="Times New Roman" w:cs="Times New Roman"/>
          <w:sz w:val="28"/>
          <w:szCs w:val="28"/>
        </w:rPr>
        <w:t>2022 р. №1178 (в редакції постанови Кабінету Міністрів України від 12</w:t>
      </w:r>
      <w:r w:rsidR="0080540D">
        <w:rPr>
          <w:rFonts w:ascii="Times New Roman" w:hAnsi="Times New Roman" w:cs="Times New Roman"/>
          <w:sz w:val="28"/>
          <w:szCs w:val="28"/>
        </w:rPr>
        <w:t>.05.</w:t>
      </w:r>
      <w:r w:rsidR="00384C88">
        <w:rPr>
          <w:rFonts w:ascii="Times New Roman" w:hAnsi="Times New Roman" w:cs="Times New Roman"/>
          <w:sz w:val="28"/>
          <w:szCs w:val="28"/>
        </w:rPr>
        <w:t>2023 р. №</w:t>
      </w:r>
      <w:r w:rsidR="00E54870">
        <w:rPr>
          <w:rFonts w:ascii="Times New Roman" w:hAnsi="Times New Roman" w:cs="Times New Roman"/>
          <w:sz w:val="28"/>
          <w:szCs w:val="28"/>
        </w:rPr>
        <w:t xml:space="preserve">471), </w:t>
      </w:r>
      <w:r w:rsidR="0080540D">
        <w:rPr>
          <w:rFonts w:ascii="Times New Roman" w:hAnsi="Times New Roman" w:cs="Times New Roman"/>
          <w:sz w:val="28"/>
          <w:szCs w:val="28"/>
        </w:rPr>
        <w:t xml:space="preserve">ст. ст. 26, 29, </w:t>
      </w:r>
      <w:r w:rsidR="0080540D" w:rsidRPr="00E54870">
        <w:rPr>
          <w:rFonts w:ascii="Times New Roman" w:hAnsi="Times New Roman" w:cs="Times New Roman"/>
          <w:sz w:val="28"/>
          <w:szCs w:val="28"/>
        </w:rPr>
        <w:t>36</w:t>
      </w:r>
      <w:r w:rsidR="008054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540D">
        <w:rPr>
          <w:rFonts w:ascii="Times New Roman" w:hAnsi="Times New Roman" w:cs="Times New Roman"/>
          <w:sz w:val="28"/>
          <w:szCs w:val="28"/>
        </w:rPr>
        <w:t xml:space="preserve">, 60 Закону України «Про місцеве самоврядування в Україні»,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E54870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E5487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B5F8A1F" w14:textId="77777777" w:rsidR="00384C88" w:rsidRPr="00384C88" w:rsidRDefault="00384C88" w:rsidP="00E54870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6948AFD" w14:textId="567C29AE" w:rsidR="00E54870" w:rsidRPr="00384C88" w:rsidRDefault="00384C88" w:rsidP="00384C88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88">
        <w:rPr>
          <w:rFonts w:ascii="Times New Roman" w:hAnsi="Times New Roman" w:cs="Times New Roman"/>
          <w:sz w:val="28"/>
          <w:szCs w:val="28"/>
        </w:rPr>
        <w:t xml:space="preserve">         1. Провести з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акупівлю робіт з будівництва окремо розташованої захисної споруди подвійного призначення на 150 осіб на території </w:t>
      </w:r>
      <w:r>
        <w:rPr>
          <w:rFonts w:ascii="Times New Roman" w:hAnsi="Times New Roman" w:cs="Times New Roman"/>
          <w:sz w:val="28"/>
          <w:szCs w:val="28"/>
        </w:rPr>
        <w:t>закладу дошкільної освіти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 «Мадагаскар» за </w:t>
      </w:r>
      <w:proofErr w:type="spellStart"/>
      <w:r w:rsidR="00E54870" w:rsidRPr="00384C8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9159A" w:rsidRPr="00384C88">
        <w:rPr>
          <w:rFonts w:ascii="Times New Roman" w:hAnsi="Times New Roman" w:cs="Times New Roman"/>
          <w:sz w:val="28"/>
          <w:szCs w:val="28"/>
        </w:rPr>
        <w:t>: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 смт Авангард, вул. Європейська, 11 Одеського району Одеської області</w:t>
      </w:r>
      <w:r w:rsidR="00E54870" w:rsidRPr="00384C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70" w:rsidRPr="00384C88">
        <w:rPr>
          <w:rFonts w:ascii="Times New Roman" w:hAnsi="Times New Roman" w:cs="Times New Roman"/>
          <w:sz w:val="28"/>
          <w:szCs w:val="28"/>
        </w:rPr>
        <w:t>без використання електронної системи.</w:t>
      </w:r>
    </w:p>
    <w:p w14:paraId="128AE92D" w14:textId="433CADD3" w:rsidR="00B9159A" w:rsidRPr="00384C88" w:rsidRDefault="00B9159A" w:rsidP="00B9159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84C88">
        <w:rPr>
          <w:rFonts w:ascii="Times New Roman" w:hAnsi="Times New Roman" w:cs="Times New Roman"/>
          <w:b/>
          <w:sz w:val="28"/>
          <w:szCs w:val="28"/>
          <w:lang w:val="uk-UA" w:eastAsia="ru-RU"/>
        </w:rPr>
        <w:t>№19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Pr="00384C88">
        <w:rPr>
          <w:rFonts w:ascii="Times New Roman" w:hAnsi="Times New Roman" w:cs="Times New Roman"/>
          <w:b/>
          <w:sz w:val="28"/>
          <w:szCs w:val="28"/>
          <w:lang w:val="uk-UA" w:eastAsia="ru-RU"/>
        </w:rPr>
        <w:t>8 –</w:t>
      </w:r>
      <w:r w:rsidRPr="00B9159A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5239D55E" w14:textId="2DBA65DB" w:rsidR="00B9159A" w:rsidRPr="00B9159A" w:rsidRDefault="00B9159A" w:rsidP="00B9159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9159A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19.05.2023</w:t>
      </w:r>
    </w:p>
    <w:p w14:paraId="09E77B8D" w14:textId="77777777" w:rsidR="00B9159A" w:rsidRPr="00B9159A" w:rsidRDefault="00B9159A" w:rsidP="00B9159A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4CAEC" w14:textId="3A70AFB7" w:rsidR="00E54870" w:rsidRDefault="001427C1" w:rsidP="00384C88">
      <w:pPr>
        <w:pStyle w:val="a6"/>
        <w:spacing w:after="16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84C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870">
        <w:rPr>
          <w:rFonts w:ascii="Times New Roman" w:hAnsi="Times New Roman" w:cs="Times New Roman"/>
          <w:sz w:val="28"/>
          <w:szCs w:val="28"/>
        </w:rPr>
        <w:t xml:space="preserve">Доручити Відділу капітального будівництва, житлово-комунального господарства, комунального майна Авангардівської селищної ради укласти договір на закупівлю робіт із будівництва окремо розташованої захисної споруди подвійного призначення на 150 осіб на території </w:t>
      </w:r>
      <w:r w:rsidR="00AB507D">
        <w:rPr>
          <w:rFonts w:ascii="Times New Roman" w:hAnsi="Times New Roman" w:cs="Times New Roman"/>
          <w:sz w:val="28"/>
          <w:szCs w:val="28"/>
        </w:rPr>
        <w:t>ЗДО</w:t>
      </w:r>
      <w:r w:rsidR="00384C88">
        <w:rPr>
          <w:rFonts w:ascii="Times New Roman" w:hAnsi="Times New Roman" w:cs="Times New Roman"/>
          <w:sz w:val="28"/>
          <w:szCs w:val="28"/>
        </w:rPr>
        <w:t xml:space="preserve"> «Мадагаскар»</w:t>
      </w:r>
      <w:r w:rsidR="00E54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54870">
        <w:rPr>
          <w:rFonts w:ascii="Times New Roman" w:hAnsi="Times New Roman" w:cs="Times New Roman"/>
          <w:sz w:val="28"/>
          <w:szCs w:val="28"/>
        </w:rPr>
        <w:t>: смт Авангард, вул. Європейська, 11 Одеського району Одеської області із ТОВ «СПК «Флагман» на загальну суму 15 500 000,00 грн (П'ятнадцять мільйонів п'ятсот тисяч гривень нуль копійок).</w:t>
      </w:r>
    </w:p>
    <w:p w14:paraId="5C09B6B8" w14:textId="41AB30F2" w:rsidR="00E54870" w:rsidRDefault="00384C88" w:rsidP="00384C88">
      <w:pPr>
        <w:pStyle w:val="a6"/>
        <w:spacing w:after="16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 </w:t>
      </w:r>
      <w:r w:rsidR="00E54870">
        <w:rPr>
          <w:rFonts w:ascii="Times New Roman" w:hAnsi="Times New Roman" w:cs="Times New Roman"/>
          <w:sz w:val="28"/>
          <w:szCs w:val="28"/>
        </w:rPr>
        <w:t xml:space="preserve">При укладанні договору, забезпечити дотримання принципів здійснення публічних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E54870">
        <w:rPr>
          <w:rFonts w:ascii="Times New Roman" w:hAnsi="Times New Roman" w:cs="Times New Roman"/>
          <w:sz w:val="28"/>
          <w:szCs w:val="28"/>
        </w:rPr>
        <w:t xml:space="preserve"> відповідно до статті 5 Закону України «Про публічні закупівлі».</w:t>
      </w:r>
    </w:p>
    <w:p w14:paraId="7229AB98" w14:textId="0C5BECCA" w:rsidR="00F21D28" w:rsidRPr="00384C88" w:rsidRDefault="00384C88" w:rsidP="00384C88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</w:t>
      </w:r>
      <w:r w:rsidR="00E54870" w:rsidRPr="00384C88">
        <w:rPr>
          <w:rFonts w:ascii="Times New Roman" w:hAnsi="Times New Roman" w:cs="Times New Roman"/>
          <w:sz w:val="28"/>
          <w:szCs w:val="28"/>
        </w:rPr>
        <w:t>Відповідальність за 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F21D28" w:rsidRPr="00384C88">
        <w:rPr>
          <w:rFonts w:ascii="Times New Roman" w:hAnsi="Times New Roman" w:cs="Times New Roman"/>
          <w:sz w:val="28"/>
          <w:szCs w:val="28"/>
        </w:rPr>
        <w:t xml:space="preserve"> капітального будівництва, житлово-комунального господарства, комунального майна Авангардівської селищної</w:t>
      </w:r>
      <w:r w:rsidR="00D34C65" w:rsidRPr="00384C88">
        <w:rPr>
          <w:rFonts w:ascii="Times New Roman" w:hAnsi="Times New Roman" w:cs="Times New Roman"/>
          <w:sz w:val="28"/>
          <w:szCs w:val="28"/>
        </w:rPr>
        <w:t xml:space="preserve"> ради</w:t>
      </w:r>
      <w:r w:rsidR="00F21D28" w:rsidRPr="00384C88">
        <w:rPr>
          <w:rFonts w:ascii="Times New Roman" w:hAnsi="Times New Roman" w:cs="Times New Roman"/>
          <w:sz w:val="28"/>
          <w:szCs w:val="28"/>
        </w:rPr>
        <w:t>.</w:t>
      </w:r>
    </w:p>
    <w:p w14:paraId="7BB39BC3" w14:textId="6AAF145F" w:rsidR="00E54870" w:rsidRPr="00384C88" w:rsidRDefault="00384C88" w:rsidP="00384C88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</w:t>
      </w:r>
      <w:r w:rsidR="00E54870" w:rsidRPr="00384C88">
        <w:rPr>
          <w:rFonts w:ascii="Times New Roman" w:hAnsi="Times New Roman" w:cs="Times New Roman"/>
          <w:sz w:val="28"/>
          <w:szCs w:val="28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4870" w:rsidRPr="00384C88">
        <w:rPr>
          <w:rFonts w:ascii="Times New Roman" w:hAnsi="Times New Roman" w:cs="Times New Roman"/>
          <w:sz w:val="28"/>
          <w:szCs w:val="28"/>
        </w:rPr>
        <w:t xml:space="preserve">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</w:t>
      </w:r>
      <w:r>
        <w:rPr>
          <w:rFonts w:ascii="Times New Roman" w:hAnsi="Times New Roman" w:cs="Times New Roman"/>
          <w:sz w:val="28"/>
          <w:szCs w:val="28"/>
        </w:rPr>
        <w:t>транспорту Авангардівської селищної ради.</w:t>
      </w:r>
    </w:p>
    <w:p w14:paraId="346B8FC3" w14:textId="77777777" w:rsidR="00E54870" w:rsidRDefault="00E54870" w:rsidP="00E548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D72A0" w14:textId="77777777" w:rsidR="00384C88" w:rsidRDefault="00384C88" w:rsidP="00E548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6F280" w14:textId="2D141DDB" w:rsidR="00E54870" w:rsidRDefault="00E54870" w:rsidP="00E5487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59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7741D6FD" w14:textId="77777777" w:rsidR="00E54870" w:rsidRDefault="00E54870" w:rsidP="00E5487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E90C7" w14:textId="77777777" w:rsidR="00B9159A" w:rsidRPr="00D34C65" w:rsidRDefault="00B9159A" w:rsidP="00B915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59A">
        <w:rPr>
          <w:rFonts w:ascii="Times New Roman" w:hAnsi="Times New Roman" w:cs="Times New Roman"/>
          <w:b/>
          <w:sz w:val="28"/>
          <w:szCs w:val="28"/>
          <w:lang w:eastAsia="ru-RU"/>
        </w:rPr>
        <w:t>№19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Pr="00B9159A">
        <w:rPr>
          <w:rFonts w:ascii="Times New Roman" w:hAnsi="Times New Roman" w:cs="Times New Roman"/>
          <w:b/>
          <w:sz w:val="28"/>
          <w:szCs w:val="28"/>
          <w:lang w:eastAsia="ru-RU"/>
        </w:rPr>
        <w:t>8 –</w:t>
      </w:r>
      <w:r w:rsidRPr="00B9159A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4B44E50E" w14:textId="77777777" w:rsidR="00B9159A" w:rsidRPr="00B9159A" w:rsidRDefault="00B9159A" w:rsidP="00B9159A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9159A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19.05.2023</w:t>
      </w:r>
    </w:p>
    <w:p w14:paraId="1E3E86C2" w14:textId="33E1947B" w:rsidR="00700516" w:rsidRPr="00700516" w:rsidRDefault="00700516" w:rsidP="00E5487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F333" w14:textId="23C69EB5" w:rsidR="00700516" w:rsidRDefault="00700516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33B8E" w14:textId="14BD9C23" w:rsidR="00700516" w:rsidRDefault="00700516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BB113" w14:textId="44CF8DA8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A2CB0" w14:textId="0F1140CB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F71F5" w14:textId="33F37F0C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DCE4C" w14:textId="6CBFF267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34D7C" w14:textId="51804F75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52B4C" w14:textId="240ADCC0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378EE" w14:textId="190331BB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7A2A9" w14:textId="1647EB10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18B18" w14:textId="1C120019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A7387" w14:textId="354F07F1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072CE" w14:textId="2A7122E7" w:rsidR="00F21D28" w:rsidRDefault="00F21D28" w:rsidP="00E548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44E07" w14:textId="3EC2673E" w:rsidR="00D85FD8" w:rsidRPr="00700516" w:rsidRDefault="00D85FD8" w:rsidP="00B9159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5FD8" w:rsidRPr="00700516" w:rsidSect="00B9159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C2CEC"/>
    <w:multiLevelType w:val="hybridMultilevel"/>
    <w:tmpl w:val="73E486AA"/>
    <w:lvl w:ilvl="0" w:tplc="484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F6D5D"/>
    <w:multiLevelType w:val="hybridMultilevel"/>
    <w:tmpl w:val="AD4CAF20"/>
    <w:lvl w:ilvl="0" w:tplc="B89237F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987B07"/>
    <w:multiLevelType w:val="hybridMultilevel"/>
    <w:tmpl w:val="9BC2102A"/>
    <w:lvl w:ilvl="0" w:tplc="2CAE77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FD21FF"/>
    <w:multiLevelType w:val="hybridMultilevel"/>
    <w:tmpl w:val="72244E90"/>
    <w:lvl w:ilvl="0" w:tplc="85D4A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85B93"/>
    <w:rsid w:val="000B4C2E"/>
    <w:rsid w:val="000C04AC"/>
    <w:rsid w:val="000C71D1"/>
    <w:rsid w:val="0010347F"/>
    <w:rsid w:val="001044DA"/>
    <w:rsid w:val="00107988"/>
    <w:rsid w:val="00107FA0"/>
    <w:rsid w:val="00137A3B"/>
    <w:rsid w:val="00141270"/>
    <w:rsid w:val="001427C1"/>
    <w:rsid w:val="00155AE6"/>
    <w:rsid w:val="0017081B"/>
    <w:rsid w:val="001A4B92"/>
    <w:rsid w:val="001B45F5"/>
    <w:rsid w:val="001E0BFE"/>
    <w:rsid w:val="00211427"/>
    <w:rsid w:val="002321EE"/>
    <w:rsid w:val="002666DF"/>
    <w:rsid w:val="00281786"/>
    <w:rsid w:val="002A59B6"/>
    <w:rsid w:val="00331A4C"/>
    <w:rsid w:val="003324FA"/>
    <w:rsid w:val="0033266F"/>
    <w:rsid w:val="00352A4F"/>
    <w:rsid w:val="00384C88"/>
    <w:rsid w:val="003F062D"/>
    <w:rsid w:val="003F266E"/>
    <w:rsid w:val="00402161"/>
    <w:rsid w:val="0046197E"/>
    <w:rsid w:val="004629E5"/>
    <w:rsid w:val="00467279"/>
    <w:rsid w:val="00474326"/>
    <w:rsid w:val="004764D3"/>
    <w:rsid w:val="0048132F"/>
    <w:rsid w:val="00481346"/>
    <w:rsid w:val="00485249"/>
    <w:rsid w:val="0051013C"/>
    <w:rsid w:val="0052046C"/>
    <w:rsid w:val="00555B61"/>
    <w:rsid w:val="0059120C"/>
    <w:rsid w:val="005B772F"/>
    <w:rsid w:val="005D6D6F"/>
    <w:rsid w:val="005E5E92"/>
    <w:rsid w:val="005F2FCF"/>
    <w:rsid w:val="0060228D"/>
    <w:rsid w:val="006320C5"/>
    <w:rsid w:val="0064526A"/>
    <w:rsid w:val="00657DBA"/>
    <w:rsid w:val="006952D6"/>
    <w:rsid w:val="006A781F"/>
    <w:rsid w:val="00700516"/>
    <w:rsid w:val="00751E0A"/>
    <w:rsid w:val="00770E68"/>
    <w:rsid w:val="0080540D"/>
    <w:rsid w:val="00831EA8"/>
    <w:rsid w:val="0085341B"/>
    <w:rsid w:val="00861C49"/>
    <w:rsid w:val="00877841"/>
    <w:rsid w:val="00895B52"/>
    <w:rsid w:val="00914FCE"/>
    <w:rsid w:val="009509A1"/>
    <w:rsid w:val="00955F5D"/>
    <w:rsid w:val="00995EDB"/>
    <w:rsid w:val="009B7258"/>
    <w:rsid w:val="009D7261"/>
    <w:rsid w:val="009E2673"/>
    <w:rsid w:val="00A34311"/>
    <w:rsid w:val="00A4054A"/>
    <w:rsid w:val="00A45B8A"/>
    <w:rsid w:val="00A5221D"/>
    <w:rsid w:val="00A7038D"/>
    <w:rsid w:val="00A91D94"/>
    <w:rsid w:val="00A9380B"/>
    <w:rsid w:val="00AB507D"/>
    <w:rsid w:val="00AB5C5E"/>
    <w:rsid w:val="00AD195B"/>
    <w:rsid w:val="00B26687"/>
    <w:rsid w:val="00B9159A"/>
    <w:rsid w:val="00BD581E"/>
    <w:rsid w:val="00BE6232"/>
    <w:rsid w:val="00C00749"/>
    <w:rsid w:val="00C3201F"/>
    <w:rsid w:val="00C34973"/>
    <w:rsid w:val="00C4481A"/>
    <w:rsid w:val="00C97294"/>
    <w:rsid w:val="00CA2B28"/>
    <w:rsid w:val="00CA2EA7"/>
    <w:rsid w:val="00CF0478"/>
    <w:rsid w:val="00D24634"/>
    <w:rsid w:val="00D34C65"/>
    <w:rsid w:val="00D40028"/>
    <w:rsid w:val="00D84F50"/>
    <w:rsid w:val="00D85FD8"/>
    <w:rsid w:val="00D97C95"/>
    <w:rsid w:val="00DF5758"/>
    <w:rsid w:val="00E1096B"/>
    <w:rsid w:val="00E31987"/>
    <w:rsid w:val="00E45AEC"/>
    <w:rsid w:val="00E5000D"/>
    <w:rsid w:val="00E50C3A"/>
    <w:rsid w:val="00E54870"/>
    <w:rsid w:val="00E72A65"/>
    <w:rsid w:val="00E97EDD"/>
    <w:rsid w:val="00ED01B8"/>
    <w:rsid w:val="00F162E8"/>
    <w:rsid w:val="00F21D2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  <w:style w:type="character" w:styleId="a9">
    <w:name w:val="Hyperlink"/>
    <w:basedOn w:val="a0"/>
    <w:uiPriority w:val="99"/>
    <w:semiHidden/>
    <w:unhideWhenUsed/>
    <w:rsid w:val="00085B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085B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5B93"/>
    <w:pPr>
      <w:widowControl w:val="0"/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semiHidden/>
    <w:unhideWhenUsed/>
    <w:rsid w:val="00700516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00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C7E6-7746-4646-87D9-0F0D7AFF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2023-06-01T07:56:00Z</cp:lastPrinted>
  <dcterms:created xsi:type="dcterms:W3CDTF">2023-06-01T07:44:00Z</dcterms:created>
  <dcterms:modified xsi:type="dcterms:W3CDTF">2023-06-01T07:58:00Z</dcterms:modified>
</cp:coreProperties>
</file>