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59C25" w14:textId="77777777" w:rsidR="00A40537" w:rsidRDefault="00A40537" w:rsidP="00760603">
      <w:pPr>
        <w:ind w:left="851" w:firstLine="14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37CC4">
        <w:rPr>
          <w:sz w:val="28"/>
          <w:szCs w:val="28"/>
          <w:lang w:val="uk-UA"/>
        </w:rPr>
        <w:t xml:space="preserve">                        </w:t>
      </w:r>
    </w:p>
    <w:p w14:paraId="7F9421D6" w14:textId="77777777" w:rsidR="00760603" w:rsidRDefault="00760603" w:rsidP="00760603">
      <w:pPr>
        <w:ind w:left="851" w:firstLine="1418"/>
        <w:rPr>
          <w:sz w:val="28"/>
          <w:szCs w:val="28"/>
          <w:lang w:val="uk-UA"/>
        </w:rPr>
      </w:pPr>
    </w:p>
    <w:p w14:paraId="70E30C3F" w14:textId="77777777" w:rsidR="00760603" w:rsidRDefault="00760603" w:rsidP="00760603">
      <w:pPr>
        <w:ind w:left="851" w:firstLine="1418"/>
        <w:rPr>
          <w:sz w:val="28"/>
          <w:szCs w:val="28"/>
          <w:lang w:val="uk-UA"/>
        </w:rPr>
      </w:pPr>
    </w:p>
    <w:p w14:paraId="5159B051" w14:textId="77777777" w:rsidR="00760603" w:rsidRDefault="00760603" w:rsidP="00760603">
      <w:pPr>
        <w:ind w:left="851" w:firstLine="1418"/>
        <w:rPr>
          <w:sz w:val="28"/>
          <w:szCs w:val="28"/>
          <w:lang w:val="uk-UA"/>
        </w:rPr>
      </w:pPr>
    </w:p>
    <w:p w14:paraId="78CDEEC3" w14:textId="77777777" w:rsidR="00760603" w:rsidRDefault="00760603" w:rsidP="00760603">
      <w:pPr>
        <w:ind w:left="851" w:firstLine="1418"/>
        <w:rPr>
          <w:sz w:val="28"/>
          <w:szCs w:val="28"/>
          <w:lang w:val="uk-UA"/>
        </w:rPr>
      </w:pPr>
    </w:p>
    <w:p w14:paraId="67EB25B6" w14:textId="77777777" w:rsidR="001F4E8C" w:rsidRDefault="001F4E8C" w:rsidP="00760603">
      <w:pPr>
        <w:ind w:left="851" w:firstLine="1418"/>
        <w:rPr>
          <w:sz w:val="28"/>
          <w:szCs w:val="28"/>
          <w:lang w:val="uk-UA"/>
        </w:rPr>
      </w:pPr>
    </w:p>
    <w:p w14:paraId="4312A842" w14:textId="77777777" w:rsidR="001F4E8C" w:rsidRDefault="001F4E8C" w:rsidP="00760603">
      <w:pPr>
        <w:ind w:left="851" w:firstLine="1418"/>
        <w:rPr>
          <w:sz w:val="28"/>
          <w:szCs w:val="28"/>
          <w:lang w:val="uk-UA"/>
        </w:rPr>
      </w:pPr>
    </w:p>
    <w:p w14:paraId="3DCDD075" w14:textId="77777777" w:rsidR="006302ED" w:rsidRDefault="006302ED" w:rsidP="00760603">
      <w:pPr>
        <w:ind w:left="851" w:firstLine="1418"/>
        <w:rPr>
          <w:sz w:val="28"/>
          <w:szCs w:val="28"/>
          <w:lang w:val="uk-UA"/>
        </w:rPr>
      </w:pPr>
    </w:p>
    <w:p w14:paraId="6F345DC2" w14:textId="77777777" w:rsidR="001B0FE2" w:rsidRDefault="001B0FE2" w:rsidP="00760603">
      <w:pPr>
        <w:ind w:left="851" w:firstLine="1418"/>
        <w:rPr>
          <w:sz w:val="28"/>
          <w:szCs w:val="28"/>
          <w:lang w:val="uk-UA"/>
        </w:rPr>
      </w:pPr>
    </w:p>
    <w:p w14:paraId="77C82465" w14:textId="77777777" w:rsidR="001B0FE2" w:rsidRDefault="001B0FE2" w:rsidP="00760603">
      <w:pPr>
        <w:ind w:left="851" w:firstLine="1418"/>
        <w:rPr>
          <w:sz w:val="28"/>
          <w:szCs w:val="28"/>
          <w:lang w:val="uk-UA"/>
        </w:rPr>
      </w:pPr>
    </w:p>
    <w:p w14:paraId="542941C2" w14:textId="77777777" w:rsidR="001B0FE2" w:rsidRDefault="001B0FE2" w:rsidP="00760603">
      <w:pPr>
        <w:ind w:left="851" w:firstLine="1418"/>
        <w:rPr>
          <w:sz w:val="28"/>
          <w:szCs w:val="28"/>
          <w:lang w:val="uk-UA"/>
        </w:rPr>
      </w:pPr>
    </w:p>
    <w:p w14:paraId="46FDC799" w14:textId="77777777" w:rsidR="001B0FE2" w:rsidRDefault="001B0FE2" w:rsidP="00760603">
      <w:pPr>
        <w:ind w:left="851" w:firstLine="1418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26"/>
      </w:tblGrid>
      <w:tr w:rsidR="00A40537" w:rsidRPr="00CE1099" w14:paraId="47C15BB9" w14:textId="77777777" w:rsidTr="001B0FE2">
        <w:trPr>
          <w:trHeight w:val="1519"/>
        </w:trPr>
        <w:tc>
          <w:tcPr>
            <w:tcW w:w="4926" w:type="dxa"/>
          </w:tcPr>
          <w:p w14:paraId="764E6598" w14:textId="77777777" w:rsidR="001B0FE2" w:rsidRDefault="006956FC" w:rsidP="00F405FD">
            <w:pPr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1B0FE2">
              <w:rPr>
                <w:bCs/>
                <w:sz w:val="28"/>
                <w:szCs w:val="28"/>
                <w:lang w:val="uk-UA" w:eastAsia="en-US"/>
              </w:rPr>
              <w:t xml:space="preserve">Про встановлення тарифів на послуги </w:t>
            </w:r>
          </w:p>
          <w:p w14:paraId="3DD561DB" w14:textId="4DCC8E1C" w:rsidR="00F405FD" w:rsidRPr="001B0FE2" w:rsidRDefault="006956FC" w:rsidP="001B0FE2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1B0FE2">
              <w:rPr>
                <w:bCs/>
                <w:sz w:val="28"/>
                <w:szCs w:val="28"/>
                <w:lang w:val="uk-UA" w:eastAsia="en-US"/>
              </w:rPr>
              <w:t>з централізованого водопостачання та</w:t>
            </w:r>
            <w:r w:rsidR="001B0FE2">
              <w:rPr>
                <w:bCs/>
                <w:sz w:val="28"/>
                <w:szCs w:val="28"/>
                <w:lang w:val="uk-UA" w:eastAsia="en-US"/>
              </w:rPr>
              <w:t xml:space="preserve"> централізоване водовідведення, </w:t>
            </w:r>
            <w:r w:rsidRPr="001B0FE2">
              <w:rPr>
                <w:bCs/>
                <w:sz w:val="28"/>
                <w:szCs w:val="28"/>
                <w:lang w:val="uk-UA" w:eastAsia="en-US"/>
              </w:rPr>
              <w:t>що надаються ТОВ «</w:t>
            </w:r>
            <w:r w:rsidR="004220FB" w:rsidRPr="001B0FE2">
              <w:rPr>
                <w:bCs/>
                <w:sz w:val="28"/>
                <w:szCs w:val="28"/>
                <w:lang w:val="uk-UA" w:eastAsia="en-US"/>
              </w:rPr>
              <w:t>ОЗЕРКИ СЕРВІС</w:t>
            </w:r>
            <w:r w:rsidRPr="001B0FE2">
              <w:rPr>
                <w:bCs/>
                <w:sz w:val="28"/>
                <w:szCs w:val="28"/>
                <w:lang w:val="uk-UA" w:eastAsia="en-US"/>
              </w:rPr>
              <w:t>»</w:t>
            </w:r>
          </w:p>
        </w:tc>
      </w:tr>
    </w:tbl>
    <w:p w14:paraId="5FE8B048" w14:textId="200C5352" w:rsidR="00A40537" w:rsidRPr="006956FC" w:rsidRDefault="006956FC" w:rsidP="006956FC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6956FC">
        <w:rPr>
          <w:sz w:val="28"/>
          <w:szCs w:val="28"/>
          <w:lang w:val="uk-UA"/>
        </w:rPr>
        <w:t xml:space="preserve">Розглянувши клопотання </w:t>
      </w:r>
      <w:r w:rsidR="004220FB" w:rsidRPr="004220FB">
        <w:rPr>
          <w:sz w:val="28"/>
          <w:szCs w:val="28"/>
          <w:lang w:val="uk-UA"/>
        </w:rPr>
        <w:t>ТОВ «ОЗЕРКИ СЕРВІС»</w:t>
      </w:r>
      <w:r w:rsidR="004220FB">
        <w:rPr>
          <w:sz w:val="28"/>
          <w:szCs w:val="28"/>
          <w:lang w:val="uk-UA"/>
        </w:rPr>
        <w:t xml:space="preserve"> </w:t>
      </w:r>
      <w:r w:rsidRPr="006956FC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</w:t>
      </w:r>
      <w:r w:rsidR="004220FB">
        <w:rPr>
          <w:sz w:val="28"/>
          <w:szCs w:val="28"/>
          <w:lang w:val="uk-UA"/>
        </w:rPr>
        <w:t>0</w:t>
      </w:r>
      <w:r w:rsidRPr="006956FC">
        <w:rPr>
          <w:sz w:val="28"/>
          <w:szCs w:val="28"/>
          <w:lang w:val="uk-UA"/>
        </w:rPr>
        <w:t>.0</w:t>
      </w:r>
      <w:r w:rsidR="004220FB">
        <w:rPr>
          <w:sz w:val="28"/>
          <w:szCs w:val="28"/>
          <w:lang w:val="uk-UA"/>
        </w:rPr>
        <w:t>4</w:t>
      </w:r>
      <w:r w:rsidRPr="006956FC">
        <w:rPr>
          <w:sz w:val="28"/>
          <w:szCs w:val="28"/>
          <w:lang w:val="uk-UA"/>
        </w:rPr>
        <w:t>.2023</w:t>
      </w:r>
      <w:r>
        <w:rPr>
          <w:sz w:val="28"/>
          <w:szCs w:val="28"/>
          <w:lang w:val="uk-UA"/>
        </w:rPr>
        <w:t xml:space="preserve"> </w:t>
      </w:r>
      <w:r w:rsidRPr="006956FC">
        <w:rPr>
          <w:sz w:val="28"/>
          <w:szCs w:val="28"/>
          <w:lang w:val="uk-UA"/>
        </w:rPr>
        <w:t>року №</w:t>
      </w:r>
      <w:r w:rsidR="004220FB">
        <w:rPr>
          <w:sz w:val="28"/>
          <w:szCs w:val="28"/>
          <w:lang w:val="uk-UA"/>
        </w:rPr>
        <w:t>10/4-1</w:t>
      </w:r>
      <w:r w:rsidRPr="006956FC">
        <w:rPr>
          <w:sz w:val="28"/>
          <w:szCs w:val="28"/>
          <w:lang w:val="uk-UA"/>
        </w:rPr>
        <w:t>, керуючись Законом України «Про місцеве самоврядування в</w:t>
      </w:r>
      <w:r>
        <w:rPr>
          <w:sz w:val="28"/>
          <w:szCs w:val="28"/>
          <w:lang w:val="uk-UA"/>
        </w:rPr>
        <w:t xml:space="preserve"> </w:t>
      </w:r>
      <w:r w:rsidRPr="006956FC">
        <w:rPr>
          <w:sz w:val="28"/>
          <w:szCs w:val="28"/>
          <w:lang w:val="uk-UA"/>
        </w:rPr>
        <w:t>Україні», Законом України «Про житлово – комунальні послуги», Порядком</w:t>
      </w:r>
      <w:r>
        <w:rPr>
          <w:sz w:val="28"/>
          <w:szCs w:val="28"/>
          <w:lang w:val="uk-UA"/>
        </w:rPr>
        <w:t xml:space="preserve"> </w:t>
      </w:r>
      <w:r w:rsidRPr="006956FC">
        <w:rPr>
          <w:sz w:val="28"/>
          <w:szCs w:val="28"/>
          <w:lang w:val="uk-UA"/>
        </w:rPr>
        <w:t>формування тарифів на теплову енергію, її виробництво, транспортування та</w:t>
      </w:r>
      <w:r>
        <w:rPr>
          <w:sz w:val="28"/>
          <w:szCs w:val="28"/>
          <w:lang w:val="uk-UA"/>
        </w:rPr>
        <w:t xml:space="preserve"> </w:t>
      </w:r>
      <w:r w:rsidRPr="006956FC">
        <w:rPr>
          <w:sz w:val="28"/>
          <w:szCs w:val="28"/>
          <w:lang w:val="uk-UA"/>
        </w:rPr>
        <w:t>постачання, послуги з постачання теплової енергії і постачання гарячої води,</w:t>
      </w:r>
      <w:r>
        <w:rPr>
          <w:sz w:val="28"/>
          <w:szCs w:val="28"/>
          <w:lang w:val="uk-UA"/>
        </w:rPr>
        <w:t xml:space="preserve"> </w:t>
      </w:r>
      <w:r w:rsidRPr="006956FC">
        <w:rPr>
          <w:sz w:val="28"/>
          <w:szCs w:val="28"/>
          <w:lang w:val="uk-UA"/>
        </w:rPr>
        <w:t>затвердженого постановою Кабінету Міністрів України від 1 червня 2011 р.</w:t>
      </w:r>
      <w:r>
        <w:rPr>
          <w:sz w:val="28"/>
          <w:szCs w:val="28"/>
          <w:lang w:val="uk-UA"/>
        </w:rPr>
        <w:t xml:space="preserve"> </w:t>
      </w:r>
      <w:r w:rsidRPr="006956FC">
        <w:rPr>
          <w:sz w:val="28"/>
          <w:szCs w:val="28"/>
          <w:lang w:val="uk-UA"/>
        </w:rPr>
        <w:t>№ 869 (в редакції постанови Кабінету Міністрів України від 3 квітня 2019 р.</w:t>
      </w:r>
      <w:r>
        <w:rPr>
          <w:sz w:val="28"/>
          <w:szCs w:val="28"/>
          <w:lang w:val="uk-UA"/>
        </w:rPr>
        <w:t xml:space="preserve"> </w:t>
      </w:r>
      <w:r w:rsidRPr="006956FC">
        <w:rPr>
          <w:sz w:val="28"/>
          <w:szCs w:val="28"/>
          <w:lang w:val="uk-UA"/>
        </w:rPr>
        <w:t>№ 291), Порядком розгляду органами місцевого самоврядування розрахунків</w:t>
      </w:r>
      <w:r>
        <w:rPr>
          <w:sz w:val="28"/>
          <w:szCs w:val="28"/>
          <w:lang w:val="uk-UA"/>
        </w:rPr>
        <w:t xml:space="preserve"> </w:t>
      </w:r>
      <w:r w:rsidRPr="006956FC">
        <w:rPr>
          <w:sz w:val="28"/>
          <w:szCs w:val="28"/>
          <w:lang w:val="uk-UA"/>
        </w:rPr>
        <w:t>тарифів на теплову енергії, її виробництво, транспортування та постачання, а</w:t>
      </w:r>
      <w:r>
        <w:rPr>
          <w:sz w:val="28"/>
          <w:szCs w:val="28"/>
          <w:lang w:val="uk-UA"/>
        </w:rPr>
        <w:t xml:space="preserve"> </w:t>
      </w:r>
      <w:r w:rsidRPr="006956FC">
        <w:rPr>
          <w:sz w:val="28"/>
          <w:szCs w:val="28"/>
          <w:lang w:val="uk-UA"/>
        </w:rPr>
        <w:t>також розрахунків тарифів на комунальні послуги, поданих для їх</w:t>
      </w:r>
      <w:r>
        <w:rPr>
          <w:sz w:val="28"/>
          <w:szCs w:val="28"/>
          <w:lang w:val="uk-UA"/>
        </w:rPr>
        <w:t xml:space="preserve"> </w:t>
      </w:r>
      <w:r w:rsidRPr="006956FC">
        <w:rPr>
          <w:sz w:val="28"/>
          <w:szCs w:val="28"/>
          <w:lang w:val="uk-UA"/>
        </w:rPr>
        <w:t>встановлення, затвердженого наказом Міністерства регіонального розвитку,</w:t>
      </w:r>
      <w:r>
        <w:rPr>
          <w:sz w:val="28"/>
          <w:szCs w:val="28"/>
          <w:lang w:val="uk-UA"/>
        </w:rPr>
        <w:t xml:space="preserve"> </w:t>
      </w:r>
      <w:r w:rsidRPr="006956FC">
        <w:rPr>
          <w:sz w:val="28"/>
          <w:szCs w:val="28"/>
          <w:lang w:val="uk-UA"/>
        </w:rPr>
        <w:t>будівництва та житлово-комунального господарства України від 12.09.2018</w:t>
      </w:r>
      <w:r>
        <w:rPr>
          <w:sz w:val="28"/>
          <w:szCs w:val="28"/>
          <w:lang w:val="uk-UA"/>
        </w:rPr>
        <w:t xml:space="preserve"> </w:t>
      </w:r>
      <w:r w:rsidRPr="006956FC">
        <w:rPr>
          <w:sz w:val="28"/>
          <w:szCs w:val="28"/>
          <w:lang w:val="uk-UA"/>
        </w:rPr>
        <w:t>року № 239, відповідно до постанови Кабінету Міністрів України від 29</w:t>
      </w:r>
      <w:r>
        <w:rPr>
          <w:sz w:val="28"/>
          <w:szCs w:val="28"/>
          <w:lang w:val="uk-UA"/>
        </w:rPr>
        <w:t xml:space="preserve"> </w:t>
      </w:r>
      <w:r w:rsidRPr="006956FC">
        <w:rPr>
          <w:sz w:val="28"/>
          <w:szCs w:val="28"/>
          <w:lang w:val="uk-UA"/>
        </w:rPr>
        <w:t>квітня 2022 р. № 502 «Деякі питання регулювання діяльності у сфері</w:t>
      </w:r>
      <w:r>
        <w:rPr>
          <w:sz w:val="28"/>
          <w:szCs w:val="28"/>
          <w:lang w:val="uk-UA"/>
        </w:rPr>
        <w:t xml:space="preserve"> </w:t>
      </w:r>
      <w:r w:rsidRPr="006956FC">
        <w:rPr>
          <w:sz w:val="28"/>
          <w:szCs w:val="28"/>
          <w:lang w:val="uk-UA"/>
        </w:rPr>
        <w:t>комунальних послуг у зв’язку із введенням в Україні воєнного стану»,</w:t>
      </w:r>
      <w:r>
        <w:rPr>
          <w:sz w:val="28"/>
          <w:szCs w:val="28"/>
          <w:lang w:val="uk-UA"/>
        </w:rPr>
        <w:t xml:space="preserve"> </w:t>
      </w:r>
      <w:r w:rsidRPr="006956FC">
        <w:rPr>
          <w:sz w:val="28"/>
          <w:szCs w:val="28"/>
          <w:lang w:val="uk-UA"/>
        </w:rPr>
        <w:t xml:space="preserve">Виконавчий комітет Авангардівської селищної ради </w:t>
      </w:r>
      <w:r w:rsidRPr="006956FC">
        <w:rPr>
          <w:b/>
          <w:bCs/>
          <w:sz w:val="28"/>
          <w:szCs w:val="28"/>
          <w:lang w:val="uk-UA"/>
        </w:rPr>
        <w:t>ВИРІШИВ:</w:t>
      </w:r>
    </w:p>
    <w:p w14:paraId="026C4EB6" w14:textId="32FB0A2C" w:rsidR="006956FC" w:rsidRDefault="006956FC" w:rsidP="006956FC">
      <w:pPr>
        <w:pStyle w:val="a6"/>
        <w:numPr>
          <w:ilvl w:val="0"/>
          <w:numId w:val="10"/>
        </w:numPr>
        <w:ind w:left="0" w:firstLine="709"/>
        <w:jc w:val="both"/>
        <w:rPr>
          <w:sz w:val="28"/>
          <w:szCs w:val="28"/>
          <w:lang w:val="uk-UA" w:eastAsia="en-US"/>
        </w:rPr>
      </w:pPr>
      <w:r w:rsidRPr="006956FC">
        <w:rPr>
          <w:sz w:val="28"/>
          <w:szCs w:val="28"/>
          <w:lang w:val="uk-UA" w:eastAsia="en-US"/>
        </w:rPr>
        <w:t>Встановити тарифи на послуги з централізованого водопостачання</w:t>
      </w:r>
      <w:r>
        <w:rPr>
          <w:sz w:val="28"/>
          <w:szCs w:val="28"/>
          <w:lang w:val="uk-UA" w:eastAsia="en-US"/>
        </w:rPr>
        <w:t xml:space="preserve"> </w:t>
      </w:r>
      <w:r w:rsidRPr="006956FC">
        <w:rPr>
          <w:sz w:val="28"/>
          <w:szCs w:val="28"/>
          <w:lang w:val="uk-UA" w:eastAsia="en-US"/>
        </w:rPr>
        <w:t xml:space="preserve">та централізованого водовідведення, що надаються </w:t>
      </w:r>
      <w:r w:rsidR="004220FB" w:rsidRPr="004220FB">
        <w:rPr>
          <w:sz w:val="28"/>
          <w:szCs w:val="28"/>
          <w:lang w:val="uk-UA"/>
        </w:rPr>
        <w:t xml:space="preserve">ТОВ «ОЗЕРКИ СЕРВІС» </w:t>
      </w:r>
      <w:r w:rsidRPr="006956FC">
        <w:rPr>
          <w:sz w:val="28"/>
          <w:szCs w:val="28"/>
          <w:lang w:val="uk-UA" w:eastAsia="en-US"/>
        </w:rPr>
        <w:t>(додається).</w:t>
      </w:r>
    </w:p>
    <w:p w14:paraId="5E553B85" w14:textId="77322849" w:rsidR="00A40537" w:rsidRPr="006956FC" w:rsidRDefault="004220FB" w:rsidP="006956FC">
      <w:pPr>
        <w:pStyle w:val="a6"/>
        <w:numPr>
          <w:ilvl w:val="0"/>
          <w:numId w:val="10"/>
        </w:numPr>
        <w:ind w:left="0" w:firstLine="709"/>
        <w:jc w:val="both"/>
        <w:rPr>
          <w:sz w:val="28"/>
          <w:szCs w:val="28"/>
          <w:lang w:val="uk-UA" w:eastAsia="en-US"/>
        </w:rPr>
      </w:pPr>
      <w:r w:rsidRPr="004220FB">
        <w:rPr>
          <w:sz w:val="28"/>
          <w:szCs w:val="28"/>
          <w:lang w:val="uk-UA"/>
        </w:rPr>
        <w:t>ТОВ «ОЗЕРКИ СЕРВІС»</w:t>
      </w:r>
      <w:r>
        <w:rPr>
          <w:sz w:val="28"/>
          <w:szCs w:val="28"/>
          <w:lang w:val="uk-UA"/>
        </w:rPr>
        <w:t xml:space="preserve"> </w:t>
      </w:r>
      <w:r w:rsidR="00233DD9" w:rsidRPr="006956FC">
        <w:rPr>
          <w:sz w:val="28"/>
          <w:szCs w:val="28"/>
          <w:lang w:val="uk-UA"/>
        </w:rPr>
        <w:t xml:space="preserve">довести </w:t>
      </w:r>
      <w:r w:rsidR="00A00522" w:rsidRPr="006956FC">
        <w:rPr>
          <w:sz w:val="28"/>
          <w:szCs w:val="28"/>
          <w:lang w:val="uk-UA"/>
        </w:rPr>
        <w:t>тарифи, зазначені у цьо</w:t>
      </w:r>
      <w:r w:rsidR="00B00A06" w:rsidRPr="006956FC">
        <w:rPr>
          <w:sz w:val="28"/>
          <w:szCs w:val="28"/>
          <w:lang w:val="uk-UA"/>
        </w:rPr>
        <w:t>му</w:t>
      </w:r>
      <w:r w:rsidR="00A00522" w:rsidRPr="006956FC">
        <w:rPr>
          <w:sz w:val="28"/>
          <w:szCs w:val="28"/>
          <w:lang w:val="uk-UA"/>
        </w:rPr>
        <w:t xml:space="preserve"> рішенн</w:t>
      </w:r>
      <w:r w:rsidR="00B00A06" w:rsidRPr="006956FC">
        <w:rPr>
          <w:sz w:val="28"/>
          <w:szCs w:val="28"/>
          <w:lang w:val="uk-UA"/>
        </w:rPr>
        <w:t>і</w:t>
      </w:r>
      <w:r w:rsidR="00233DD9" w:rsidRPr="006956FC">
        <w:rPr>
          <w:sz w:val="28"/>
          <w:szCs w:val="28"/>
          <w:lang w:val="uk-UA"/>
        </w:rPr>
        <w:t>, до відома відповідних споживачів у встановленому законодавством порядку.</w:t>
      </w:r>
    </w:p>
    <w:p w14:paraId="7FFE0ED4" w14:textId="77777777" w:rsidR="006956FC" w:rsidRPr="006956FC" w:rsidRDefault="00F405FD" w:rsidP="008F7792">
      <w:pPr>
        <w:pStyle w:val="a6"/>
        <w:numPr>
          <w:ilvl w:val="0"/>
          <w:numId w:val="10"/>
        </w:numPr>
        <w:ind w:left="0" w:firstLine="709"/>
        <w:jc w:val="both"/>
        <w:rPr>
          <w:rFonts w:eastAsia="Calibri"/>
          <w:sz w:val="22"/>
          <w:szCs w:val="22"/>
          <w:lang w:val="uk-UA" w:eastAsia="en-US"/>
        </w:rPr>
      </w:pPr>
      <w:r w:rsidRPr="008F7792">
        <w:rPr>
          <w:sz w:val="28"/>
          <w:szCs w:val="28"/>
          <w:lang w:val="uk-UA"/>
        </w:rPr>
        <w:t>Дане рішення набирає чинності</w:t>
      </w:r>
      <w:r w:rsidR="00AE4B72" w:rsidRPr="008F7792">
        <w:rPr>
          <w:sz w:val="28"/>
          <w:szCs w:val="28"/>
          <w:lang w:val="uk-UA"/>
        </w:rPr>
        <w:t xml:space="preserve"> відповідно до вимог чинного законодавства</w:t>
      </w:r>
      <w:r w:rsidR="00E8707B" w:rsidRPr="008F7792">
        <w:rPr>
          <w:sz w:val="28"/>
          <w:szCs w:val="28"/>
          <w:lang w:val="uk-UA"/>
        </w:rPr>
        <w:t>.</w:t>
      </w:r>
    </w:p>
    <w:p w14:paraId="06D94C70" w14:textId="419D8145" w:rsidR="00F405FD" w:rsidRPr="008F7792" w:rsidRDefault="006956FC" w:rsidP="008F7792">
      <w:pPr>
        <w:pStyle w:val="a6"/>
        <w:numPr>
          <w:ilvl w:val="0"/>
          <w:numId w:val="10"/>
        </w:numPr>
        <w:ind w:left="0" w:firstLine="709"/>
        <w:jc w:val="both"/>
        <w:rPr>
          <w:rFonts w:eastAsia="Calibri"/>
          <w:sz w:val="22"/>
          <w:szCs w:val="22"/>
          <w:lang w:val="uk-UA" w:eastAsia="en-US"/>
        </w:rPr>
      </w:pPr>
      <w:r>
        <w:rPr>
          <w:sz w:val="28"/>
          <w:szCs w:val="28"/>
          <w:lang w:val="uk-UA"/>
        </w:rPr>
        <w:t xml:space="preserve">Визнати таким, що втратило чинність рішення Виконавчого комітету Авангардівської селищної ради від </w:t>
      </w:r>
      <w:r w:rsidR="00C92F2D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.</w:t>
      </w:r>
      <w:r w:rsidR="00C92F2D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.202</w:t>
      </w:r>
      <w:r w:rsidR="00C92F2D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року №</w:t>
      </w:r>
      <w:r w:rsidR="00C92F2D">
        <w:rPr>
          <w:sz w:val="28"/>
          <w:szCs w:val="28"/>
          <w:lang w:val="uk-UA"/>
        </w:rPr>
        <w:t>222</w:t>
      </w:r>
      <w:r>
        <w:rPr>
          <w:sz w:val="28"/>
          <w:szCs w:val="28"/>
          <w:lang w:val="uk-UA"/>
        </w:rPr>
        <w:t>.</w:t>
      </w:r>
      <w:r w:rsidR="00F405FD" w:rsidRPr="008F7792">
        <w:rPr>
          <w:sz w:val="28"/>
          <w:szCs w:val="28"/>
          <w:lang w:val="uk-UA"/>
        </w:rPr>
        <w:t xml:space="preserve"> </w:t>
      </w:r>
    </w:p>
    <w:p w14:paraId="59562679" w14:textId="16D2E6F6" w:rsidR="009208B2" w:rsidRPr="009208B2" w:rsidRDefault="006956FC" w:rsidP="009208B2">
      <w:pPr>
        <w:pStyle w:val="a6"/>
        <w:numPr>
          <w:ilvl w:val="0"/>
          <w:numId w:val="10"/>
        </w:numPr>
        <w:ind w:left="0" w:firstLine="709"/>
        <w:jc w:val="both"/>
        <w:rPr>
          <w:sz w:val="28"/>
          <w:szCs w:val="28"/>
          <w:lang w:val="uk-UA"/>
        </w:rPr>
      </w:pPr>
      <w:r w:rsidRPr="006956FC">
        <w:rPr>
          <w:sz w:val="28"/>
          <w:szCs w:val="28"/>
          <w:lang w:val="uk-UA"/>
        </w:rPr>
        <w:t>Контроль за виконанням цього рішення залишаю за собою.</w:t>
      </w:r>
    </w:p>
    <w:p w14:paraId="590EDC3A" w14:textId="77777777" w:rsidR="009208B2" w:rsidRDefault="009208B2" w:rsidP="009208B2">
      <w:pPr>
        <w:jc w:val="both"/>
        <w:rPr>
          <w:rFonts w:eastAsia="Calibri"/>
          <w:sz w:val="22"/>
          <w:szCs w:val="22"/>
          <w:lang w:val="uk-UA" w:eastAsia="en-US"/>
        </w:rPr>
      </w:pPr>
    </w:p>
    <w:p w14:paraId="2A2388F8" w14:textId="77777777" w:rsidR="008F7792" w:rsidRDefault="008F7792" w:rsidP="009208B2">
      <w:pPr>
        <w:jc w:val="both"/>
        <w:rPr>
          <w:rFonts w:eastAsia="Calibri"/>
          <w:sz w:val="22"/>
          <w:szCs w:val="22"/>
          <w:lang w:val="uk-UA" w:eastAsia="en-US"/>
        </w:rPr>
      </w:pPr>
    </w:p>
    <w:p w14:paraId="304A5B26" w14:textId="734A3F28" w:rsidR="00E8707B" w:rsidRPr="006956FC" w:rsidRDefault="00E8707B" w:rsidP="009208B2">
      <w:pPr>
        <w:rPr>
          <w:rFonts w:eastAsia="Calibri"/>
          <w:b/>
          <w:bCs/>
          <w:sz w:val="28"/>
          <w:szCs w:val="28"/>
          <w:lang w:val="uk-UA" w:eastAsia="en-US"/>
        </w:rPr>
      </w:pPr>
      <w:r w:rsidRPr="006956FC">
        <w:rPr>
          <w:rFonts w:eastAsia="Calibri"/>
          <w:b/>
          <w:bCs/>
          <w:sz w:val="28"/>
          <w:szCs w:val="28"/>
          <w:lang w:val="uk-UA" w:eastAsia="en-US"/>
        </w:rPr>
        <w:t xml:space="preserve">Селищний </w:t>
      </w:r>
      <w:r w:rsidR="00237B24" w:rsidRPr="006956FC">
        <w:rPr>
          <w:rFonts w:eastAsia="Calibri"/>
          <w:b/>
          <w:bCs/>
          <w:sz w:val="28"/>
          <w:szCs w:val="28"/>
          <w:lang w:val="uk-UA" w:eastAsia="en-US"/>
        </w:rPr>
        <w:t xml:space="preserve"> </w:t>
      </w:r>
      <w:r w:rsidR="008F7792" w:rsidRPr="006956FC">
        <w:rPr>
          <w:rFonts w:eastAsia="Calibri"/>
          <w:b/>
          <w:bCs/>
          <w:sz w:val="28"/>
          <w:szCs w:val="28"/>
          <w:lang w:val="uk-UA" w:eastAsia="en-US"/>
        </w:rPr>
        <w:t xml:space="preserve">  </w:t>
      </w:r>
      <w:r w:rsidRPr="006956FC">
        <w:rPr>
          <w:rFonts w:eastAsia="Calibri"/>
          <w:b/>
          <w:bCs/>
          <w:sz w:val="28"/>
          <w:szCs w:val="28"/>
          <w:lang w:val="uk-UA" w:eastAsia="en-US"/>
        </w:rPr>
        <w:t>голова</w:t>
      </w:r>
      <w:r w:rsidRPr="006956FC">
        <w:rPr>
          <w:rFonts w:eastAsia="Calibri"/>
          <w:b/>
          <w:bCs/>
          <w:sz w:val="28"/>
          <w:szCs w:val="28"/>
          <w:lang w:val="uk-UA" w:eastAsia="en-US"/>
        </w:rPr>
        <w:tab/>
        <w:t xml:space="preserve">           </w:t>
      </w:r>
      <w:r w:rsidR="008F7792" w:rsidRPr="006956FC">
        <w:rPr>
          <w:rFonts w:eastAsia="Calibri"/>
          <w:b/>
          <w:bCs/>
          <w:sz w:val="28"/>
          <w:szCs w:val="28"/>
          <w:lang w:val="uk-UA" w:eastAsia="en-US"/>
        </w:rPr>
        <w:t xml:space="preserve">                       </w:t>
      </w:r>
      <w:r w:rsidRPr="006956FC">
        <w:rPr>
          <w:rFonts w:eastAsia="Calibri"/>
          <w:b/>
          <w:bCs/>
          <w:sz w:val="28"/>
          <w:szCs w:val="28"/>
          <w:lang w:val="uk-UA" w:eastAsia="en-US"/>
        </w:rPr>
        <w:t xml:space="preserve"> </w:t>
      </w:r>
      <w:r w:rsidR="006956FC">
        <w:rPr>
          <w:rFonts w:eastAsia="Calibri"/>
          <w:b/>
          <w:bCs/>
          <w:sz w:val="28"/>
          <w:szCs w:val="28"/>
          <w:lang w:val="uk-UA" w:eastAsia="en-US"/>
        </w:rPr>
        <w:t xml:space="preserve">       </w:t>
      </w:r>
      <w:r w:rsidR="008F7792" w:rsidRPr="006956FC">
        <w:rPr>
          <w:rFonts w:eastAsia="Calibri"/>
          <w:b/>
          <w:bCs/>
          <w:sz w:val="28"/>
          <w:szCs w:val="28"/>
          <w:lang w:val="uk-UA" w:eastAsia="en-US"/>
        </w:rPr>
        <w:t xml:space="preserve">  </w:t>
      </w:r>
      <w:r w:rsidRPr="006956FC">
        <w:rPr>
          <w:rFonts w:eastAsia="Calibri"/>
          <w:b/>
          <w:bCs/>
          <w:sz w:val="28"/>
          <w:szCs w:val="28"/>
          <w:lang w:val="uk-UA" w:eastAsia="en-US"/>
        </w:rPr>
        <w:t xml:space="preserve"> </w:t>
      </w:r>
      <w:r w:rsidR="001B0FE2">
        <w:rPr>
          <w:rFonts w:eastAsia="Calibri"/>
          <w:b/>
          <w:bCs/>
          <w:sz w:val="28"/>
          <w:szCs w:val="28"/>
          <w:lang w:val="uk-UA" w:eastAsia="en-US"/>
        </w:rPr>
        <w:t xml:space="preserve">  </w:t>
      </w:r>
      <w:r w:rsidRPr="006956FC">
        <w:rPr>
          <w:rFonts w:eastAsia="Calibri"/>
          <w:b/>
          <w:bCs/>
          <w:sz w:val="28"/>
          <w:szCs w:val="28"/>
          <w:lang w:val="uk-UA" w:eastAsia="en-US"/>
        </w:rPr>
        <w:t xml:space="preserve"> </w:t>
      </w:r>
      <w:r w:rsidR="001B0FE2">
        <w:rPr>
          <w:rFonts w:eastAsia="Calibri"/>
          <w:b/>
          <w:bCs/>
          <w:sz w:val="28"/>
          <w:szCs w:val="28"/>
          <w:lang w:val="uk-UA" w:eastAsia="en-US"/>
        </w:rPr>
        <w:t xml:space="preserve">Сергій </w:t>
      </w:r>
      <w:r w:rsidR="008F7792" w:rsidRPr="006956FC">
        <w:rPr>
          <w:rFonts w:eastAsia="Calibri"/>
          <w:b/>
          <w:bCs/>
          <w:sz w:val="28"/>
          <w:szCs w:val="28"/>
          <w:lang w:val="uk-UA" w:eastAsia="en-US"/>
        </w:rPr>
        <w:t>ХРУСТОВСЬКИЙ</w:t>
      </w:r>
    </w:p>
    <w:p w14:paraId="4BF5F9A5" w14:textId="77777777" w:rsidR="006956FC" w:rsidRDefault="006956FC" w:rsidP="009208B2">
      <w:pPr>
        <w:rPr>
          <w:rFonts w:eastAsia="Calibri"/>
          <w:b/>
          <w:sz w:val="28"/>
          <w:szCs w:val="28"/>
          <w:lang w:val="uk-UA" w:eastAsia="en-US"/>
        </w:rPr>
      </w:pPr>
    </w:p>
    <w:p w14:paraId="2F979E77" w14:textId="3AA40846" w:rsidR="00E8707B" w:rsidRPr="00E8707B" w:rsidRDefault="00E8707B" w:rsidP="009208B2">
      <w:pPr>
        <w:rPr>
          <w:rFonts w:eastAsia="Calibri"/>
          <w:b/>
          <w:color w:val="FF0000"/>
          <w:sz w:val="28"/>
          <w:szCs w:val="28"/>
          <w:lang w:val="uk-UA" w:eastAsia="en-US"/>
        </w:rPr>
      </w:pPr>
      <w:r w:rsidRPr="00E8707B">
        <w:rPr>
          <w:rFonts w:eastAsia="Calibri"/>
          <w:b/>
          <w:sz w:val="28"/>
          <w:szCs w:val="28"/>
          <w:lang w:val="uk-UA" w:eastAsia="en-US"/>
        </w:rPr>
        <w:t>№</w:t>
      </w:r>
      <w:r w:rsidR="001B0FE2">
        <w:rPr>
          <w:rFonts w:eastAsia="Calibri"/>
          <w:b/>
          <w:sz w:val="28"/>
          <w:szCs w:val="28"/>
          <w:lang w:val="uk-UA" w:eastAsia="en-US"/>
        </w:rPr>
        <w:t>105</w:t>
      </w:r>
    </w:p>
    <w:p w14:paraId="66A71704" w14:textId="6B310DD9" w:rsidR="00E8707B" w:rsidRPr="00E8707B" w:rsidRDefault="00E8707B" w:rsidP="009208B2">
      <w:pPr>
        <w:rPr>
          <w:rFonts w:eastAsia="Calibri"/>
          <w:b/>
          <w:sz w:val="28"/>
          <w:szCs w:val="28"/>
          <w:lang w:val="uk-UA" w:eastAsia="en-US"/>
        </w:rPr>
      </w:pPr>
      <w:r w:rsidRPr="00E8707B">
        <w:rPr>
          <w:rFonts w:eastAsia="Calibri"/>
          <w:b/>
          <w:sz w:val="28"/>
          <w:szCs w:val="28"/>
          <w:lang w:val="uk-UA" w:eastAsia="en-US"/>
        </w:rPr>
        <w:t xml:space="preserve">від </w:t>
      </w:r>
      <w:r w:rsidR="004220FB">
        <w:rPr>
          <w:rFonts w:eastAsia="Calibri"/>
          <w:b/>
          <w:sz w:val="28"/>
          <w:szCs w:val="28"/>
          <w:lang w:val="uk-UA" w:eastAsia="en-US"/>
        </w:rPr>
        <w:t>12</w:t>
      </w:r>
      <w:r w:rsidRPr="00E8707B">
        <w:rPr>
          <w:rFonts w:eastAsia="Calibri"/>
          <w:b/>
          <w:sz w:val="28"/>
          <w:szCs w:val="28"/>
          <w:lang w:val="uk-UA" w:eastAsia="en-US"/>
        </w:rPr>
        <w:t>.</w:t>
      </w:r>
      <w:r w:rsidR="008F7792">
        <w:rPr>
          <w:rFonts w:eastAsia="Calibri"/>
          <w:b/>
          <w:sz w:val="28"/>
          <w:szCs w:val="28"/>
          <w:lang w:val="uk-UA" w:eastAsia="en-US"/>
        </w:rPr>
        <w:t>0</w:t>
      </w:r>
      <w:r w:rsidR="004220FB">
        <w:rPr>
          <w:rFonts w:eastAsia="Calibri"/>
          <w:b/>
          <w:sz w:val="28"/>
          <w:szCs w:val="28"/>
          <w:lang w:val="uk-UA" w:eastAsia="en-US"/>
        </w:rPr>
        <w:t>5</w:t>
      </w:r>
      <w:r w:rsidRPr="00E8707B">
        <w:rPr>
          <w:rFonts w:eastAsia="Calibri"/>
          <w:b/>
          <w:sz w:val="28"/>
          <w:szCs w:val="28"/>
          <w:lang w:val="uk-UA" w:eastAsia="en-US"/>
        </w:rPr>
        <w:t>.</w:t>
      </w:r>
      <w:r w:rsidR="008F7792">
        <w:rPr>
          <w:rFonts w:eastAsia="Calibri"/>
          <w:b/>
          <w:sz w:val="28"/>
          <w:szCs w:val="28"/>
          <w:lang w:val="uk-UA" w:eastAsia="en-US"/>
        </w:rPr>
        <w:t>202</w:t>
      </w:r>
      <w:r w:rsidR="006956FC">
        <w:rPr>
          <w:rFonts w:eastAsia="Calibri"/>
          <w:b/>
          <w:sz w:val="28"/>
          <w:szCs w:val="28"/>
          <w:lang w:val="uk-UA" w:eastAsia="en-US"/>
        </w:rPr>
        <w:t>3</w:t>
      </w:r>
    </w:p>
    <w:p w14:paraId="5B6FDF37" w14:textId="77777777" w:rsidR="001B0FE2" w:rsidRDefault="001B0FE2" w:rsidP="001B0FE2">
      <w:pPr>
        <w:rPr>
          <w:rFonts w:eastAsia="Calibri"/>
          <w:sz w:val="22"/>
          <w:szCs w:val="22"/>
          <w:lang w:val="uk-UA" w:eastAsia="en-US"/>
        </w:rPr>
      </w:pPr>
    </w:p>
    <w:p w14:paraId="6DD31D5D" w14:textId="77777777" w:rsidR="001B0FE2" w:rsidRDefault="001B0FE2" w:rsidP="008F7792">
      <w:pPr>
        <w:jc w:val="right"/>
        <w:rPr>
          <w:rFonts w:eastAsia="Calibri"/>
          <w:sz w:val="22"/>
          <w:szCs w:val="22"/>
          <w:lang w:val="uk-UA" w:eastAsia="en-US"/>
        </w:rPr>
      </w:pPr>
    </w:p>
    <w:p w14:paraId="6B7CDA39" w14:textId="77777777" w:rsidR="008F7792" w:rsidRPr="00F764CA" w:rsidRDefault="008F7792" w:rsidP="008F7792">
      <w:pPr>
        <w:jc w:val="right"/>
        <w:rPr>
          <w:rFonts w:eastAsia="Calibri"/>
          <w:sz w:val="22"/>
          <w:szCs w:val="22"/>
          <w:lang w:val="uk-UA" w:eastAsia="en-US"/>
        </w:rPr>
      </w:pPr>
      <w:r w:rsidRPr="00F764CA">
        <w:rPr>
          <w:rFonts w:eastAsia="Calibri"/>
          <w:sz w:val="22"/>
          <w:szCs w:val="22"/>
          <w:lang w:val="uk-UA" w:eastAsia="en-US"/>
        </w:rPr>
        <w:t xml:space="preserve">Додаток </w:t>
      </w:r>
    </w:p>
    <w:p w14:paraId="2FCC9FFD" w14:textId="77777777" w:rsidR="008F7792" w:rsidRPr="00F764CA" w:rsidRDefault="008F7792" w:rsidP="008F7792">
      <w:pPr>
        <w:jc w:val="right"/>
        <w:rPr>
          <w:rFonts w:eastAsia="Calibri"/>
          <w:sz w:val="22"/>
          <w:szCs w:val="22"/>
          <w:lang w:val="uk-UA" w:eastAsia="en-US"/>
        </w:rPr>
      </w:pPr>
      <w:r w:rsidRPr="00F764CA">
        <w:rPr>
          <w:rFonts w:eastAsia="Calibri"/>
          <w:sz w:val="22"/>
          <w:szCs w:val="22"/>
          <w:lang w:val="uk-UA" w:eastAsia="en-US"/>
        </w:rPr>
        <w:t xml:space="preserve">до рішення Виконавчого </w:t>
      </w:r>
    </w:p>
    <w:p w14:paraId="58227A4F" w14:textId="77777777" w:rsidR="008F7792" w:rsidRPr="00F764CA" w:rsidRDefault="008F7792" w:rsidP="008F7792">
      <w:pPr>
        <w:jc w:val="right"/>
        <w:rPr>
          <w:rFonts w:eastAsia="Calibri"/>
          <w:sz w:val="22"/>
          <w:szCs w:val="22"/>
          <w:lang w:val="uk-UA" w:eastAsia="en-US"/>
        </w:rPr>
      </w:pPr>
      <w:r w:rsidRPr="00F764CA">
        <w:rPr>
          <w:rFonts w:eastAsia="Calibri"/>
          <w:sz w:val="22"/>
          <w:szCs w:val="22"/>
          <w:lang w:val="uk-UA" w:eastAsia="en-US"/>
        </w:rPr>
        <w:t xml:space="preserve">комітету Авангардівської </w:t>
      </w:r>
    </w:p>
    <w:p w14:paraId="3DBB1AE4" w14:textId="77777777" w:rsidR="008F7792" w:rsidRPr="00F764CA" w:rsidRDefault="008F7792" w:rsidP="008F7792">
      <w:pPr>
        <w:jc w:val="right"/>
        <w:rPr>
          <w:rFonts w:eastAsia="Calibri"/>
          <w:sz w:val="22"/>
          <w:szCs w:val="22"/>
          <w:lang w:val="uk-UA" w:eastAsia="en-US"/>
        </w:rPr>
      </w:pPr>
      <w:r w:rsidRPr="00F764CA">
        <w:rPr>
          <w:rFonts w:eastAsia="Calibri"/>
          <w:sz w:val="22"/>
          <w:szCs w:val="22"/>
          <w:lang w:val="uk-UA" w:eastAsia="en-US"/>
        </w:rPr>
        <w:t xml:space="preserve">                                                                                                                селищної ради від</w:t>
      </w:r>
    </w:p>
    <w:p w14:paraId="4E036FC6" w14:textId="55A78F69" w:rsidR="008F7792" w:rsidRPr="00983A21" w:rsidRDefault="008F7792" w:rsidP="008F7792">
      <w:pPr>
        <w:jc w:val="right"/>
        <w:rPr>
          <w:rFonts w:eastAsia="Calibri"/>
          <w:sz w:val="22"/>
          <w:szCs w:val="22"/>
          <w:lang w:val="uk-UA" w:eastAsia="en-US"/>
        </w:rPr>
      </w:pPr>
      <w:r w:rsidRPr="00B00A06">
        <w:rPr>
          <w:rFonts w:eastAsia="Calibri"/>
          <w:sz w:val="22"/>
          <w:szCs w:val="22"/>
          <w:lang w:val="uk-UA" w:eastAsia="en-US"/>
        </w:rPr>
        <w:t xml:space="preserve">                                             </w:t>
      </w:r>
      <w:r w:rsidR="004220FB">
        <w:rPr>
          <w:rFonts w:eastAsia="Calibri"/>
          <w:sz w:val="22"/>
          <w:szCs w:val="22"/>
          <w:lang w:val="uk-UA" w:eastAsia="en-US"/>
        </w:rPr>
        <w:t>12</w:t>
      </w:r>
      <w:r w:rsidRPr="00B00A06">
        <w:rPr>
          <w:rFonts w:eastAsia="Calibri"/>
          <w:sz w:val="22"/>
          <w:szCs w:val="22"/>
          <w:lang w:val="uk-UA" w:eastAsia="en-US"/>
        </w:rPr>
        <w:t>.0</w:t>
      </w:r>
      <w:r w:rsidR="004220FB">
        <w:rPr>
          <w:rFonts w:eastAsia="Calibri"/>
          <w:sz w:val="22"/>
          <w:szCs w:val="22"/>
          <w:lang w:val="uk-UA" w:eastAsia="en-US"/>
        </w:rPr>
        <w:t>5</w:t>
      </w:r>
      <w:r w:rsidRPr="00B00A06">
        <w:rPr>
          <w:rFonts w:eastAsia="Calibri"/>
          <w:sz w:val="22"/>
          <w:szCs w:val="22"/>
          <w:lang w:val="uk-UA" w:eastAsia="en-US"/>
        </w:rPr>
        <w:t>.</w:t>
      </w:r>
      <w:r w:rsidRPr="00983A21">
        <w:rPr>
          <w:rFonts w:eastAsia="Calibri"/>
          <w:sz w:val="22"/>
          <w:szCs w:val="22"/>
          <w:lang w:val="uk-UA" w:eastAsia="en-US"/>
        </w:rPr>
        <w:t>20</w:t>
      </w:r>
      <w:r>
        <w:rPr>
          <w:rFonts w:eastAsia="Calibri"/>
          <w:sz w:val="22"/>
          <w:szCs w:val="22"/>
          <w:lang w:val="uk-UA" w:eastAsia="en-US"/>
        </w:rPr>
        <w:t>2</w:t>
      </w:r>
      <w:r w:rsidR="006956FC">
        <w:rPr>
          <w:rFonts w:eastAsia="Calibri"/>
          <w:sz w:val="22"/>
          <w:szCs w:val="22"/>
          <w:lang w:val="uk-UA" w:eastAsia="en-US"/>
        </w:rPr>
        <w:t>3</w:t>
      </w:r>
      <w:r w:rsidR="001B0FE2">
        <w:rPr>
          <w:rFonts w:eastAsia="Calibri"/>
          <w:sz w:val="22"/>
          <w:szCs w:val="22"/>
          <w:lang w:val="uk-UA" w:eastAsia="en-US"/>
        </w:rPr>
        <w:t xml:space="preserve">  </w:t>
      </w:r>
      <w:r w:rsidRPr="00983A21">
        <w:rPr>
          <w:rFonts w:eastAsia="Calibri"/>
          <w:sz w:val="22"/>
          <w:szCs w:val="22"/>
          <w:lang w:val="uk-UA" w:eastAsia="en-US"/>
        </w:rPr>
        <w:t xml:space="preserve">  № </w:t>
      </w:r>
      <w:r w:rsidR="001B0FE2">
        <w:rPr>
          <w:rFonts w:eastAsia="Calibri"/>
          <w:sz w:val="22"/>
          <w:szCs w:val="22"/>
          <w:lang w:val="uk-UA" w:eastAsia="en-US"/>
        </w:rPr>
        <w:t>105</w:t>
      </w:r>
    </w:p>
    <w:p w14:paraId="74E3DBB0" w14:textId="77777777" w:rsidR="008F7792" w:rsidRDefault="008F7792" w:rsidP="008F7792">
      <w:pPr>
        <w:jc w:val="right"/>
        <w:rPr>
          <w:rFonts w:eastAsia="Calibri"/>
          <w:sz w:val="22"/>
          <w:szCs w:val="22"/>
          <w:lang w:val="uk-UA" w:eastAsia="en-US"/>
        </w:rPr>
      </w:pPr>
    </w:p>
    <w:p w14:paraId="646FEA31" w14:textId="77777777" w:rsidR="008F7792" w:rsidRDefault="008F7792" w:rsidP="008F7792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val="uk-UA" w:eastAsia="en-US"/>
        </w:rPr>
      </w:pPr>
    </w:p>
    <w:p w14:paraId="3478525D" w14:textId="77777777" w:rsidR="008F7792" w:rsidRDefault="008F7792" w:rsidP="008F7792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val="uk-UA" w:eastAsia="en-US"/>
        </w:rPr>
      </w:pPr>
    </w:p>
    <w:p w14:paraId="06FC773B" w14:textId="77777777" w:rsidR="008F7792" w:rsidRPr="00E90AAC" w:rsidRDefault="008F7792" w:rsidP="006956FC">
      <w:pPr>
        <w:spacing w:line="276" w:lineRule="auto"/>
        <w:jc w:val="center"/>
        <w:rPr>
          <w:rFonts w:eastAsia="Calibri"/>
          <w:b/>
          <w:bCs/>
          <w:sz w:val="28"/>
          <w:szCs w:val="28"/>
          <w:lang w:val="uk-UA" w:eastAsia="en-US"/>
        </w:rPr>
      </w:pPr>
      <w:r>
        <w:rPr>
          <w:rFonts w:eastAsia="Calibri"/>
          <w:b/>
          <w:bCs/>
          <w:sz w:val="28"/>
          <w:szCs w:val="28"/>
          <w:lang w:val="uk-UA" w:eastAsia="en-US"/>
        </w:rPr>
        <w:t>Т</w:t>
      </w:r>
      <w:r w:rsidRPr="00E90AAC">
        <w:rPr>
          <w:rFonts w:eastAsia="Calibri"/>
          <w:b/>
          <w:bCs/>
          <w:sz w:val="28"/>
          <w:szCs w:val="28"/>
          <w:lang w:val="uk-UA" w:eastAsia="en-US"/>
        </w:rPr>
        <w:t>арифи на послуги</w:t>
      </w:r>
    </w:p>
    <w:p w14:paraId="1E76C3D0" w14:textId="77777777" w:rsidR="008F7792" w:rsidRPr="006B2EA5" w:rsidRDefault="00CE1099" w:rsidP="006956FC">
      <w:pPr>
        <w:spacing w:line="276" w:lineRule="auto"/>
        <w:jc w:val="center"/>
        <w:rPr>
          <w:rFonts w:eastAsia="Calibri"/>
          <w:b/>
          <w:bCs/>
          <w:sz w:val="28"/>
          <w:szCs w:val="28"/>
          <w:lang w:val="uk-UA" w:eastAsia="en-US"/>
        </w:rPr>
      </w:pPr>
      <w:r>
        <w:rPr>
          <w:rFonts w:eastAsia="Calibri"/>
          <w:b/>
          <w:bCs/>
          <w:sz w:val="28"/>
          <w:szCs w:val="28"/>
          <w:lang w:val="uk-UA" w:eastAsia="en-US"/>
        </w:rPr>
        <w:t xml:space="preserve">з </w:t>
      </w:r>
      <w:r w:rsidR="008F7792" w:rsidRPr="00E90AAC">
        <w:rPr>
          <w:rFonts w:eastAsia="Calibri"/>
          <w:b/>
          <w:bCs/>
          <w:sz w:val="28"/>
          <w:szCs w:val="28"/>
          <w:lang w:val="uk-UA" w:eastAsia="en-US"/>
        </w:rPr>
        <w:t xml:space="preserve"> централізованого </w:t>
      </w:r>
      <w:r>
        <w:rPr>
          <w:rFonts w:eastAsia="Calibri"/>
          <w:b/>
          <w:bCs/>
          <w:sz w:val="28"/>
          <w:szCs w:val="28"/>
          <w:lang w:val="uk-UA" w:eastAsia="en-US"/>
        </w:rPr>
        <w:t xml:space="preserve"> </w:t>
      </w:r>
      <w:r w:rsidR="008F7792" w:rsidRPr="00E90AAC">
        <w:rPr>
          <w:rFonts w:eastAsia="Calibri"/>
          <w:b/>
          <w:bCs/>
          <w:sz w:val="28"/>
          <w:szCs w:val="28"/>
          <w:lang w:val="uk-UA" w:eastAsia="en-US"/>
        </w:rPr>
        <w:t>водопостачання</w:t>
      </w:r>
      <w:r>
        <w:rPr>
          <w:rFonts w:eastAsia="Calibri"/>
          <w:b/>
          <w:bCs/>
          <w:sz w:val="28"/>
          <w:szCs w:val="28"/>
          <w:lang w:val="uk-UA" w:eastAsia="en-US"/>
        </w:rPr>
        <w:t xml:space="preserve"> </w:t>
      </w:r>
      <w:r w:rsidR="008F7792" w:rsidRPr="00E90AAC">
        <w:rPr>
          <w:rFonts w:eastAsia="Calibri"/>
          <w:b/>
          <w:bCs/>
          <w:sz w:val="28"/>
          <w:szCs w:val="28"/>
          <w:lang w:val="uk-UA" w:eastAsia="en-US"/>
        </w:rPr>
        <w:t xml:space="preserve"> та </w:t>
      </w:r>
      <w:r>
        <w:rPr>
          <w:rFonts w:eastAsia="Calibri"/>
          <w:b/>
          <w:bCs/>
          <w:sz w:val="28"/>
          <w:szCs w:val="28"/>
          <w:lang w:val="uk-UA" w:eastAsia="en-US"/>
        </w:rPr>
        <w:t xml:space="preserve"> </w:t>
      </w:r>
      <w:r w:rsidR="008F7792">
        <w:rPr>
          <w:rFonts w:eastAsia="Calibri"/>
          <w:b/>
          <w:bCs/>
          <w:sz w:val="28"/>
          <w:szCs w:val="28"/>
          <w:lang w:val="uk-UA" w:eastAsia="en-US"/>
        </w:rPr>
        <w:t>централізованого</w:t>
      </w:r>
      <w:r>
        <w:rPr>
          <w:rFonts w:eastAsia="Calibri"/>
          <w:b/>
          <w:bCs/>
          <w:sz w:val="28"/>
          <w:szCs w:val="28"/>
          <w:lang w:val="uk-UA" w:eastAsia="en-US"/>
        </w:rPr>
        <w:t xml:space="preserve"> </w:t>
      </w:r>
      <w:r w:rsidR="008F7792">
        <w:rPr>
          <w:rFonts w:eastAsia="Calibri"/>
          <w:b/>
          <w:bCs/>
          <w:sz w:val="28"/>
          <w:szCs w:val="28"/>
          <w:lang w:val="uk-UA" w:eastAsia="en-US"/>
        </w:rPr>
        <w:t xml:space="preserve"> </w:t>
      </w:r>
      <w:r w:rsidR="008F7792" w:rsidRPr="00E90AAC">
        <w:rPr>
          <w:rFonts w:eastAsia="Calibri"/>
          <w:b/>
          <w:bCs/>
          <w:sz w:val="28"/>
          <w:szCs w:val="28"/>
          <w:lang w:val="uk-UA" w:eastAsia="en-US"/>
        </w:rPr>
        <w:t>водовідведення</w:t>
      </w:r>
      <w:r w:rsidR="008F7792">
        <w:rPr>
          <w:rFonts w:eastAsia="Calibri"/>
          <w:b/>
          <w:bCs/>
          <w:sz w:val="28"/>
          <w:szCs w:val="28"/>
          <w:lang w:val="uk-UA" w:eastAsia="en-US"/>
        </w:rPr>
        <w:t xml:space="preserve">, </w:t>
      </w:r>
    </w:p>
    <w:p w14:paraId="175660E1" w14:textId="02FE90B9" w:rsidR="008F7792" w:rsidRDefault="00CE1099" w:rsidP="004220FB">
      <w:pPr>
        <w:spacing w:line="276" w:lineRule="auto"/>
        <w:jc w:val="center"/>
        <w:rPr>
          <w:rFonts w:eastAsia="Calibri"/>
          <w:b/>
          <w:bCs/>
          <w:sz w:val="28"/>
          <w:szCs w:val="28"/>
          <w:lang w:val="uk-UA" w:eastAsia="en-US"/>
        </w:rPr>
      </w:pPr>
      <w:r>
        <w:rPr>
          <w:rFonts w:eastAsia="Calibri"/>
          <w:b/>
          <w:bCs/>
          <w:sz w:val="28"/>
          <w:szCs w:val="28"/>
          <w:lang w:val="uk-UA" w:eastAsia="en-US"/>
        </w:rPr>
        <w:t xml:space="preserve">що </w:t>
      </w:r>
      <w:r w:rsidR="008F7792" w:rsidRPr="00E90AAC">
        <w:rPr>
          <w:rFonts w:eastAsia="Calibri"/>
          <w:b/>
          <w:bCs/>
          <w:sz w:val="28"/>
          <w:szCs w:val="28"/>
          <w:lang w:val="uk-UA" w:eastAsia="en-US"/>
        </w:rPr>
        <w:t xml:space="preserve"> надаються</w:t>
      </w:r>
      <w:r>
        <w:rPr>
          <w:rFonts w:eastAsia="Calibri"/>
          <w:b/>
          <w:bCs/>
          <w:sz w:val="28"/>
          <w:szCs w:val="28"/>
          <w:lang w:val="uk-UA" w:eastAsia="en-US"/>
        </w:rPr>
        <w:t xml:space="preserve"> </w:t>
      </w:r>
      <w:r w:rsidR="008F7792" w:rsidRPr="00E90AAC">
        <w:rPr>
          <w:rFonts w:eastAsia="Calibri"/>
          <w:b/>
          <w:bCs/>
          <w:sz w:val="28"/>
          <w:szCs w:val="28"/>
          <w:lang w:val="uk-UA" w:eastAsia="en-US"/>
        </w:rPr>
        <w:t xml:space="preserve"> </w:t>
      </w:r>
      <w:r w:rsidR="004220FB" w:rsidRPr="004220FB">
        <w:rPr>
          <w:rFonts w:eastAsia="Calibri"/>
          <w:b/>
          <w:bCs/>
          <w:sz w:val="28"/>
          <w:szCs w:val="28"/>
          <w:lang w:val="uk-UA" w:eastAsia="en-US"/>
        </w:rPr>
        <w:t>ТОВ «ОЗЕРКИ СЕРВІС»</w:t>
      </w:r>
    </w:p>
    <w:p w14:paraId="7B02CD2A" w14:textId="77777777" w:rsidR="004220FB" w:rsidRPr="00E90AAC" w:rsidRDefault="004220FB" w:rsidP="004220FB">
      <w:pPr>
        <w:spacing w:line="276" w:lineRule="auto"/>
        <w:jc w:val="center"/>
        <w:rPr>
          <w:rFonts w:eastAsia="Calibri"/>
          <w:b/>
          <w:bCs/>
          <w:sz w:val="28"/>
          <w:szCs w:val="28"/>
          <w:lang w:val="uk-UA" w:eastAsia="en-US"/>
        </w:rPr>
      </w:pPr>
    </w:p>
    <w:tbl>
      <w:tblPr>
        <w:tblW w:w="0" w:type="auto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97"/>
        <w:gridCol w:w="2207"/>
        <w:gridCol w:w="1811"/>
        <w:gridCol w:w="1804"/>
      </w:tblGrid>
      <w:tr w:rsidR="00C92F2D" w:rsidRPr="00E90AAC" w14:paraId="0CD6F856" w14:textId="2F5136B2" w:rsidTr="00227472">
        <w:trPr>
          <w:trHeight w:val="364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F5B79" w14:textId="77777777" w:rsidR="00C92F2D" w:rsidRPr="00E90AAC" w:rsidRDefault="00C92F2D" w:rsidP="00D10566">
            <w:pPr>
              <w:spacing w:after="200" w:line="276" w:lineRule="auto"/>
              <w:jc w:val="center"/>
              <w:rPr>
                <w:rFonts w:eastAsia="Calibri"/>
                <w:i/>
                <w:iCs/>
                <w:sz w:val="28"/>
                <w:szCs w:val="28"/>
                <w:lang w:val="uk-UA" w:eastAsia="en-US"/>
              </w:rPr>
            </w:pPr>
            <w:r w:rsidRPr="00E90AAC">
              <w:rPr>
                <w:rFonts w:eastAsia="Calibri"/>
                <w:i/>
                <w:iCs/>
                <w:sz w:val="28"/>
                <w:szCs w:val="28"/>
                <w:lang w:val="uk-UA" w:eastAsia="en-US"/>
              </w:rPr>
              <w:t>Послуга</w:t>
            </w:r>
          </w:p>
        </w:tc>
        <w:tc>
          <w:tcPr>
            <w:tcW w:w="5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C2A0C" w14:textId="210A2909" w:rsidR="00C92F2D" w:rsidRPr="00E90AAC" w:rsidRDefault="00C92F2D" w:rsidP="00D10566">
            <w:pPr>
              <w:spacing w:after="200" w:line="276" w:lineRule="auto"/>
              <w:jc w:val="center"/>
              <w:rPr>
                <w:rFonts w:eastAsia="Calibri"/>
                <w:i/>
                <w:iCs/>
                <w:sz w:val="28"/>
                <w:szCs w:val="28"/>
                <w:lang w:val="uk-UA" w:eastAsia="en-US"/>
              </w:rPr>
            </w:pPr>
            <w:r w:rsidRPr="00E90AAC">
              <w:rPr>
                <w:rFonts w:eastAsia="Calibri"/>
                <w:i/>
                <w:iCs/>
                <w:sz w:val="28"/>
                <w:szCs w:val="28"/>
                <w:lang w:val="uk-UA" w:eastAsia="en-US"/>
              </w:rPr>
              <w:t>Тариф за 1 м³, грн.</w:t>
            </w:r>
            <w:r>
              <w:rPr>
                <w:rFonts w:eastAsia="Calibri"/>
                <w:i/>
                <w:iCs/>
                <w:sz w:val="28"/>
                <w:szCs w:val="28"/>
                <w:lang w:val="uk-UA" w:eastAsia="en-US"/>
              </w:rPr>
              <w:t xml:space="preserve"> (з ПДВ)</w:t>
            </w:r>
          </w:p>
        </w:tc>
      </w:tr>
      <w:tr w:rsidR="00C92F2D" w:rsidRPr="00E90AAC" w14:paraId="2891B19F" w14:textId="3CD5F0F7" w:rsidTr="007940AE">
        <w:trPr>
          <w:trHeight w:val="654"/>
        </w:trPr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E4928F" w14:textId="77777777" w:rsidR="00C92F2D" w:rsidRDefault="00C92F2D" w:rsidP="00CE1099">
            <w:pPr>
              <w:spacing w:after="200"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14:paraId="5378BCF5" w14:textId="77777777" w:rsidR="00C92F2D" w:rsidRDefault="00C92F2D" w:rsidP="00CE1099">
            <w:pPr>
              <w:spacing w:after="200"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E90AAC">
              <w:rPr>
                <w:rFonts w:eastAsia="Calibri"/>
                <w:sz w:val="28"/>
                <w:szCs w:val="28"/>
                <w:lang w:val="uk-UA" w:eastAsia="en-US"/>
              </w:rPr>
              <w:t>Послуги централізованого водопостачання</w:t>
            </w:r>
          </w:p>
          <w:p w14:paraId="2E01A7AD" w14:textId="4DD730D2" w:rsidR="00C92F2D" w:rsidRPr="00E90AAC" w:rsidRDefault="00C92F2D" w:rsidP="00CE1099">
            <w:pPr>
              <w:spacing w:after="200"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66AD" w14:textId="3EA5316D" w:rsidR="00C92F2D" w:rsidRPr="00C92F2D" w:rsidRDefault="00C92F2D" w:rsidP="00CE1099">
            <w:pPr>
              <w:spacing w:after="200" w:line="276" w:lineRule="auto"/>
              <w:jc w:val="center"/>
              <w:rPr>
                <w:rFonts w:eastAsia="Calibri"/>
                <w:i/>
                <w:iCs/>
                <w:sz w:val="28"/>
                <w:szCs w:val="28"/>
                <w:lang w:val="uk-UA" w:eastAsia="en-US"/>
              </w:rPr>
            </w:pPr>
            <w:r w:rsidRPr="00C92F2D">
              <w:rPr>
                <w:rFonts w:eastAsia="Calibri"/>
                <w:i/>
                <w:iCs/>
                <w:sz w:val="28"/>
                <w:szCs w:val="28"/>
                <w:lang w:val="uk-UA" w:eastAsia="en-US"/>
              </w:rPr>
              <w:t>для населення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066B39" w14:textId="7DF10217" w:rsidR="00C92F2D" w:rsidRPr="00C92F2D" w:rsidRDefault="00C92F2D" w:rsidP="00CE1099">
            <w:pPr>
              <w:spacing w:after="200" w:line="276" w:lineRule="auto"/>
              <w:jc w:val="center"/>
              <w:rPr>
                <w:rFonts w:eastAsia="Calibri"/>
                <w:i/>
                <w:iCs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i/>
                <w:iCs/>
                <w:sz w:val="28"/>
                <w:szCs w:val="28"/>
                <w:lang w:val="uk-UA" w:eastAsia="en-US"/>
              </w:rPr>
              <w:t>д</w:t>
            </w:r>
            <w:r w:rsidRPr="00C92F2D">
              <w:rPr>
                <w:rFonts w:eastAsia="Calibri"/>
                <w:i/>
                <w:iCs/>
                <w:sz w:val="28"/>
                <w:szCs w:val="28"/>
                <w:lang w:val="uk-UA" w:eastAsia="en-US"/>
              </w:rPr>
              <w:t>ля бюджетних організацій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8A0F11" w14:textId="53BE149A" w:rsidR="00C92F2D" w:rsidRPr="00C92F2D" w:rsidRDefault="00C92F2D" w:rsidP="00CE1099">
            <w:pPr>
              <w:spacing w:after="200" w:line="276" w:lineRule="auto"/>
              <w:jc w:val="center"/>
              <w:rPr>
                <w:rFonts w:eastAsia="Calibri"/>
                <w:i/>
                <w:iCs/>
                <w:sz w:val="28"/>
                <w:szCs w:val="28"/>
                <w:lang w:val="uk-UA" w:eastAsia="en-US"/>
              </w:rPr>
            </w:pPr>
            <w:r w:rsidRPr="00C92F2D">
              <w:rPr>
                <w:rFonts w:eastAsia="Calibri"/>
                <w:i/>
                <w:iCs/>
                <w:sz w:val="28"/>
                <w:szCs w:val="28"/>
                <w:lang w:val="uk-UA" w:eastAsia="en-US"/>
              </w:rPr>
              <w:t>для інших організацій</w:t>
            </w:r>
          </w:p>
        </w:tc>
      </w:tr>
      <w:tr w:rsidR="00C92F2D" w:rsidRPr="00E90AAC" w14:paraId="3D55F2FE" w14:textId="77777777" w:rsidTr="007940AE">
        <w:trPr>
          <w:trHeight w:val="654"/>
        </w:trPr>
        <w:tc>
          <w:tcPr>
            <w:tcW w:w="2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8735" w14:textId="77777777" w:rsidR="00C92F2D" w:rsidRPr="00E90AAC" w:rsidRDefault="00C92F2D" w:rsidP="00CE1099">
            <w:pPr>
              <w:spacing w:after="200"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C1B7" w14:textId="6ABB5C7F" w:rsidR="00C92F2D" w:rsidRDefault="003A4708" w:rsidP="00CE1099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19</w:t>
            </w:r>
            <w:r w:rsidR="00C92F2D"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,</w:t>
            </w:r>
            <w:r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92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4B90" w14:textId="75214184" w:rsidR="00C92F2D" w:rsidRDefault="003A4708" w:rsidP="00CE1099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9</w:t>
            </w:r>
            <w:r w:rsidR="00C92F2D"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1,</w:t>
            </w:r>
            <w:r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92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DB75" w14:textId="600B4AD9" w:rsidR="00C92F2D" w:rsidRDefault="00C92F2D" w:rsidP="00CE1099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24</w:t>
            </w:r>
          </w:p>
        </w:tc>
      </w:tr>
      <w:tr w:rsidR="00C92F2D" w:rsidRPr="00E90AAC" w14:paraId="14BD4439" w14:textId="2970E920" w:rsidTr="00C92F2D">
        <w:trPr>
          <w:trHeight w:val="37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7F221" w14:textId="77777777" w:rsidR="00C92F2D" w:rsidRPr="00E90AAC" w:rsidRDefault="00C92F2D" w:rsidP="00CE1099">
            <w:pPr>
              <w:spacing w:after="200"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E90AAC">
              <w:rPr>
                <w:rFonts w:eastAsia="Calibri"/>
                <w:sz w:val="28"/>
                <w:szCs w:val="28"/>
                <w:lang w:val="uk-UA" w:eastAsia="en-US"/>
              </w:rPr>
              <w:t>Послуги централізованого водовідведення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0E63B" w14:textId="22ABC4D7" w:rsidR="00C92F2D" w:rsidRPr="00E90AAC" w:rsidRDefault="00C92F2D" w:rsidP="00CE1099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18,36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714D" w14:textId="2A05E933" w:rsidR="00C92F2D" w:rsidRDefault="003A4708" w:rsidP="00CE1099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18,36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4478" w14:textId="3FD00C24" w:rsidR="00C92F2D" w:rsidRDefault="003A4708" w:rsidP="00CE1099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18,36</w:t>
            </w:r>
          </w:p>
        </w:tc>
      </w:tr>
      <w:tr w:rsidR="003A4708" w:rsidRPr="00E90AAC" w14:paraId="791FCE32" w14:textId="77777777" w:rsidTr="00C92F2D">
        <w:trPr>
          <w:trHeight w:val="37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B609" w14:textId="3B37A9E6" w:rsidR="003A4708" w:rsidRPr="00E90AAC" w:rsidRDefault="003A4708" w:rsidP="00CE1099">
            <w:pPr>
              <w:spacing w:after="200"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Разом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2C8B" w14:textId="14EF018E" w:rsidR="003A4708" w:rsidRDefault="003A4708" w:rsidP="00CE1099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38,28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AFF5" w14:textId="4AF644E1" w:rsidR="003A4708" w:rsidRDefault="003A4708" w:rsidP="00CE1099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38,28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0D37" w14:textId="73DE5442" w:rsidR="003A4708" w:rsidRDefault="003A4708" w:rsidP="00CE1099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42.36</w:t>
            </w:r>
          </w:p>
        </w:tc>
      </w:tr>
    </w:tbl>
    <w:p w14:paraId="67BEBDF9" w14:textId="77777777" w:rsidR="008F7792" w:rsidRPr="006956FC" w:rsidRDefault="008F7792" w:rsidP="001B0FE2">
      <w:pPr>
        <w:spacing w:after="200" w:line="276" w:lineRule="auto"/>
        <w:rPr>
          <w:rFonts w:eastAsia="Calibri"/>
          <w:b/>
          <w:bCs/>
          <w:sz w:val="28"/>
          <w:szCs w:val="28"/>
          <w:lang w:val="uk-UA" w:eastAsia="en-US"/>
        </w:rPr>
      </w:pPr>
      <w:bookmarkStart w:id="0" w:name="_GoBack"/>
      <w:bookmarkEnd w:id="0"/>
    </w:p>
    <w:p w14:paraId="1B8AEB20" w14:textId="7FBF7690" w:rsidR="008F7792" w:rsidRPr="006956FC" w:rsidRDefault="001B0FE2" w:rsidP="001B0FE2">
      <w:pPr>
        <w:spacing w:after="200" w:line="276" w:lineRule="auto"/>
        <w:ind w:left="-993"/>
        <w:jc w:val="center"/>
        <w:rPr>
          <w:rFonts w:eastAsia="Calibri"/>
          <w:b/>
          <w:bCs/>
          <w:sz w:val="28"/>
          <w:szCs w:val="28"/>
          <w:lang w:val="uk-UA" w:eastAsia="en-US"/>
        </w:rPr>
      </w:pPr>
      <w:r>
        <w:rPr>
          <w:rFonts w:eastAsia="Calibri"/>
          <w:b/>
          <w:bCs/>
          <w:sz w:val="28"/>
          <w:szCs w:val="28"/>
          <w:lang w:val="uk-UA" w:eastAsia="en-US"/>
        </w:rPr>
        <w:t xml:space="preserve">                      </w:t>
      </w:r>
      <w:r w:rsidR="008F7792" w:rsidRPr="006956FC">
        <w:rPr>
          <w:rFonts w:eastAsia="Calibri"/>
          <w:b/>
          <w:bCs/>
          <w:sz w:val="28"/>
          <w:szCs w:val="28"/>
          <w:lang w:val="uk-UA" w:eastAsia="en-US"/>
        </w:rPr>
        <w:t xml:space="preserve">Секретар ради         </w:t>
      </w:r>
      <w:r>
        <w:rPr>
          <w:rFonts w:eastAsia="Calibri"/>
          <w:b/>
          <w:bCs/>
          <w:sz w:val="28"/>
          <w:szCs w:val="28"/>
          <w:lang w:val="uk-UA" w:eastAsia="en-US"/>
        </w:rPr>
        <w:t xml:space="preserve">               </w:t>
      </w:r>
      <w:r w:rsidR="008F7792" w:rsidRPr="006956FC">
        <w:rPr>
          <w:rFonts w:eastAsia="Calibri"/>
          <w:b/>
          <w:bCs/>
          <w:sz w:val="28"/>
          <w:szCs w:val="28"/>
          <w:lang w:val="uk-UA" w:eastAsia="en-US"/>
        </w:rPr>
        <w:t xml:space="preserve">                   </w:t>
      </w:r>
      <w:r w:rsidR="006956FC" w:rsidRPr="006956FC">
        <w:rPr>
          <w:rFonts w:eastAsia="Calibri"/>
          <w:b/>
          <w:bCs/>
          <w:sz w:val="28"/>
          <w:szCs w:val="28"/>
          <w:lang w:val="uk-UA" w:eastAsia="en-US"/>
        </w:rPr>
        <w:t xml:space="preserve">       </w:t>
      </w:r>
      <w:r w:rsidR="008F7792" w:rsidRPr="006956FC">
        <w:rPr>
          <w:rFonts w:eastAsia="Calibri"/>
          <w:b/>
          <w:bCs/>
          <w:sz w:val="28"/>
          <w:szCs w:val="28"/>
          <w:lang w:val="uk-UA" w:eastAsia="en-US"/>
        </w:rPr>
        <w:t xml:space="preserve">        Валентина ЩУР</w:t>
      </w:r>
    </w:p>
    <w:p w14:paraId="3B6AF328" w14:textId="77777777" w:rsidR="008F7792" w:rsidRDefault="008F7792" w:rsidP="008F7792">
      <w:pPr>
        <w:spacing w:after="200" w:line="276" w:lineRule="auto"/>
        <w:ind w:left="-993"/>
        <w:jc w:val="both"/>
        <w:rPr>
          <w:rFonts w:eastAsia="Calibri"/>
          <w:sz w:val="28"/>
          <w:szCs w:val="28"/>
          <w:lang w:val="uk-UA" w:eastAsia="en-US"/>
        </w:rPr>
      </w:pPr>
    </w:p>
    <w:p w14:paraId="10FF18C8" w14:textId="77777777" w:rsidR="008F7792" w:rsidRDefault="008F7792" w:rsidP="008F7792">
      <w:pPr>
        <w:spacing w:after="200" w:line="276" w:lineRule="auto"/>
        <w:ind w:left="-993"/>
        <w:jc w:val="both"/>
        <w:rPr>
          <w:rFonts w:eastAsia="Calibri"/>
          <w:sz w:val="28"/>
          <w:szCs w:val="28"/>
          <w:lang w:val="uk-UA" w:eastAsia="en-US"/>
        </w:rPr>
      </w:pPr>
    </w:p>
    <w:p w14:paraId="25665C91" w14:textId="77777777" w:rsidR="00172B16" w:rsidRDefault="00172B16" w:rsidP="00E90AAC">
      <w:pPr>
        <w:spacing w:after="200" w:line="276" w:lineRule="auto"/>
        <w:ind w:left="-993"/>
        <w:jc w:val="both"/>
        <w:rPr>
          <w:rFonts w:eastAsia="Calibri"/>
          <w:sz w:val="28"/>
          <w:szCs w:val="28"/>
          <w:lang w:val="uk-UA" w:eastAsia="en-US"/>
        </w:rPr>
      </w:pPr>
    </w:p>
    <w:p w14:paraId="62F9EB15" w14:textId="77777777" w:rsidR="00172B16" w:rsidRDefault="00172B16" w:rsidP="00E90AAC">
      <w:pPr>
        <w:spacing w:after="200" w:line="276" w:lineRule="auto"/>
        <w:ind w:left="-993"/>
        <w:jc w:val="both"/>
        <w:rPr>
          <w:rFonts w:eastAsia="Calibri"/>
          <w:sz w:val="28"/>
          <w:szCs w:val="28"/>
          <w:lang w:val="uk-UA" w:eastAsia="en-US"/>
        </w:rPr>
      </w:pPr>
    </w:p>
    <w:p w14:paraId="28BC7E9D" w14:textId="77777777" w:rsidR="00172B16" w:rsidRDefault="00172B16" w:rsidP="00E90AAC">
      <w:pPr>
        <w:spacing w:after="200" w:line="276" w:lineRule="auto"/>
        <w:ind w:left="-993"/>
        <w:jc w:val="both"/>
        <w:rPr>
          <w:rFonts w:eastAsia="Calibri"/>
          <w:sz w:val="28"/>
          <w:szCs w:val="28"/>
          <w:lang w:val="uk-UA" w:eastAsia="en-US"/>
        </w:rPr>
      </w:pPr>
    </w:p>
    <w:p w14:paraId="62521BC8" w14:textId="77777777" w:rsidR="00172B16" w:rsidRDefault="00172B16" w:rsidP="00E90AAC">
      <w:pPr>
        <w:spacing w:after="200" w:line="276" w:lineRule="auto"/>
        <w:ind w:left="-993"/>
        <w:jc w:val="both"/>
        <w:rPr>
          <w:rFonts w:eastAsia="Calibri"/>
          <w:sz w:val="28"/>
          <w:szCs w:val="28"/>
          <w:lang w:val="uk-UA" w:eastAsia="en-US"/>
        </w:rPr>
      </w:pPr>
    </w:p>
    <w:p w14:paraId="0300C431" w14:textId="77777777" w:rsidR="00172B16" w:rsidRDefault="00172B16" w:rsidP="00E90AAC">
      <w:pPr>
        <w:spacing w:after="200" w:line="276" w:lineRule="auto"/>
        <w:ind w:left="-993"/>
        <w:jc w:val="both"/>
        <w:rPr>
          <w:rFonts w:eastAsia="Calibri"/>
          <w:sz w:val="28"/>
          <w:szCs w:val="28"/>
          <w:lang w:val="uk-UA" w:eastAsia="en-US"/>
        </w:rPr>
      </w:pPr>
    </w:p>
    <w:sectPr w:rsidR="00172B16" w:rsidSect="001B0FE2">
      <w:pgSz w:w="11906" w:h="16838"/>
      <w:pgMar w:top="709" w:right="851" w:bottom="249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60A90"/>
    <w:multiLevelType w:val="multilevel"/>
    <w:tmpl w:val="E7288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44F08C9"/>
    <w:multiLevelType w:val="hybridMultilevel"/>
    <w:tmpl w:val="FB3252E8"/>
    <w:lvl w:ilvl="0" w:tplc="460CAC9A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4481F"/>
    <w:multiLevelType w:val="hybridMultilevel"/>
    <w:tmpl w:val="D674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E6482"/>
    <w:multiLevelType w:val="hybridMultilevel"/>
    <w:tmpl w:val="A9D6F5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15D05"/>
    <w:multiLevelType w:val="hybridMultilevel"/>
    <w:tmpl w:val="D7BCD1EC"/>
    <w:lvl w:ilvl="0" w:tplc="266E91E8">
      <w:start w:val="1"/>
      <w:numFmt w:val="decimal"/>
      <w:lvlText w:val="%1."/>
      <w:lvlJc w:val="left"/>
      <w:pPr>
        <w:ind w:left="1901" w:hanging="10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F065B86"/>
    <w:multiLevelType w:val="hybridMultilevel"/>
    <w:tmpl w:val="EF38F1E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>
      <w:start w:val="1"/>
      <w:numFmt w:val="lowerRoman"/>
      <w:lvlText w:val="%3."/>
      <w:lvlJc w:val="right"/>
      <w:pPr>
        <w:ind w:left="2584" w:hanging="180"/>
      </w:pPr>
    </w:lvl>
    <w:lvl w:ilvl="3" w:tplc="0419000F">
      <w:start w:val="1"/>
      <w:numFmt w:val="decimal"/>
      <w:lvlText w:val="%4."/>
      <w:lvlJc w:val="left"/>
      <w:pPr>
        <w:ind w:left="3304" w:hanging="360"/>
      </w:pPr>
    </w:lvl>
    <w:lvl w:ilvl="4" w:tplc="04190019">
      <w:start w:val="1"/>
      <w:numFmt w:val="lowerLetter"/>
      <w:lvlText w:val="%5."/>
      <w:lvlJc w:val="left"/>
      <w:pPr>
        <w:ind w:left="4024" w:hanging="360"/>
      </w:pPr>
    </w:lvl>
    <w:lvl w:ilvl="5" w:tplc="0419001B">
      <w:start w:val="1"/>
      <w:numFmt w:val="lowerRoman"/>
      <w:lvlText w:val="%6."/>
      <w:lvlJc w:val="right"/>
      <w:pPr>
        <w:ind w:left="4744" w:hanging="180"/>
      </w:pPr>
    </w:lvl>
    <w:lvl w:ilvl="6" w:tplc="0419000F">
      <w:start w:val="1"/>
      <w:numFmt w:val="decimal"/>
      <w:lvlText w:val="%7."/>
      <w:lvlJc w:val="left"/>
      <w:pPr>
        <w:ind w:left="5464" w:hanging="360"/>
      </w:pPr>
    </w:lvl>
    <w:lvl w:ilvl="7" w:tplc="04190019">
      <w:start w:val="1"/>
      <w:numFmt w:val="lowerLetter"/>
      <w:lvlText w:val="%8."/>
      <w:lvlJc w:val="left"/>
      <w:pPr>
        <w:ind w:left="6184" w:hanging="360"/>
      </w:pPr>
    </w:lvl>
    <w:lvl w:ilvl="8" w:tplc="0419001B">
      <w:start w:val="1"/>
      <w:numFmt w:val="lowerRoman"/>
      <w:lvlText w:val="%9."/>
      <w:lvlJc w:val="right"/>
      <w:pPr>
        <w:ind w:left="6904" w:hanging="180"/>
      </w:pPr>
    </w:lvl>
  </w:abstractNum>
  <w:abstractNum w:abstractNumId="6">
    <w:nsid w:val="22D16D09"/>
    <w:multiLevelType w:val="multilevel"/>
    <w:tmpl w:val="A0FA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3CA55513"/>
    <w:multiLevelType w:val="hybridMultilevel"/>
    <w:tmpl w:val="2020AC2A"/>
    <w:lvl w:ilvl="0" w:tplc="60C860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7B12437"/>
    <w:multiLevelType w:val="multilevel"/>
    <w:tmpl w:val="F990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50966309"/>
    <w:multiLevelType w:val="multilevel"/>
    <w:tmpl w:val="580E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5604138D"/>
    <w:multiLevelType w:val="hybridMultilevel"/>
    <w:tmpl w:val="9E8AB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606A8"/>
    <w:multiLevelType w:val="multilevel"/>
    <w:tmpl w:val="2F5A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7CF"/>
    <w:rsid w:val="00005272"/>
    <w:rsid w:val="00006762"/>
    <w:rsid w:val="0001659C"/>
    <w:rsid w:val="0003758C"/>
    <w:rsid w:val="00044BB7"/>
    <w:rsid w:val="000453E7"/>
    <w:rsid w:val="000644E5"/>
    <w:rsid w:val="00072C0A"/>
    <w:rsid w:val="000733A3"/>
    <w:rsid w:val="00082222"/>
    <w:rsid w:val="00091DCB"/>
    <w:rsid w:val="000B185A"/>
    <w:rsid w:val="000B2934"/>
    <w:rsid w:val="000C3678"/>
    <w:rsid w:val="000C4CA8"/>
    <w:rsid w:val="000D2028"/>
    <w:rsid w:val="000F0314"/>
    <w:rsid w:val="000F2193"/>
    <w:rsid w:val="00100284"/>
    <w:rsid w:val="0012688C"/>
    <w:rsid w:val="001414F5"/>
    <w:rsid w:val="00142C4F"/>
    <w:rsid w:val="00147D53"/>
    <w:rsid w:val="00150441"/>
    <w:rsid w:val="0015200C"/>
    <w:rsid w:val="0016235F"/>
    <w:rsid w:val="00163541"/>
    <w:rsid w:val="00166194"/>
    <w:rsid w:val="00167448"/>
    <w:rsid w:val="00172B16"/>
    <w:rsid w:val="00182B49"/>
    <w:rsid w:val="001A3330"/>
    <w:rsid w:val="001A394E"/>
    <w:rsid w:val="001B0FE2"/>
    <w:rsid w:val="001D25A1"/>
    <w:rsid w:val="001F0F30"/>
    <w:rsid w:val="001F4E8C"/>
    <w:rsid w:val="001F537C"/>
    <w:rsid w:val="00210564"/>
    <w:rsid w:val="0022177A"/>
    <w:rsid w:val="00233DD9"/>
    <w:rsid w:val="00237B24"/>
    <w:rsid w:val="00254A50"/>
    <w:rsid w:val="0026013A"/>
    <w:rsid w:val="00264CBE"/>
    <w:rsid w:val="00274BDD"/>
    <w:rsid w:val="00280164"/>
    <w:rsid w:val="002861E9"/>
    <w:rsid w:val="00293288"/>
    <w:rsid w:val="00297BE1"/>
    <w:rsid w:val="002A3422"/>
    <w:rsid w:val="002B1C02"/>
    <w:rsid w:val="002C3DD4"/>
    <w:rsid w:val="002C534B"/>
    <w:rsid w:val="002C736D"/>
    <w:rsid w:val="002D7BAB"/>
    <w:rsid w:val="002D7D55"/>
    <w:rsid w:val="002E2AAD"/>
    <w:rsid w:val="002E474D"/>
    <w:rsid w:val="002F0B67"/>
    <w:rsid w:val="00304541"/>
    <w:rsid w:val="00312985"/>
    <w:rsid w:val="003301CD"/>
    <w:rsid w:val="00342EFD"/>
    <w:rsid w:val="00351E70"/>
    <w:rsid w:val="00360B11"/>
    <w:rsid w:val="00367AEA"/>
    <w:rsid w:val="00371D42"/>
    <w:rsid w:val="00375539"/>
    <w:rsid w:val="003864DB"/>
    <w:rsid w:val="00387880"/>
    <w:rsid w:val="003A4708"/>
    <w:rsid w:val="003B41F4"/>
    <w:rsid w:val="003C0762"/>
    <w:rsid w:val="003C4568"/>
    <w:rsid w:val="003F5722"/>
    <w:rsid w:val="00420569"/>
    <w:rsid w:val="004209B6"/>
    <w:rsid w:val="004220FB"/>
    <w:rsid w:val="00431186"/>
    <w:rsid w:val="00434B31"/>
    <w:rsid w:val="004442BE"/>
    <w:rsid w:val="0045009E"/>
    <w:rsid w:val="00480655"/>
    <w:rsid w:val="004946EF"/>
    <w:rsid w:val="004E38F5"/>
    <w:rsid w:val="004E4FF1"/>
    <w:rsid w:val="004F310F"/>
    <w:rsid w:val="00500C10"/>
    <w:rsid w:val="00501B5E"/>
    <w:rsid w:val="00513C3C"/>
    <w:rsid w:val="0053350A"/>
    <w:rsid w:val="0053673A"/>
    <w:rsid w:val="005419D8"/>
    <w:rsid w:val="00546386"/>
    <w:rsid w:val="00554EF5"/>
    <w:rsid w:val="0058303D"/>
    <w:rsid w:val="0058674B"/>
    <w:rsid w:val="005936B3"/>
    <w:rsid w:val="005A5720"/>
    <w:rsid w:val="005C0289"/>
    <w:rsid w:val="005C3EE7"/>
    <w:rsid w:val="005C69E3"/>
    <w:rsid w:val="005D4593"/>
    <w:rsid w:val="005D7B38"/>
    <w:rsid w:val="005E18E4"/>
    <w:rsid w:val="005E45AA"/>
    <w:rsid w:val="005E621C"/>
    <w:rsid w:val="00602DAA"/>
    <w:rsid w:val="00615515"/>
    <w:rsid w:val="00621E8E"/>
    <w:rsid w:val="00627192"/>
    <w:rsid w:val="006302ED"/>
    <w:rsid w:val="00645AE5"/>
    <w:rsid w:val="00645FF2"/>
    <w:rsid w:val="00661796"/>
    <w:rsid w:val="00666C83"/>
    <w:rsid w:val="00685FD4"/>
    <w:rsid w:val="006956FC"/>
    <w:rsid w:val="006A2EDB"/>
    <w:rsid w:val="006B1C0B"/>
    <w:rsid w:val="006B2EA5"/>
    <w:rsid w:val="006C24ED"/>
    <w:rsid w:val="006F15B7"/>
    <w:rsid w:val="007059F1"/>
    <w:rsid w:val="007064E7"/>
    <w:rsid w:val="00714980"/>
    <w:rsid w:val="00714E1A"/>
    <w:rsid w:val="00717E6B"/>
    <w:rsid w:val="00760603"/>
    <w:rsid w:val="00763413"/>
    <w:rsid w:val="00795408"/>
    <w:rsid w:val="00795D5B"/>
    <w:rsid w:val="007A45A0"/>
    <w:rsid w:val="007A5651"/>
    <w:rsid w:val="007B0D9F"/>
    <w:rsid w:val="007B1503"/>
    <w:rsid w:val="007B3CEE"/>
    <w:rsid w:val="007B57E8"/>
    <w:rsid w:val="007C3CCE"/>
    <w:rsid w:val="007F63BD"/>
    <w:rsid w:val="007F6E20"/>
    <w:rsid w:val="007F73F8"/>
    <w:rsid w:val="0080562B"/>
    <w:rsid w:val="00826285"/>
    <w:rsid w:val="0083485A"/>
    <w:rsid w:val="00836B0C"/>
    <w:rsid w:val="008417CF"/>
    <w:rsid w:val="0084794D"/>
    <w:rsid w:val="00865D4B"/>
    <w:rsid w:val="00865EC7"/>
    <w:rsid w:val="008A33E0"/>
    <w:rsid w:val="008B01EC"/>
    <w:rsid w:val="008B2DF2"/>
    <w:rsid w:val="008B3942"/>
    <w:rsid w:val="008B7DF5"/>
    <w:rsid w:val="008C01B8"/>
    <w:rsid w:val="008D37C6"/>
    <w:rsid w:val="008D629E"/>
    <w:rsid w:val="008D6609"/>
    <w:rsid w:val="008E1C1A"/>
    <w:rsid w:val="008E5F53"/>
    <w:rsid w:val="008E66FF"/>
    <w:rsid w:val="008F2321"/>
    <w:rsid w:val="008F62CA"/>
    <w:rsid w:val="008F7792"/>
    <w:rsid w:val="009015C8"/>
    <w:rsid w:val="009033AA"/>
    <w:rsid w:val="00911F2F"/>
    <w:rsid w:val="00920203"/>
    <w:rsid w:val="009208B2"/>
    <w:rsid w:val="009267EB"/>
    <w:rsid w:val="00927301"/>
    <w:rsid w:val="00931D23"/>
    <w:rsid w:val="009405AB"/>
    <w:rsid w:val="00965588"/>
    <w:rsid w:val="00965E65"/>
    <w:rsid w:val="00983A21"/>
    <w:rsid w:val="00990121"/>
    <w:rsid w:val="00993C78"/>
    <w:rsid w:val="00995037"/>
    <w:rsid w:val="009A4076"/>
    <w:rsid w:val="009C0541"/>
    <w:rsid w:val="009C6605"/>
    <w:rsid w:val="009D20C1"/>
    <w:rsid w:val="009D2462"/>
    <w:rsid w:val="009E37CB"/>
    <w:rsid w:val="009E6B30"/>
    <w:rsid w:val="00A00522"/>
    <w:rsid w:val="00A07BD9"/>
    <w:rsid w:val="00A10835"/>
    <w:rsid w:val="00A17211"/>
    <w:rsid w:val="00A24670"/>
    <w:rsid w:val="00A32A1E"/>
    <w:rsid w:val="00A40537"/>
    <w:rsid w:val="00A47AA0"/>
    <w:rsid w:val="00A555EB"/>
    <w:rsid w:val="00A87684"/>
    <w:rsid w:val="00A926A2"/>
    <w:rsid w:val="00A94BD4"/>
    <w:rsid w:val="00AA3B52"/>
    <w:rsid w:val="00AB35FD"/>
    <w:rsid w:val="00AB7360"/>
    <w:rsid w:val="00AC2EF6"/>
    <w:rsid w:val="00AC388C"/>
    <w:rsid w:val="00AC7672"/>
    <w:rsid w:val="00AD224B"/>
    <w:rsid w:val="00AD45B7"/>
    <w:rsid w:val="00AE15FF"/>
    <w:rsid w:val="00AE4B72"/>
    <w:rsid w:val="00AE4C1D"/>
    <w:rsid w:val="00AE71D7"/>
    <w:rsid w:val="00AF383E"/>
    <w:rsid w:val="00B00A06"/>
    <w:rsid w:val="00B12419"/>
    <w:rsid w:val="00B205B9"/>
    <w:rsid w:val="00B36315"/>
    <w:rsid w:val="00B4429A"/>
    <w:rsid w:val="00B445C8"/>
    <w:rsid w:val="00B47830"/>
    <w:rsid w:val="00B50E4D"/>
    <w:rsid w:val="00B65E9B"/>
    <w:rsid w:val="00B71271"/>
    <w:rsid w:val="00B811C0"/>
    <w:rsid w:val="00B82784"/>
    <w:rsid w:val="00BC09EC"/>
    <w:rsid w:val="00BD6269"/>
    <w:rsid w:val="00BD67B0"/>
    <w:rsid w:val="00BF34FA"/>
    <w:rsid w:val="00C061BA"/>
    <w:rsid w:val="00C142E3"/>
    <w:rsid w:val="00C2197D"/>
    <w:rsid w:val="00C21F19"/>
    <w:rsid w:val="00C304F6"/>
    <w:rsid w:val="00C36B93"/>
    <w:rsid w:val="00C375C3"/>
    <w:rsid w:val="00C37CC4"/>
    <w:rsid w:val="00C62F7A"/>
    <w:rsid w:val="00C638CA"/>
    <w:rsid w:val="00C7074C"/>
    <w:rsid w:val="00C92F2D"/>
    <w:rsid w:val="00CB05C3"/>
    <w:rsid w:val="00CB2136"/>
    <w:rsid w:val="00CB2525"/>
    <w:rsid w:val="00CC17CD"/>
    <w:rsid w:val="00CC64E4"/>
    <w:rsid w:val="00CD3DAA"/>
    <w:rsid w:val="00CE1099"/>
    <w:rsid w:val="00CE4827"/>
    <w:rsid w:val="00CE5AD5"/>
    <w:rsid w:val="00CF7A65"/>
    <w:rsid w:val="00D02439"/>
    <w:rsid w:val="00D05E3B"/>
    <w:rsid w:val="00D172FA"/>
    <w:rsid w:val="00D40215"/>
    <w:rsid w:val="00D4151F"/>
    <w:rsid w:val="00D6681E"/>
    <w:rsid w:val="00D77175"/>
    <w:rsid w:val="00D930BF"/>
    <w:rsid w:val="00D95E86"/>
    <w:rsid w:val="00DC4443"/>
    <w:rsid w:val="00DC4AC0"/>
    <w:rsid w:val="00DE37B6"/>
    <w:rsid w:val="00E132A3"/>
    <w:rsid w:val="00E24222"/>
    <w:rsid w:val="00E25B39"/>
    <w:rsid w:val="00E30872"/>
    <w:rsid w:val="00E37598"/>
    <w:rsid w:val="00E42C7E"/>
    <w:rsid w:val="00E462CE"/>
    <w:rsid w:val="00E52085"/>
    <w:rsid w:val="00E54A1A"/>
    <w:rsid w:val="00E75370"/>
    <w:rsid w:val="00E83200"/>
    <w:rsid w:val="00E8707B"/>
    <w:rsid w:val="00E90AAC"/>
    <w:rsid w:val="00E943A1"/>
    <w:rsid w:val="00E946DB"/>
    <w:rsid w:val="00E9712A"/>
    <w:rsid w:val="00EA1960"/>
    <w:rsid w:val="00EA4A5F"/>
    <w:rsid w:val="00EB105F"/>
    <w:rsid w:val="00EB3E2B"/>
    <w:rsid w:val="00EB4602"/>
    <w:rsid w:val="00EE6086"/>
    <w:rsid w:val="00EF374C"/>
    <w:rsid w:val="00F01E3A"/>
    <w:rsid w:val="00F05EEA"/>
    <w:rsid w:val="00F16BF2"/>
    <w:rsid w:val="00F2440C"/>
    <w:rsid w:val="00F249E2"/>
    <w:rsid w:val="00F405FD"/>
    <w:rsid w:val="00F40D36"/>
    <w:rsid w:val="00F41963"/>
    <w:rsid w:val="00F43F4A"/>
    <w:rsid w:val="00F55494"/>
    <w:rsid w:val="00F56A38"/>
    <w:rsid w:val="00F625EB"/>
    <w:rsid w:val="00F67FB7"/>
    <w:rsid w:val="00F764CA"/>
    <w:rsid w:val="00F8126E"/>
    <w:rsid w:val="00F83BFD"/>
    <w:rsid w:val="00FA025A"/>
    <w:rsid w:val="00FA2023"/>
    <w:rsid w:val="00FA410F"/>
    <w:rsid w:val="00FB7430"/>
    <w:rsid w:val="00FD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A89FF9"/>
  <w15:docId w15:val="{6A74EA1E-DEB6-449D-9875-A6CB7746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07B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417CF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417CF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417C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417C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8417CF"/>
    <w:pPr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8417C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638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38CA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C638CA"/>
    <w:pPr>
      <w:ind w:left="720"/>
    </w:pPr>
  </w:style>
  <w:style w:type="table" w:styleId="a7">
    <w:name w:val="Table Grid"/>
    <w:basedOn w:val="a1"/>
    <w:uiPriority w:val="99"/>
    <w:rsid w:val="005C3EE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DC4443"/>
    <w:rPr>
      <w:color w:val="0000FF"/>
      <w:u w:val="single"/>
    </w:rPr>
  </w:style>
  <w:style w:type="paragraph" w:styleId="a9">
    <w:name w:val="No Spacing"/>
    <w:uiPriority w:val="99"/>
    <w:qFormat/>
    <w:rsid w:val="00661796"/>
    <w:rPr>
      <w:rFonts w:ascii="Times New Roman" w:eastAsia="Times New Roman" w:hAnsi="Times New Roman"/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E90AAC"/>
    <w:rPr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E90AAC"/>
    <w:rPr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B445C8"/>
    <w:rPr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5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14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1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1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1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77985-34C5-4D66-9915-7FDC9F64B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2023-05-15T13:33:00Z</cp:lastPrinted>
  <dcterms:created xsi:type="dcterms:W3CDTF">2023-05-15T13:34:00Z</dcterms:created>
  <dcterms:modified xsi:type="dcterms:W3CDTF">2023-05-15T13:34:00Z</dcterms:modified>
</cp:coreProperties>
</file>