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46F7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DB85304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D2B6F00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079E183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ECA4A5D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6464C2A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E1BC168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4CBEA58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657DC542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5C1CE683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0D87079D" w14:textId="77777777" w:rsidR="00CE5336" w:rsidRDefault="00CE5336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0DDDCDC7" w14:textId="77777777" w:rsidR="00886158" w:rsidRDefault="00886158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4B63358F" w14:textId="77777777" w:rsidR="00CE5336" w:rsidRDefault="00CE5336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80A8B56" w14:textId="77777777" w:rsidR="00CE5336" w:rsidRDefault="00CE5336" w:rsidP="00886158">
      <w:pPr>
        <w:tabs>
          <w:tab w:val="left" w:pos="0"/>
        </w:tabs>
        <w:spacing w:after="0" w:line="244" w:lineRule="auto"/>
        <w:ind w:left="-5" w:right="4819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41D82186" w14:textId="5BC41EC8" w:rsidR="00BE10F5" w:rsidRDefault="00BE10F5" w:rsidP="00CE5336">
      <w:pPr>
        <w:tabs>
          <w:tab w:val="left" w:pos="0"/>
        </w:tabs>
        <w:spacing w:after="0" w:line="244" w:lineRule="auto"/>
        <w:ind w:left="-5" w:right="311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 </w:t>
      </w:r>
      <w:proofErr w:type="spellStart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>затвердження</w:t>
      </w:r>
      <w:proofErr w:type="spellEnd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43147" w:rsidRPr="00CE5336">
        <w:rPr>
          <w:rFonts w:ascii="Times New Roman" w:eastAsia="Times New Roman" w:hAnsi="Times New Roman"/>
          <w:color w:val="000000"/>
          <w:sz w:val="28"/>
          <w:lang w:val="uk-UA" w:eastAsia="ru-RU"/>
        </w:rPr>
        <w:t>П</w:t>
      </w:r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лану </w:t>
      </w:r>
      <w:proofErr w:type="spellStart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>реагування</w:t>
      </w:r>
      <w:proofErr w:type="spellEnd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</w:t>
      </w:r>
      <w:proofErr w:type="spellStart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>надзвичайні</w:t>
      </w:r>
      <w:proofErr w:type="spellEnd"/>
      <w:r w:rsidRPr="00CE533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proofErr w:type="spellStart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>ситуації</w:t>
      </w:r>
      <w:proofErr w:type="spellEnd"/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533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Авангардівської </w:t>
      </w:r>
      <w:r w:rsidR="00886158" w:rsidRPr="00CE5336">
        <w:rPr>
          <w:rFonts w:ascii="Times New Roman" w:eastAsia="Times New Roman" w:hAnsi="Times New Roman"/>
          <w:color w:val="000000"/>
          <w:sz w:val="28"/>
          <w:lang w:val="uk-UA" w:eastAsia="ru-RU"/>
        </w:rPr>
        <w:t>територіальної громади</w:t>
      </w:r>
      <w:r w:rsidRPr="00CE533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38F93496" w14:textId="77777777" w:rsidR="00CE5336" w:rsidRPr="00CE5336" w:rsidRDefault="00CE5336" w:rsidP="00CE5336">
      <w:pPr>
        <w:tabs>
          <w:tab w:val="left" w:pos="0"/>
        </w:tabs>
        <w:spacing w:after="0" w:line="244" w:lineRule="auto"/>
        <w:ind w:left="-5" w:right="311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1B8AE3E1" w14:textId="3CB3BD95" w:rsidR="00BE10F5" w:rsidRPr="00CE5336" w:rsidRDefault="00BE10F5" w:rsidP="00543147">
      <w:pPr>
        <w:tabs>
          <w:tab w:val="left" w:pos="4394"/>
        </w:tabs>
        <w:spacing w:after="0" w:line="244" w:lineRule="auto"/>
        <w:ind w:right="5135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66F57873" w14:textId="103BCE81" w:rsidR="00BE10F5" w:rsidRPr="00886158" w:rsidRDefault="00CE5336" w:rsidP="008D1633">
      <w:pPr>
        <w:spacing w:after="0" w:line="244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З метою належної координації роботи органів управління та сил з реагування на загрозу та виникнення надзвичайних ситуацій, зниження можливості гибелі людей, зменшення матеріальних витрат, організації задоволення першочергових потреб постраждалого населення, 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враховуючи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розпорядження Авангардівського селищного голови від 28.06.2022 р. за № 119 «Про створення робочої групи для розробки Плану реагування на надзвичайні ситуації Авангардівської територіальної громади», </w:t>
      </w:r>
      <w:r w:rsidR="008D1633" w:rsidRPr="008D1633">
        <w:rPr>
          <w:rFonts w:ascii="Times New Roman" w:eastAsia="Times New Roman" w:hAnsi="Times New Roman"/>
          <w:color w:val="000000"/>
          <w:sz w:val="28"/>
          <w:lang w:val="uk-UA" w:eastAsia="ru-RU"/>
        </w:rPr>
        <w:t>постанови Кабінету Міністрів України від 08.07.2015 № 469 «Про затвердження Положення про спеціалізовані служби цивільного захисту»</w:t>
      </w:r>
      <w:r w:rsidR="008D163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, </w:t>
      </w:r>
      <w:r w:rsidR="00A00055" w:rsidRPr="00A00055">
        <w:rPr>
          <w:rFonts w:ascii="Times New Roman" w:eastAsia="Times New Roman" w:hAnsi="Times New Roman"/>
          <w:color w:val="000000"/>
          <w:sz w:val="28"/>
          <w:lang w:val="uk-UA" w:eastAsia="ru-RU"/>
        </w:rPr>
        <w:t>постанови Кабінету Міністрів України від 14 червня 2002 року № 843 «Про затвердження Загального положення про спеціальну Урядову комісію з ліквідації надзвичайних ситуацій техногенного та природного характеру</w:t>
      </w:r>
      <w:r w:rsidR="00A00055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, </w:t>
      </w:r>
      <w:r w:rsidR="00A00055" w:rsidRPr="00A00055">
        <w:rPr>
          <w:rFonts w:ascii="Times New Roman" w:eastAsia="Times New Roman" w:hAnsi="Times New Roman"/>
          <w:color w:val="000000"/>
          <w:sz w:val="28"/>
          <w:lang w:val="uk-UA" w:eastAsia="ru-RU"/>
        </w:rPr>
        <w:t>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</w:t>
      </w:r>
      <w:r w:rsidR="00A00055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, 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Кодексу цивільного захисту України, 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З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акону України «</w:t>
      </w:r>
      <w:r w:rsidR="00886158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Про правовий режим надзвичайного стан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у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»,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керуючись 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ч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.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3 ст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.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36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>, п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.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1 ч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.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2 ст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.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52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Закону України «Про місцеве самоврядування в Україні», </w:t>
      </w:r>
      <w:r w:rsidR="008D1633">
        <w:rPr>
          <w:rFonts w:ascii="Times New Roman" w:eastAsia="Times New Roman" w:hAnsi="Times New Roman"/>
          <w:color w:val="000000"/>
          <w:sz w:val="28"/>
          <w:lang w:val="uk-UA" w:eastAsia="ru-RU"/>
        </w:rPr>
        <w:t>В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иконавчий комітет  </w:t>
      </w:r>
      <w:r w:rsidR="00BE10F5">
        <w:rPr>
          <w:rFonts w:ascii="Times New Roman" w:eastAsia="Times New Roman" w:hAnsi="Times New Roman"/>
          <w:color w:val="000000"/>
          <w:sz w:val="28"/>
          <w:lang w:val="uk-UA" w:eastAsia="ru-RU"/>
        </w:rPr>
        <w:t>Авангардівської селищної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ради </w:t>
      </w:r>
      <w:r w:rsidR="00BE10F5" w:rsidRPr="00886158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вирішив</w:t>
      </w:r>
      <w:r w:rsidR="00BE10F5" w:rsidRP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:</w:t>
      </w:r>
    </w:p>
    <w:p w14:paraId="3DC0B3E7" w14:textId="77777777" w:rsidR="00731912" w:rsidRPr="00886158" w:rsidRDefault="00731912" w:rsidP="00731912">
      <w:pPr>
        <w:spacing w:after="0" w:line="244" w:lineRule="auto"/>
        <w:ind w:right="-1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</w:p>
    <w:p w14:paraId="721AC883" w14:textId="03BEC341" w:rsidR="00BE10F5" w:rsidRDefault="00BE10F5" w:rsidP="008D1633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7B082F">
        <w:rPr>
          <w:rFonts w:ascii="Times New Roman" w:eastAsia="Times New Roman" w:hAnsi="Times New Roman"/>
          <w:color w:val="000000"/>
          <w:sz w:val="28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лан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надзвичайні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ситуації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Авангардівської </w:t>
      </w:r>
      <w:r w:rsidR="00886158">
        <w:rPr>
          <w:rFonts w:ascii="Times New Roman" w:eastAsia="Times New Roman" w:hAnsi="Times New Roman"/>
          <w:color w:val="000000"/>
          <w:sz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</w:t>
      </w:r>
      <w:r w:rsidR="00E04560">
        <w:rPr>
          <w:rFonts w:ascii="Times New Roman" w:eastAsia="Times New Roman" w:hAnsi="Times New Roman"/>
          <w:color w:val="000000"/>
          <w:sz w:val="28"/>
          <w:lang w:val="uk-UA" w:eastAsia="ru-RU"/>
        </w:rPr>
        <w:t>дод</w:t>
      </w:r>
      <w:r w:rsidR="00A00055">
        <w:rPr>
          <w:rFonts w:ascii="Times New Roman" w:eastAsia="Times New Roman" w:hAnsi="Times New Roman"/>
          <w:color w:val="000000"/>
          <w:sz w:val="28"/>
          <w:lang w:val="uk-UA" w:eastAsia="ru-RU"/>
        </w:rPr>
        <w:t>аток №1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</w:p>
    <w:p w14:paraId="65D7A198" w14:textId="50A5C097" w:rsidR="007F4B1D" w:rsidRPr="00CE5336" w:rsidRDefault="00A00055" w:rsidP="00CE53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</w:pPr>
      <w:r w:rsidRPr="00A00055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Затвердити Положення про спеціальну комісію з ліквідації наслідків надзвичайних ситуацій (додаток №</w:t>
      </w:r>
      <w:r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2</w:t>
      </w:r>
      <w:r w:rsidRPr="00A00055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 xml:space="preserve">). </w:t>
      </w:r>
    </w:p>
    <w:p w14:paraId="02D978AB" w14:textId="7129A624" w:rsidR="007F4B1D" w:rsidRPr="007F4B1D" w:rsidRDefault="007F4B1D" w:rsidP="007F4B1D">
      <w:pPr>
        <w:spacing w:after="0" w:line="240" w:lineRule="auto"/>
        <w:ind w:left="1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7F4B1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№ 177</w:t>
      </w:r>
    </w:p>
    <w:p w14:paraId="0CB7CE48" w14:textId="69CE1F82" w:rsidR="007F4B1D" w:rsidRPr="007F4B1D" w:rsidRDefault="00CE5336" w:rsidP="007F4B1D">
      <w:pPr>
        <w:spacing w:after="0" w:line="240" w:lineRule="auto"/>
        <w:ind w:left="1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від 20.07.2022 </w:t>
      </w:r>
      <w:bookmarkStart w:id="0" w:name="_GoBack"/>
      <w:bookmarkEnd w:id="0"/>
    </w:p>
    <w:p w14:paraId="1885AF3F" w14:textId="09AD34F8" w:rsidR="00BE248F" w:rsidRPr="00A00055" w:rsidRDefault="00BE248F" w:rsidP="008D16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</w:pPr>
      <w:r w:rsidRPr="00BE248F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lastRenderedPageBreak/>
        <w:t>Створити спеціалізовані служби цивільного захисту Ланки територіальної підсистеми єдиної державної системи цивільного захисту у Авангардівській селищній територіальній громаді</w:t>
      </w:r>
      <w:r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 xml:space="preserve"> та затвердити Положення </w:t>
      </w:r>
      <w:r w:rsidRPr="00BE248F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про спеціалізовані служби цивільного захисту Ланки територіальної підсистеми єдиної державної системи у Авангардівській селищній територіальній громаді</w:t>
      </w:r>
      <w:r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 xml:space="preserve"> (додаток №</w:t>
      </w:r>
      <w:r w:rsidR="003111DC"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lang w:val="uk-UA" w:eastAsia="ru-RU"/>
        </w:rPr>
        <w:t>).</w:t>
      </w:r>
    </w:p>
    <w:p w14:paraId="088B49A5" w14:textId="3A8AEA43" w:rsidR="00BE10F5" w:rsidRDefault="00BE10F5" w:rsidP="008D1633">
      <w:pPr>
        <w:numPr>
          <w:ilvl w:val="0"/>
          <w:numId w:val="1"/>
        </w:numPr>
        <w:spacing w:after="0" w:line="360" w:lineRule="auto"/>
        <w:ind w:left="-5" w:hanging="1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даного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</w:t>
      </w:r>
      <w:r w:rsidR="00731912">
        <w:rPr>
          <w:rFonts w:ascii="Times New Roman" w:eastAsia="Times New Roman" w:hAnsi="Times New Roman"/>
          <w:color w:val="000000"/>
          <w:sz w:val="28"/>
          <w:lang w:val="uk-UA" w:eastAsia="ru-RU"/>
        </w:rPr>
        <w:t>помічника селищного голови Сирітка А.О.</w:t>
      </w:r>
    </w:p>
    <w:p w14:paraId="629502C0" w14:textId="77777777" w:rsidR="00BE10F5" w:rsidRDefault="00BE10F5" w:rsidP="00BE10F5">
      <w:pPr>
        <w:spacing w:after="0" w:line="244" w:lineRule="auto"/>
        <w:ind w:left="-5" w:right="544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</w:p>
    <w:p w14:paraId="41A6DBE5" w14:textId="77777777" w:rsidR="00BE10F5" w:rsidRDefault="00BE10F5" w:rsidP="00BE10F5">
      <w:pPr>
        <w:spacing w:after="0" w:line="244" w:lineRule="auto"/>
        <w:ind w:left="-5" w:right="544"/>
        <w:jc w:val="both"/>
        <w:rPr>
          <w:rFonts w:ascii="Times New Roman" w:eastAsia="Times New Roman" w:hAnsi="Times New Roman"/>
          <w:color w:val="000000"/>
          <w:sz w:val="28"/>
          <w:lang w:val="uk-UA" w:eastAsia="ru-RU"/>
        </w:rPr>
      </w:pPr>
    </w:p>
    <w:p w14:paraId="394EAB7F" w14:textId="616DF4BE" w:rsidR="00BE10F5" w:rsidRDefault="00BE10F5" w:rsidP="00CE5336">
      <w:pPr>
        <w:spacing w:after="0" w:line="244" w:lineRule="auto"/>
        <w:ind w:left="-5" w:right="-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Селищний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голова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                 </w:t>
      </w:r>
      <w:r w:rsidR="00CE5336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 Сергій ХРУСТОВСЬКИЙ</w:t>
      </w:r>
    </w:p>
    <w:p w14:paraId="42956999" w14:textId="1344D838" w:rsidR="007F4B1D" w:rsidRDefault="007F4B1D" w:rsidP="00BE10F5">
      <w:pPr>
        <w:spacing w:after="0" w:line="244" w:lineRule="auto"/>
        <w:ind w:left="-5" w:right="544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7A24198" w14:textId="77777777" w:rsidR="007F4B1D" w:rsidRDefault="007F4B1D" w:rsidP="00BE10F5">
      <w:pPr>
        <w:spacing w:after="0" w:line="244" w:lineRule="auto"/>
        <w:ind w:left="-5" w:right="544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399670C4" w14:textId="77777777" w:rsidR="007F4B1D" w:rsidRPr="007F4B1D" w:rsidRDefault="007F4B1D" w:rsidP="007F4B1D">
      <w:pPr>
        <w:spacing w:after="0" w:line="240" w:lineRule="auto"/>
        <w:ind w:left="1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7F4B1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№ 177</w:t>
      </w:r>
    </w:p>
    <w:p w14:paraId="5B70D915" w14:textId="4ED09CDB" w:rsidR="007F4B1D" w:rsidRPr="007F4B1D" w:rsidRDefault="00CE5336" w:rsidP="007F4B1D">
      <w:pPr>
        <w:spacing w:after="0" w:line="240" w:lineRule="auto"/>
        <w:ind w:left="11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від 20.07.2022 </w:t>
      </w:r>
    </w:p>
    <w:p w14:paraId="353B28BB" w14:textId="77777777" w:rsidR="007F4B1D" w:rsidRDefault="007F4B1D" w:rsidP="00BE10F5">
      <w:pPr>
        <w:spacing w:after="0" w:line="244" w:lineRule="auto"/>
        <w:ind w:left="-5" w:right="544"/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14:paraId="1A15EFAC" w14:textId="77777777" w:rsidR="00BE10F5" w:rsidRDefault="00BE10F5" w:rsidP="00BE10F5">
      <w:pPr>
        <w:spacing w:after="0" w:line="244" w:lineRule="auto"/>
        <w:ind w:left="-5" w:right="544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5698465E" w14:textId="77777777" w:rsidR="00BE10F5" w:rsidRDefault="00BE10F5" w:rsidP="00BE10F5">
      <w:pPr>
        <w:spacing w:after="0" w:line="244" w:lineRule="auto"/>
        <w:ind w:right="544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AD0566C" w14:textId="77777777" w:rsidR="00137DF7" w:rsidRDefault="00137DF7"/>
    <w:sectPr w:rsidR="0013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5683F"/>
    <w:multiLevelType w:val="hybridMultilevel"/>
    <w:tmpl w:val="3260F74E"/>
    <w:lvl w:ilvl="0" w:tplc="1D62B08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28293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1CDC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D8AB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C62E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64AD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90CD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E029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6818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5"/>
    <w:rsid w:val="00121C78"/>
    <w:rsid w:val="00137DF7"/>
    <w:rsid w:val="003111DC"/>
    <w:rsid w:val="00543147"/>
    <w:rsid w:val="00731912"/>
    <w:rsid w:val="00732301"/>
    <w:rsid w:val="007B082F"/>
    <w:rsid w:val="007F4B1D"/>
    <w:rsid w:val="00886158"/>
    <w:rsid w:val="008D1633"/>
    <w:rsid w:val="008E55E6"/>
    <w:rsid w:val="00A00055"/>
    <w:rsid w:val="00B869A2"/>
    <w:rsid w:val="00BE10F5"/>
    <w:rsid w:val="00BE248F"/>
    <w:rsid w:val="00CE5336"/>
    <w:rsid w:val="00E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5A8F"/>
  <w15:chartTrackingRefBased/>
  <w15:docId w15:val="{7E096C78-A353-4CB7-AE9B-7C75392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2022-09-20T07:09:00Z</cp:lastPrinted>
  <dcterms:created xsi:type="dcterms:W3CDTF">2022-09-20T07:24:00Z</dcterms:created>
  <dcterms:modified xsi:type="dcterms:W3CDTF">2022-09-20T07:24:00Z</dcterms:modified>
</cp:coreProperties>
</file>