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p w:rsidR="00FB171D" w:rsidRDefault="00FB171D" w:rsidP="003273E8">
      <w:pPr>
        <w:pStyle w:val="a3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4"/>
      </w:tblGrid>
      <w:tr w:rsidR="0071283B" w:rsidTr="003A0FCE">
        <w:trPr>
          <w:trHeight w:val="169"/>
        </w:trPr>
        <w:tc>
          <w:tcPr>
            <w:tcW w:w="5624" w:type="dxa"/>
            <w:hideMark/>
          </w:tcPr>
          <w:p w:rsidR="0071283B" w:rsidRDefault="0071283B" w:rsidP="0037153E">
            <w:pPr>
              <w:pStyle w:val="a3"/>
              <w:shd w:val="clear" w:color="auto" w:fill="FFFFFF"/>
              <w:spacing w:before="0" w:beforeAutospacing="0" w:after="0" w:afterAutospacing="0" w:line="256" w:lineRule="auto"/>
              <w:jc w:val="both"/>
              <w:rPr>
                <w:rStyle w:val="a4"/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Про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надання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згоди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придбання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комунальну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власність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Відділом соціального захисту населення Аванга</w:t>
            </w:r>
            <w:r w:rsidR="0037153E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рдівської селищної ради житлових 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приміщен</w:t>
            </w:r>
            <w:r w:rsidR="0037153E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ь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для </w:t>
            </w:r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включення до </w:t>
            </w: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фонду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житла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тимчасового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b w:val="0"/>
                <w:bCs w:val="0"/>
                <w:sz w:val="28"/>
                <w:szCs w:val="28"/>
              </w:rPr>
              <w:t>проживання</w:t>
            </w:r>
            <w:proofErr w:type="spellEnd"/>
            <w:r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 xml:space="preserve"> внутрішньо переміщених осіб</w:t>
            </w:r>
          </w:p>
        </w:tc>
      </w:tr>
    </w:tbl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bCs w:val="0"/>
          <w:sz w:val="28"/>
          <w:szCs w:val="28"/>
          <w:lang w:val="uk-UA" w:eastAsia="en-US"/>
        </w:rPr>
      </w:pPr>
    </w:p>
    <w:p w:rsidR="003A0FCE" w:rsidRPr="003A0FCE" w:rsidRDefault="003A0FCE" w:rsidP="003A0FCE">
      <w:pPr>
        <w:pStyle w:val="a3"/>
        <w:spacing w:before="0" w:beforeAutospacing="0" w:after="0" w:afterAutospacing="0"/>
        <w:ind w:firstLine="567"/>
        <w:jc w:val="both"/>
        <w:rPr>
          <w:rStyle w:val="a4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283B">
        <w:rPr>
          <w:sz w:val="28"/>
          <w:szCs w:val="28"/>
          <w:lang w:val="uk-UA"/>
        </w:rPr>
        <w:t xml:space="preserve">Відповідно до статті 25, частин 2 та 5 статті 60 Закону України «Про місцеве самоврядування в Україні», статті 655, 657 Цивільного кодексу України, </w:t>
      </w:r>
      <w:r w:rsidR="0071283B">
        <w:rPr>
          <w:noProof/>
          <w:sz w:val="28"/>
          <w:szCs w:val="28"/>
          <w:lang w:val="uk-UA"/>
        </w:rPr>
        <w:t xml:space="preserve">постанов Кабінету Міністрів України від 26 червня 2019 року № 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 </w:t>
      </w:r>
      <w:r>
        <w:rPr>
          <w:noProof/>
          <w:sz w:val="28"/>
          <w:szCs w:val="28"/>
          <w:lang w:val="uk-UA"/>
        </w:rPr>
        <w:t xml:space="preserve">із змінами, від 29.04.2022р. </w:t>
      </w:r>
      <w:r>
        <w:rPr>
          <w:noProof/>
          <w:sz w:val="28"/>
          <w:szCs w:val="28"/>
          <w:lang w:val="uk-UA"/>
        </w:rPr>
        <w:br/>
        <w:t>№</w:t>
      </w:r>
      <w:r w:rsidR="0071283B">
        <w:rPr>
          <w:noProof/>
          <w:sz w:val="28"/>
          <w:szCs w:val="28"/>
          <w:lang w:val="uk-UA"/>
        </w:rPr>
        <w:t>495 «Д</w:t>
      </w:r>
      <w:proofErr w:type="spellStart"/>
      <w:r w:rsidR="0071283B">
        <w:rPr>
          <w:bCs/>
          <w:sz w:val="28"/>
          <w:szCs w:val="28"/>
          <w:shd w:val="clear" w:color="auto" w:fill="FFFFFF"/>
          <w:lang w:val="uk-UA"/>
        </w:rPr>
        <w:t>еякі</w:t>
      </w:r>
      <w:proofErr w:type="spellEnd"/>
      <w:r w:rsidR="0071283B">
        <w:rPr>
          <w:bCs/>
          <w:sz w:val="28"/>
          <w:szCs w:val="28"/>
          <w:shd w:val="clear" w:color="auto" w:fill="FFFFFF"/>
          <w:lang w:val="uk-UA"/>
        </w:rPr>
        <w:t xml:space="preserve"> заходи з формування фондів житла, призначеного для тимчасового проживання внутрішньо переміщених осіб» із змінами</w:t>
      </w:r>
      <w:r w:rsidR="0071283B">
        <w:rPr>
          <w:sz w:val="28"/>
          <w:szCs w:val="28"/>
          <w:lang w:val="uk-UA"/>
        </w:rPr>
        <w:t xml:space="preserve">, рішення Авангардівської селищної </w:t>
      </w:r>
      <w:r w:rsidR="0071283B" w:rsidRPr="009112E7">
        <w:rPr>
          <w:sz w:val="28"/>
          <w:szCs w:val="28"/>
          <w:lang w:val="uk-UA"/>
        </w:rPr>
        <w:t xml:space="preserve">ради </w:t>
      </w:r>
      <w:hyperlink r:id="rId5" w:history="1">
        <w:r>
          <w:rPr>
            <w:rStyle w:val="a5"/>
            <w:color w:val="auto"/>
            <w:sz w:val="28"/>
            <w:szCs w:val="28"/>
            <w:u w:val="none"/>
            <w:lang w:val="uk-UA"/>
          </w:rPr>
          <w:t>від 23.02.2023р. №</w:t>
        </w:r>
        <w:r w:rsidR="0071283B" w:rsidRPr="009112E7">
          <w:rPr>
            <w:rStyle w:val="a5"/>
            <w:color w:val="auto"/>
            <w:sz w:val="28"/>
            <w:szCs w:val="28"/>
            <w:u w:val="none"/>
            <w:lang w:val="uk-UA"/>
          </w:rPr>
          <w:t>1720-</w:t>
        </w:r>
        <w:r w:rsidR="0071283B" w:rsidRPr="009112E7">
          <w:rPr>
            <w:rStyle w:val="a5"/>
            <w:color w:val="auto"/>
            <w:sz w:val="28"/>
            <w:szCs w:val="28"/>
            <w:u w:val="none"/>
          </w:rPr>
          <w:t>V</w:t>
        </w:r>
        <w:r w:rsidR="0071283B" w:rsidRPr="009112E7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71283B" w:rsidRPr="009112E7">
        <w:rPr>
          <w:sz w:val="28"/>
          <w:szCs w:val="28"/>
          <w:lang w:val="uk-UA"/>
        </w:rPr>
        <w:t>І «</w:t>
      </w:r>
      <w:r w:rsidR="0071283B">
        <w:rPr>
          <w:sz w:val="28"/>
          <w:szCs w:val="28"/>
          <w:lang w:val="uk-UA"/>
        </w:rPr>
        <w:t xml:space="preserve">Про затвердження Програми «Придбання </w:t>
      </w:r>
      <w:r w:rsidR="0071283B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</w:t>
      </w:r>
      <w:r w:rsidR="009112E7" w:rsidRPr="009112E7">
        <w:rPr>
          <w:noProof/>
          <w:sz w:val="28"/>
          <w:szCs w:val="28"/>
          <w:lang w:val="uk-UA"/>
        </w:rPr>
        <w:t xml:space="preserve"> </w:t>
      </w:r>
      <w:r w:rsidR="009112E7">
        <w:rPr>
          <w:noProof/>
          <w:sz w:val="28"/>
          <w:szCs w:val="28"/>
          <w:lang w:val="uk-UA"/>
        </w:rPr>
        <w:t>на 2023 рік</w:t>
      </w:r>
      <w:r w:rsidR="0071283B">
        <w:rPr>
          <w:noProof/>
          <w:sz w:val="28"/>
          <w:szCs w:val="28"/>
          <w:lang w:val="uk-UA"/>
        </w:rPr>
        <w:t>»</w:t>
      </w:r>
      <w:r w:rsidR="009112E7">
        <w:rPr>
          <w:noProof/>
          <w:sz w:val="28"/>
          <w:szCs w:val="28"/>
          <w:lang w:val="uk-UA"/>
        </w:rPr>
        <w:t xml:space="preserve"> із змінами, затвердженими рішенням сесії від 04.08.2023р. № 2087-</w:t>
      </w:r>
      <w:r w:rsidR="009112E7">
        <w:rPr>
          <w:noProof/>
          <w:sz w:val="28"/>
          <w:szCs w:val="28"/>
          <w:lang w:val="en-US"/>
        </w:rPr>
        <w:t>VIII</w:t>
      </w:r>
      <w:r w:rsidR="0071283B">
        <w:rPr>
          <w:sz w:val="28"/>
          <w:szCs w:val="28"/>
          <w:lang w:val="uk-UA"/>
        </w:rPr>
        <w:t xml:space="preserve">, </w:t>
      </w:r>
      <w:r w:rsidR="0071283B">
        <w:rPr>
          <w:noProof/>
          <w:sz w:val="28"/>
          <w:szCs w:val="28"/>
          <w:lang w:val="uk-UA"/>
        </w:rPr>
        <w:t xml:space="preserve">  Авангардівська селищна </w:t>
      </w:r>
      <w:r w:rsidR="0071283B">
        <w:rPr>
          <w:sz w:val="28"/>
          <w:szCs w:val="28"/>
          <w:lang w:val="uk-UA"/>
        </w:rPr>
        <w:t xml:space="preserve">рада </w:t>
      </w:r>
      <w:r>
        <w:rPr>
          <w:rStyle w:val="a4"/>
          <w:sz w:val="28"/>
          <w:szCs w:val="28"/>
          <w:lang w:val="uk-UA"/>
        </w:rPr>
        <w:t>ВИРІШИЛА:</w:t>
      </w:r>
    </w:p>
    <w:p w:rsidR="0071283B" w:rsidRPr="003A0FCE" w:rsidRDefault="0071283B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3A0FCE">
        <w:rPr>
          <w:sz w:val="28"/>
          <w:szCs w:val="28"/>
          <w:lang w:val="uk-UA"/>
        </w:rPr>
        <w:t xml:space="preserve">1. </w:t>
      </w:r>
      <w:r w:rsidRPr="0037153E">
        <w:rPr>
          <w:sz w:val="28"/>
          <w:szCs w:val="28"/>
          <w:lang w:val="uk-UA"/>
        </w:rPr>
        <w:t xml:space="preserve">Надати згоду на придбання в комунальну власність </w:t>
      </w:r>
      <w:r>
        <w:rPr>
          <w:sz w:val="28"/>
          <w:szCs w:val="28"/>
          <w:lang w:val="uk-UA"/>
        </w:rPr>
        <w:t xml:space="preserve">Відділом соціального захисту населення </w:t>
      </w:r>
      <w:r>
        <w:rPr>
          <w:rStyle w:val="a4"/>
          <w:b w:val="0"/>
          <w:bCs w:val="0"/>
          <w:sz w:val="28"/>
          <w:szCs w:val="28"/>
          <w:lang w:val="uk-UA"/>
        </w:rPr>
        <w:t>Аванга</w:t>
      </w:r>
      <w:r w:rsidR="0037153E">
        <w:rPr>
          <w:rStyle w:val="a4"/>
          <w:b w:val="0"/>
          <w:bCs w:val="0"/>
          <w:sz w:val="28"/>
          <w:szCs w:val="28"/>
          <w:lang w:val="uk-UA"/>
        </w:rPr>
        <w:t xml:space="preserve">рдівської селищної ради житлових приміщень </w:t>
      </w:r>
      <w:r w:rsidRPr="0037153E">
        <w:rPr>
          <w:rStyle w:val="a4"/>
          <w:b w:val="0"/>
          <w:bCs w:val="0"/>
          <w:sz w:val="28"/>
          <w:szCs w:val="28"/>
          <w:lang w:val="uk-UA"/>
        </w:rPr>
        <w:t xml:space="preserve">для 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включення до </w:t>
      </w:r>
      <w:r w:rsidRPr="0037153E">
        <w:rPr>
          <w:rStyle w:val="a4"/>
          <w:b w:val="0"/>
          <w:bCs w:val="0"/>
          <w:sz w:val="28"/>
          <w:szCs w:val="28"/>
          <w:lang w:val="uk-UA"/>
        </w:rPr>
        <w:t>фонду житла для тимчасового проживання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внутрішньо переміщених осіб ( пункт 3 рішення)</w:t>
      </w:r>
      <w:r w:rsidRPr="0037153E">
        <w:rPr>
          <w:sz w:val="28"/>
          <w:szCs w:val="28"/>
          <w:lang w:val="uk-UA"/>
        </w:rPr>
        <w:t>.</w:t>
      </w:r>
    </w:p>
    <w:p w:rsidR="0071283B" w:rsidRPr="003A0FCE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71283B" w:rsidRPr="0037153E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  <w:lang w:val="uk-UA"/>
        </w:rPr>
      </w:pPr>
      <w:r>
        <w:rPr>
          <w:sz w:val="28"/>
          <w:szCs w:val="28"/>
          <w:lang w:val="uk-UA"/>
        </w:rPr>
        <w:t>2. Після державної реєстрації речових прав на придбан</w:t>
      </w:r>
      <w:r w:rsidR="0037153E">
        <w:rPr>
          <w:sz w:val="28"/>
          <w:szCs w:val="28"/>
          <w:lang w:val="uk-UA"/>
        </w:rPr>
        <w:t>і житлові</w:t>
      </w:r>
      <w:r>
        <w:rPr>
          <w:sz w:val="28"/>
          <w:szCs w:val="28"/>
          <w:lang w:val="uk-UA"/>
        </w:rPr>
        <w:t xml:space="preserve"> приміщення </w:t>
      </w:r>
      <w:r w:rsidR="003A0FCE">
        <w:rPr>
          <w:rStyle w:val="a4"/>
          <w:b w:val="0"/>
          <w:bCs w:val="0"/>
          <w:sz w:val="28"/>
          <w:szCs w:val="28"/>
          <w:lang w:val="uk-UA"/>
        </w:rPr>
        <w:t>(</w:t>
      </w:r>
      <w:r>
        <w:rPr>
          <w:rStyle w:val="a4"/>
          <w:b w:val="0"/>
          <w:bCs w:val="0"/>
          <w:sz w:val="28"/>
          <w:szCs w:val="28"/>
          <w:lang w:val="uk-UA"/>
        </w:rPr>
        <w:t>пункт 3 рішення) виконавчому комітету включити означен</w:t>
      </w:r>
      <w:r w:rsidR="0037153E">
        <w:rPr>
          <w:rStyle w:val="a4"/>
          <w:b w:val="0"/>
          <w:bCs w:val="0"/>
          <w:sz w:val="28"/>
          <w:szCs w:val="28"/>
          <w:lang w:val="uk-UA"/>
        </w:rPr>
        <w:t>і житлові</w:t>
      </w:r>
      <w:r>
        <w:rPr>
          <w:rStyle w:val="a4"/>
          <w:b w:val="0"/>
          <w:bCs w:val="0"/>
          <w:sz w:val="28"/>
          <w:szCs w:val="28"/>
          <w:lang w:val="uk-UA"/>
        </w:rPr>
        <w:t xml:space="preserve"> приміщення до Фонду житла для тимчасового проживання внутрішньо переміщених осіб. </w:t>
      </w:r>
    </w:p>
    <w:p w:rsidR="003A0FCE" w:rsidRDefault="003A0FCE" w:rsidP="007128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A0FCE" w:rsidRDefault="003A0FCE" w:rsidP="007128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71283B" w:rsidRPr="003A0FCE" w:rsidRDefault="0071283B" w:rsidP="0071283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A0FCE">
        <w:rPr>
          <w:b/>
          <w:sz w:val="28"/>
          <w:szCs w:val="28"/>
        </w:rPr>
        <w:t>№</w:t>
      </w:r>
      <w:r w:rsidR="003A0FCE">
        <w:rPr>
          <w:b/>
          <w:sz w:val="28"/>
          <w:szCs w:val="28"/>
          <w:lang w:val="uk-UA"/>
        </w:rPr>
        <w:t>2251-</w:t>
      </w:r>
      <w:r w:rsidR="003A0FCE" w:rsidRPr="003A0FCE">
        <w:rPr>
          <w:b/>
          <w:noProof/>
          <w:sz w:val="28"/>
          <w:szCs w:val="28"/>
          <w:lang w:val="en-US"/>
        </w:rPr>
        <w:t>VIII</w:t>
      </w:r>
    </w:p>
    <w:p w:rsidR="0071283B" w:rsidRDefault="003A0FCE" w:rsidP="007128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37153E">
        <w:rPr>
          <w:b/>
          <w:sz w:val="28"/>
          <w:szCs w:val="28"/>
          <w:lang w:val="uk-UA"/>
        </w:rPr>
        <w:t>06</w:t>
      </w:r>
      <w:r w:rsidR="0071283B">
        <w:rPr>
          <w:b/>
          <w:sz w:val="28"/>
          <w:szCs w:val="28"/>
          <w:lang w:val="uk-UA"/>
        </w:rPr>
        <w:t>.</w:t>
      </w:r>
      <w:r w:rsidR="00795C05">
        <w:rPr>
          <w:b/>
          <w:sz w:val="28"/>
          <w:szCs w:val="28"/>
          <w:lang w:val="uk-UA"/>
        </w:rPr>
        <w:t>1</w:t>
      </w:r>
      <w:r w:rsidR="0071283B">
        <w:rPr>
          <w:b/>
          <w:sz w:val="28"/>
          <w:szCs w:val="28"/>
          <w:lang w:val="uk-UA"/>
        </w:rPr>
        <w:t>0.2023</w:t>
      </w:r>
    </w:p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Уповноважити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начальника Відділу соціального захисту населення</w:t>
      </w:r>
    </w:p>
    <w:p w:rsidR="00841FAC" w:rsidRDefault="0071283B" w:rsidP="007128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Авангардівської селищної ради </w:t>
      </w:r>
      <w:proofErr w:type="spellStart"/>
      <w:r>
        <w:rPr>
          <w:sz w:val="28"/>
          <w:szCs w:val="28"/>
          <w:lang w:val="uk-UA"/>
        </w:rPr>
        <w:t>Дерлі</w:t>
      </w:r>
      <w:proofErr w:type="spellEnd"/>
      <w:r>
        <w:rPr>
          <w:sz w:val="28"/>
          <w:szCs w:val="28"/>
          <w:lang w:val="uk-UA"/>
        </w:rPr>
        <w:t xml:space="preserve"> Жанну Георгіївну</w:t>
      </w:r>
      <w:r w:rsidR="007127A2">
        <w:rPr>
          <w:sz w:val="28"/>
          <w:szCs w:val="28"/>
          <w:lang w:val="uk-UA"/>
        </w:rPr>
        <w:t xml:space="preserve">, реєстраційний номер облікової картки платника податків </w:t>
      </w:r>
      <w:r w:rsidR="007127A2" w:rsidRPr="007127A2">
        <w:rPr>
          <w:sz w:val="28"/>
          <w:szCs w:val="28"/>
          <w:lang w:val="uk-UA"/>
        </w:rPr>
        <w:t>2614104882</w:t>
      </w:r>
      <w:r w:rsidR="007127A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укласти </w:t>
      </w:r>
      <w:r w:rsidR="00841FAC">
        <w:rPr>
          <w:sz w:val="28"/>
          <w:szCs w:val="28"/>
          <w:lang w:val="uk-UA"/>
        </w:rPr>
        <w:t>:</w:t>
      </w:r>
    </w:p>
    <w:p w:rsidR="0071283B" w:rsidRPr="0037153E" w:rsidRDefault="003A0FCE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C753A">
        <w:rPr>
          <w:sz w:val="28"/>
          <w:szCs w:val="28"/>
          <w:lang w:val="uk-UA"/>
        </w:rPr>
        <w:t xml:space="preserve">3.1. </w:t>
      </w:r>
      <w:r w:rsidR="0071283B">
        <w:rPr>
          <w:sz w:val="28"/>
          <w:szCs w:val="28"/>
          <w:lang w:val="uk-UA"/>
        </w:rPr>
        <w:t xml:space="preserve">з </w:t>
      </w:r>
      <w:proofErr w:type="spellStart"/>
      <w:r w:rsidR="009112E7">
        <w:rPr>
          <w:sz w:val="28"/>
          <w:szCs w:val="28"/>
          <w:lang w:val="uk-UA"/>
        </w:rPr>
        <w:t>Сінікою</w:t>
      </w:r>
      <w:proofErr w:type="spellEnd"/>
      <w:r w:rsidR="009112E7">
        <w:rPr>
          <w:sz w:val="28"/>
          <w:szCs w:val="28"/>
          <w:lang w:val="uk-UA"/>
        </w:rPr>
        <w:t xml:space="preserve"> Костянтином Юрійовичем</w:t>
      </w:r>
      <w:r w:rsidR="0071283B">
        <w:rPr>
          <w:sz w:val="28"/>
          <w:szCs w:val="28"/>
          <w:lang w:val="uk-UA"/>
        </w:rPr>
        <w:t xml:space="preserve">, реєстраційний номер облікової картки платника податків </w:t>
      </w:r>
      <w:r>
        <w:rPr>
          <w:sz w:val="28"/>
          <w:szCs w:val="28"/>
          <w:lang w:val="uk-UA"/>
        </w:rPr>
        <w:t xml:space="preserve">3398712956, </w:t>
      </w:r>
      <w:r w:rsidR="009112E7">
        <w:rPr>
          <w:sz w:val="28"/>
          <w:szCs w:val="28"/>
          <w:lang w:val="uk-UA"/>
        </w:rPr>
        <w:t>договір купівлі-продажу одно</w:t>
      </w:r>
      <w:r w:rsidR="0071283B">
        <w:rPr>
          <w:sz w:val="28"/>
          <w:szCs w:val="28"/>
          <w:lang w:val="uk-UA"/>
        </w:rPr>
        <w:t>кімнатної</w:t>
      </w:r>
      <w:r w:rsidR="00841FAC">
        <w:rPr>
          <w:sz w:val="28"/>
          <w:szCs w:val="28"/>
          <w:lang w:val="uk-UA"/>
        </w:rPr>
        <w:t xml:space="preserve"> </w:t>
      </w:r>
      <w:r w:rsidR="0071283B">
        <w:rPr>
          <w:sz w:val="28"/>
          <w:szCs w:val="28"/>
          <w:lang w:val="uk-UA"/>
        </w:rPr>
        <w:t>квар</w:t>
      </w:r>
      <w:r w:rsidR="009112E7">
        <w:rPr>
          <w:sz w:val="28"/>
          <w:szCs w:val="28"/>
          <w:lang w:val="uk-UA"/>
        </w:rPr>
        <w:t>тири № 117</w:t>
      </w:r>
      <w:r w:rsidR="0071283B">
        <w:rPr>
          <w:sz w:val="28"/>
          <w:szCs w:val="28"/>
          <w:lang w:val="uk-UA"/>
        </w:rPr>
        <w:t xml:space="preserve">, загальною площею </w:t>
      </w:r>
      <w:r w:rsidR="009112E7">
        <w:rPr>
          <w:sz w:val="28"/>
          <w:szCs w:val="28"/>
          <w:lang w:val="uk-UA"/>
        </w:rPr>
        <w:t>32,8</w:t>
      </w:r>
      <w:r w:rsidR="0071283B">
        <w:rPr>
          <w:sz w:val="28"/>
          <w:szCs w:val="28"/>
        </w:rPr>
        <w:t xml:space="preserve"> </w:t>
      </w:r>
      <w:proofErr w:type="spellStart"/>
      <w:r w:rsidR="0071283B">
        <w:rPr>
          <w:sz w:val="28"/>
          <w:szCs w:val="28"/>
        </w:rPr>
        <w:t>кв.м</w:t>
      </w:r>
      <w:proofErr w:type="spellEnd"/>
      <w:r w:rsidR="0071283B">
        <w:rPr>
          <w:sz w:val="28"/>
          <w:szCs w:val="28"/>
        </w:rPr>
        <w:t xml:space="preserve">, </w:t>
      </w:r>
      <w:r w:rsidR="0071283B">
        <w:rPr>
          <w:sz w:val="28"/>
          <w:szCs w:val="28"/>
          <w:lang w:val="uk-UA"/>
        </w:rPr>
        <w:t>в</w:t>
      </w:r>
      <w:r w:rsidR="0071283B">
        <w:rPr>
          <w:sz w:val="28"/>
          <w:szCs w:val="28"/>
        </w:rPr>
        <w:t xml:space="preserve"> </w:t>
      </w:r>
      <w:proofErr w:type="spellStart"/>
      <w:r w:rsidR="0071283B">
        <w:rPr>
          <w:sz w:val="28"/>
          <w:szCs w:val="28"/>
        </w:rPr>
        <w:t>житлово</w:t>
      </w:r>
      <w:proofErr w:type="spellEnd"/>
      <w:r w:rsidR="0071283B">
        <w:rPr>
          <w:sz w:val="28"/>
          <w:szCs w:val="28"/>
          <w:lang w:val="uk-UA"/>
        </w:rPr>
        <w:t>му</w:t>
      </w:r>
      <w:r w:rsidR="0071283B">
        <w:rPr>
          <w:sz w:val="28"/>
          <w:szCs w:val="28"/>
        </w:rPr>
        <w:t xml:space="preserve"> </w:t>
      </w:r>
      <w:proofErr w:type="spellStart"/>
      <w:r w:rsidR="0071283B">
        <w:rPr>
          <w:sz w:val="28"/>
          <w:szCs w:val="28"/>
        </w:rPr>
        <w:t>будинку</w:t>
      </w:r>
      <w:proofErr w:type="spellEnd"/>
      <w:r w:rsidR="0071283B">
        <w:rPr>
          <w:sz w:val="28"/>
          <w:szCs w:val="28"/>
        </w:rPr>
        <w:t xml:space="preserve">, </w:t>
      </w:r>
      <w:proofErr w:type="spellStart"/>
      <w:r w:rsidR="0071283B">
        <w:rPr>
          <w:sz w:val="28"/>
          <w:szCs w:val="28"/>
        </w:rPr>
        <w:t>розташовано</w:t>
      </w:r>
      <w:proofErr w:type="spellEnd"/>
      <w:r w:rsidR="0071283B">
        <w:rPr>
          <w:sz w:val="28"/>
          <w:szCs w:val="28"/>
          <w:lang w:val="uk-UA"/>
        </w:rPr>
        <w:t>му</w:t>
      </w:r>
      <w:r w:rsidR="0071283B">
        <w:rPr>
          <w:sz w:val="28"/>
          <w:szCs w:val="28"/>
        </w:rPr>
        <w:t xml:space="preserve"> за </w:t>
      </w:r>
      <w:proofErr w:type="spellStart"/>
      <w:r w:rsidR="0071283B">
        <w:rPr>
          <w:sz w:val="28"/>
          <w:szCs w:val="28"/>
        </w:rPr>
        <w:t>адресою</w:t>
      </w:r>
      <w:proofErr w:type="spellEnd"/>
      <w:r w:rsidR="0071283B">
        <w:rPr>
          <w:sz w:val="28"/>
          <w:szCs w:val="28"/>
        </w:rPr>
        <w:t>:</w:t>
      </w:r>
      <w:r w:rsidR="0071283B">
        <w:rPr>
          <w:sz w:val="28"/>
          <w:szCs w:val="28"/>
          <w:lang w:val="uk-UA"/>
        </w:rPr>
        <w:t xml:space="preserve"> Одеська область, Одеський район,  смт Авангард, вул. </w:t>
      </w:r>
      <w:r w:rsidR="009112E7">
        <w:rPr>
          <w:sz w:val="28"/>
          <w:szCs w:val="28"/>
          <w:lang w:val="uk-UA"/>
        </w:rPr>
        <w:t xml:space="preserve">Тиха, будинок </w:t>
      </w:r>
      <w:r w:rsidR="0071283B">
        <w:rPr>
          <w:sz w:val="28"/>
          <w:szCs w:val="28"/>
          <w:lang w:val="uk-UA"/>
        </w:rPr>
        <w:t>3, за ціною 1</w:t>
      </w:r>
      <w:r w:rsidR="009112E7">
        <w:rPr>
          <w:sz w:val="28"/>
          <w:szCs w:val="28"/>
          <w:lang w:val="uk-UA"/>
        </w:rPr>
        <w:t> 048 000</w:t>
      </w:r>
      <w:r w:rsidR="0071283B">
        <w:rPr>
          <w:sz w:val="28"/>
          <w:szCs w:val="28"/>
          <w:lang w:val="uk-UA"/>
        </w:rPr>
        <w:t xml:space="preserve">,00 грн. </w:t>
      </w:r>
      <w:r w:rsidR="0071283B" w:rsidRPr="0037153E">
        <w:rPr>
          <w:sz w:val="28"/>
          <w:szCs w:val="28"/>
          <w:lang w:val="uk-UA"/>
        </w:rPr>
        <w:t>(</w:t>
      </w:r>
      <w:r w:rsidR="008745EE" w:rsidRPr="0037153E">
        <w:rPr>
          <w:sz w:val="28"/>
          <w:szCs w:val="28"/>
          <w:lang w:val="uk-UA"/>
        </w:rPr>
        <w:t>о</w:t>
      </w:r>
      <w:r w:rsidR="0071283B" w:rsidRPr="0037153E">
        <w:rPr>
          <w:sz w:val="28"/>
          <w:szCs w:val="28"/>
          <w:lang w:val="uk-UA"/>
        </w:rPr>
        <w:t xml:space="preserve">дин мільйон </w:t>
      </w:r>
      <w:r w:rsidR="009112E7" w:rsidRPr="0037153E">
        <w:rPr>
          <w:sz w:val="28"/>
          <w:szCs w:val="28"/>
          <w:lang w:val="uk-UA"/>
        </w:rPr>
        <w:t>сорок вісім</w:t>
      </w:r>
      <w:r w:rsidR="0071283B" w:rsidRPr="0037153E">
        <w:rPr>
          <w:sz w:val="28"/>
          <w:szCs w:val="28"/>
          <w:lang w:val="uk-UA"/>
        </w:rPr>
        <w:t xml:space="preserve"> тисяч грив</w:t>
      </w:r>
      <w:r w:rsidR="009112E7" w:rsidRPr="0037153E">
        <w:rPr>
          <w:sz w:val="28"/>
          <w:szCs w:val="28"/>
          <w:lang w:val="uk-UA"/>
        </w:rPr>
        <w:t>е</w:t>
      </w:r>
      <w:r w:rsidR="0071283B" w:rsidRPr="0037153E">
        <w:rPr>
          <w:sz w:val="28"/>
          <w:szCs w:val="28"/>
          <w:lang w:val="uk-UA"/>
        </w:rPr>
        <w:t>н</w:t>
      </w:r>
      <w:r w:rsidR="009112E7" w:rsidRPr="0037153E">
        <w:rPr>
          <w:sz w:val="28"/>
          <w:szCs w:val="28"/>
          <w:lang w:val="uk-UA"/>
        </w:rPr>
        <w:t>ь</w:t>
      </w:r>
      <w:r w:rsidR="0071283B" w:rsidRPr="0037153E">
        <w:rPr>
          <w:sz w:val="28"/>
          <w:szCs w:val="28"/>
          <w:lang w:val="uk-UA"/>
        </w:rPr>
        <w:t xml:space="preserve"> 00 копійок</w:t>
      </w:r>
      <w:r w:rsidR="00841FAC" w:rsidRPr="0037153E">
        <w:rPr>
          <w:sz w:val="28"/>
          <w:szCs w:val="28"/>
          <w:lang w:val="uk-UA"/>
        </w:rPr>
        <w:t>);</w:t>
      </w:r>
    </w:p>
    <w:p w:rsidR="00841FAC" w:rsidRPr="0037153E" w:rsidRDefault="003A0FCE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41FAC" w:rsidRPr="0037153E">
        <w:rPr>
          <w:sz w:val="28"/>
          <w:szCs w:val="28"/>
          <w:lang w:val="uk-UA"/>
        </w:rPr>
        <w:t xml:space="preserve">3.2. </w:t>
      </w:r>
      <w:r w:rsidR="00AC753A" w:rsidRPr="0037153E">
        <w:rPr>
          <w:sz w:val="28"/>
          <w:szCs w:val="28"/>
          <w:lang w:val="uk-UA"/>
        </w:rPr>
        <w:t xml:space="preserve">з Тарасовою Ольгою Миколаївною, реєстраційний номер облікової картки платника податків 2556105540, договір купівлі-продажу двокімнатної квартири № 132, загальною площею 53 </w:t>
      </w:r>
      <w:proofErr w:type="spellStart"/>
      <w:r w:rsidR="00AC753A" w:rsidRPr="0037153E">
        <w:rPr>
          <w:sz w:val="28"/>
          <w:szCs w:val="28"/>
          <w:lang w:val="uk-UA"/>
        </w:rPr>
        <w:t>кв.м</w:t>
      </w:r>
      <w:proofErr w:type="spellEnd"/>
      <w:r w:rsidR="00AC753A" w:rsidRPr="0037153E">
        <w:rPr>
          <w:sz w:val="28"/>
          <w:szCs w:val="28"/>
          <w:lang w:val="uk-UA"/>
        </w:rPr>
        <w:t xml:space="preserve">. в житловому будинку, розташованому за адресою: Одеська область, Одеський район,  смт Авангард, вул. Тиха, будинок 3, за ціною </w:t>
      </w:r>
      <w:r w:rsidR="0037153E" w:rsidRPr="0037153E">
        <w:rPr>
          <w:sz w:val="28"/>
          <w:szCs w:val="28"/>
          <w:lang w:val="uk-UA"/>
        </w:rPr>
        <w:t>1 794 006</w:t>
      </w:r>
      <w:r w:rsidR="008745EE" w:rsidRPr="0037153E">
        <w:rPr>
          <w:sz w:val="28"/>
          <w:szCs w:val="28"/>
          <w:lang w:val="uk-UA"/>
        </w:rPr>
        <w:t xml:space="preserve">,00 грн. (один мільйон сімсот </w:t>
      </w:r>
      <w:r w:rsidR="0037153E" w:rsidRPr="0037153E">
        <w:rPr>
          <w:sz w:val="28"/>
          <w:szCs w:val="28"/>
          <w:lang w:val="uk-UA"/>
        </w:rPr>
        <w:t>дев’яносто чотири</w:t>
      </w:r>
      <w:r w:rsidR="008745EE" w:rsidRPr="0037153E">
        <w:rPr>
          <w:sz w:val="28"/>
          <w:szCs w:val="28"/>
          <w:lang w:val="uk-UA"/>
        </w:rPr>
        <w:t xml:space="preserve"> тисяч</w:t>
      </w:r>
      <w:r w:rsidR="0037153E" w:rsidRPr="0037153E">
        <w:rPr>
          <w:sz w:val="28"/>
          <w:szCs w:val="28"/>
          <w:lang w:val="uk-UA"/>
        </w:rPr>
        <w:t>і</w:t>
      </w:r>
      <w:r w:rsidR="008745EE" w:rsidRPr="0037153E">
        <w:rPr>
          <w:sz w:val="28"/>
          <w:szCs w:val="28"/>
          <w:lang w:val="uk-UA"/>
        </w:rPr>
        <w:t xml:space="preserve"> </w:t>
      </w:r>
      <w:r w:rsidR="0037153E" w:rsidRPr="0037153E">
        <w:rPr>
          <w:sz w:val="28"/>
          <w:szCs w:val="28"/>
          <w:lang w:val="uk-UA"/>
        </w:rPr>
        <w:t>шість</w:t>
      </w:r>
      <w:r w:rsidR="008745EE" w:rsidRPr="0037153E">
        <w:rPr>
          <w:sz w:val="28"/>
          <w:szCs w:val="28"/>
          <w:lang w:val="uk-UA"/>
        </w:rPr>
        <w:t xml:space="preserve"> гривень).</w:t>
      </w:r>
    </w:p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C753A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    </w:t>
      </w:r>
      <w:r w:rsidRPr="00AC753A">
        <w:rPr>
          <w:sz w:val="28"/>
          <w:szCs w:val="28"/>
          <w:lang w:val="uk-UA"/>
        </w:rPr>
        <w:t xml:space="preserve">Контроль за виконанням цього рішення </w:t>
      </w:r>
      <w:r>
        <w:rPr>
          <w:sz w:val="28"/>
          <w:szCs w:val="28"/>
          <w:lang w:val="uk-UA"/>
        </w:rPr>
        <w:t>залишаю за собою.</w:t>
      </w:r>
    </w:p>
    <w:p w:rsidR="0071283B" w:rsidRDefault="0071283B" w:rsidP="007128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1283B" w:rsidRDefault="0071283B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A0FCE" w:rsidRDefault="003A0FCE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3A0FCE" w:rsidRPr="003A0FCE" w:rsidRDefault="003A0FCE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1283B" w:rsidRDefault="0071283B" w:rsidP="0071283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Селищний </w:t>
      </w:r>
      <w:r w:rsidRPr="00AC753A">
        <w:rPr>
          <w:b/>
          <w:sz w:val="28"/>
          <w:szCs w:val="28"/>
          <w:lang w:val="uk-UA"/>
        </w:rPr>
        <w:t xml:space="preserve">голова </w:t>
      </w:r>
      <w:r w:rsidRPr="00AC753A">
        <w:rPr>
          <w:b/>
          <w:sz w:val="28"/>
          <w:szCs w:val="28"/>
          <w:lang w:val="uk-UA"/>
        </w:rPr>
        <w:tab/>
      </w:r>
      <w:r w:rsidRPr="00AC753A">
        <w:rPr>
          <w:b/>
          <w:sz w:val="28"/>
          <w:szCs w:val="28"/>
          <w:lang w:val="uk-UA"/>
        </w:rPr>
        <w:tab/>
      </w:r>
      <w:r w:rsidRPr="00AC753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</w:t>
      </w:r>
      <w:r w:rsidR="003A0FC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Сергій ХРУСТОВСЬКИЙ</w:t>
      </w:r>
    </w:p>
    <w:p w:rsidR="0071283B" w:rsidRDefault="0071283B" w:rsidP="0071283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A0FCE" w:rsidRPr="001207FB" w:rsidRDefault="003A0FCE" w:rsidP="0071283B">
      <w:pPr>
        <w:pStyle w:val="a3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  <w:bookmarkStart w:id="0" w:name="_GoBack"/>
      <w:bookmarkEnd w:id="0"/>
    </w:p>
    <w:p w:rsidR="003A0FCE" w:rsidRPr="003A0FCE" w:rsidRDefault="003A0FCE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3A0FCE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2251-</w:t>
      </w:r>
      <w:r w:rsidRPr="003A0FCE">
        <w:rPr>
          <w:b/>
          <w:noProof/>
          <w:sz w:val="28"/>
          <w:szCs w:val="28"/>
          <w:lang w:val="en-US"/>
        </w:rPr>
        <w:t>VIII</w:t>
      </w:r>
    </w:p>
    <w:p w:rsidR="003A0FCE" w:rsidRDefault="003A0FCE" w:rsidP="003A0F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06.10.2023</w:t>
      </w:r>
    </w:p>
    <w:p w:rsidR="0071283B" w:rsidRDefault="0071283B" w:rsidP="0071283B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FB171D" w:rsidRPr="00721FD5" w:rsidRDefault="00FB171D" w:rsidP="0071283B">
      <w:pPr>
        <w:pStyle w:val="a3"/>
        <w:shd w:val="clear" w:color="auto" w:fill="FFFFFF"/>
        <w:spacing w:before="0" w:beforeAutospacing="0" w:after="0" w:afterAutospacing="0"/>
        <w:ind w:right="3400"/>
        <w:jc w:val="both"/>
        <w:textAlignment w:val="baseline"/>
        <w:rPr>
          <w:b/>
          <w:bCs/>
          <w:color w:val="000000" w:themeColor="text1"/>
          <w:sz w:val="28"/>
          <w:szCs w:val="28"/>
          <w:lang w:val="uk-UA"/>
        </w:rPr>
      </w:pPr>
    </w:p>
    <w:sectPr w:rsidR="00FB171D" w:rsidRPr="00721FD5" w:rsidSect="003A0FC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93FED"/>
    <w:multiLevelType w:val="hybridMultilevel"/>
    <w:tmpl w:val="CA1A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04E8"/>
    <w:multiLevelType w:val="hybridMultilevel"/>
    <w:tmpl w:val="B8EE2B12"/>
    <w:lvl w:ilvl="0" w:tplc="4A1A529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5"/>
    <w:rsid w:val="001207FB"/>
    <w:rsid w:val="00172E90"/>
    <w:rsid w:val="001833C7"/>
    <w:rsid w:val="003273E8"/>
    <w:rsid w:val="0037153E"/>
    <w:rsid w:val="00383DA4"/>
    <w:rsid w:val="003A0FCE"/>
    <w:rsid w:val="003A524B"/>
    <w:rsid w:val="003E5950"/>
    <w:rsid w:val="00490376"/>
    <w:rsid w:val="005313AA"/>
    <w:rsid w:val="005F6A41"/>
    <w:rsid w:val="00655A21"/>
    <w:rsid w:val="007127A2"/>
    <w:rsid w:val="0071283B"/>
    <w:rsid w:val="00721FD5"/>
    <w:rsid w:val="00753ADE"/>
    <w:rsid w:val="00795C05"/>
    <w:rsid w:val="00797F95"/>
    <w:rsid w:val="008229A2"/>
    <w:rsid w:val="00841FAC"/>
    <w:rsid w:val="008629FA"/>
    <w:rsid w:val="008745EE"/>
    <w:rsid w:val="00876DDF"/>
    <w:rsid w:val="008D14B6"/>
    <w:rsid w:val="008E39FA"/>
    <w:rsid w:val="009112E7"/>
    <w:rsid w:val="00A26D14"/>
    <w:rsid w:val="00A91353"/>
    <w:rsid w:val="00AA7E8E"/>
    <w:rsid w:val="00AC753A"/>
    <w:rsid w:val="00AC76A1"/>
    <w:rsid w:val="00B4720E"/>
    <w:rsid w:val="00C633E5"/>
    <w:rsid w:val="00C77755"/>
    <w:rsid w:val="00DD51FA"/>
    <w:rsid w:val="00E05E9F"/>
    <w:rsid w:val="00E22D45"/>
    <w:rsid w:val="00F9200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4804-1541-4292-A200-0A9EC7C4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E5"/>
    <w:rPr>
      <w:b/>
      <w:bCs/>
    </w:rPr>
  </w:style>
  <w:style w:type="character" w:styleId="a5">
    <w:name w:val="Hyperlink"/>
    <w:basedOn w:val="a0"/>
    <w:uiPriority w:val="99"/>
    <w:semiHidden/>
    <w:unhideWhenUsed/>
    <w:rsid w:val="003273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2023-10-09T07:07:00Z</cp:lastPrinted>
  <dcterms:created xsi:type="dcterms:W3CDTF">2023-10-09T07:07:00Z</dcterms:created>
  <dcterms:modified xsi:type="dcterms:W3CDTF">2023-10-09T07:08:00Z</dcterms:modified>
</cp:coreProperties>
</file>