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Pr="00702941" w:rsidRDefault="00A606CE" w:rsidP="00A606CE">
      <w:pPr>
        <w:pStyle w:val="a4"/>
        <w:tabs>
          <w:tab w:val="left" w:pos="993"/>
        </w:tabs>
        <w:jc w:val="center"/>
        <w:rPr>
          <w:rFonts w:asciiTheme="majorBidi" w:hAnsiTheme="majorBidi" w:cstheme="majorBidi"/>
          <w:color w:val="365F91" w:themeColor="accent1" w:themeShade="BF"/>
          <w:sz w:val="28"/>
          <w:szCs w:val="28"/>
          <w:lang w:val="uk-UA"/>
        </w:rPr>
      </w:pPr>
    </w:p>
    <w:p w14:paraId="13D252B3" w14:textId="77777777" w:rsidR="00702941" w:rsidRDefault="00702941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06BB6004" w14:textId="77777777" w:rsidR="00702941" w:rsidRDefault="00702941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5D5F3BC3" w14:textId="77777777" w:rsidR="00702941" w:rsidRDefault="00702941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29849E87" w14:textId="77777777" w:rsidR="00702941" w:rsidRDefault="00702941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5FC27017" w14:textId="77777777" w:rsidR="00702941" w:rsidRDefault="00702941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41531466" w14:textId="77777777" w:rsidR="00702941" w:rsidRDefault="00702941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2B425211" w14:textId="77777777" w:rsidR="00702941" w:rsidRDefault="00702941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2A5314D1" w14:textId="77777777" w:rsidR="00702941" w:rsidRDefault="00702941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50526A12" w14:textId="77777777" w:rsidR="00702941" w:rsidRDefault="00702941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04BC0DB5" w14:textId="77777777" w:rsidR="00702941" w:rsidRDefault="00702941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3D669213" w14:textId="77777777" w:rsidR="00702941" w:rsidRPr="00702941" w:rsidRDefault="00702941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16"/>
          <w:szCs w:val="16"/>
          <w:lang w:val="uk-UA"/>
        </w:rPr>
      </w:pPr>
    </w:p>
    <w:p w14:paraId="764E08B7" w14:textId="61F85182" w:rsidR="00EA75F2" w:rsidRPr="00702941" w:rsidRDefault="00EF3CDE" w:rsidP="00702941">
      <w:pPr>
        <w:tabs>
          <w:tab w:val="left" w:pos="5245"/>
        </w:tabs>
        <w:spacing w:after="0" w:line="240" w:lineRule="auto"/>
        <w:ind w:right="3117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702941">
        <w:rPr>
          <w:rFonts w:asciiTheme="majorBidi" w:hAnsiTheme="majorBidi" w:cstheme="majorBidi"/>
          <w:bCs/>
          <w:sz w:val="28"/>
          <w:szCs w:val="28"/>
          <w:lang w:val="uk-UA"/>
        </w:rPr>
        <w:t xml:space="preserve">Про погодження підрядної організації з розробки проектно-кошторисної документації "Капітальний ремонт приміщень подвійного призначення </w:t>
      </w:r>
      <w:r w:rsidR="00702941" w:rsidRPr="00702941">
        <w:rPr>
          <w:rFonts w:asciiTheme="majorBidi" w:hAnsiTheme="majorBidi" w:cstheme="majorBidi"/>
          <w:bCs/>
          <w:sz w:val="28"/>
          <w:szCs w:val="28"/>
          <w:lang w:val="uk-UA"/>
        </w:rPr>
        <w:t xml:space="preserve">за </w:t>
      </w:r>
      <w:proofErr w:type="spellStart"/>
      <w:r w:rsidR="00702941" w:rsidRPr="00702941">
        <w:rPr>
          <w:rFonts w:asciiTheme="majorBidi" w:hAnsiTheme="majorBidi" w:cstheme="majorBidi"/>
          <w:bCs/>
          <w:sz w:val="28"/>
          <w:szCs w:val="28"/>
          <w:lang w:val="uk-UA"/>
        </w:rPr>
        <w:t>адресою</w:t>
      </w:r>
      <w:proofErr w:type="spellEnd"/>
      <w:r w:rsidR="00702941" w:rsidRPr="00702941">
        <w:rPr>
          <w:rFonts w:asciiTheme="majorBidi" w:hAnsiTheme="majorBidi" w:cstheme="majorBidi"/>
          <w:bCs/>
          <w:sz w:val="28"/>
          <w:szCs w:val="28"/>
          <w:lang w:val="uk-UA"/>
        </w:rPr>
        <w:t xml:space="preserve">: вул. Добрянського, 26 </w:t>
      </w:r>
      <w:r w:rsidR="00702941">
        <w:rPr>
          <w:rFonts w:asciiTheme="majorBidi" w:hAnsiTheme="majorBidi" w:cstheme="majorBidi"/>
          <w:bCs/>
          <w:sz w:val="28"/>
          <w:szCs w:val="28"/>
          <w:lang w:val="uk-UA"/>
        </w:rPr>
        <w:t>а</w:t>
      </w:r>
      <w:r w:rsidR="00702941" w:rsidRPr="00702941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r w:rsidR="00702941">
        <w:rPr>
          <w:rFonts w:asciiTheme="majorBidi" w:hAnsiTheme="majorBidi" w:cstheme="majorBidi"/>
          <w:bCs/>
          <w:sz w:val="28"/>
          <w:szCs w:val="28"/>
          <w:lang w:val="uk-UA"/>
        </w:rPr>
        <w:t>(</w:t>
      </w:r>
      <w:proofErr w:type="spellStart"/>
      <w:r w:rsidR="00702941" w:rsidRPr="00702941">
        <w:rPr>
          <w:rFonts w:asciiTheme="majorBidi" w:hAnsiTheme="majorBidi" w:cstheme="majorBidi"/>
          <w:bCs/>
          <w:sz w:val="28"/>
          <w:szCs w:val="28"/>
          <w:lang w:val="uk-UA"/>
        </w:rPr>
        <w:t>Авангардівськ</w:t>
      </w:r>
      <w:r w:rsidR="00702941">
        <w:rPr>
          <w:rFonts w:asciiTheme="majorBidi" w:hAnsiTheme="majorBidi" w:cstheme="majorBidi"/>
          <w:bCs/>
          <w:sz w:val="28"/>
          <w:szCs w:val="28"/>
          <w:lang w:val="uk-UA"/>
        </w:rPr>
        <w:t>ий</w:t>
      </w:r>
      <w:proofErr w:type="spellEnd"/>
      <w:r w:rsidR="00702941" w:rsidRPr="00702941">
        <w:rPr>
          <w:rFonts w:asciiTheme="majorBidi" w:hAnsiTheme="majorBidi" w:cstheme="majorBidi"/>
          <w:bCs/>
          <w:sz w:val="28"/>
          <w:szCs w:val="28"/>
          <w:lang w:val="uk-UA"/>
        </w:rPr>
        <w:t xml:space="preserve"> ЗДО «Берізка»</w:t>
      </w:r>
      <w:r w:rsidR="00702941">
        <w:rPr>
          <w:rFonts w:asciiTheme="majorBidi" w:hAnsiTheme="majorBidi" w:cstheme="majorBidi"/>
          <w:bCs/>
          <w:sz w:val="28"/>
          <w:szCs w:val="28"/>
          <w:lang w:val="uk-UA"/>
        </w:rPr>
        <w:t>)</w:t>
      </w:r>
      <w:r w:rsidR="00702941" w:rsidRPr="00702941">
        <w:rPr>
          <w:rFonts w:asciiTheme="majorBidi" w:hAnsiTheme="majorBidi" w:cstheme="majorBidi"/>
          <w:bCs/>
          <w:sz w:val="28"/>
          <w:szCs w:val="28"/>
          <w:lang w:val="uk-UA"/>
        </w:rPr>
        <w:t xml:space="preserve"> смт Авангард</w:t>
      </w:r>
      <w:r w:rsidR="00702941">
        <w:rPr>
          <w:rFonts w:asciiTheme="majorBidi" w:hAnsiTheme="majorBidi" w:cstheme="majorBidi"/>
          <w:bCs/>
          <w:sz w:val="28"/>
          <w:szCs w:val="28"/>
          <w:lang w:val="uk-UA"/>
        </w:rPr>
        <w:t>,</w:t>
      </w:r>
      <w:r w:rsidR="00702941" w:rsidRPr="00702941">
        <w:rPr>
          <w:rFonts w:asciiTheme="majorBidi" w:hAnsiTheme="majorBidi" w:cstheme="majorBidi"/>
          <w:bCs/>
          <w:sz w:val="28"/>
          <w:szCs w:val="28"/>
          <w:lang w:val="uk-UA"/>
        </w:rPr>
        <w:t xml:space="preserve"> Одеськ</w:t>
      </w:r>
      <w:r w:rsidR="00702941">
        <w:rPr>
          <w:rFonts w:asciiTheme="majorBidi" w:hAnsiTheme="majorBidi" w:cstheme="majorBidi"/>
          <w:bCs/>
          <w:sz w:val="28"/>
          <w:szCs w:val="28"/>
          <w:lang w:val="uk-UA"/>
        </w:rPr>
        <w:t>ий район, Одеської область</w:t>
      </w:r>
      <w:r w:rsidR="00702941" w:rsidRPr="00702941">
        <w:rPr>
          <w:rFonts w:asciiTheme="majorBidi" w:hAnsiTheme="majorBidi" w:cstheme="majorBidi"/>
          <w:bCs/>
          <w:sz w:val="28"/>
          <w:szCs w:val="28"/>
          <w:lang w:val="uk-UA"/>
        </w:rPr>
        <w:t>"</w:t>
      </w:r>
      <w:r w:rsidR="00702941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</w:p>
    <w:p w14:paraId="62EC8EED" w14:textId="77777777" w:rsidR="00EF3CDE" w:rsidRDefault="00EF3CDE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sz w:val="16"/>
          <w:szCs w:val="16"/>
          <w:lang w:val="uk-UA"/>
        </w:rPr>
      </w:pPr>
    </w:p>
    <w:p w14:paraId="5E897E54" w14:textId="77777777" w:rsidR="00702941" w:rsidRPr="00702941" w:rsidRDefault="00702941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sz w:val="16"/>
          <w:szCs w:val="16"/>
          <w:lang w:val="uk-UA"/>
        </w:rPr>
      </w:pPr>
    </w:p>
    <w:p w14:paraId="6CA1C624" w14:textId="42416790" w:rsidR="003508FF" w:rsidRDefault="005E004A" w:rsidP="00EA75F2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uk-UA"/>
        </w:rPr>
      </w:pPr>
      <w:r w:rsidRPr="009662F9">
        <w:rPr>
          <w:rFonts w:asciiTheme="majorBidi" w:hAnsiTheme="majorBidi" w:cstheme="majorBidi"/>
          <w:sz w:val="28"/>
          <w:szCs w:val="28"/>
          <w:lang w:val="uk-UA"/>
        </w:rPr>
        <w:t>Керуючись ст. 26</w:t>
      </w:r>
      <w:r w:rsidR="002663A7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EF3CDE" w:rsidRPr="009662F9">
        <w:rPr>
          <w:rFonts w:asciiTheme="majorBidi" w:hAnsiTheme="majorBidi" w:cstheme="majorBidi"/>
          <w:sz w:val="28"/>
          <w:szCs w:val="28"/>
          <w:lang w:val="uk-UA"/>
        </w:rPr>
        <w:t>, ст. 78 Бюджетного кодексу України</w:t>
      </w:r>
      <w:r w:rsidRPr="009662F9">
        <w:rPr>
          <w:rFonts w:asciiTheme="majorBidi" w:hAnsiTheme="majorBidi" w:cstheme="majorBidi"/>
          <w:sz w:val="28"/>
          <w:szCs w:val="28"/>
          <w:lang w:val="uk-UA"/>
        </w:rPr>
        <w:t xml:space="preserve"> та розглянувши пропозицію постійної комісії з питань комунальної власності, житлово-комунального господарства</w:t>
      </w:r>
      <w:r w:rsidR="002663A7" w:rsidRPr="009662F9"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9662F9">
        <w:rPr>
          <w:rFonts w:asciiTheme="majorBidi" w:hAnsiTheme="majorBidi" w:cstheme="majorBidi"/>
          <w:sz w:val="28"/>
          <w:szCs w:val="28"/>
          <w:lang w:val="uk-UA"/>
        </w:rPr>
        <w:t xml:space="preserve"> благоустрою, планування територій, будівництва, архітектури, енергозбереження та транспорту,</w:t>
      </w:r>
      <w:r w:rsidR="002663A7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1958FA" w:rsidRPr="009662F9">
        <w:rPr>
          <w:rFonts w:asciiTheme="majorBidi" w:hAnsiTheme="majorBidi" w:cstheme="majorBidi"/>
          <w:sz w:val="28"/>
          <w:szCs w:val="28"/>
          <w:lang w:val="uk-UA"/>
        </w:rPr>
        <w:t>Авангардівська</w:t>
      </w:r>
      <w:proofErr w:type="spellEnd"/>
      <w:r w:rsidR="001958FA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2663A7" w:rsidRPr="009662F9">
        <w:rPr>
          <w:rFonts w:asciiTheme="majorBidi" w:hAnsiTheme="majorBidi" w:cstheme="majorBidi"/>
          <w:sz w:val="28"/>
          <w:szCs w:val="28"/>
          <w:lang w:val="uk-UA"/>
        </w:rPr>
        <w:t>селищна рада</w:t>
      </w:r>
      <w:r w:rsidR="002663A7" w:rsidRPr="009662F9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 </w:t>
      </w:r>
      <w:r w:rsidR="003508FF" w:rsidRPr="009662F9">
        <w:rPr>
          <w:rFonts w:asciiTheme="majorBidi" w:eastAsia="Times New Roman" w:hAnsiTheme="majorBidi" w:cstheme="majorBidi"/>
          <w:b/>
          <w:bCs/>
          <w:sz w:val="28"/>
          <w:szCs w:val="28"/>
          <w:lang w:val="uk-UA"/>
        </w:rPr>
        <w:t>ВИРІШИЛА:</w:t>
      </w:r>
    </w:p>
    <w:p w14:paraId="03746C6E" w14:textId="77777777" w:rsidR="00702941" w:rsidRPr="00702941" w:rsidRDefault="00702941" w:rsidP="00EA75F2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16"/>
          <w:szCs w:val="16"/>
          <w:lang w:val="uk-UA"/>
        </w:rPr>
      </w:pPr>
    </w:p>
    <w:p w14:paraId="2562C7F4" w14:textId="006EE467" w:rsidR="00EF3CDE" w:rsidRPr="009662F9" w:rsidRDefault="00392F8A" w:rsidP="00EF3CD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9662F9">
        <w:rPr>
          <w:rFonts w:asciiTheme="majorBidi" w:hAnsiTheme="majorBidi" w:cstheme="majorBidi"/>
          <w:sz w:val="28"/>
          <w:szCs w:val="28"/>
          <w:lang w:val="uk-UA"/>
        </w:rPr>
        <w:t xml:space="preserve">Погодити </w:t>
      </w:r>
      <w:r w:rsidR="00EF3CDE" w:rsidRPr="009662F9">
        <w:rPr>
          <w:rFonts w:asciiTheme="majorBidi" w:hAnsiTheme="majorBidi" w:cstheme="majorBidi"/>
          <w:sz w:val="28"/>
          <w:szCs w:val="28"/>
          <w:lang w:val="uk-UA"/>
        </w:rPr>
        <w:t>Відділу освіти культури, молоді та спорту Авангардівської селищної ради Одеського району Одеської області</w:t>
      </w:r>
      <w:r w:rsidR="00F90B95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(код ЄДРПОУ – </w:t>
      </w:r>
      <w:r w:rsidR="00EF3CDE" w:rsidRPr="009662F9">
        <w:rPr>
          <w:rFonts w:asciiTheme="majorBidi" w:hAnsiTheme="majorBidi" w:cstheme="majorBidi"/>
          <w:sz w:val="28"/>
          <w:szCs w:val="28"/>
          <w:lang w:val="uk-UA"/>
        </w:rPr>
        <w:t>42646834</w:t>
      </w:r>
      <w:r w:rsidR="00F90B95" w:rsidRPr="009662F9">
        <w:rPr>
          <w:rFonts w:asciiTheme="majorBidi" w:hAnsiTheme="majorBidi" w:cstheme="majorBidi"/>
          <w:sz w:val="28"/>
          <w:szCs w:val="28"/>
          <w:lang w:val="uk-UA"/>
        </w:rPr>
        <w:t xml:space="preserve">) підрядну організацію </w:t>
      </w:r>
      <w:r w:rsidR="00EF3CDE" w:rsidRPr="009662F9">
        <w:rPr>
          <w:rFonts w:asciiTheme="majorBidi" w:hAnsiTheme="majorBidi" w:cstheme="majorBidi"/>
          <w:sz w:val="28"/>
          <w:szCs w:val="28"/>
          <w:lang w:val="uk-UA"/>
        </w:rPr>
        <w:t xml:space="preserve">з розробки проектно-кошторисної документації "Капітальний ремонт приміщень подвійного призначення 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 xml:space="preserve">за </w:t>
      </w:r>
      <w:proofErr w:type="spellStart"/>
      <w:r w:rsidR="00702941">
        <w:rPr>
          <w:rFonts w:asciiTheme="majorBidi" w:hAnsiTheme="majorBidi" w:cstheme="majorBidi"/>
          <w:sz w:val="28"/>
          <w:szCs w:val="28"/>
          <w:lang w:val="uk-UA"/>
        </w:rPr>
        <w:t>адресою</w:t>
      </w:r>
      <w:proofErr w:type="spellEnd"/>
      <w:r w:rsidR="00702941">
        <w:rPr>
          <w:rFonts w:asciiTheme="majorBidi" w:hAnsiTheme="majorBidi" w:cstheme="majorBidi"/>
          <w:sz w:val="28"/>
          <w:szCs w:val="28"/>
          <w:lang w:val="uk-UA"/>
        </w:rPr>
        <w:t>: вул. Добрянського, 26 а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>(</w:t>
      </w:r>
      <w:proofErr w:type="spellStart"/>
      <w:r w:rsidR="00702941">
        <w:rPr>
          <w:rFonts w:asciiTheme="majorBidi" w:hAnsiTheme="majorBidi" w:cstheme="majorBidi"/>
          <w:sz w:val="28"/>
          <w:szCs w:val="28"/>
          <w:lang w:val="uk-UA"/>
        </w:rPr>
        <w:t>Авангардівський</w:t>
      </w:r>
      <w:proofErr w:type="spellEnd"/>
      <w:r w:rsidR="00702941">
        <w:rPr>
          <w:rFonts w:asciiTheme="majorBidi" w:hAnsiTheme="majorBidi" w:cstheme="majorBidi"/>
          <w:sz w:val="28"/>
          <w:szCs w:val="28"/>
          <w:lang w:val="uk-UA"/>
        </w:rPr>
        <w:t xml:space="preserve"> ЗДО «Берізка»),  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>смт Авангард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Одеськ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>ий район,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Одеськ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>а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област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>ь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 xml:space="preserve">" </w:t>
      </w:r>
      <w:r w:rsidR="00EF3CDE" w:rsidRPr="009662F9">
        <w:rPr>
          <w:rFonts w:asciiTheme="majorBidi" w:hAnsiTheme="majorBidi" w:cstheme="majorBidi"/>
          <w:sz w:val="28"/>
          <w:szCs w:val="28"/>
          <w:lang w:val="uk-UA"/>
        </w:rPr>
        <w:t>-</w:t>
      </w:r>
      <w:r w:rsidR="009662F9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Товариство з обмеженою відповідальністю  «</w:t>
      </w:r>
      <w:r w:rsidR="00467070">
        <w:rPr>
          <w:rFonts w:asciiTheme="majorBidi" w:hAnsiTheme="majorBidi" w:cstheme="majorBidi"/>
          <w:sz w:val="28"/>
          <w:szCs w:val="28"/>
          <w:lang w:val="uk-UA"/>
        </w:rPr>
        <w:t>УКРБУДПРОЄКТ</w:t>
      </w:r>
      <w:r w:rsidR="009662F9" w:rsidRPr="009662F9">
        <w:rPr>
          <w:rFonts w:asciiTheme="majorBidi" w:hAnsiTheme="majorBidi" w:cstheme="majorBidi"/>
          <w:sz w:val="28"/>
          <w:szCs w:val="28"/>
          <w:lang w:val="uk-UA"/>
        </w:rPr>
        <w:t>»</w:t>
      </w:r>
      <w:r w:rsidR="00467070">
        <w:rPr>
          <w:rFonts w:asciiTheme="majorBidi" w:hAnsiTheme="majorBidi" w:cstheme="majorBidi"/>
          <w:sz w:val="28"/>
          <w:szCs w:val="28"/>
          <w:lang w:val="uk-UA"/>
        </w:rPr>
        <w:t>, код ЄДРПОУ - 44531964</w:t>
      </w:r>
      <w:r w:rsidR="00F90B95" w:rsidRPr="009662F9">
        <w:rPr>
          <w:rFonts w:asciiTheme="majorBidi" w:hAnsiTheme="majorBidi" w:cstheme="majorBidi"/>
          <w:color w:val="000000"/>
          <w:sz w:val="28"/>
          <w:szCs w:val="28"/>
          <w:lang w:val="uk-UA"/>
        </w:rPr>
        <w:t>.</w:t>
      </w:r>
    </w:p>
    <w:p w14:paraId="2D391313" w14:textId="74E74B78" w:rsidR="00EF3CDE" w:rsidRPr="009662F9" w:rsidRDefault="00F90B95" w:rsidP="00EF3CD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9662F9">
        <w:rPr>
          <w:rFonts w:asciiTheme="majorBidi" w:hAnsiTheme="majorBidi" w:cstheme="majorBidi"/>
          <w:sz w:val="28"/>
          <w:szCs w:val="28"/>
          <w:lang w:val="uk-UA"/>
        </w:rPr>
        <w:t>Доручити</w:t>
      </w:r>
      <w:r w:rsidR="00EF3CDE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начальнику</w:t>
      </w:r>
      <w:r w:rsidRPr="009662F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EF3CDE" w:rsidRPr="009662F9">
        <w:rPr>
          <w:rFonts w:asciiTheme="majorBidi" w:hAnsiTheme="majorBidi" w:cstheme="majorBidi"/>
          <w:sz w:val="28"/>
          <w:szCs w:val="28"/>
          <w:lang w:val="uk-UA"/>
        </w:rPr>
        <w:t xml:space="preserve">Відділу освіти культури, молоді та спорту Авангардівської селищної ради Одеського району Одеської області </w:t>
      </w:r>
      <w:r w:rsidR="00467070">
        <w:rPr>
          <w:rFonts w:asciiTheme="majorBidi" w:hAnsiTheme="majorBidi" w:cstheme="majorBidi"/>
          <w:sz w:val="28"/>
          <w:szCs w:val="28"/>
          <w:lang w:val="uk-UA"/>
        </w:rPr>
        <w:t>уклас</w:t>
      </w:r>
      <w:r w:rsidRPr="009662F9">
        <w:rPr>
          <w:rFonts w:asciiTheme="majorBidi" w:hAnsiTheme="majorBidi" w:cstheme="majorBidi"/>
          <w:sz w:val="28"/>
          <w:szCs w:val="28"/>
          <w:lang w:val="uk-UA"/>
        </w:rPr>
        <w:t xml:space="preserve">ти </w:t>
      </w:r>
      <w:r w:rsidR="002A423A" w:rsidRPr="009662F9">
        <w:rPr>
          <w:rFonts w:asciiTheme="majorBidi" w:hAnsiTheme="majorBidi" w:cstheme="majorBidi"/>
          <w:sz w:val="28"/>
          <w:szCs w:val="28"/>
          <w:lang w:val="uk-UA"/>
        </w:rPr>
        <w:t xml:space="preserve">договір на розробку </w:t>
      </w:r>
      <w:r w:rsidR="00EF3CDE" w:rsidRPr="009662F9">
        <w:rPr>
          <w:rFonts w:asciiTheme="majorBidi" w:hAnsiTheme="majorBidi" w:cstheme="majorBidi"/>
          <w:sz w:val="28"/>
          <w:szCs w:val="28"/>
          <w:lang w:val="uk-UA"/>
        </w:rPr>
        <w:t xml:space="preserve">проектно-кошторисної документації "Капітальний ремонт приміщень подвійного призначення 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 xml:space="preserve">за </w:t>
      </w:r>
      <w:proofErr w:type="spellStart"/>
      <w:r w:rsidR="00702941">
        <w:rPr>
          <w:rFonts w:asciiTheme="majorBidi" w:hAnsiTheme="majorBidi" w:cstheme="majorBidi"/>
          <w:sz w:val="28"/>
          <w:szCs w:val="28"/>
          <w:lang w:val="uk-UA"/>
        </w:rPr>
        <w:t>адресою</w:t>
      </w:r>
      <w:proofErr w:type="spellEnd"/>
      <w:r w:rsidR="00702941">
        <w:rPr>
          <w:rFonts w:asciiTheme="majorBidi" w:hAnsiTheme="majorBidi" w:cstheme="majorBidi"/>
          <w:sz w:val="28"/>
          <w:szCs w:val="28"/>
          <w:lang w:val="uk-UA"/>
        </w:rPr>
        <w:t>: вул. Добрянського, 26 а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>(</w:t>
      </w:r>
      <w:proofErr w:type="spellStart"/>
      <w:r w:rsidR="00702941">
        <w:rPr>
          <w:rFonts w:asciiTheme="majorBidi" w:hAnsiTheme="majorBidi" w:cstheme="majorBidi"/>
          <w:sz w:val="28"/>
          <w:szCs w:val="28"/>
          <w:lang w:val="uk-UA"/>
        </w:rPr>
        <w:t>Авангардівський</w:t>
      </w:r>
      <w:proofErr w:type="spellEnd"/>
      <w:r w:rsidR="00702941">
        <w:rPr>
          <w:rFonts w:asciiTheme="majorBidi" w:hAnsiTheme="majorBidi" w:cstheme="majorBidi"/>
          <w:sz w:val="28"/>
          <w:szCs w:val="28"/>
          <w:lang w:val="uk-UA"/>
        </w:rPr>
        <w:t xml:space="preserve"> ЗДО «Берізка»),  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>смт Авангард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Одеськ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>ий район,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Одеськ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>а</w:t>
      </w:r>
      <w:r w:rsidR="00702941" w:rsidRPr="009662F9">
        <w:rPr>
          <w:rFonts w:asciiTheme="majorBidi" w:hAnsiTheme="majorBidi" w:cstheme="majorBidi"/>
          <w:sz w:val="28"/>
          <w:szCs w:val="28"/>
          <w:lang w:val="uk-UA"/>
        </w:rPr>
        <w:t xml:space="preserve"> област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>ь</w:t>
      </w:r>
      <w:r w:rsidR="00702941" w:rsidRPr="00702941">
        <w:rPr>
          <w:rFonts w:asciiTheme="majorBidi" w:hAnsiTheme="majorBidi" w:cstheme="majorBidi"/>
          <w:sz w:val="28"/>
          <w:szCs w:val="28"/>
          <w:lang w:val="uk-UA"/>
        </w:rPr>
        <w:t>"</w:t>
      </w:r>
      <w:r w:rsidR="00702941" w:rsidRPr="0070294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EF3CDE" w:rsidRPr="0070294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9662F9" w:rsidRPr="00702941"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9662F9" w:rsidRPr="0070294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9662F9" w:rsidRPr="00702941">
        <w:rPr>
          <w:rFonts w:asciiTheme="majorBidi" w:hAnsiTheme="majorBidi" w:cstheme="majorBidi"/>
          <w:sz w:val="28"/>
          <w:szCs w:val="28"/>
          <w:lang w:val="uk-UA"/>
        </w:rPr>
        <w:t>Товариство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>м</w:t>
      </w:r>
      <w:r w:rsidR="009662F9" w:rsidRPr="00702941">
        <w:rPr>
          <w:rFonts w:asciiTheme="majorBidi" w:hAnsiTheme="majorBidi" w:cstheme="majorBidi"/>
          <w:sz w:val="28"/>
          <w:szCs w:val="28"/>
          <w:lang w:val="uk-UA"/>
        </w:rPr>
        <w:t xml:space="preserve"> з обмеженою відповідальністю </w:t>
      </w:r>
      <w:r w:rsidR="00467070" w:rsidRPr="00702941">
        <w:rPr>
          <w:rFonts w:asciiTheme="majorBidi" w:hAnsiTheme="majorBidi" w:cstheme="majorBidi"/>
          <w:sz w:val="28"/>
          <w:szCs w:val="28"/>
          <w:lang w:val="uk-UA"/>
        </w:rPr>
        <w:t>«УКРБУДПРОЄКТ», код ЄДРПОУ – 44531964</w:t>
      </w:r>
      <w:r w:rsidR="00467070" w:rsidRPr="00702941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 </w:t>
      </w:r>
      <w:r w:rsidR="00EF3CDE" w:rsidRPr="00702941">
        <w:rPr>
          <w:rFonts w:asciiTheme="majorBidi" w:hAnsiTheme="majorBidi" w:cstheme="majorBidi"/>
          <w:sz w:val="28"/>
          <w:szCs w:val="28"/>
          <w:lang w:val="uk-UA"/>
        </w:rPr>
        <w:t>на суму 317 520,00 грн</w:t>
      </w:r>
      <w:r w:rsidR="00EF3CDE" w:rsidRPr="00702941">
        <w:rPr>
          <w:rFonts w:asciiTheme="majorBidi" w:hAnsiTheme="majorBidi" w:cstheme="majorBidi"/>
          <w:color w:val="000000"/>
          <w:sz w:val="28"/>
          <w:szCs w:val="28"/>
          <w:lang w:val="uk-UA"/>
        </w:rPr>
        <w:t>.</w:t>
      </w:r>
    </w:p>
    <w:p w14:paraId="631FA41D" w14:textId="76030E15" w:rsidR="00EA75F2" w:rsidRPr="009662F9" w:rsidRDefault="00EA75F2" w:rsidP="00EF3CD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9662F9">
        <w:rPr>
          <w:rFonts w:asciiTheme="majorBidi" w:hAnsiTheme="majorBidi" w:cstheme="majorBidi"/>
          <w:sz w:val="28"/>
          <w:szCs w:val="28"/>
        </w:rPr>
        <w:t xml:space="preserve">Контроль за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виконанням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рішення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покласти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постійну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комісію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питань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комунальної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власності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житлово-комунального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господарства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, благоустрою,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планування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територій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будівництва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662F9">
        <w:rPr>
          <w:rFonts w:asciiTheme="majorBidi" w:hAnsiTheme="majorBidi" w:cstheme="majorBidi"/>
          <w:sz w:val="28"/>
          <w:szCs w:val="28"/>
        </w:rPr>
        <w:t>архітектури</w:t>
      </w:r>
      <w:proofErr w:type="spellEnd"/>
      <w:r w:rsidRPr="009662F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02941">
        <w:rPr>
          <w:rFonts w:asciiTheme="majorBidi" w:hAnsiTheme="majorBidi" w:cstheme="majorBidi"/>
          <w:sz w:val="28"/>
          <w:szCs w:val="28"/>
        </w:rPr>
        <w:t>енергозбереження</w:t>
      </w:r>
      <w:proofErr w:type="spellEnd"/>
      <w:r w:rsidR="00702941">
        <w:rPr>
          <w:rFonts w:asciiTheme="majorBidi" w:hAnsiTheme="majorBidi" w:cstheme="majorBidi"/>
          <w:sz w:val="28"/>
          <w:szCs w:val="28"/>
        </w:rPr>
        <w:t xml:space="preserve"> та транспорту </w:t>
      </w:r>
      <w:r w:rsidR="00702941">
        <w:rPr>
          <w:rFonts w:asciiTheme="majorBidi" w:hAnsiTheme="majorBidi" w:cstheme="majorBidi"/>
          <w:sz w:val="28"/>
          <w:szCs w:val="28"/>
          <w:lang w:val="uk-UA"/>
        </w:rPr>
        <w:t>Авангардівської селищної ради.</w:t>
      </w:r>
    </w:p>
    <w:p w14:paraId="0B02736B" w14:textId="77777777" w:rsidR="00EA75F2" w:rsidRPr="009662F9" w:rsidRDefault="00EA75F2" w:rsidP="00EA75F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469A2E56" w14:textId="69BF1902" w:rsidR="00546DB3" w:rsidRPr="009662F9" w:rsidRDefault="00546DB3" w:rsidP="00EA75F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w:proofErr w:type="spellStart"/>
      <w:r w:rsidRPr="009662F9">
        <w:rPr>
          <w:rFonts w:asciiTheme="majorBidi" w:eastAsia="Times New Roman" w:hAnsiTheme="majorBidi" w:cstheme="majorBidi"/>
          <w:b/>
          <w:sz w:val="28"/>
          <w:szCs w:val="28"/>
        </w:rPr>
        <w:t>Селищний</w:t>
      </w:r>
      <w:proofErr w:type="spellEnd"/>
      <w:r w:rsidRPr="009662F9">
        <w:rPr>
          <w:rFonts w:asciiTheme="majorBidi" w:eastAsia="Times New Roman" w:hAnsiTheme="majorBidi" w:cstheme="majorBidi"/>
          <w:b/>
          <w:sz w:val="28"/>
          <w:szCs w:val="28"/>
        </w:rPr>
        <w:t xml:space="preserve"> голова                                               </w:t>
      </w:r>
      <w:r w:rsidR="00702941"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="00702941"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 xml:space="preserve">    </w:t>
      </w:r>
      <w:proofErr w:type="spellStart"/>
      <w:r w:rsidRPr="009662F9">
        <w:rPr>
          <w:rFonts w:asciiTheme="majorBidi" w:eastAsia="Times New Roman" w:hAnsiTheme="majorBidi" w:cstheme="majorBidi"/>
          <w:b/>
          <w:sz w:val="28"/>
          <w:szCs w:val="28"/>
        </w:rPr>
        <w:t>Сергій</w:t>
      </w:r>
      <w:proofErr w:type="spellEnd"/>
      <w:r w:rsidRPr="009662F9">
        <w:rPr>
          <w:rFonts w:asciiTheme="majorBidi" w:eastAsia="Times New Roman" w:hAnsiTheme="majorBidi" w:cstheme="majorBidi"/>
          <w:b/>
          <w:sz w:val="28"/>
          <w:szCs w:val="28"/>
        </w:rPr>
        <w:t xml:space="preserve"> ХРУСТОВСЬКИЙ</w:t>
      </w:r>
    </w:p>
    <w:p w14:paraId="632F489A" w14:textId="77777777" w:rsidR="00702941" w:rsidRDefault="00702941" w:rsidP="00EA75F2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5D0E00AF" w14:textId="0646EB57" w:rsidR="00546DB3" w:rsidRPr="009662F9" w:rsidRDefault="00702941" w:rsidP="00EA75F2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>№2267</w:t>
      </w:r>
      <w:r w:rsidR="00546DB3" w:rsidRPr="009662F9">
        <w:rPr>
          <w:rFonts w:asciiTheme="majorBidi" w:eastAsia="Times New Roman" w:hAnsiTheme="majorBidi" w:cstheme="majorBidi"/>
          <w:b/>
          <w:sz w:val="28"/>
          <w:szCs w:val="28"/>
        </w:rPr>
        <w:t>-</w:t>
      </w:r>
      <w:r w:rsidR="00546DB3" w:rsidRPr="009662F9">
        <w:rPr>
          <w:rFonts w:asciiTheme="majorBidi" w:eastAsia="Times New Roman" w:hAnsiTheme="majorBidi" w:cstheme="majorBidi"/>
          <w:b/>
          <w:sz w:val="28"/>
          <w:szCs w:val="28"/>
          <w:lang w:val="en-US"/>
        </w:rPr>
        <w:t>VI</w:t>
      </w:r>
      <w:r w:rsidR="00546DB3" w:rsidRPr="009662F9">
        <w:rPr>
          <w:rFonts w:asciiTheme="majorBidi" w:eastAsia="Times New Roman" w:hAnsiTheme="majorBidi" w:cstheme="majorBidi"/>
          <w:b/>
          <w:sz w:val="28"/>
          <w:szCs w:val="28"/>
        </w:rPr>
        <w:t>ІІ</w:t>
      </w:r>
    </w:p>
    <w:p w14:paraId="7D3D2252" w14:textId="02E5AFEB" w:rsidR="00546DB3" w:rsidRPr="009662F9" w:rsidRDefault="00546DB3" w:rsidP="00EA75F2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val="uk-UA"/>
        </w:rPr>
      </w:pPr>
      <w:proofErr w:type="spellStart"/>
      <w:proofErr w:type="gramStart"/>
      <w:r w:rsidRPr="009662F9">
        <w:rPr>
          <w:rFonts w:asciiTheme="majorBidi" w:eastAsia="Times New Roman" w:hAnsiTheme="majorBidi" w:cstheme="majorBidi"/>
          <w:b/>
          <w:sz w:val="28"/>
          <w:szCs w:val="28"/>
        </w:rPr>
        <w:t>від</w:t>
      </w:r>
      <w:proofErr w:type="spellEnd"/>
      <w:r w:rsidRPr="009662F9">
        <w:rPr>
          <w:rFonts w:asciiTheme="majorBidi" w:eastAsia="Times New Roman" w:hAnsiTheme="majorBidi" w:cstheme="majorBidi"/>
          <w:b/>
          <w:sz w:val="28"/>
          <w:szCs w:val="28"/>
        </w:rPr>
        <w:t xml:space="preserve">  </w:t>
      </w:r>
      <w:r w:rsidR="00EF3CDE" w:rsidRPr="009662F9"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>06</w:t>
      </w:r>
      <w:r w:rsidR="00EA75F2" w:rsidRPr="009662F9"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>.</w:t>
      </w:r>
      <w:r w:rsidR="00EF3CDE" w:rsidRPr="009662F9"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>10</w:t>
      </w:r>
      <w:r w:rsidR="00702941"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>.2023</w:t>
      </w:r>
      <w:proofErr w:type="gramEnd"/>
      <w:r w:rsidR="00702941"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 xml:space="preserve"> </w:t>
      </w:r>
    </w:p>
    <w:sectPr w:rsidR="00546DB3" w:rsidRPr="009662F9" w:rsidSect="0070294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ED717B"/>
    <w:multiLevelType w:val="hybridMultilevel"/>
    <w:tmpl w:val="88605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7521A"/>
    <w:rsid w:val="000E0E87"/>
    <w:rsid w:val="00107F83"/>
    <w:rsid w:val="00111FE4"/>
    <w:rsid w:val="00116F82"/>
    <w:rsid w:val="00171500"/>
    <w:rsid w:val="001958FA"/>
    <w:rsid w:val="001E31C9"/>
    <w:rsid w:val="00227193"/>
    <w:rsid w:val="002663A7"/>
    <w:rsid w:val="00277B44"/>
    <w:rsid w:val="00294204"/>
    <w:rsid w:val="002A2CA6"/>
    <w:rsid w:val="002A423A"/>
    <w:rsid w:val="002A707A"/>
    <w:rsid w:val="002E40A4"/>
    <w:rsid w:val="002F6215"/>
    <w:rsid w:val="003508FF"/>
    <w:rsid w:val="00374E05"/>
    <w:rsid w:val="00392F8A"/>
    <w:rsid w:val="003C0B2B"/>
    <w:rsid w:val="003E319A"/>
    <w:rsid w:val="003E3344"/>
    <w:rsid w:val="00466EC7"/>
    <w:rsid w:val="00467070"/>
    <w:rsid w:val="00487A7B"/>
    <w:rsid w:val="004939F7"/>
    <w:rsid w:val="004C5F2B"/>
    <w:rsid w:val="0053268B"/>
    <w:rsid w:val="00533DCF"/>
    <w:rsid w:val="00540903"/>
    <w:rsid w:val="00546DB3"/>
    <w:rsid w:val="005A7DFB"/>
    <w:rsid w:val="005D2BB5"/>
    <w:rsid w:val="005E004A"/>
    <w:rsid w:val="00601C00"/>
    <w:rsid w:val="00653003"/>
    <w:rsid w:val="00674563"/>
    <w:rsid w:val="006C420A"/>
    <w:rsid w:val="006C6110"/>
    <w:rsid w:val="0070290A"/>
    <w:rsid w:val="00702941"/>
    <w:rsid w:val="00765A9F"/>
    <w:rsid w:val="007926D4"/>
    <w:rsid w:val="00842690"/>
    <w:rsid w:val="008A5794"/>
    <w:rsid w:val="009662F9"/>
    <w:rsid w:val="009A0840"/>
    <w:rsid w:val="009A5D32"/>
    <w:rsid w:val="00A606CE"/>
    <w:rsid w:val="00A917DB"/>
    <w:rsid w:val="00A961CB"/>
    <w:rsid w:val="00AE4029"/>
    <w:rsid w:val="00B02D06"/>
    <w:rsid w:val="00B23202"/>
    <w:rsid w:val="00B51BAB"/>
    <w:rsid w:val="00BA3824"/>
    <w:rsid w:val="00BE015C"/>
    <w:rsid w:val="00CC5148"/>
    <w:rsid w:val="00E65553"/>
    <w:rsid w:val="00EA75F2"/>
    <w:rsid w:val="00EF3CDE"/>
    <w:rsid w:val="00F759C9"/>
    <w:rsid w:val="00F90B95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2022-11-04T09:56:00Z</cp:lastPrinted>
  <dcterms:created xsi:type="dcterms:W3CDTF">2023-10-11T16:08:00Z</dcterms:created>
  <dcterms:modified xsi:type="dcterms:W3CDTF">2023-10-11T16:08:00Z</dcterms:modified>
</cp:coreProperties>
</file>