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3B6A5" w14:textId="77777777" w:rsidR="00354CC2" w:rsidRPr="00755408" w:rsidRDefault="00354CC2" w:rsidP="00354CC2">
      <w:pPr>
        <w:rPr>
          <w:sz w:val="28"/>
          <w:szCs w:val="28"/>
          <w:lang w:val="uk-UA"/>
        </w:rPr>
      </w:pPr>
    </w:p>
    <w:p w14:paraId="45B2C676" w14:textId="77777777" w:rsidR="00354CC2" w:rsidRPr="00755408" w:rsidRDefault="00354CC2" w:rsidP="00354CC2">
      <w:pPr>
        <w:rPr>
          <w:sz w:val="28"/>
          <w:szCs w:val="28"/>
          <w:lang w:val="uk-UA"/>
        </w:rPr>
      </w:pPr>
    </w:p>
    <w:p w14:paraId="1D8EF75D" w14:textId="10B46396" w:rsidR="005672A3" w:rsidRPr="00755408" w:rsidRDefault="005672A3" w:rsidP="005672A3">
      <w:pPr>
        <w:pStyle w:val="a5"/>
        <w:jc w:val="both"/>
        <w:rPr>
          <w:lang w:val="uk-UA"/>
        </w:rPr>
      </w:pPr>
    </w:p>
    <w:p w14:paraId="735D18D4" w14:textId="59B06269" w:rsidR="005672A3" w:rsidRPr="00755408" w:rsidRDefault="005672A3" w:rsidP="005672A3">
      <w:pPr>
        <w:pStyle w:val="a5"/>
        <w:jc w:val="both"/>
        <w:rPr>
          <w:lang w:val="uk-UA"/>
        </w:rPr>
      </w:pPr>
    </w:p>
    <w:p w14:paraId="5EBC4F3A" w14:textId="79385249" w:rsidR="001B3DE6" w:rsidRPr="00755408" w:rsidRDefault="001B3DE6" w:rsidP="005672A3">
      <w:pPr>
        <w:pStyle w:val="a5"/>
        <w:jc w:val="both"/>
        <w:rPr>
          <w:lang w:val="uk-UA"/>
        </w:rPr>
      </w:pPr>
    </w:p>
    <w:p w14:paraId="00B9C225" w14:textId="483549DF" w:rsidR="001B3DE6" w:rsidRPr="00755408" w:rsidRDefault="001B3DE6" w:rsidP="005672A3">
      <w:pPr>
        <w:pStyle w:val="a5"/>
        <w:jc w:val="both"/>
        <w:rPr>
          <w:lang w:val="uk-UA"/>
        </w:rPr>
      </w:pPr>
    </w:p>
    <w:p w14:paraId="0A020D3E" w14:textId="0BC2B13C" w:rsidR="00F35B62" w:rsidRPr="00755408" w:rsidRDefault="00F35B62" w:rsidP="005672A3">
      <w:pPr>
        <w:pStyle w:val="a5"/>
        <w:jc w:val="both"/>
        <w:rPr>
          <w:lang w:val="uk-UA"/>
        </w:rPr>
      </w:pPr>
    </w:p>
    <w:p w14:paraId="47160DA0" w14:textId="34157E9B" w:rsidR="00F35B62" w:rsidRPr="00755408" w:rsidRDefault="00F35B62" w:rsidP="005672A3">
      <w:pPr>
        <w:pStyle w:val="a5"/>
        <w:jc w:val="both"/>
        <w:rPr>
          <w:lang w:val="uk-UA"/>
        </w:rPr>
      </w:pPr>
    </w:p>
    <w:p w14:paraId="37A6DE32" w14:textId="17A6EE7F" w:rsidR="00F35B62" w:rsidRPr="00755408" w:rsidRDefault="00F35B62" w:rsidP="005672A3">
      <w:pPr>
        <w:pStyle w:val="a5"/>
        <w:jc w:val="both"/>
        <w:rPr>
          <w:lang w:val="uk-UA"/>
        </w:rPr>
      </w:pPr>
    </w:p>
    <w:p w14:paraId="7A1838CD" w14:textId="2B25D646" w:rsidR="00F35B62" w:rsidRPr="00755408" w:rsidRDefault="00F35B62" w:rsidP="005672A3">
      <w:pPr>
        <w:pStyle w:val="a5"/>
        <w:jc w:val="both"/>
        <w:rPr>
          <w:lang w:val="uk-UA"/>
        </w:rPr>
      </w:pPr>
    </w:p>
    <w:p w14:paraId="659A120B" w14:textId="77777777" w:rsidR="00D5225D" w:rsidRDefault="00D5225D" w:rsidP="005672A3">
      <w:pPr>
        <w:pStyle w:val="a5"/>
        <w:jc w:val="both"/>
        <w:rPr>
          <w:lang w:val="uk-UA"/>
        </w:rPr>
      </w:pPr>
    </w:p>
    <w:p w14:paraId="2E34B6B6" w14:textId="77777777" w:rsidR="000B727F" w:rsidRPr="00755408" w:rsidRDefault="000B727F" w:rsidP="005672A3">
      <w:pPr>
        <w:pStyle w:val="a5"/>
        <w:jc w:val="both"/>
        <w:rPr>
          <w:lang w:val="uk-UA"/>
        </w:rPr>
      </w:pPr>
    </w:p>
    <w:p w14:paraId="7EFF1FCB" w14:textId="77777777" w:rsidR="00F35B62" w:rsidRDefault="00F35B62" w:rsidP="005672A3">
      <w:pPr>
        <w:pStyle w:val="a5"/>
        <w:jc w:val="both"/>
        <w:rPr>
          <w:sz w:val="16"/>
          <w:szCs w:val="16"/>
          <w:lang w:val="uk-UA"/>
        </w:rPr>
      </w:pPr>
    </w:p>
    <w:p w14:paraId="7F1A374F" w14:textId="77777777" w:rsidR="00AE7FE8" w:rsidRDefault="00AE7FE8" w:rsidP="005672A3">
      <w:pPr>
        <w:pStyle w:val="a5"/>
        <w:jc w:val="both"/>
        <w:rPr>
          <w:sz w:val="16"/>
          <w:szCs w:val="16"/>
          <w:lang w:val="uk-UA"/>
        </w:rPr>
      </w:pPr>
    </w:p>
    <w:p w14:paraId="6B331DD9" w14:textId="77777777" w:rsidR="00506D60" w:rsidRDefault="00506D60" w:rsidP="005672A3">
      <w:pPr>
        <w:pStyle w:val="a5"/>
        <w:jc w:val="both"/>
        <w:rPr>
          <w:sz w:val="16"/>
          <w:szCs w:val="16"/>
          <w:lang w:val="uk-UA"/>
        </w:rPr>
      </w:pPr>
    </w:p>
    <w:p w14:paraId="230CEF77" w14:textId="77777777" w:rsidR="00506D60" w:rsidRDefault="00506D60" w:rsidP="005672A3">
      <w:pPr>
        <w:pStyle w:val="a5"/>
        <w:jc w:val="both"/>
        <w:rPr>
          <w:sz w:val="16"/>
          <w:szCs w:val="16"/>
          <w:lang w:val="uk-UA"/>
        </w:rPr>
      </w:pPr>
    </w:p>
    <w:p w14:paraId="424B75C8" w14:textId="77777777" w:rsidR="00506D60" w:rsidRDefault="00506D60" w:rsidP="005672A3">
      <w:pPr>
        <w:pStyle w:val="a5"/>
        <w:jc w:val="both"/>
        <w:rPr>
          <w:sz w:val="16"/>
          <w:szCs w:val="16"/>
          <w:lang w:val="uk-UA"/>
        </w:rPr>
      </w:pPr>
    </w:p>
    <w:p w14:paraId="63F2536B" w14:textId="77777777" w:rsidR="00506D60" w:rsidRDefault="00506D60" w:rsidP="005672A3">
      <w:pPr>
        <w:pStyle w:val="a5"/>
        <w:jc w:val="both"/>
        <w:rPr>
          <w:sz w:val="16"/>
          <w:szCs w:val="16"/>
          <w:lang w:val="uk-UA"/>
        </w:rPr>
      </w:pPr>
    </w:p>
    <w:p w14:paraId="627720F0" w14:textId="77777777" w:rsidR="00506D60" w:rsidRDefault="00506D60" w:rsidP="005672A3">
      <w:pPr>
        <w:pStyle w:val="a5"/>
        <w:jc w:val="both"/>
        <w:rPr>
          <w:sz w:val="16"/>
          <w:szCs w:val="16"/>
          <w:lang w:val="uk-UA"/>
        </w:rPr>
      </w:pPr>
    </w:p>
    <w:p w14:paraId="0F3774B4" w14:textId="77777777" w:rsidR="00506D60" w:rsidRPr="00352BF7" w:rsidRDefault="00506D60" w:rsidP="005672A3">
      <w:pPr>
        <w:pStyle w:val="a5"/>
        <w:jc w:val="both"/>
        <w:rPr>
          <w:sz w:val="16"/>
          <w:szCs w:val="16"/>
          <w:lang w:val="uk-UA"/>
        </w:rPr>
      </w:pPr>
    </w:p>
    <w:p w14:paraId="14B18E12" w14:textId="22E32BF2" w:rsidR="00BB58B1" w:rsidRPr="009420D6" w:rsidRDefault="00BB58B1" w:rsidP="005672A3">
      <w:pPr>
        <w:pStyle w:val="a5"/>
        <w:jc w:val="both"/>
        <w:rPr>
          <w:sz w:val="28"/>
          <w:szCs w:val="28"/>
          <w:lang w:val="uk-UA"/>
        </w:rPr>
      </w:pPr>
      <w:r w:rsidRPr="009420D6">
        <w:rPr>
          <w:sz w:val="28"/>
          <w:szCs w:val="28"/>
          <w:lang w:val="uk-UA"/>
        </w:rPr>
        <w:t>Про внесення змін до рішення виконавчого комітету</w:t>
      </w:r>
    </w:p>
    <w:p w14:paraId="2A8BB677" w14:textId="77777777" w:rsidR="00BB58B1" w:rsidRPr="009420D6" w:rsidRDefault="00BB58B1" w:rsidP="005672A3">
      <w:pPr>
        <w:pStyle w:val="a5"/>
        <w:jc w:val="both"/>
        <w:rPr>
          <w:sz w:val="28"/>
          <w:szCs w:val="28"/>
          <w:lang w:val="uk-UA"/>
        </w:rPr>
      </w:pPr>
      <w:r w:rsidRPr="009420D6">
        <w:rPr>
          <w:sz w:val="28"/>
          <w:szCs w:val="28"/>
          <w:lang w:val="uk-UA"/>
        </w:rPr>
        <w:t>Авангардівської селищної ради від 21.05.2021 року</w:t>
      </w:r>
    </w:p>
    <w:p w14:paraId="18CA700C" w14:textId="00199C2A" w:rsidR="001B3DE6" w:rsidRPr="009420D6" w:rsidRDefault="00BB58B1" w:rsidP="005672A3">
      <w:pPr>
        <w:pStyle w:val="a5"/>
        <w:jc w:val="both"/>
        <w:rPr>
          <w:sz w:val="28"/>
          <w:szCs w:val="28"/>
          <w:lang w:val="uk-UA"/>
        </w:rPr>
      </w:pPr>
      <w:r w:rsidRPr="009420D6">
        <w:rPr>
          <w:sz w:val="28"/>
          <w:szCs w:val="28"/>
          <w:lang w:val="uk-UA"/>
        </w:rPr>
        <w:t>№111 «</w:t>
      </w:r>
      <w:r w:rsidR="00F35B62" w:rsidRPr="009420D6">
        <w:rPr>
          <w:sz w:val="28"/>
          <w:szCs w:val="28"/>
          <w:lang w:val="uk-UA"/>
        </w:rPr>
        <w:t xml:space="preserve">Про створення </w:t>
      </w:r>
      <w:r w:rsidR="008632E0" w:rsidRPr="009420D6">
        <w:rPr>
          <w:sz w:val="28"/>
          <w:szCs w:val="28"/>
          <w:lang w:val="uk-UA"/>
        </w:rPr>
        <w:t>о</w:t>
      </w:r>
      <w:r w:rsidR="00F35B62" w:rsidRPr="009420D6">
        <w:rPr>
          <w:sz w:val="28"/>
          <w:szCs w:val="28"/>
          <w:lang w:val="uk-UA"/>
        </w:rPr>
        <w:t>пікунської ради при виконавчому комітеті</w:t>
      </w:r>
    </w:p>
    <w:p w14:paraId="77369A53" w14:textId="6708D45E" w:rsidR="00F35B62" w:rsidRPr="009420D6" w:rsidRDefault="00F35B62" w:rsidP="005672A3">
      <w:pPr>
        <w:pStyle w:val="a5"/>
        <w:jc w:val="both"/>
        <w:rPr>
          <w:sz w:val="28"/>
          <w:szCs w:val="28"/>
          <w:lang w:val="uk-UA"/>
        </w:rPr>
      </w:pPr>
      <w:r w:rsidRPr="009420D6">
        <w:rPr>
          <w:sz w:val="28"/>
          <w:szCs w:val="28"/>
          <w:lang w:val="uk-UA"/>
        </w:rPr>
        <w:t>Авангардівської селищної ради з питань забезпечення прав</w:t>
      </w:r>
    </w:p>
    <w:p w14:paraId="76AA046A" w14:textId="23CC609A" w:rsidR="00F35B62" w:rsidRPr="009420D6" w:rsidRDefault="00F35B62" w:rsidP="005672A3">
      <w:pPr>
        <w:pStyle w:val="a5"/>
        <w:jc w:val="both"/>
        <w:rPr>
          <w:sz w:val="28"/>
          <w:szCs w:val="28"/>
          <w:lang w:val="uk-UA"/>
        </w:rPr>
      </w:pPr>
      <w:r w:rsidRPr="009420D6">
        <w:rPr>
          <w:sz w:val="28"/>
          <w:szCs w:val="28"/>
          <w:lang w:val="uk-UA"/>
        </w:rPr>
        <w:t xml:space="preserve">повнолітніх осіб, які потребують опіки (піклування), </w:t>
      </w:r>
    </w:p>
    <w:p w14:paraId="76512247" w14:textId="5F7F0E2F" w:rsidR="00F35B62" w:rsidRPr="009420D6" w:rsidRDefault="00F35B62" w:rsidP="005672A3">
      <w:pPr>
        <w:pStyle w:val="a5"/>
        <w:jc w:val="both"/>
        <w:rPr>
          <w:sz w:val="28"/>
          <w:szCs w:val="28"/>
          <w:lang w:val="uk-UA"/>
        </w:rPr>
      </w:pPr>
      <w:r w:rsidRPr="009420D6">
        <w:rPr>
          <w:sz w:val="28"/>
          <w:szCs w:val="28"/>
          <w:lang w:val="uk-UA"/>
        </w:rPr>
        <w:t>затвердження Положення про опікунську раду та її складу</w:t>
      </w:r>
      <w:r w:rsidR="00BB58B1" w:rsidRPr="009420D6">
        <w:rPr>
          <w:sz w:val="28"/>
          <w:szCs w:val="28"/>
          <w:lang w:val="uk-UA"/>
        </w:rPr>
        <w:t>»</w:t>
      </w:r>
    </w:p>
    <w:p w14:paraId="2541D355" w14:textId="77777777" w:rsidR="00BB58B1" w:rsidRPr="009420D6" w:rsidRDefault="00BB58B1" w:rsidP="005672A3">
      <w:pPr>
        <w:pStyle w:val="a5"/>
        <w:jc w:val="both"/>
        <w:rPr>
          <w:sz w:val="16"/>
          <w:szCs w:val="16"/>
          <w:lang w:val="uk-UA"/>
        </w:rPr>
      </w:pPr>
    </w:p>
    <w:p w14:paraId="0FAB8B72" w14:textId="77777777" w:rsidR="005672A3" w:rsidRPr="009420D6" w:rsidRDefault="005672A3" w:rsidP="005672A3">
      <w:pPr>
        <w:pStyle w:val="a5"/>
        <w:jc w:val="both"/>
        <w:rPr>
          <w:sz w:val="16"/>
          <w:szCs w:val="16"/>
          <w:lang w:val="ru-UA" w:eastAsia="ru-UA"/>
        </w:rPr>
      </w:pPr>
    </w:p>
    <w:p w14:paraId="02CBD936" w14:textId="43F22C5A" w:rsidR="00A61B8D" w:rsidRPr="009420D6" w:rsidRDefault="00132839" w:rsidP="005672A3">
      <w:pPr>
        <w:pStyle w:val="a5"/>
        <w:jc w:val="both"/>
        <w:rPr>
          <w:sz w:val="28"/>
          <w:szCs w:val="28"/>
          <w:lang w:val="uk-UA" w:eastAsia="ru-UA"/>
        </w:rPr>
      </w:pPr>
      <w:r>
        <w:rPr>
          <w:sz w:val="28"/>
          <w:szCs w:val="28"/>
          <w:lang w:val="uk-UA" w:eastAsia="ru-UA"/>
        </w:rPr>
        <w:t xml:space="preserve">          </w:t>
      </w:r>
      <w:r w:rsidR="00A61B8D" w:rsidRPr="009420D6">
        <w:rPr>
          <w:sz w:val="28"/>
          <w:szCs w:val="28"/>
          <w:lang w:val="ru-UA" w:eastAsia="ru-UA"/>
        </w:rPr>
        <w:t xml:space="preserve">З метою </w:t>
      </w:r>
      <w:r w:rsidR="00EE41E9" w:rsidRPr="009420D6">
        <w:rPr>
          <w:sz w:val="28"/>
          <w:szCs w:val="28"/>
          <w:lang w:val="ru-UA" w:eastAsia="ru-UA"/>
        </w:rPr>
        <w:t>забезпечення соц</w:t>
      </w:r>
      <w:r w:rsidR="00EE41E9" w:rsidRPr="009420D6">
        <w:rPr>
          <w:sz w:val="28"/>
          <w:szCs w:val="28"/>
          <w:lang w:val="uk-UA" w:eastAsia="ru-UA"/>
        </w:rPr>
        <w:t>і</w:t>
      </w:r>
      <w:r w:rsidR="00EE41E9" w:rsidRPr="009420D6">
        <w:rPr>
          <w:sz w:val="28"/>
          <w:szCs w:val="28"/>
          <w:lang w:val="ru-UA" w:eastAsia="ru-UA"/>
        </w:rPr>
        <w:t>ально</w:t>
      </w:r>
      <w:r w:rsidR="00EE41E9" w:rsidRPr="009420D6">
        <w:rPr>
          <w:sz w:val="28"/>
          <w:szCs w:val="28"/>
          <w:lang w:val="uk-UA" w:eastAsia="ru-UA"/>
        </w:rPr>
        <w:t>-правового</w:t>
      </w:r>
      <w:r w:rsidR="00EE41E9" w:rsidRPr="009420D6">
        <w:rPr>
          <w:sz w:val="28"/>
          <w:szCs w:val="28"/>
          <w:lang w:val="ru-UA" w:eastAsia="ru-UA"/>
        </w:rPr>
        <w:t xml:space="preserve"> </w:t>
      </w:r>
      <w:r w:rsidR="00A61B8D" w:rsidRPr="009420D6">
        <w:rPr>
          <w:sz w:val="28"/>
          <w:szCs w:val="28"/>
          <w:lang w:val="ru-UA" w:eastAsia="ru-UA"/>
        </w:rPr>
        <w:t xml:space="preserve">захисту прав та </w:t>
      </w:r>
      <w:r w:rsidR="00A61B8D" w:rsidRPr="009420D6">
        <w:rPr>
          <w:sz w:val="28"/>
          <w:szCs w:val="28"/>
          <w:lang w:val="uk-UA" w:eastAsia="ru-UA"/>
        </w:rPr>
        <w:t>і</w:t>
      </w:r>
      <w:r w:rsidR="00A61B8D" w:rsidRPr="009420D6">
        <w:rPr>
          <w:sz w:val="28"/>
          <w:szCs w:val="28"/>
          <w:lang w:val="ru-UA" w:eastAsia="ru-UA"/>
        </w:rPr>
        <w:t>нтерес</w:t>
      </w:r>
      <w:r w:rsidR="00A61B8D" w:rsidRPr="009420D6">
        <w:rPr>
          <w:sz w:val="28"/>
          <w:szCs w:val="28"/>
          <w:lang w:val="uk-UA" w:eastAsia="ru-UA"/>
        </w:rPr>
        <w:t>і</w:t>
      </w:r>
      <w:r w:rsidR="00A61B8D" w:rsidRPr="009420D6">
        <w:rPr>
          <w:sz w:val="28"/>
          <w:szCs w:val="28"/>
          <w:lang w:val="ru-UA" w:eastAsia="ru-UA"/>
        </w:rPr>
        <w:t>в повнол</w:t>
      </w:r>
      <w:r w:rsidR="00A61B8D" w:rsidRPr="009420D6">
        <w:rPr>
          <w:sz w:val="28"/>
          <w:szCs w:val="28"/>
          <w:lang w:val="uk-UA" w:eastAsia="ru-UA"/>
        </w:rPr>
        <w:t>і</w:t>
      </w:r>
      <w:r w:rsidR="00A61B8D" w:rsidRPr="009420D6">
        <w:rPr>
          <w:sz w:val="28"/>
          <w:szCs w:val="28"/>
          <w:lang w:val="ru-UA" w:eastAsia="ru-UA"/>
        </w:rPr>
        <w:t>тн</w:t>
      </w:r>
      <w:r w:rsidR="00AE7FE8" w:rsidRPr="009420D6">
        <w:rPr>
          <w:sz w:val="28"/>
          <w:szCs w:val="28"/>
          <w:lang w:val="uk-UA" w:eastAsia="ru-UA"/>
        </w:rPr>
        <w:t>і</w:t>
      </w:r>
      <w:r w:rsidR="00A61B8D" w:rsidRPr="009420D6">
        <w:rPr>
          <w:sz w:val="28"/>
          <w:szCs w:val="28"/>
          <w:lang w:val="ru-UA" w:eastAsia="ru-UA"/>
        </w:rPr>
        <w:t>х ос</w:t>
      </w:r>
      <w:r w:rsidR="00A61B8D" w:rsidRPr="009420D6">
        <w:rPr>
          <w:sz w:val="28"/>
          <w:szCs w:val="28"/>
          <w:lang w:val="uk-UA" w:eastAsia="ru-UA"/>
        </w:rPr>
        <w:t>і</w:t>
      </w:r>
      <w:r w:rsidR="00A61B8D" w:rsidRPr="009420D6">
        <w:rPr>
          <w:sz w:val="28"/>
          <w:szCs w:val="28"/>
          <w:lang w:val="ru-UA" w:eastAsia="ru-UA"/>
        </w:rPr>
        <w:t>б, як</w:t>
      </w:r>
      <w:r w:rsidR="00A61B8D" w:rsidRPr="009420D6">
        <w:rPr>
          <w:sz w:val="28"/>
          <w:szCs w:val="28"/>
          <w:lang w:val="uk-UA" w:eastAsia="ru-UA"/>
        </w:rPr>
        <w:t>і</w:t>
      </w:r>
      <w:r w:rsidR="00A61B8D" w:rsidRPr="009420D6">
        <w:rPr>
          <w:sz w:val="28"/>
          <w:szCs w:val="28"/>
          <w:lang w:val="ru-UA" w:eastAsia="ru-UA"/>
        </w:rPr>
        <w:t xml:space="preserve"> потребують оп</w:t>
      </w:r>
      <w:r w:rsidR="00A61B8D" w:rsidRPr="009420D6">
        <w:rPr>
          <w:sz w:val="28"/>
          <w:szCs w:val="28"/>
          <w:lang w:val="uk-UA" w:eastAsia="ru-UA"/>
        </w:rPr>
        <w:t>і</w:t>
      </w:r>
      <w:r w:rsidR="00A61B8D" w:rsidRPr="009420D6">
        <w:rPr>
          <w:sz w:val="28"/>
          <w:szCs w:val="28"/>
          <w:lang w:val="ru-UA" w:eastAsia="ru-UA"/>
        </w:rPr>
        <w:t>ки (п</w:t>
      </w:r>
      <w:r w:rsidR="00A61B8D" w:rsidRPr="009420D6">
        <w:rPr>
          <w:sz w:val="28"/>
          <w:szCs w:val="28"/>
          <w:lang w:val="uk-UA" w:eastAsia="ru-UA"/>
        </w:rPr>
        <w:t>і</w:t>
      </w:r>
      <w:r w:rsidR="00BB58B1" w:rsidRPr="009420D6">
        <w:rPr>
          <w:sz w:val="28"/>
          <w:szCs w:val="28"/>
          <w:lang w:val="ru-UA" w:eastAsia="ru-UA"/>
        </w:rPr>
        <w:t xml:space="preserve">клування), </w:t>
      </w:r>
      <w:r w:rsidR="00BB58B1" w:rsidRPr="009420D6">
        <w:rPr>
          <w:sz w:val="28"/>
          <w:szCs w:val="28"/>
          <w:lang w:val="uk-UA" w:eastAsia="ru-UA"/>
        </w:rPr>
        <w:t>призначення помічника фізичним дієздатним особам, які за станом здоров’я не можуть здійснювати свої права, відповідно</w:t>
      </w:r>
      <w:r w:rsidR="00A61B8D" w:rsidRPr="009420D6">
        <w:rPr>
          <w:sz w:val="28"/>
          <w:szCs w:val="28"/>
          <w:lang w:val="ru-UA" w:eastAsia="ru-UA"/>
        </w:rPr>
        <w:t xml:space="preserve"> до </w:t>
      </w:r>
      <w:r w:rsidR="00BB58B1" w:rsidRPr="009420D6">
        <w:rPr>
          <w:sz w:val="28"/>
          <w:szCs w:val="28"/>
          <w:lang w:val="uk-UA" w:eastAsia="ru-UA"/>
        </w:rPr>
        <w:t xml:space="preserve">ст.78 </w:t>
      </w:r>
      <w:r w:rsidR="00A61B8D" w:rsidRPr="009420D6">
        <w:rPr>
          <w:sz w:val="28"/>
          <w:szCs w:val="28"/>
          <w:lang w:val="ru-UA" w:eastAsia="ru-UA"/>
        </w:rPr>
        <w:t>Цив</w:t>
      </w:r>
      <w:r w:rsidR="00A61B8D" w:rsidRPr="009420D6">
        <w:rPr>
          <w:sz w:val="28"/>
          <w:szCs w:val="28"/>
          <w:lang w:val="uk-UA" w:eastAsia="ru-UA"/>
        </w:rPr>
        <w:t>і</w:t>
      </w:r>
      <w:r w:rsidR="00A61B8D" w:rsidRPr="009420D6">
        <w:rPr>
          <w:sz w:val="28"/>
          <w:szCs w:val="28"/>
          <w:lang w:val="ru-UA" w:eastAsia="ru-UA"/>
        </w:rPr>
        <w:t xml:space="preserve">льного </w:t>
      </w:r>
      <w:r w:rsidR="00F35B62" w:rsidRPr="009420D6">
        <w:rPr>
          <w:sz w:val="28"/>
          <w:szCs w:val="28"/>
          <w:lang w:val="uk-UA" w:eastAsia="ru-UA"/>
        </w:rPr>
        <w:t>к</w:t>
      </w:r>
      <w:r w:rsidR="00A61B8D" w:rsidRPr="009420D6">
        <w:rPr>
          <w:sz w:val="28"/>
          <w:szCs w:val="28"/>
          <w:lang w:val="ru-UA" w:eastAsia="ru-UA"/>
        </w:rPr>
        <w:t>одексу Укра</w:t>
      </w:r>
      <w:r w:rsidR="00A61B8D" w:rsidRPr="009420D6">
        <w:rPr>
          <w:sz w:val="28"/>
          <w:szCs w:val="28"/>
          <w:lang w:val="uk-UA" w:eastAsia="ru-UA"/>
        </w:rPr>
        <w:t>ї</w:t>
      </w:r>
      <w:r w:rsidR="00A61B8D" w:rsidRPr="009420D6">
        <w:rPr>
          <w:sz w:val="28"/>
          <w:szCs w:val="28"/>
          <w:lang w:val="ru-UA" w:eastAsia="ru-UA"/>
        </w:rPr>
        <w:t>ни</w:t>
      </w:r>
      <w:r w:rsidR="00A61B8D" w:rsidRPr="009420D6">
        <w:rPr>
          <w:sz w:val="28"/>
          <w:szCs w:val="28"/>
          <w:lang w:val="uk-UA" w:eastAsia="ru-UA"/>
        </w:rPr>
        <w:t xml:space="preserve"> </w:t>
      </w:r>
      <w:r w:rsidR="00F35B62" w:rsidRPr="009420D6">
        <w:rPr>
          <w:sz w:val="28"/>
          <w:szCs w:val="28"/>
          <w:lang w:val="uk-UA" w:eastAsia="ru-UA"/>
        </w:rPr>
        <w:t xml:space="preserve"> </w:t>
      </w:r>
      <w:r w:rsidR="00A61B8D" w:rsidRPr="009420D6">
        <w:rPr>
          <w:sz w:val="28"/>
          <w:szCs w:val="28"/>
          <w:lang w:val="uk-UA" w:eastAsia="ru-UA"/>
        </w:rPr>
        <w:t xml:space="preserve">та </w:t>
      </w:r>
      <w:r w:rsidR="00F35B62" w:rsidRPr="009420D6">
        <w:rPr>
          <w:sz w:val="28"/>
          <w:szCs w:val="28"/>
          <w:lang w:val="uk-UA" w:eastAsia="ru-UA"/>
        </w:rPr>
        <w:t xml:space="preserve"> </w:t>
      </w:r>
      <w:r w:rsidR="00A61B8D" w:rsidRPr="009420D6">
        <w:rPr>
          <w:sz w:val="28"/>
          <w:szCs w:val="28"/>
          <w:lang w:val="uk-UA" w:eastAsia="ru-UA"/>
        </w:rPr>
        <w:t xml:space="preserve">керуючись  </w:t>
      </w:r>
      <w:r w:rsidR="00BB58B1" w:rsidRPr="009420D6">
        <w:rPr>
          <w:sz w:val="28"/>
          <w:szCs w:val="28"/>
          <w:lang w:val="ru-UA" w:eastAsia="ru-UA"/>
        </w:rPr>
        <w:t>Законом</w:t>
      </w:r>
      <w:r w:rsidR="00A61B8D" w:rsidRPr="009420D6">
        <w:rPr>
          <w:sz w:val="28"/>
          <w:szCs w:val="28"/>
          <w:lang w:val="ru-UA" w:eastAsia="ru-UA"/>
        </w:rPr>
        <w:t xml:space="preserve"> України </w:t>
      </w:r>
      <w:r w:rsidR="00A61B8D" w:rsidRPr="009420D6">
        <w:rPr>
          <w:sz w:val="28"/>
          <w:szCs w:val="28"/>
          <w:lang w:val="uk-UA" w:eastAsia="ru-UA"/>
        </w:rPr>
        <w:t>«</w:t>
      </w:r>
      <w:r w:rsidR="00A61B8D" w:rsidRPr="009420D6">
        <w:rPr>
          <w:sz w:val="28"/>
          <w:szCs w:val="28"/>
          <w:lang w:val="ru-UA" w:eastAsia="ru-UA"/>
        </w:rPr>
        <w:t>Про місцеве самоврядування в</w:t>
      </w:r>
      <w:r w:rsidR="00F35B62" w:rsidRPr="009420D6">
        <w:rPr>
          <w:sz w:val="28"/>
          <w:szCs w:val="28"/>
          <w:lang w:val="uk-UA" w:eastAsia="ru-UA"/>
        </w:rPr>
        <w:t xml:space="preserve"> </w:t>
      </w:r>
      <w:r w:rsidR="00A61B8D" w:rsidRPr="009420D6">
        <w:rPr>
          <w:sz w:val="28"/>
          <w:szCs w:val="28"/>
          <w:lang w:val="ru-UA" w:eastAsia="ru-UA"/>
        </w:rPr>
        <w:t>Україні</w:t>
      </w:r>
      <w:r w:rsidR="00A61B8D" w:rsidRPr="009420D6">
        <w:rPr>
          <w:sz w:val="28"/>
          <w:szCs w:val="28"/>
          <w:lang w:val="uk-UA" w:eastAsia="ru-UA"/>
        </w:rPr>
        <w:t>», Виконавчий комітет Авангардівської селищної ради ВИРІШИВ:</w:t>
      </w:r>
      <w:r w:rsidR="00F35B62" w:rsidRPr="009420D6">
        <w:rPr>
          <w:sz w:val="28"/>
          <w:szCs w:val="28"/>
          <w:lang w:val="uk-UA" w:eastAsia="ru-UA"/>
        </w:rPr>
        <w:t xml:space="preserve"> </w:t>
      </w:r>
    </w:p>
    <w:p w14:paraId="3CA2D0D3" w14:textId="77777777" w:rsidR="007B6DC3" w:rsidRPr="009420D6" w:rsidRDefault="007B6DC3" w:rsidP="005672A3">
      <w:pPr>
        <w:pStyle w:val="a5"/>
        <w:jc w:val="both"/>
        <w:rPr>
          <w:sz w:val="16"/>
          <w:szCs w:val="16"/>
          <w:lang w:val="uk-UA" w:eastAsia="ru-UA"/>
        </w:rPr>
      </w:pPr>
    </w:p>
    <w:p w14:paraId="685503F4" w14:textId="7D94DDD1" w:rsidR="009602A0" w:rsidRPr="009420D6" w:rsidRDefault="00EA4E93" w:rsidP="009420D6">
      <w:pPr>
        <w:pStyle w:val="a5"/>
        <w:numPr>
          <w:ilvl w:val="0"/>
          <w:numId w:val="13"/>
        </w:numPr>
        <w:jc w:val="both"/>
        <w:rPr>
          <w:sz w:val="16"/>
          <w:szCs w:val="16"/>
          <w:lang w:val="uk-UA" w:eastAsia="ru-UA"/>
        </w:rPr>
      </w:pPr>
      <w:r w:rsidRPr="009420D6">
        <w:rPr>
          <w:sz w:val="28"/>
          <w:szCs w:val="28"/>
          <w:lang w:val="uk-UA" w:eastAsia="ru-UA"/>
        </w:rPr>
        <w:t xml:space="preserve">Змінити назву </w:t>
      </w:r>
      <w:r w:rsidR="00BB58B1" w:rsidRPr="009420D6">
        <w:rPr>
          <w:sz w:val="28"/>
          <w:szCs w:val="28"/>
          <w:lang w:val="uk-UA" w:eastAsia="ru-UA"/>
        </w:rPr>
        <w:t xml:space="preserve">Положення </w:t>
      </w:r>
      <w:r w:rsidR="00BB58B1" w:rsidRPr="009420D6">
        <w:rPr>
          <w:sz w:val="28"/>
          <w:szCs w:val="28"/>
          <w:lang w:val="ru-UA" w:eastAsia="ru-UA"/>
        </w:rPr>
        <w:t>про</w:t>
      </w:r>
      <w:r w:rsidR="00BB58B1" w:rsidRPr="009420D6">
        <w:rPr>
          <w:sz w:val="28"/>
          <w:szCs w:val="28"/>
          <w:lang w:val="uk-UA" w:eastAsia="ru-UA"/>
        </w:rPr>
        <w:t xml:space="preserve"> опікунську раду при виконавчому комітеті  Авангардівської селищної ради з </w:t>
      </w:r>
      <w:r w:rsidR="00BB58B1" w:rsidRPr="009420D6">
        <w:rPr>
          <w:sz w:val="28"/>
          <w:szCs w:val="28"/>
          <w:lang w:val="ru-UA" w:eastAsia="ru-UA"/>
        </w:rPr>
        <w:t xml:space="preserve">питань забезпечення прав повнолітніх осіб, які потребують опіки </w:t>
      </w:r>
      <w:r w:rsidR="00BB58B1" w:rsidRPr="009420D6">
        <w:rPr>
          <w:sz w:val="28"/>
          <w:szCs w:val="28"/>
          <w:lang w:val="uk-UA" w:eastAsia="ru-UA"/>
        </w:rPr>
        <w:t>(</w:t>
      </w:r>
      <w:r w:rsidR="00BB58B1" w:rsidRPr="009420D6">
        <w:rPr>
          <w:sz w:val="28"/>
          <w:szCs w:val="28"/>
          <w:lang w:val="ru-UA" w:eastAsia="ru-UA"/>
        </w:rPr>
        <w:t>піклування</w:t>
      </w:r>
      <w:r w:rsidR="00BB58B1" w:rsidRPr="009420D6">
        <w:rPr>
          <w:sz w:val="28"/>
          <w:szCs w:val="28"/>
          <w:lang w:val="uk-UA" w:eastAsia="ru-UA"/>
        </w:rPr>
        <w:t>)</w:t>
      </w:r>
      <w:r w:rsidR="00AE7FE8" w:rsidRPr="009420D6">
        <w:rPr>
          <w:sz w:val="28"/>
          <w:szCs w:val="28"/>
          <w:lang w:val="uk-UA" w:eastAsia="ru-UA"/>
        </w:rPr>
        <w:t xml:space="preserve"> </w:t>
      </w:r>
      <w:r w:rsidR="001D25D3" w:rsidRPr="009420D6">
        <w:rPr>
          <w:i/>
          <w:sz w:val="28"/>
          <w:szCs w:val="28"/>
          <w:u w:val="single"/>
          <w:lang w:val="uk-UA" w:eastAsia="ru-UA"/>
        </w:rPr>
        <w:t xml:space="preserve">на </w:t>
      </w:r>
      <w:r w:rsidR="00AE7FE8" w:rsidRPr="009420D6">
        <w:rPr>
          <w:i/>
          <w:sz w:val="28"/>
          <w:szCs w:val="28"/>
          <w:u w:val="single"/>
          <w:lang w:val="uk-UA" w:eastAsia="ru-UA"/>
        </w:rPr>
        <w:t>назву</w:t>
      </w:r>
      <w:r w:rsidR="00570254" w:rsidRPr="009420D6">
        <w:rPr>
          <w:i/>
          <w:sz w:val="28"/>
          <w:szCs w:val="28"/>
          <w:lang w:val="uk-UA" w:eastAsia="ru-UA"/>
        </w:rPr>
        <w:t>:</w:t>
      </w:r>
      <w:r w:rsidR="00570254" w:rsidRPr="009420D6">
        <w:rPr>
          <w:sz w:val="28"/>
          <w:szCs w:val="28"/>
          <w:lang w:val="uk-UA" w:eastAsia="ru-UA"/>
        </w:rPr>
        <w:t xml:space="preserve"> </w:t>
      </w:r>
      <w:r w:rsidR="00815F3C" w:rsidRPr="009420D6">
        <w:rPr>
          <w:sz w:val="28"/>
          <w:szCs w:val="28"/>
          <w:lang w:val="uk-UA" w:eastAsia="ru-UA"/>
        </w:rPr>
        <w:t xml:space="preserve">«Положення </w:t>
      </w:r>
      <w:r w:rsidR="00815F3C" w:rsidRPr="009420D6">
        <w:rPr>
          <w:sz w:val="28"/>
          <w:szCs w:val="28"/>
          <w:lang w:val="ru-UA" w:eastAsia="ru-UA"/>
        </w:rPr>
        <w:t>про</w:t>
      </w:r>
      <w:r w:rsidR="00815F3C" w:rsidRPr="009420D6">
        <w:rPr>
          <w:sz w:val="28"/>
          <w:szCs w:val="28"/>
          <w:lang w:val="uk-UA" w:eastAsia="ru-UA"/>
        </w:rPr>
        <w:t xml:space="preserve"> опікунську раду при виконавчому комітеті  Авангардівської селищної ради, Одеського району Одеської області»</w:t>
      </w:r>
      <w:r w:rsidR="00AE7FE8" w:rsidRPr="009420D6">
        <w:rPr>
          <w:sz w:val="28"/>
          <w:szCs w:val="28"/>
          <w:lang w:val="uk-UA" w:eastAsia="ru-UA"/>
        </w:rPr>
        <w:t>.</w:t>
      </w:r>
      <w:r w:rsidR="00570254" w:rsidRPr="009420D6">
        <w:rPr>
          <w:sz w:val="28"/>
          <w:szCs w:val="28"/>
          <w:lang w:val="uk-UA" w:eastAsia="ru-UA"/>
        </w:rPr>
        <w:t xml:space="preserve"> </w:t>
      </w:r>
    </w:p>
    <w:p w14:paraId="74E7302A" w14:textId="77777777" w:rsidR="00AE7FE8" w:rsidRPr="009420D6" w:rsidRDefault="00AE7FE8" w:rsidP="00AE7FE8">
      <w:pPr>
        <w:pStyle w:val="a5"/>
        <w:ind w:left="720"/>
        <w:jc w:val="both"/>
        <w:rPr>
          <w:sz w:val="16"/>
          <w:szCs w:val="16"/>
          <w:lang w:val="uk-UA" w:eastAsia="ru-UA"/>
        </w:rPr>
      </w:pPr>
    </w:p>
    <w:p w14:paraId="5BC73138" w14:textId="73A062C4" w:rsidR="001D25D3" w:rsidRPr="009420D6" w:rsidRDefault="001D25D3" w:rsidP="005672A3">
      <w:pPr>
        <w:pStyle w:val="a5"/>
        <w:numPr>
          <w:ilvl w:val="0"/>
          <w:numId w:val="13"/>
        </w:numPr>
        <w:jc w:val="both"/>
        <w:rPr>
          <w:sz w:val="28"/>
          <w:szCs w:val="28"/>
          <w:lang w:val="ru-UA" w:eastAsia="ru-UA"/>
        </w:rPr>
      </w:pPr>
      <w:proofErr w:type="spellStart"/>
      <w:r w:rsidRPr="009420D6">
        <w:rPr>
          <w:sz w:val="28"/>
          <w:szCs w:val="28"/>
          <w:lang w:val="uk-UA" w:eastAsia="ru-UA"/>
        </w:rPr>
        <w:t>Внести</w:t>
      </w:r>
      <w:proofErr w:type="spellEnd"/>
      <w:r w:rsidRPr="009420D6">
        <w:rPr>
          <w:sz w:val="28"/>
          <w:szCs w:val="28"/>
          <w:lang w:val="uk-UA" w:eastAsia="ru-UA"/>
        </w:rPr>
        <w:t xml:space="preserve"> зміни до Положення про опікунську раду при виконавчому комітеті  Авангардівської селищної ради, Одеського району Одеської області та викласти  Положення в новій редакції (додаток 1).</w:t>
      </w:r>
    </w:p>
    <w:p w14:paraId="03B8257D" w14:textId="77777777" w:rsidR="001D25D3" w:rsidRPr="009420D6" w:rsidRDefault="001D25D3" w:rsidP="001D25D3">
      <w:pPr>
        <w:pStyle w:val="a3"/>
        <w:rPr>
          <w:sz w:val="16"/>
          <w:szCs w:val="16"/>
          <w:lang w:val="uk-UA" w:eastAsia="ru-UA"/>
        </w:rPr>
      </w:pPr>
    </w:p>
    <w:p w14:paraId="1D050116" w14:textId="79C15180" w:rsidR="008632E0" w:rsidRPr="00873145" w:rsidRDefault="00AE7FE8" w:rsidP="005672A3">
      <w:pPr>
        <w:pStyle w:val="a5"/>
        <w:numPr>
          <w:ilvl w:val="0"/>
          <w:numId w:val="13"/>
        </w:numPr>
        <w:jc w:val="both"/>
        <w:rPr>
          <w:sz w:val="28"/>
          <w:szCs w:val="28"/>
          <w:lang w:val="ru-UA" w:eastAsia="ru-UA"/>
        </w:rPr>
      </w:pPr>
      <w:proofErr w:type="spellStart"/>
      <w:r w:rsidRPr="009420D6">
        <w:rPr>
          <w:sz w:val="28"/>
          <w:szCs w:val="28"/>
          <w:lang w:val="uk-UA" w:eastAsia="ru-UA"/>
        </w:rPr>
        <w:t>Внести</w:t>
      </w:r>
      <w:proofErr w:type="spellEnd"/>
      <w:r w:rsidRPr="009420D6">
        <w:rPr>
          <w:sz w:val="28"/>
          <w:szCs w:val="28"/>
          <w:lang w:val="uk-UA" w:eastAsia="ru-UA"/>
        </w:rPr>
        <w:t xml:space="preserve"> зміни до складу опікунської ради при виконавчому комітеті Авангардівської селищної ради, Одеського району Одеської області  (додаток 2). </w:t>
      </w:r>
    </w:p>
    <w:p w14:paraId="480DBD45" w14:textId="77777777" w:rsidR="00873145" w:rsidRPr="00873145" w:rsidRDefault="00873145" w:rsidP="00873145">
      <w:pPr>
        <w:pStyle w:val="a5"/>
        <w:jc w:val="both"/>
        <w:rPr>
          <w:sz w:val="16"/>
          <w:szCs w:val="16"/>
          <w:lang w:val="ru-UA" w:eastAsia="ru-UA"/>
        </w:rPr>
      </w:pPr>
    </w:p>
    <w:p w14:paraId="62277BA7" w14:textId="0F4FC2DE" w:rsidR="00300CF9" w:rsidRPr="009420D6" w:rsidRDefault="00300CF9" w:rsidP="00570254">
      <w:pPr>
        <w:pStyle w:val="a5"/>
        <w:numPr>
          <w:ilvl w:val="0"/>
          <w:numId w:val="13"/>
        </w:numPr>
        <w:jc w:val="both"/>
        <w:rPr>
          <w:sz w:val="28"/>
          <w:szCs w:val="28"/>
          <w:lang w:val="uk-UA" w:eastAsia="ru-UA"/>
        </w:rPr>
      </w:pPr>
      <w:r w:rsidRPr="009420D6">
        <w:rPr>
          <w:sz w:val="28"/>
          <w:szCs w:val="28"/>
          <w:lang w:val="uk-UA" w:eastAsia="ru-UA"/>
        </w:rPr>
        <w:t xml:space="preserve">Контроль за виконанням цього рішення </w:t>
      </w:r>
      <w:r w:rsidR="001D25D3" w:rsidRPr="009420D6">
        <w:rPr>
          <w:sz w:val="28"/>
          <w:szCs w:val="28"/>
          <w:lang w:val="uk-UA" w:eastAsia="ru-UA"/>
        </w:rPr>
        <w:t>покласти на секретаря виконавчого комітету Валентину ЩУР.</w:t>
      </w:r>
    </w:p>
    <w:p w14:paraId="57AE05DE" w14:textId="77777777" w:rsidR="007C40E2" w:rsidRPr="009420D6" w:rsidRDefault="007C40E2" w:rsidP="005672A3">
      <w:pPr>
        <w:pStyle w:val="a5"/>
        <w:jc w:val="both"/>
        <w:rPr>
          <w:sz w:val="28"/>
          <w:szCs w:val="28"/>
          <w:lang w:val="uk-UA" w:eastAsia="ru-UA"/>
        </w:rPr>
      </w:pPr>
    </w:p>
    <w:p w14:paraId="3D0BD35E" w14:textId="7D502EAE" w:rsidR="009602A0" w:rsidRPr="009420D6" w:rsidRDefault="009602A0" w:rsidP="005672A3">
      <w:pPr>
        <w:pStyle w:val="a5"/>
        <w:jc w:val="both"/>
        <w:rPr>
          <w:b/>
          <w:bCs/>
          <w:sz w:val="28"/>
          <w:szCs w:val="28"/>
          <w:lang w:val="uk-UA" w:eastAsia="ru-UA"/>
        </w:rPr>
      </w:pPr>
      <w:r w:rsidRPr="009420D6">
        <w:rPr>
          <w:b/>
          <w:bCs/>
          <w:sz w:val="28"/>
          <w:szCs w:val="28"/>
          <w:lang w:val="uk-UA" w:eastAsia="ru-UA"/>
        </w:rPr>
        <w:t xml:space="preserve">Селищний голова                                                        </w:t>
      </w:r>
      <w:r w:rsidR="00300CF9" w:rsidRPr="009420D6">
        <w:rPr>
          <w:b/>
          <w:bCs/>
          <w:sz w:val="28"/>
          <w:szCs w:val="28"/>
          <w:lang w:val="uk-UA" w:eastAsia="ru-UA"/>
        </w:rPr>
        <w:t xml:space="preserve"> </w:t>
      </w:r>
      <w:r w:rsidR="001D25D3" w:rsidRPr="009420D6">
        <w:rPr>
          <w:b/>
          <w:bCs/>
          <w:sz w:val="28"/>
          <w:szCs w:val="28"/>
          <w:lang w:val="uk-UA" w:eastAsia="ru-UA"/>
        </w:rPr>
        <w:t xml:space="preserve"> </w:t>
      </w:r>
      <w:r w:rsidRPr="009420D6">
        <w:rPr>
          <w:b/>
          <w:bCs/>
          <w:sz w:val="28"/>
          <w:szCs w:val="28"/>
          <w:lang w:val="uk-UA" w:eastAsia="ru-UA"/>
        </w:rPr>
        <w:t xml:space="preserve">  Сергій ХРУСТОВСЬКИЙ</w:t>
      </w:r>
    </w:p>
    <w:p w14:paraId="2100ACF3" w14:textId="31F7A7EA" w:rsidR="00112D2A" w:rsidRPr="009420D6" w:rsidRDefault="00112D2A" w:rsidP="005672A3">
      <w:pPr>
        <w:pStyle w:val="a5"/>
        <w:jc w:val="both"/>
        <w:rPr>
          <w:b/>
          <w:bCs/>
          <w:sz w:val="28"/>
          <w:szCs w:val="28"/>
          <w:lang w:val="uk-UA" w:eastAsia="ru-UA"/>
        </w:rPr>
      </w:pPr>
    </w:p>
    <w:p w14:paraId="04F19A59" w14:textId="6514E03B" w:rsidR="00112D2A" w:rsidRPr="009420D6" w:rsidRDefault="00300CF9" w:rsidP="005672A3">
      <w:pPr>
        <w:pStyle w:val="a5"/>
        <w:jc w:val="both"/>
        <w:rPr>
          <w:b/>
          <w:bCs/>
          <w:sz w:val="28"/>
          <w:szCs w:val="28"/>
          <w:lang w:val="uk-UA" w:eastAsia="ru-UA"/>
        </w:rPr>
      </w:pPr>
      <w:r w:rsidRPr="009420D6">
        <w:rPr>
          <w:b/>
          <w:bCs/>
          <w:sz w:val="28"/>
          <w:szCs w:val="28"/>
          <w:lang w:val="uk-UA" w:eastAsia="ru-UA"/>
        </w:rPr>
        <w:t>№</w:t>
      </w:r>
      <w:r w:rsidR="000B727F">
        <w:rPr>
          <w:b/>
          <w:bCs/>
          <w:sz w:val="28"/>
          <w:szCs w:val="28"/>
          <w:lang w:val="uk-UA" w:eastAsia="ru-UA"/>
        </w:rPr>
        <w:t>252</w:t>
      </w:r>
    </w:p>
    <w:p w14:paraId="7F612ACF" w14:textId="14CE1064" w:rsidR="00300CF9" w:rsidRPr="009420D6" w:rsidRDefault="00300CF9" w:rsidP="005672A3">
      <w:pPr>
        <w:pStyle w:val="a5"/>
        <w:jc w:val="both"/>
        <w:rPr>
          <w:b/>
          <w:bCs/>
          <w:sz w:val="28"/>
          <w:szCs w:val="28"/>
          <w:lang w:val="uk-UA" w:eastAsia="ru-UA"/>
        </w:rPr>
      </w:pPr>
      <w:r w:rsidRPr="009420D6">
        <w:rPr>
          <w:b/>
          <w:bCs/>
          <w:sz w:val="28"/>
          <w:szCs w:val="28"/>
          <w:lang w:val="uk-UA" w:eastAsia="ru-UA"/>
        </w:rPr>
        <w:t xml:space="preserve">від </w:t>
      </w:r>
      <w:r w:rsidR="002F3037">
        <w:rPr>
          <w:b/>
          <w:bCs/>
          <w:sz w:val="28"/>
          <w:szCs w:val="28"/>
          <w:lang w:val="uk-UA" w:eastAsia="ru-UA"/>
        </w:rPr>
        <w:t>28.10.</w:t>
      </w:r>
      <w:r w:rsidRPr="009420D6">
        <w:rPr>
          <w:b/>
          <w:bCs/>
          <w:sz w:val="28"/>
          <w:szCs w:val="28"/>
          <w:lang w:val="uk-UA" w:eastAsia="ru-UA"/>
        </w:rPr>
        <w:t>202</w:t>
      </w:r>
      <w:r w:rsidR="001D25D3" w:rsidRPr="009420D6">
        <w:rPr>
          <w:b/>
          <w:bCs/>
          <w:sz w:val="28"/>
          <w:szCs w:val="28"/>
          <w:lang w:val="uk-UA" w:eastAsia="ru-UA"/>
        </w:rPr>
        <w:t>2</w:t>
      </w:r>
    </w:p>
    <w:p w14:paraId="0807766F" w14:textId="77777777" w:rsidR="00047667" w:rsidRPr="009420D6" w:rsidRDefault="00047667" w:rsidP="00506D60">
      <w:pPr>
        <w:pStyle w:val="a5"/>
        <w:jc w:val="center"/>
        <w:rPr>
          <w:lang w:val="ru-UA" w:eastAsia="ru-UA"/>
        </w:rPr>
      </w:pPr>
    </w:p>
    <w:p w14:paraId="753152FD" w14:textId="77777777" w:rsidR="00873145" w:rsidRDefault="00873145" w:rsidP="00506D60">
      <w:pPr>
        <w:pStyle w:val="a5"/>
        <w:rPr>
          <w:lang w:val="ru-UA" w:eastAsia="ru-UA"/>
        </w:rPr>
      </w:pPr>
    </w:p>
    <w:p w14:paraId="09D7A4AF" w14:textId="1A60A0D9" w:rsidR="005672A3" w:rsidRPr="009420D6" w:rsidRDefault="005672A3" w:rsidP="005672A3">
      <w:pPr>
        <w:pStyle w:val="a5"/>
        <w:jc w:val="right"/>
        <w:rPr>
          <w:lang w:val="ru-UA" w:eastAsia="ru-UA"/>
        </w:rPr>
      </w:pPr>
      <w:r w:rsidRPr="009420D6">
        <w:rPr>
          <w:lang w:val="ru-UA" w:eastAsia="ru-UA"/>
        </w:rPr>
        <w:t>Додаток 1</w:t>
      </w:r>
    </w:p>
    <w:p w14:paraId="13381CD9" w14:textId="77777777" w:rsidR="009E5317" w:rsidRPr="009420D6" w:rsidRDefault="005672A3" w:rsidP="005672A3">
      <w:pPr>
        <w:pStyle w:val="a5"/>
        <w:jc w:val="right"/>
        <w:rPr>
          <w:lang w:val="ru-UA" w:eastAsia="ru-UA"/>
        </w:rPr>
      </w:pPr>
      <w:r w:rsidRPr="009420D6">
        <w:rPr>
          <w:lang w:val="ru-UA" w:eastAsia="ru-UA"/>
        </w:rPr>
        <w:t xml:space="preserve">до рішення виконавчого комітету </w:t>
      </w:r>
    </w:p>
    <w:p w14:paraId="7050229E" w14:textId="3C4CED91" w:rsidR="009E5317" w:rsidRPr="009420D6" w:rsidRDefault="009E5317" w:rsidP="009E5317">
      <w:pPr>
        <w:pStyle w:val="a5"/>
        <w:jc w:val="right"/>
        <w:rPr>
          <w:lang w:val="uk-UA" w:eastAsia="ru-UA"/>
        </w:rPr>
      </w:pPr>
      <w:r w:rsidRPr="009420D6">
        <w:rPr>
          <w:lang w:val="uk-UA" w:eastAsia="ru-UA"/>
        </w:rPr>
        <w:t>№</w:t>
      </w:r>
      <w:r w:rsidR="000B727F">
        <w:rPr>
          <w:lang w:val="uk-UA" w:eastAsia="ru-UA"/>
        </w:rPr>
        <w:t xml:space="preserve">252 </w:t>
      </w:r>
      <w:r w:rsidRPr="009420D6">
        <w:rPr>
          <w:lang w:val="uk-UA" w:eastAsia="ru-UA"/>
        </w:rPr>
        <w:t xml:space="preserve">від </w:t>
      </w:r>
      <w:r w:rsidR="002F3037">
        <w:rPr>
          <w:lang w:val="uk-UA" w:eastAsia="ru-UA"/>
        </w:rPr>
        <w:t xml:space="preserve"> 28.10.</w:t>
      </w:r>
      <w:r w:rsidR="001D25D3" w:rsidRPr="009420D6">
        <w:rPr>
          <w:lang w:val="uk-UA" w:eastAsia="ru-UA"/>
        </w:rPr>
        <w:t>2022</w:t>
      </w:r>
    </w:p>
    <w:p w14:paraId="2D41C3E3" w14:textId="4D4CFADD" w:rsidR="009E5317" w:rsidRPr="009420D6" w:rsidRDefault="009E5317" w:rsidP="005672A3">
      <w:pPr>
        <w:pStyle w:val="a5"/>
        <w:jc w:val="right"/>
        <w:rPr>
          <w:sz w:val="26"/>
          <w:szCs w:val="26"/>
          <w:lang w:val="uk-UA" w:eastAsia="ru-UA"/>
        </w:rPr>
      </w:pPr>
    </w:p>
    <w:p w14:paraId="479256F5" w14:textId="4455CF0D" w:rsidR="005672A3" w:rsidRPr="009420D6" w:rsidRDefault="005672A3" w:rsidP="005672A3">
      <w:pPr>
        <w:pStyle w:val="a5"/>
        <w:jc w:val="both"/>
        <w:rPr>
          <w:sz w:val="26"/>
          <w:szCs w:val="26"/>
          <w:lang w:val="ru-UA" w:eastAsia="ru-UA"/>
        </w:rPr>
      </w:pPr>
    </w:p>
    <w:p w14:paraId="37C3C12B" w14:textId="77777777" w:rsidR="005672A3" w:rsidRPr="009420D6" w:rsidRDefault="005672A3" w:rsidP="005672A3">
      <w:pPr>
        <w:pStyle w:val="a5"/>
        <w:jc w:val="both"/>
        <w:rPr>
          <w:sz w:val="26"/>
          <w:szCs w:val="26"/>
          <w:lang w:val="ru-UA" w:eastAsia="ru-UA"/>
        </w:rPr>
      </w:pPr>
    </w:p>
    <w:p w14:paraId="0BC455E1" w14:textId="0EA060DF" w:rsidR="005672A3" w:rsidRPr="009420D6" w:rsidRDefault="005672A3" w:rsidP="005672A3">
      <w:pPr>
        <w:pStyle w:val="a5"/>
        <w:jc w:val="center"/>
        <w:rPr>
          <w:b/>
          <w:bCs/>
          <w:sz w:val="26"/>
          <w:szCs w:val="26"/>
          <w:lang w:val="ru-UA" w:eastAsia="ru-UA"/>
        </w:rPr>
      </w:pPr>
      <w:r w:rsidRPr="009420D6">
        <w:rPr>
          <w:b/>
          <w:bCs/>
          <w:sz w:val="26"/>
          <w:szCs w:val="26"/>
          <w:lang w:val="ru-UA" w:eastAsia="ru-UA"/>
        </w:rPr>
        <w:t>ПОЛОЖЕННЯ</w:t>
      </w:r>
    </w:p>
    <w:p w14:paraId="68C91AD1" w14:textId="13D74FBA" w:rsidR="00300CF9" w:rsidRPr="009420D6" w:rsidRDefault="005672A3" w:rsidP="00300CF9">
      <w:pPr>
        <w:pStyle w:val="a5"/>
        <w:jc w:val="center"/>
        <w:rPr>
          <w:sz w:val="26"/>
          <w:szCs w:val="26"/>
          <w:lang w:val="uk-UA" w:eastAsia="ru-UA"/>
        </w:rPr>
      </w:pPr>
      <w:r w:rsidRPr="009420D6">
        <w:rPr>
          <w:sz w:val="26"/>
          <w:szCs w:val="26"/>
          <w:lang w:val="ru-UA" w:eastAsia="ru-UA"/>
        </w:rPr>
        <w:t>про</w:t>
      </w:r>
      <w:r w:rsidR="00654812" w:rsidRPr="009420D6">
        <w:rPr>
          <w:sz w:val="26"/>
          <w:szCs w:val="26"/>
          <w:lang w:val="uk-UA" w:eastAsia="ru-UA"/>
        </w:rPr>
        <w:t xml:space="preserve"> </w:t>
      </w:r>
      <w:r w:rsidR="00434364" w:rsidRPr="009420D6">
        <w:rPr>
          <w:sz w:val="26"/>
          <w:szCs w:val="26"/>
          <w:lang w:val="uk-UA" w:eastAsia="ru-UA"/>
        </w:rPr>
        <w:t>о</w:t>
      </w:r>
      <w:r w:rsidR="00654812" w:rsidRPr="009420D6">
        <w:rPr>
          <w:sz w:val="26"/>
          <w:szCs w:val="26"/>
          <w:lang w:val="uk-UA" w:eastAsia="ru-UA"/>
        </w:rPr>
        <w:t>пік</w:t>
      </w:r>
      <w:r w:rsidR="00300CF9" w:rsidRPr="009420D6">
        <w:rPr>
          <w:sz w:val="26"/>
          <w:szCs w:val="26"/>
          <w:lang w:val="uk-UA" w:eastAsia="ru-UA"/>
        </w:rPr>
        <w:t>унську раду</w:t>
      </w:r>
      <w:r w:rsidR="00654812" w:rsidRPr="009420D6">
        <w:rPr>
          <w:sz w:val="26"/>
          <w:szCs w:val="26"/>
          <w:lang w:val="uk-UA" w:eastAsia="ru-UA"/>
        </w:rPr>
        <w:t xml:space="preserve"> </w:t>
      </w:r>
      <w:r w:rsidR="00300CF9" w:rsidRPr="009420D6">
        <w:rPr>
          <w:sz w:val="26"/>
          <w:szCs w:val="26"/>
          <w:lang w:val="uk-UA" w:eastAsia="ru-UA"/>
        </w:rPr>
        <w:t xml:space="preserve">при виконавчому комітеті </w:t>
      </w:r>
      <w:r w:rsidR="00D5225D" w:rsidRPr="009420D6">
        <w:rPr>
          <w:sz w:val="26"/>
          <w:szCs w:val="26"/>
          <w:lang w:val="uk-UA" w:eastAsia="ru-UA"/>
        </w:rPr>
        <w:t xml:space="preserve"> </w:t>
      </w:r>
    </w:p>
    <w:p w14:paraId="6D827F09" w14:textId="52CC683F" w:rsidR="00DC5529" w:rsidRPr="009420D6" w:rsidRDefault="00300CF9" w:rsidP="001D25D3">
      <w:pPr>
        <w:pStyle w:val="a5"/>
        <w:jc w:val="center"/>
        <w:rPr>
          <w:sz w:val="26"/>
          <w:szCs w:val="26"/>
          <w:lang w:val="uk-UA" w:eastAsia="ru-UA"/>
        </w:rPr>
      </w:pPr>
      <w:r w:rsidRPr="009420D6">
        <w:rPr>
          <w:sz w:val="26"/>
          <w:szCs w:val="26"/>
          <w:lang w:val="uk-UA" w:eastAsia="ru-UA"/>
        </w:rPr>
        <w:t>Авангардівської селищної ради</w:t>
      </w:r>
      <w:r w:rsidR="009420D6">
        <w:rPr>
          <w:sz w:val="26"/>
          <w:szCs w:val="26"/>
          <w:lang w:val="uk-UA" w:eastAsia="ru-UA"/>
        </w:rPr>
        <w:t>,</w:t>
      </w:r>
      <w:r w:rsidRPr="009420D6">
        <w:rPr>
          <w:sz w:val="26"/>
          <w:szCs w:val="26"/>
          <w:lang w:val="uk-UA" w:eastAsia="ru-UA"/>
        </w:rPr>
        <w:t xml:space="preserve"> </w:t>
      </w:r>
      <w:r w:rsidR="001D25D3" w:rsidRPr="009420D6">
        <w:rPr>
          <w:sz w:val="26"/>
          <w:szCs w:val="26"/>
          <w:lang w:val="uk-UA" w:eastAsia="ru-UA"/>
        </w:rPr>
        <w:t>Одеського району Одеської області</w:t>
      </w:r>
    </w:p>
    <w:p w14:paraId="60ACDF01" w14:textId="77777777" w:rsidR="005672A3" w:rsidRPr="009420D6" w:rsidRDefault="005672A3" w:rsidP="005672A3">
      <w:pPr>
        <w:pStyle w:val="a5"/>
        <w:jc w:val="center"/>
        <w:rPr>
          <w:sz w:val="26"/>
          <w:szCs w:val="26"/>
          <w:lang w:val="ru-UA" w:eastAsia="ru-UA"/>
        </w:rPr>
      </w:pPr>
    </w:p>
    <w:p w14:paraId="1BC6BC1F" w14:textId="64A54881" w:rsidR="005672A3" w:rsidRPr="009420D6" w:rsidRDefault="005672A3" w:rsidP="000336A5">
      <w:pPr>
        <w:pStyle w:val="a5"/>
        <w:numPr>
          <w:ilvl w:val="0"/>
          <w:numId w:val="2"/>
        </w:numPr>
        <w:jc w:val="center"/>
        <w:rPr>
          <w:b/>
          <w:bCs/>
          <w:sz w:val="26"/>
          <w:szCs w:val="26"/>
          <w:lang w:val="ru-UA" w:eastAsia="ru-UA"/>
        </w:rPr>
      </w:pPr>
      <w:r w:rsidRPr="009420D6">
        <w:rPr>
          <w:b/>
          <w:bCs/>
          <w:sz w:val="26"/>
          <w:szCs w:val="26"/>
          <w:lang w:val="ru-UA" w:eastAsia="ru-UA"/>
        </w:rPr>
        <w:t>ЗАГАЛЬНІ ПОЛОЖЕННЯ</w:t>
      </w:r>
    </w:p>
    <w:p w14:paraId="42C397D9" w14:textId="77777777" w:rsidR="000336A5" w:rsidRPr="009420D6" w:rsidRDefault="000336A5" w:rsidP="000336A5">
      <w:pPr>
        <w:pStyle w:val="a5"/>
        <w:ind w:left="720"/>
        <w:rPr>
          <w:b/>
          <w:bCs/>
          <w:sz w:val="26"/>
          <w:szCs w:val="26"/>
          <w:lang w:val="ru-UA" w:eastAsia="ru-UA"/>
        </w:rPr>
      </w:pPr>
    </w:p>
    <w:p w14:paraId="322BA2A4" w14:textId="459B0EED" w:rsidR="005672A3" w:rsidRPr="009420D6" w:rsidRDefault="003A204B" w:rsidP="005672A3">
      <w:pPr>
        <w:pStyle w:val="a5"/>
        <w:jc w:val="both"/>
        <w:rPr>
          <w:sz w:val="26"/>
          <w:szCs w:val="26"/>
          <w:lang w:val="uk-UA" w:eastAsia="ru-UA"/>
        </w:rPr>
      </w:pPr>
      <w:r w:rsidRPr="009420D6">
        <w:rPr>
          <w:sz w:val="26"/>
          <w:szCs w:val="26"/>
          <w:lang w:val="uk-UA" w:eastAsia="ru-UA"/>
        </w:rPr>
        <w:t xml:space="preserve">       </w:t>
      </w:r>
      <w:r w:rsidR="005672A3" w:rsidRPr="009420D6">
        <w:rPr>
          <w:sz w:val="26"/>
          <w:szCs w:val="26"/>
          <w:lang w:val="ru-UA" w:eastAsia="ru-UA"/>
        </w:rPr>
        <w:t xml:space="preserve">1.1. </w:t>
      </w:r>
      <w:r w:rsidRPr="009420D6">
        <w:rPr>
          <w:sz w:val="26"/>
          <w:szCs w:val="26"/>
          <w:lang w:val="uk-UA" w:eastAsia="ru-UA"/>
        </w:rPr>
        <w:t xml:space="preserve">  </w:t>
      </w:r>
      <w:r w:rsidR="00300CF9" w:rsidRPr="009420D6">
        <w:rPr>
          <w:sz w:val="26"/>
          <w:szCs w:val="26"/>
          <w:lang w:val="uk-UA" w:eastAsia="ru-UA"/>
        </w:rPr>
        <w:t>Опікунська рада</w:t>
      </w:r>
      <w:r w:rsidR="00654812" w:rsidRPr="009420D6">
        <w:rPr>
          <w:sz w:val="26"/>
          <w:szCs w:val="26"/>
          <w:lang w:val="uk-UA" w:eastAsia="ru-UA"/>
        </w:rPr>
        <w:t xml:space="preserve"> </w:t>
      </w:r>
      <w:r w:rsidR="00300CF9" w:rsidRPr="009420D6">
        <w:rPr>
          <w:sz w:val="26"/>
          <w:szCs w:val="26"/>
          <w:lang w:val="uk-UA" w:eastAsia="ru-UA"/>
        </w:rPr>
        <w:t>при виконавчому комітеті Авангардівської селищної ради</w:t>
      </w:r>
      <w:r w:rsidR="00A05EDC" w:rsidRPr="009420D6">
        <w:rPr>
          <w:sz w:val="26"/>
          <w:szCs w:val="26"/>
          <w:lang w:val="uk-UA" w:eastAsia="ru-UA"/>
        </w:rPr>
        <w:t>, Одеського району Одеської області</w:t>
      </w:r>
      <w:r w:rsidR="00300CF9" w:rsidRPr="009420D6">
        <w:rPr>
          <w:sz w:val="26"/>
          <w:szCs w:val="26"/>
          <w:lang w:val="ru-UA" w:eastAsia="ru-UA"/>
        </w:rPr>
        <w:t xml:space="preserve"> </w:t>
      </w:r>
      <w:r w:rsidR="00EB32EF" w:rsidRPr="009420D6">
        <w:rPr>
          <w:sz w:val="26"/>
          <w:szCs w:val="26"/>
          <w:lang w:val="uk-UA" w:eastAsia="ru-UA"/>
        </w:rPr>
        <w:t>(наділі –</w:t>
      </w:r>
      <w:r w:rsidR="00DC3901" w:rsidRPr="009420D6">
        <w:rPr>
          <w:sz w:val="26"/>
          <w:szCs w:val="26"/>
          <w:lang w:val="uk-UA" w:eastAsia="ru-UA"/>
        </w:rPr>
        <w:t xml:space="preserve"> </w:t>
      </w:r>
      <w:r w:rsidR="00A05EDC" w:rsidRPr="009420D6">
        <w:rPr>
          <w:sz w:val="26"/>
          <w:szCs w:val="26"/>
          <w:lang w:val="uk-UA" w:eastAsia="ru-UA"/>
        </w:rPr>
        <w:t>опікунська р</w:t>
      </w:r>
      <w:r w:rsidR="00EB32EF" w:rsidRPr="009420D6">
        <w:rPr>
          <w:sz w:val="26"/>
          <w:szCs w:val="26"/>
          <w:lang w:val="uk-UA" w:eastAsia="ru-UA"/>
        </w:rPr>
        <w:t>ада) є</w:t>
      </w:r>
      <w:r w:rsidR="00657A4A" w:rsidRPr="009420D6">
        <w:rPr>
          <w:sz w:val="26"/>
          <w:szCs w:val="26"/>
          <w:lang w:val="ru-UA" w:eastAsia="ru-UA"/>
        </w:rPr>
        <w:t xml:space="preserve"> консультативно-дорадчим органом</w:t>
      </w:r>
      <w:r w:rsidR="00A05EDC" w:rsidRPr="009420D6">
        <w:rPr>
          <w:sz w:val="26"/>
          <w:szCs w:val="26"/>
          <w:lang w:val="uk-UA" w:eastAsia="ru-UA"/>
        </w:rPr>
        <w:t>, що утворюється виконавчим комітетом Авангардівської селищної ради.</w:t>
      </w:r>
      <w:r w:rsidR="00A80BA6" w:rsidRPr="009420D6">
        <w:rPr>
          <w:sz w:val="26"/>
          <w:szCs w:val="26"/>
          <w:lang w:val="ru-UA" w:eastAsia="ru-UA"/>
        </w:rPr>
        <w:t xml:space="preserve">  </w:t>
      </w:r>
    </w:p>
    <w:p w14:paraId="4F0B3BF4" w14:textId="5F23649B" w:rsidR="005672A3" w:rsidRPr="009420D6" w:rsidRDefault="003A204B" w:rsidP="005672A3">
      <w:pPr>
        <w:pStyle w:val="a5"/>
        <w:jc w:val="both"/>
        <w:rPr>
          <w:sz w:val="26"/>
          <w:szCs w:val="26"/>
          <w:lang w:val="ru-UA" w:eastAsia="ru-UA"/>
        </w:rPr>
      </w:pPr>
      <w:r w:rsidRPr="009420D6">
        <w:rPr>
          <w:sz w:val="26"/>
          <w:szCs w:val="26"/>
          <w:lang w:val="uk-UA" w:eastAsia="ru-UA"/>
        </w:rPr>
        <w:t xml:space="preserve">       </w:t>
      </w:r>
      <w:r w:rsidR="005672A3" w:rsidRPr="009420D6">
        <w:rPr>
          <w:sz w:val="26"/>
          <w:szCs w:val="26"/>
          <w:lang w:val="ru-UA" w:eastAsia="ru-UA"/>
        </w:rPr>
        <w:t xml:space="preserve">1.2. </w:t>
      </w:r>
      <w:r w:rsidR="00DC3901" w:rsidRPr="009420D6">
        <w:rPr>
          <w:sz w:val="26"/>
          <w:szCs w:val="26"/>
          <w:lang w:val="uk-UA" w:eastAsia="ru-UA"/>
        </w:rPr>
        <w:t>Р</w:t>
      </w:r>
      <w:r w:rsidR="005672A3" w:rsidRPr="009420D6">
        <w:rPr>
          <w:sz w:val="26"/>
          <w:szCs w:val="26"/>
          <w:lang w:val="ru-UA" w:eastAsia="ru-UA"/>
        </w:rPr>
        <w:t xml:space="preserve">ада </w:t>
      </w:r>
      <w:r w:rsidR="009274C7" w:rsidRPr="009420D6">
        <w:rPr>
          <w:sz w:val="26"/>
          <w:szCs w:val="26"/>
          <w:lang w:val="uk-UA" w:eastAsia="ru-UA"/>
        </w:rPr>
        <w:t xml:space="preserve">у </w:t>
      </w:r>
      <w:r w:rsidR="009274C7" w:rsidRPr="009420D6">
        <w:rPr>
          <w:sz w:val="26"/>
          <w:szCs w:val="26"/>
          <w:lang w:val="ru-UA" w:eastAsia="ru-UA"/>
        </w:rPr>
        <w:t xml:space="preserve">своїй діяльності </w:t>
      </w:r>
      <w:r w:rsidR="005672A3" w:rsidRPr="009420D6">
        <w:rPr>
          <w:sz w:val="26"/>
          <w:szCs w:val="26"/>
          <w:lang w:val="ru-UA" w:eastAsia="ru-UA"/>
        </w:rPr>
        <w:t xml:space="preserve">керується </w:t>
      </w:r>
      <w:r w:rsidR="001838BA">
        <w:rPr>
          <w:sz w:val="26"/>
          <w:szCs w:val="26"/>
          <w:lang w:val="uk-UA" w:eastAsia="ru-UA"/>
        </w:rPr>
        <w:t xml:space="preserve"> законами України, </w:t>
      </w:r>
      <w:r w:rsidR="005672A3" w:rsidRPr="009420D6">
        <w:rPr>
          <w:sz w:val="26"/>
          <w:szCs w:val="26"/>
          <w:lang w:val="ru-UA" w:eastAsia="ru-UA"/>
        </w:rPr>
        <w:t>Конституцією України, Цивільним кодексом України, Цивільним процесуальним кодексом України,</w:t>
      </w:r>
      <w:r w:rsidR="00122C51" w:rsidRPr="009420D6">
        <w:rPr>
          <w:sz w:val="26"/>
          <w:szCs w:val="26"/>
          <w:lang w:val="ru-UA" w:eastAsia="ru-UA"/>
        </w:rPr>
        <w:t xml:space="preserve"> </w:t>
      </w:r>
      <w:r w:rsidR="00A05EDC" w:rsidRPr="009420D6">
        <w:rPr>
          <w:sz w:val="26"/>
          <w:szCs w:val="26"/>
          <w:lang w:val="uk-UA" w:eastAsia="ru-UA"/>
        </w:rPr>
        <w:t xml:space="preserve">Сімейним кодексом України, постановами Кабінету Міністрів України, </w:t>
      </w:r>
      <w:r w:rsidR="005672A3" w:rsidRPr="009420D6">
        <w:rPr>
          <w:sz w:val="26"/>
          <w:szCs w:val="26"/>
          <w:lang w:val="ru-UA" w:eastAsia="ru-UA"/>
        </w:rPr>
        <w:t>іншими нормативно-правовими актами з відповідних питань та цим Положенням.</w:t>
      </w:r>
    </w:p>
    <w:p w14:paraId="7D07D954" w14:textId="1F66AA4F" w:rsidR="005672A3" w:rsidRPr="009420D6" w:rsidRDefault="003A204B" w:rsidP="005672A3">
      <w:pPr>
        <w:pStyle w:val="a5"/>
        <w:jc w:val="both"/>
        <w:rPr>
          <w:sz w:val="26"/>
          <w:szCs w:val="26"/>
          <w:lang w:val="ru-UA" w:eastAsia="ru-UA"/>
        </w:rPr>
      </w:pPr>
      <w:r w:rsidRPr="009420D6">
        <w:rPr>
          <w:sz w:val="26"/>
          <w:szCs w:val="26"/>
          <w:lang w:val="uk-UA" w:eastAsia="ru-UA"/>
        </w:rPr>
        <w:t xml:space="preserve">        </w:t>
      </w:r>
      <w:r w:rsidR="00A2179C">
        <w:rPr>
          <w:sz w:val="26"/>
          <w:szCs w:val="26"/>
          <w:lang w:val="ru-UA" w:eastAsia="ru-UA"/>
        </w:rPr>
        <w:t>1.3.</w:t>
      </w:r>
      <w:r w:rsidR="005672A3" w:rsidRPr="009420D6">
        <w:rPr>
          <w:sz w:val="26"/>
          <w:szCs w:val="26"/>
          <w:lang w:val="ru-UA" w:eastAsia="ru-UA"/>
        </w:rPr>
        <w:t xml:space="preserve">Діяльність </w:t>
      </w:r>
      <w:r w:rsidR="00DC3901" w:rsidRPr="009420D6">
        <w:rPr>
          <w:sz w:val="26"/>
          <w:szCs w:val="26"/>
          <w:lang w:val="uk-UA" w:eastAsia="ru-UA"/>
        </w:rPr>
        <w:t xml:space="preserve"> </w:t>
      </w:r>
      <w:r w:rsidR="00A05EDC" w:rsidRPr="009420D6">
        <w:rPr>
          <w:sz w:val="26"/>
          <w:szCs w:val="26"/>
          <w:lang w:val="uk-UA" w:eastAsia="ru-UA"/>
        </w:rPr>
        <w:t>опікунської р</w:t>
      </w:r>
      <w:r w:rsidR="005672A3" w:rsidRPr="009420D6">
        <w:rPr>
          <w:sz w:val="26"/>
          <w:szCs w:val="26"/>
          <w:lang w:val="ru-UA" w:eastAsia="ru-UA"/>
        </w:rPr>
        <w:t>ади здійснюється відповідно до чинного законодавства на принципах гласності, гуманності, неприпустимості приниження честі і гідності громадян, які потребують допомоги щодо забезпечення їх прав та інтересів.</w:t>
      </w:r>
    </w:p>
    <w:p w14:paraId="6D0E01AF" w14:textId="40A063B4" w:rsidR="009274C7" w:rsidRPr="009420D6" w:rsidRDefault="003A204B" w:rsidP="005672A3">
      <w:pPr>
        <w:pStyle w:val="a5"/>
        <w:jc w:val="both"/>
        <w:rPr>
          <w:sz w:val="26"/>
          <w:szCs w:val="26"/>
          <w:lang w:val="uk-UA" w:eastAsia="ru-UA"/>
        </w:rPr>
      </w:pPr>
      <w:r w:rsidRPr="009420D6">
        <w:rPr>
          <w:sz w:val="26"/>
          <w:szCs w:val="26"/>
          <w:lang w:val="uk-UA" w:eastAsia="ru-UA"/>
        </w:rPr>
        <w:t xml:space="preserve">        </w:t>
      </w:r>
      <w:r w:rsidR="00A05EDC" w:rsidRPr="009420D6">
        <w:rPr>
          <w:sz w:val="26"/>
          <w:szCs w:val="26"/>
          <w:lang w:val="ru-UA" w:eastAsia="ru-UA"/>
        </w:rPr>
        <w:t xml:space="preserve">1.4. </w:t>
      </w:r>
      <w:r w:rsidR="009420D6">
        <w:rPr>
          <w:sz w:val="26"/>
          <w:szCs w:val="26"/>
          <w:lang w:val="ru-UA" w:eastAsia="ru-UA"/>
        </w:rPr>
        <w:t>До складу</w:t>
      </w:r>
      <w:r w:rsidR="00A05EDC" w:rsidRPr="009420D6">
        <w:rPr>
          <w:sz w:val="26"/>
          <w:szCs w:val="26"/>
          <w:lang w:val="ru-UA" w:eastAsia="ru-UA"/>
        </w:rPr>
        <w:t xml:space="preserve"> опікунської р</w:t>
      </w:r>
      <w:r w:rsidR="005672A3" w:rsidRPr="009420D6">
        <w:rPr>
          <w:sz w:val="26"/>
          <w:szCs w:val="26"/>
          <w:lang w:val="ru-UA" w:eastAsia="ru-UA"/>
        </w:rPr>
        <w:t xml:space="preserve">ади на громадських засадах входять керівники та працівники структурних підрозділів </w:t>
      </w:r>
      <w:r w:rsidR="009602A0" w:rsidRPr="009420D6">
        <w:rPr>
          <w:sz w:val="26"/>
          <w:szCs w:val="26"/>
          <w:lang w:val="uk-UA" w:eastAsia="ru-UA"/>
        </w:rPr>
        <w:t>Авангардівської селищної</w:t>
      </w:r>
      <w:r w:rsidR="005672A3" w:rsidRPr="009420D6">
        <w:rPr>
          <w:sz w:val="26"/>
          <w:szCs w:val="26"/>
          <w:lang w:val="ru-UA" w:eastAsia="ru-UA"/>
        </w:rPr>
        <w:t xml:space="preserve"> ради, депутати </w:t>
      </w:r>
      <w:r w:rsidR="00A05EDC" w:rsidRPr="009420D6">
        <w:rPr>
          <w:sz w:val="26"/>
          <w:szCs w:val="26"/>
          <w:lang w:val="uk-UA" w:eastAsia="ru-UA"/>
        </w:rPr>
        <w:t xml:space="preserve">Авангардівської </w:t>
      </w:r>
      <w:r w:rsidR="009602A0" w:rsidRPr="009420D6">
        <w:rPr>
          <w:sz w:val="26"/>
          <w:szCs w:val="26"/>
          <w:lang w:val="uk-UA" w:eastAsia="ru-UA"/>
        </w:rPr>
        <w:t>селищної</w:t>
      </w:r>
      <w:r w:rsidR="005672A3" w:rsidRPr="009420D6">
        <w:rPr>
          <w:sz w:val="26"/>
          <w:szCs w:val="26"/>
          <w:lang w:val="ru-UA" w:eastAsia="ru-UA"/>
        </w:rPr>
        <w:t xml:space="preserve"> ради</w:t>
      </w:r>
      <w:r w:rsidR="002116BC" w:rsidRPr="009420D6">
        <w:rPr>
          <w:sz w:val="26"/>
          <w:szCs w:val="26"/>
          <w:lang w:val="uk-UA" w:eastAsia="ru-UA"/>
        </w:rPr>
        <w:t>, представники комунальних підприємств, установ та закладів Авангардівської  територіальної громади.</w:t>
      </w:r>
    </w:p>
    <w:p w14:paraId="19C649AB" w14:textId="01364684" w:rsidR="005672A3" w:rsidRPr="009420D6" w:rsidRDefault="003A204B" w:rsidP="005672A3">
      <w:pPr>
        <w:pStyle w:val="a5"/>
        <w:jc w:val="both"/>
        <w:rPr>
          <w:sz w:val="26"/>
          <w:szCs w:val="26"/>
          <w:lang w:val="uk-UA" w:eastAsia="ru-UA"/>
        </w:rPr>
      </w:pPr>
      <w:r w:rsidRPr="009420D6">
        <w:rPr>
          <w:sz w:val="26"/>
          <w:szCs w:val="26"/>
          <w:lang w:val="uk-UA" w:eastAsia="ru-UA"/>
        </w:rPr>
        <w:t xml:space="preserve">        </w:t>
      </w:r>
      <w:r w:rsidR="00DC3901" w:rsidRPr="009420D6">
        <w:rPr>
          <w:sz w:val="26"/>
          <w:szCs w:val="26"/>
          <w:lang w:val="uk-UA" w:eastAsia="ru-UA"/>
        </w:rPr>
        <w:t xml:space="preserve">1.5. </w:t>
      </w:r>
      <w:r w:rsidR="005672A3" w:rsidRPr="009420D6">
        <w:rPr>
          <w:sz w:val="26"/>
          <w:szCs w:val="26"/>
          <w:lang w:val="ru-UA" w:eastAsia="ru-UA"/>
        </w:rPr>
        <w:t xml:space="preserve">Склад </w:t>
      </w:r>
      <w:r w:rsidR="00A05EDC" w:rsidRPr="009420D6">
        <w:rPr>
          <w:sz w:val="26"/>
          <w:szCs w:val="26"/>
          <w:lang w:val="uk-UA" w:eastAsia="ru-UA"/>
        </w:rPr>
        <w:t>опікунської р</w:t>
      </w:r>
      <w:r w:rsidR="00980007" w:rsidRPr="009420D6">
        <w:rPr>
          <w:sz w:val="26"/>
          <w:szCs w:val="26"/>
          <w:lang w:val="uk-UA" w:eastAsia="ru-UA"/>
        </w:rPr>
        <w:t>ади</w:t>
      </w:r>
      <w:r w:rsidR="005672A3" w:rsidRPr="009420D6">
        <w:rPr>
          <w:sz w:val="26"/>
          <w:szCs w:val="26"/>
          <w:lang w:val="ru-UA" w:eastAsia="ru-UA"/>
        </w:rPr>
        <w:t xml:space="preserve"> затверджується рішенням виконавчого комітету </w:t>
      </w:r>
      <w:r w:rsidR="009602A0" w:rsidRPr="009420D6">
        <w:rPr>
          <w:sz w:val="26"/>
          <w:szCs w:val="26"/>
          <w:lang w:val="uk-UA" w:eastAsia="ru-UA"/>
        </w:rPr>
        <w:t>Авангардівської селищної ради</w:t>
      </w:r>
      <w:r w:rsidR="00654812" w:rsidRPr="009420D6">
        <w:rPr>
          <w:sz w:val="26"/>
          <w:szCs w:val="26"/>
          <w:lang w:val="uk-UA" w:eastAsia="ru-UA"/>
        </w:rPr>
        <w:t>.</w:t>
      </w:r>
    </w:p>
    <w:p w14:paraId="34714301" w14:textId="2E5341B2" w:rsidR="00DC3901" w:rsidRPr="009420D6" w:rsidRDefault="00A05EDC" w:rsidP="005672A3">
      <w:pPr>
        <w:pStyle w:val="a5"/>
        <w:jc w:val="both"/>
        <w:rPr>
          <w:sz w:val="26"/>
          <w:szCs w:val="26"/>
          <w:lang w:val="ru-UA" w:eastAsia="ru-UA"/>
        </w:rPr>
      </w:pPr>
      <w:r w:rsidRPr="009420D6">
        <w:rPr>
          <w:sz w:val="26"/>
          <w:szCs w:val="26"/>
          <w:lang w:val="ru-UA" w:eastAsia="ru-UA"/>
        </w:rPr>
        <w:t>Рішення  опікунської р</w:t>
      </w:r>
      <w:r w:rsidR="005672A3" w:rsidRPr="009420D6">
        <w:rPr>
          <w:sz w:val="26"/>
          <w:szCs w:val="26"/>
          <w:lang w:val="ru-UA" w:eastAsia="ru-UA"/>
        </w:rPr>
        <w:t xml:space="preserve">ади про призначення чи звільнення опікунів </w:t>
      </w:r>
      <w:r w:rsidR="009274C7" w:rsidRPr="009420D6">
        <w:rPr>
          <w:sz w:val="26"/>
          <w:szCs w:val="26"/>
          <w:lang w:val="uk-UA" w:eastAsia="ru-UA"/>
        </w:rPr>
        <w:t>(</w:t>
      </w:r>
      <w:r w:rsidR="005672A3" w:rsidRPr="009420D6">
        <w:rPr>
          <w:sz w:val="26"/>
          <w:szCs w:val="26"/>
          <w:lang w:val="ru-UA" w:eastAsia="ru-UA"/>
        </w:rPr>
        <w:t>піклувальників</w:t>
      </w:r>
      <w:r w:rsidR="009274C7" w:rsidRPr="009420D6">
        <w:rPr>
          <w:sz w:val="26"/>
          <w:szCs w:val="26"/>
          <w:lang w:val="uk-UA" w:eastAsia="ru-UA"/>
        </w:rPr>
        <w:t>)</w:t>
      </w:r>
      <w:r w:rsidR="005672A3" w:rsidRPr="009420D6">
        <w:rPr>
          <w:sz w:val="26"/>
          <w:szCs w:val="26"/>
          <w:lang w:val="ru-UA" w:eastAsia="ru-UA"/>
        </w:rPr>
        <w:t xml:space="preserve"> від виконання своїх обов’язків, а також з інших питань, можуть бути оскаржені в установленому законом порядку.</w:t>
      </w:r>
    </w:p>
    <w:p w14:paraId="07EB960E" w14:textId="77777777" w:rsidR="00047667" w:rsidRPr="009420D6" w:rsidRDefault="00047667" w:rsidP="005672A3">
      <w:pPr>
        <w:pStyle w:val="a5"/>
        <w:jc w:val="both"/>
        <w:rPr>
          <w:sz w:val="16"/>
          <w:szCs w:val="16"/>
          <w:lang w:val="ru-UA" w:eastAsia="ru-UA"/>
        </w:rPr>
      </w:pPr>
    </w:p>
    <w:p w14:paraId="07701BC2" w14:textId="1D6894D7" w:rsidR="00DC3901" w:rsidRPr="009420D6" w:rsidRDefault="00DC3901" w:rsidP="00434364">
      <w:pPr>
        <w:pStyle w:val="a5"/>
        <w:jc w:val="center"/>
        <w:rPr>
          <w:b/>
          <w:bCs/>
          <w:sz w:val="26"/>
          <w:szCs w:val="26"/>
          <w:lang w:val="uk-UA" w:eastAsia="ru-UA"/>
        </w:rPr>
      </w:pPr>
      <w:r w:rsidRPr="009420D6">
        <w:rPr>
          <w:b/>
          <w:bCs/>
          <w:sz w:val="26"/>
          <w:szCs w:val="26"/>
          <w:lang w:val="ru-UA" w:eastAsia="ru-UA"/>
        </w:rPr>
        <w:t>2. ОСНОВНІ ЗАВДАННЯ</w:t>
      </w:r>
      <w:r w:rsidRPr="009420D6">
        <w:rPr>
          <w:b/>
          <w:bCs/>
          <w:sz w:val="26"/>
          <w:szCs w:val="26"/>
          <w:lang w:val="uk-UA" w:eastAsia="ru-UA"/>
        </w:rPr>
        <w:t xml:space="preserve"> </w:t>
      </w:r>
      <w:r w:rsidR="00A05EDC" w:rsidRPr="009420D6">
        <w:rPr>
          <w:b/>
          <w:bCs/>
          <w:sz w:val="26"/>
          <w:szCs w:val="26"/>
          <w:lang w:val="uk-UA" w:eastAsia="ru-UA"/>
        </w:rPr>
        <w:t xml:space="preserve"> ОПІКУНСЬКОЇ </w:t>
      </w:r>
      <w:r w:rsidR="003A204B" w:rsidRPr="009420D6">
        <w:rPr>
          <w:b/>
          <w:bCs/>
          <w:sz w:val="26"/>
          <w:szCs w:val="26"/>
          <w:lang w:val="uk-UA" w:eastAsia="ru-UA"/>
        </w:rPr>
        <w:t xml:space="preserve"> </w:t>
      </w:r>
      <w:r w:rsidRPr="009420D6">
        <w:rPr>
          <w:b/>
          <w:bCs/>
          <w:sz w:val="26"/>
          <w:szCs w:val="26"/>
          <w:lang w:val="uk-UA" w:eastAsia="ru-UA"/>
        </w:rPr>
        <w:t>РАДИ</w:t>
      </w:r>
    </w:p>
    <w:p w14:paraId="111C7FF7" w14:textId="77777777" w:rsidR="00A05EDC" w:rsidRPr="009420D6" w:rsidRDefault="00DC3901" w:rsidP="00DC3901">
      <w:pPr>
        <w:pStyle w:val="a5"/>
        <w:jc w:val="both"/>
        <w:rPr>
          <w:sz w:val="16"/>
          <w:szCs w:val="16"/>
          <w:lang w:val="uk-UA" w:eastAsia="ru-UA"/>
        </w:rPr>
      </w:pPr>
      <w:r w:rsidRPr="009420D6">
        <w:rPr>
          <w:sz w:val="26"/>
          <w:szCs w:val="26"/>
          <w:lang w:val="uk-UA" w:eastAsia="ru-UA"/>
        </w:rPr>
        <w:t xml:space="preserve">       </w:t>
      </w:r>
    </w:p>
    <w:p w14:paraId="30BD81B2" w14:textId="6F353706" w:rsidR="003A204B" w:rsidRPr="009420D6" w:rsidRDefault="003A204B" w:rsidP="003A204B">
      <w:pPr>
        <w:jc w:val="both"/>
        <w:rPr>
          <w:rFonts w:ascii="Arial" w:hAnsi="Arial" w:cs="Arial"/>
          <w:sz w:val="26"/>
          <w:szCs w:val="26"/>
          <w:lang w:val="ru-UA" w:eastAsia="uk-UA"/>
        </w:rPr>
      </w:pPr>
      <w:r w:rsidRPr="009420D6">
        <w:rPr>
          <w:sz w:val="26"/>
          <w:szCs w:val="26"/>
          <w:lang w:val="uk-UA" w:eastAsia="uk-UA"/>
        </w:rPr>
        <w:t xml:space="preserve">        </w:t>
      </w:r>
      <w:r w:rsidRPr="009420D6">
        <w:rPr>
          <w:sz w:val="26"/>
          <w:szCs w:val="26"/>
          <w:lang w:val="ru-UA" w:eastAsia="uk-UA"/>
        </w:rPr>
        <w:t xml:space="preserve">2.1. Основними завданнями опікунської ради є </w:t>
      </w:r>
      <w:r w:rsidRPr="009420D6">
        <w:rPr>
          <w:sz w:val="26"/>
          <w:szCs w:val="26"/>
          <w:shd w:val="clear" w:color="auto" w:fill="FFFFFF"/>
          <w:lang w:val="ru-UA"/>
        </w:rPr>
        <w:t>розгляд та прийняття відповідних проектів рішень і рекомендацій з питань соціально-правового захист</w:t>
      </w:r>
      <w:r w:rsidRPr="009420D6">
        <w:rPr>
          <w:sz w:val="26"/>
          <w:szCs w:val="26"/>
          <w:lang w:val="ru-UA" w:eastAsia="uk-UA"/>
        </w:rPr>
        <w:t>у прав та інтересів п</w:t>
      </w:r>
      <w:r w:rsidR="00A44D5F" w:rsidRPr="009420D6">
        <w:rPr>
          <w:sz w:val="26"/>
          <w:szCs w:val="26"/>
          <w:lang w:val="ru-UA" w:eastAsia="uk-UA"/>
        </w:rPr>
        <w:t>овнолітніх недієздатних осіб</w:t>
      </w:r>
      <w:r w:rsidR="00A44D5F" w:rsidRPr="009420D6">
        <w:rPr>
          <w:sz w:val="26"/>
          <w:szCs w:val="26"/>
          <w:lang w:val="uk-UA" w:eastAsia="uk-UA"/>
        </w:rPr>
        <w:t xml:space="preserve">, </w:t>
      </w:r>
      <w:r w:rsidR="00A44D5F" w:rsidRPr="009420D6">
        <w:rPr>
          <w:sz w:val="26"/>
          <w:szCs w:val="26"/>
          <w:lang w:val="ru-UA" w:eastAsia="uk-UA"/>
        </w:rPr>
        <w:t>осіб</w:t>
      </w:r>
      <w:r w:rsidR="00A44D5F" w:rsidRPr="009420D6">
        <w:rPr>
          <w:sz w:val="26"/>
          <w:szCs w:val="26"/>
          <w:lang w:val="uk-UA" w:eastAsia="uk-UA"/>
        </w:rPr>
        <w:t>,</w:t>
      </w:r>
      <w:r w:rsidR="00A44D5F" w:rsidRPr="009420D6">
        <w:rPr>
          <w:sz w:val="26"/>
          <w:szCs w:val="26"/>
          <w:lang w:val="ru-UA" w:eastAsia="uk-UA"/>
        </w:rPr>
        <w:t xml:space="preserve"> дієздатність яких обмежена та </w:t>
      </w:r>
      <w:r w:rsidRPr="009420D6">
        <w:rPr>
          <w:sz w:val="26"/>
          <w:szCs w:val="26"/>
          <w:lang w:val="ru-UA" w:eastAsia="uk-UA"/>
        </w:rPr>
        <w:t>фізичних дієздатних осіб, які за станом здоров’я не можуть самостійно здійснювати свої права і виконувати свої обов’язки.</w:t>
      </w:r>
    </w:p>
    <w:p w14:paraId="36158CCA" w14:textId="1DDE15E8" w:rsidR="003A204B" w:rsidRPr="009420D6" w:rsidRDefault="003A204B" w:rsidP="00A44D5F">
      <w:pPr>
        <w:jc w:val="both"/>
        <w:rPr>
          <w:sz w:val="26"/>
          <w:szCs w:val="26"/>
          <w:lang w:val="ru-UA" w:eastAsia="uk-UA"/>
        </w:rPr>
      </w:pPr>
      <w:r w:rsidRPr="009420D6">
        <w:rPr>
          <w:sz w:val="26"/>
          <w:szCs w:val="26"/>
          <w:lang w:val="uk-UA" w:eastAsia="uk-UA"/>
        </w:rPr>
        <w:t xml:space="preserve">        </w:t>
      </w:r>
      <w:r w:rsidRPr="009420D6">
        <w:rPr>
          <w:sz w:val="26"/>
          <w:szCs w:val="26"/>
          <w:lang w:val="ru-UA" w:eastAsia="uk-UA"/>
        </w:rPr>
        <w:t xml:space="preserve">2.2. </w:t>
      </w:r>
      <w:r w:rsidRPr="009420D6">
        <w:rPr>
          <w:sz w:val="26"/>
          <w:szCs w:val="26"/>
          <w:lang w:val="uk-UA" w:eastAsia="uk-UA"/>
        </w:rPr>
        <w:t xml:space="preserve"> </w:t>
      </w:r>
      <w:r w:rsidRPr="009420D6">
        <w:rPr>
          <w:sz w:val="26"/>
          <w:szCs w:val="26"/>
          <w:lang w:val="ru-UA" w:eastAsia="uk-UA"/>
        </w:rPr>
        <w:t xml:space="preserve">Опікунська рада відповідно до покладених на неї завдань попередньо розглядає питання </w:t>
      </w:r>
      <w:r w:rsidRPr="009420D6">
        <w:rPr>
          <w:b/>
          <w:sz w:val="26"/>
          <w:szCs w:val="26"/>
          <w:lang w:val="ru-UA" w:eastAsia="uk-UA"/>
        </w:rPr>
        <w:t>щодо</w:t>
      </w:r>
      <w:r w:rsidRPr="009420D6">
        <w:rPr>
          <w:sz w:val="26"/>
          <w:szCs w:val="26"/>
          <w:lang w:val="ru-UA" w:eastAsia="uk-UA"/>
        </w:rPr>
        <w:t>:</w:t>
      </w:r>
      <w:r w:rsidR="00F0528C" w:rsidRPr="009420D6">
        <w:rPr>
          <w:rFonts w:ascii="Arial" w:hAnsi="Arial" w:cs="Arial"/>
          <w:sz w:val="16"/>
          <w:szCs w:val="16"/>
          <w:lang w:val="ru-UA" w:eastAsia="uk-UA"/>
        </w:rPr>
        <w:tab/>
      </w:r>
    </w:p>
    <w:p w14:paraId="3F3C8201" w14:textId="6E359C32" w:rsidR="003A204B" w:rsidRPr="009420D6" w:rsidRDefault="00F0528C" w:rsidP="00F0528C">
      <w:pPr>
        <w:jc w:val="both"/>
        <w:rPr>
          <w:rFonts w:ascii="Arial" w:hAnsi="Arial" w:cs="Arial"/>
          <w:sz w:val="26"/>
          <w:szCs w:val="26"/>
          <w:lang w:val="ru-UA" w:eastAsia="uk-UA"/>
        </w:rPr>
      </w:pPr>
      <w:r w:rsidRPr="009420D6">
        <w:rPr>
          <w:sz w:val="26"/>
          <w:szCs w:val="26"/>
          <w:lang w:val="uk-UA" w:eastAsia="uk-UA"/>
        </w:rPr>
        <w:t xml:space="preserve">       </w:t>
      </w:r>
      <w:r w:rsidR="0034133A" w:rsidRPr="009420D6">
        <w:rPr>
          <w:sz w:val="26"/>
          <w:szCs w:val="26"/>
          <w:lang w:val="uk-UA" w:eastAsia="uk-UA"/>
        </w:rPr>
        <w:t xml:space="preserve">    </w:t>
      </w:r>
      <w:r w:rsidR="00A44D5F" w:rsidRPr="009420D6">
        <w:rPr>
          <w:sz w:val="26"/>
          <w:szCs w:val="26"/>
          <w:lang w:val="uk-UA" w:eastAsia="uk-UA"/>
        </w:rPr>
        <w:t xml:space="preserve"> -     </w:t>
      </w:r>
      <w:r w:rsidR="003A204B" w:rsidRPr="009420D6">
        <w:rPr>
          <w:sz w:val="26"/>
          <w:szCs w:val="26"/>
          <w:lang w:val="ru-UA" w:eastAsia="uk-UA"/>
        </w:rPr>
        <w:t>доцільності призначення опік</w:t>
      </w:r>
      <w:r w:rsidR="00A44D5F" w:rsidRPr="009420D6">
        <w:rPr>
          <w:sz w:val="26"/>
          <w:szCs w:val="26"/>
          <w:lang w:val="ru-UA" w:eastAsia="uk-UA"/>
        </w:rPr>
        <w:t>уна над недієздатною особою</w:t>
      </w:r>
      <w:r w:rsidR="00A44D5F" w:rsidRPr="009420D6">
        <w:rPr>
          <w:sz w:val="26"/>
          <w:szCs w:val="26"/>
          <w:lang w:val="uk-UA" w:eastAsia="uk-UA"/>
        </w:rPr>
        <w:t>,</w:t>
      </w:r>
      <w:r w:rsidR="003A204B" w:rsidRPr="009420D6">
        <w:rPr>
          <w:sz w:val="26"/>
          <w:szCs w:val="26"/>
          <w:lang w:val="ru-UA" w:eastAsia="uk-UA"/>
        </w:rPr>
        <w:t xml:space="preserve"> призначення піклувальника над особою у разі обмеження її цивільної дієздатності;</w:t>
      </w:r>
    </w:p>
    <w:p w14:paraId="1A03FC9E" w14:textId="7A3EB1F5" w:rsidR="00F0528C" w:rsidRDefault="00F0528C" w:rsidP="003A204B">
      <w:pPr>
        <w:jc w:val="both"/>
        <w:rPr>
          <w:sz w:val="26"/>
          <w:szCs w:val="26"/>
          <w:lang w:val="uk-UA" w:eastAsia="uk-UA"/>
        </w:rPr>
      </w:pPr>
      <w:r w:rsidRPr="009420D6">
        <w:rPr>
          <w:sz w:val="26"/>
          <w:szCs w:val="26"/>
          <w:lang w:val="uk-UA" w:eastAsia="uk-UA"/>
        </w:rPr>
        <w:t xml:space="preserve">      </w:t>
      </w:r>
      <w:r w:rsidR="0034133A" w:rsidRPr="009420D6">
        <w:rPr>
          <w:sz w:val="26"/>
          <w:szCs w:val="26"/>
          <w:lang w:val="uk-UA" w:eastAsia="uk-UA"/>
        </w:rPr>
        <w:t xml:space="preserve">     </w:t>
      </w:r>
      <w:r w:rsidRPr="009420D6">
        <w:rPr>
          <w:sz w:val="26"/>
          <w:szCs w:val="26"/>
          <w:lang w:val="uk-UA" w:eastAsia="uk-UA"/>
        </w:rPr>
        <w:t xml:space="preserve"> - </w:t>
      </w:r>
      <w:r w:rsidR="0034133A" w:rsidRPr="009420D6">
        <w:rPr>
          <w:sz w:val="26"/>
          <w:szCs w:val="26"/>
          <w:lang w:val="uk-UA" w:eastAsia="uk-UA"/>
        </w:rPr>
        <w:t xml:space="preserve">  </w:t>
      </w:r>
      <w:proofErr w:type="spellStart"/>
      <w:r w:rsidR="003A204B" w:rsidRPr="009420D6">
        <w:rPr>
          <w:sz w:val="26"/>
          <w:szCs w:val="26"/>
          <w:lang w:eastAsia="uk-UA"/>
        </w:rPr>
        <w:t>призначення</w:t>
      </w:r>
      <w:proofErr w:type="spellEnd"/>
      <w:r w:rsidR="003A204B" w:rsidRPr="009420D6">
        <w:rPr>
          <w:sz w:val="26"/>
          <w:szCs w:val="26"/>
          <w:lang w:eastAsia="uk-UA"/>
        </w:rPr>
        <w:t xml:space="preserve"> та </w:t>
      </w:r>
      <w:proofErr w:type="spellStart"/>
      <w:r w:rsidR="003A204B" w:rsidRPr="009420D6">
        <w:rPr>
          <w:sz w:val="26"/>
          <w:szCs w:val="26"/>
          <w:lang w:eastAsia="uk-UA"/>
        </w:rPr>
        <w:t>реєстрації</w:t>
      </w:r>
      <w:proofErr w:type="spellEnd"/>
      <w:r w:rsidR="003A204B" w:rsidRPr="009420D6">
        <w:rPr>
          <w:sz w:val="26"/>
          <w:szCs w:val="26"/>
          <w:lang w:eastAsia="uk-UA"/>
        </w:rPr>
        <w:t xml:space="preserve"> </w:t>
      </w:r>
      <w:proofErr w:type="spellStart"/>
      <w:r w:rsidR="003A204B" w:rsidRPr="009420D6">
        <w:rPr>
          <w:sz w:val="26"/>
          <w:szCs w:val="26"/>
          <w:lang w:eastAsia="uk-UA"/>
        </w:rPr>
        <w:t>помічника</w:t>
      </w:r>
      <w:proofErr w:type="spellEnd"/>
      <w:r w:rsidR="003A204B" w:rsidRPr="009420D6">
        <w:rPr>
          <w:sz w:val="26"/>
          <w:szCs w:val="26"/>
          <w:lang w:eastAsia="uk-UA"/>
        </w:rPr>
        <w:t xml:space="preserve"> </w:t>
      </w:r>
      <w:proofErr w:type="spellStart"/>
      <w:r w:rsidR="003A204B" w:rsidRPr="009420D6">
        <w:rPr>
          <w:sz w:val="26"/>
          <w:szCs w:val="26"/>
          <w:lang w:eastAsia="uk-UA"/>
        </w:rPr>
        <w:t>фізичній</w:t>
      </w:r>
      <w:proofErr w:type="spellEnd"/>
      <w:r w:rsidR="003A204B" w:rsidRPr="009420D6">
        <w:rPr>
          <w:sz w:val="26"/>
          <w:szCs w:val="26"/>
          <w:lang w:eastAsia="uk-UA"/>
        </w:rPr>
        <w:t xml:space="preserve"> </w:t>
      </w:r>
      <w:proofErr w:type="spellStart"/>
      <w:r w:rsidR="003A204B" w:rsidRPr="009420D6">
        <w:rPr>
          <w:sz w:val="26"/>
          <w:szCs w:val="26"/>
          <w:lang w:eastAsia="uk-UA"/>
        </w:rPr>
        <w:t>дієздатній</w:t>
      </w:r>
      <w:proofErr w:type="spellEnd"/>
      <w:r w:rsidR="003A204B" w:rsidRPr="009420D6">
        <w:rPr>
          <w:sz w:val="26"/>
          <w:szCs w:val="26"/>
          <w:lang w:eastAsia="uk-UA"/>
        </w:rPr>
        <w:t xml:space="preserve"> </w:t>
      </w:r>
      <w:proofErr w:type="spellStart"/>
      <w:r w:rsidR="003A204B" w:rsidRPr="009420D6">
        <w:rPr>
          <w:sz w:val="26"/>
          <w:szCs w:val="26"/>
          <w:lang w:eastAsia="uk-UA"/>
        </w:rPr>
        <w:t>особі</w:t>
      </w:r>
      <w:proofErr w:type="spellEnd"/>
      <w:r w:rsidR="003A204B" w:rsidRPr="009420D6">
        <w:rPr>
          <w:sz w:val="26"/>
          <w:szCs w:val="26"/>
          <w:lang w:eastAsia="uk-UA"/>
        </w:rPr>
        <w:t xml:space="preserve">, яка за станом </w:t>
      </w:r>
      <w:proofErr w:type="spellStart"/>
      <w:r w:rsidR="003A204B" w:rsidRPr="009420D6">
        <w:rPr>
          <w:sz w:val="26"/>
          <w:szCs w:val="26"/>
          <w:lang w:eastAsia="uk-UA"/>
        </w:rPr>
        <w:t>здоров’я</w:t>
      </w:r>
      <w:proofErr w:type="spellEnd"/>
      <w:r w:rsidR="003A204B" w:rsidRPr="009420D6">
        <w:rPr>
          <w:sz w:val="26"/>
          <w:szCs w:val="26"/>
          <w:lang w:eastAsia="uk-UA"/>
        </w:rPr>
        <w:t xml:space="preserve"> не </w:t>
      </w:r>
      <w:proofErr w:type="spellStart"/>
      <w:r w:rsidR="003A204B" w:rsidRPr="009420D6">
        <w:rPr>
          <w:sz w:val="26"/>
          <w:szCs w:val="26"/>
          <w:lang w:eastAsia="uk-UA"/>
        </w:rPr>
        <w:t>може</w:t>
      </w:r>
      <w:proofErr w:type="spellEnd"/>
      <w:r w:rsidR="003A204B" w:rsidRPr="009420D6">
        <w:rPr>
          <w:sz w:val="26"/>
          <w:szCs w:val="26"/>
          <w:lang w:eastAsia="uk-UA"/>
        </w:rPr>
        <w:t xml:space="preserve"> </w:t>
      </w:r>
      <w:proofErr w:type="spellStart"/>
      <w:r w:rsidR="003A204B" w:rsidRPr="009420D6">
        <w:rPr>
          <w:sz w:val="26"/>
          <w:szCs w:val="26"/>
          <w:lang w:eastAsia="uk-UA"/>
        </w:rPr>
        <w:t>самостійно</w:t>
      </w:r>
      <w:proofErr w:type="spellEnd"/>
      <w:r w:rsidR="003A204B" w:rsidRPr="009420D6">
        <w:rPr>
          <w:sz w:val="26"/>
          <w:szCs w:val="26"/>
          <w:lang w:eastAsia="uk-UA"/>
        </w:rPr>
        <w:t xml:space="preserve"> </w:t>
      </w:r>
      <w:proofErr w:type="spellStart"/>
      <w:r w:rsidR="003A204B" w:rsidRPr="009420D6">
        <w:rPr>
          <w:sz w:val="26"/>
          <w:szCs w:val="26"/>
          <w:lang w:eastAsia="uk-UA"/>
        </w:rPr>
        <w:t>здійснювати</w:t>
      </w:r>
      <w:proofErr w:type="spellEnd"/>
      <w:r w:rsidR="003A204B" w:rsidRPr="009420D6">
        <w:rPr>
          <w:sz w:val="26"/>
          <w:szCs w:val="26"/>
          <w:lang w:eastAsia="uk-UA"/>
        </w:rPr>
        <w:t xml:space="preserve"> </w:t>
      </w:r>
      <w:proofErr w:type="spellStart"/>
      <w:r w:rsidR="003A204B" w:rsidRPr="009420D6">
        <w:rPr>
          <w:sz w:val="26"/>
          <w:szCs w:val="26"/>
          <w:lang w:eastAsia="uk-UA"/>
        </w:rPr>
        <w:t>свої</w:t>
      </w:r>
      <w:proofErr w:type="spellEnd"/>
      <w:r w:rsidR="003A204B" w:rsidRPr="009420D6">
        <w:rPr>
          <w:sz w:val="26"/>
          <w:szCs w:val="26"/>
          <w:lang w:eastAsia="uk-UA"/>
        </w:rPr>
        <w:t xml:space="preserve"> права та </w:t>
      </w:r>
      <w:proofErr w:type="spellStart"/>
      <w:r w:rsidR="003A204B" w:rsidRPr="009420D6">
        <w:rPr>
          <w:sz w:val="26"/>
          <w:szCs w:val="26"/>
          <w:lang w:eastAsia="uk-UA"/>
        </w:rPr>
        <w:t>виконувати</w:t>
      </w:r>
      <w:proofErr w:type="spellEnd"/>
      <w:r w:rsidR="003A204B" w:rsidRPr="009420D6">
        <w:rPr>
          <w:sz w:val="26"/>
          <w:szCs w:val="26"/>
          <w:lang w:eastAsia="uk-UA"/>
        </w:rPr>
        <w:t xml:space="preserve"> </w:t>
      </w:r>
      <w:r w:rsidRPr="009420D6">
        <w:rPr>
          <w:sz w:val="26"/>
          <w:szCs w:val="26"/>
          <w:lang w:val="uk-UA" w:eastAsia="uk-UA"/>
        </w:rPr>
        <w:t xml:space="preserve">свої </w:t>
      </w:r>
      <w:proofErr w:type="spellStart"/>
      <w:r w:rsidR="003A204B" w:rsidRPr="009420D6">
        <w:rPr>
          <w:sz w:val="26"/>
          <w:szCs w:val="26"/>
          <w:lang w:eastAsia="uk-UA"/>
        </w:rPr>
        <w:t>обов’язки</w:t>
      </w:r>
      <w:proofErr w:type="spellEnd"/>
      <w:r w:rsidRPr="009420D6">
        <w:rPr>
          <w:sz w:val="26"/>
          <w:szCs w:val="26"/>
          <w:lang w:val="uk-UA" w:eastAsia="uk-UA"/>
        </w:rPr>
        <w:t>;</w:t>
      </w:r>
    </w:p>
    <w:p w14:paraId="6BD76526" w14:textId="77777777" w:rsidR="001838BA" w:rsidRPr="009420D6" w:rsidRDefault="001838BA" w:rsidP="003A204B">
      <w:pPr>
        <w:jc w:val="both"/>
        <w:rPr>
          <w:sz w:val="26"/>
          <w:szCs w:val="26"/>
          <w:lang w:val="uk-UA" w:eastAsia="uk-UA"/>
        </w:rPr>
      </w:pPr>
    </w:p>
    <w:p w14:paraId="14ED5EC4" w14:textId="77777777" w:rsidR="0099111C" w:rsidRPr="009420D6" w:rsidRDefault="0099111C" w:rsidP="003A204B">
      <w:pPr>
        <w:jc w:val="both"/>
        <w:rPr>
          <w:sz w:val="26"/>
          <w:szCs w:val="26"/>
          <w:lang w:val="uk-UA" w:eastAsia="uk-UA"/>
        </w:rPr>
      </w:pPr>
    </w:p>
    <w:p w14:paraId="715951ED" w14:textId="77777777" w:rsidR="0099111C" w:rsidRPr="009420D6" w:rsidRDefault="0099111C" w:rsidP="003A204B">
      <w:pPr>
        <w:jc w:val="both"/>
        <w:rPr>
          <w:sz w:val="26"/>
          <w:szCs w:val="26"/>
          <w:lang w:val="uk-UA" w:eastAsia="uk-UA"/>
        </w:rPr>
      </w:pPr>
    </w:p>
    <w:p w14:paraId="0AA8F14E" w14:textId="77777777" w:rsidR="0099111C" w:rsidRPr="001838BA" w:rsidRDefault="0099111C" w:rsidP="003A204B">
      <w:pPr>
        <w:jc w:val="both"/>
        <w:rPr>
          <w:sz w:val="16"/>
          <w:szCs w:val="16"/>
          <w:lang w:val="uk-UA" w:eastAsia="uk-UA"/>
        </w:rPr>
      </w:pPr>
    </w:p>
    <w:p w14:paraId="0CE1D85D" w14:textId="77777777" w:rsidR="007A5B1E" w:rsidRDefault="007A5B1E" w:rsidP="003A204B">
      <w:pPr>
        <w:jc w:val="both"/>
        <w:rPr>
          <w:sz w:val="16"/>
          <w:szCs w:val="16"/>
          <w:lang w:val="uk-UA" w:eastAsia="uk-UA"/>
        </w:rPr>
      </w:pPr>
    </w:p>
    <w:p w14:paraId="2B18F36A" w14:textId="77777777" w:rsidR="001838BA" w:rsidRDefault="001838BA" w:rsidP="003A204B">
      <w:pPr>
        <w:jc w:val="both"/>
        <w:rPr>
          <w:sz w:val="16"/>
          <w:szCs w:val="16"/>
          <w:lang w:val="uk-UA" w:eastAsia="uk-UA"/>
        </w:rPr>
      </w:pPr>
    </w:p>
    <w:p w14:paraId="773EECDE" w14:textId="77777777" w:rsidR="001838BA" w:rsidRPr="001838BA" w:rsidRDefault="001838BA" w:rsidP="003A204B">
      <w:pPr>
        <w:jc w:val="both"/>
        <w:rPr>
          <w:sz w:val="16"/>
          <w:szCs w:val="16"/>
          <w:lang w:val="uk-UA" w:eastAsia="uk-UA"/>
        </w:rPr>
      </w:pPr>
    </w:p>
    <w:p w14:paraId="4BCD7C5D" w14:textId="2033B924" w:rsidR="00A44D5F" w:rsidRPr="009420D6" w:rsidRDefault="00F0528C" w:rsidP="00F0528C">
      <w:pPr>
        <w:jc w:val="both"/>
        <w:rPr>
          <w:sz w:val="26"/>
          <w:szCs w:val="26"/>
          <w:lang w:val="uk-UA" w:eastAsia="uk-UA"/>
        </w:rPr>
      </w:pPr>
      <w:r w:rsidRPr="009420D6">
        <w:rPr>
          <w:sz w:val="26"/>
          <w:szCs w:val="26"/>
          <w:lang w:val="uk-UA" w:eastAsia="uk-UA"/>
        </w:rPr>
        <w:t xml:space="preserve">     </w:t>
      </w:r>
      <w:r w:rsidR="0034133A" w:rsidRPr="009420D6">
        <w:rPr>
          <w:sz w:val="26"/>
          <w:szCs w:val="26"/>
          <w:lang w:val="uk-UA" w:eastAsia="uk-UA"/>
        </w:rPr>
        <w:t xml:space="preserve">       </w:t>
      </w:r>
      <w:r w:rsidR="00A44D5F" w:rsidRPr="009420D6">
        <w:rPr>
          <w:sz w:val="26"/>
          <w:szCs w:val="26"/>
          <w:lang w:val="uk-UA" w:eastAsia="uk-UA"/>
        </w:rPr>
        <w:t xml:space="preserve">  -   </w:t>
      </w:r>
      <w:r w:rsidR="00A2179C">
        <w:rPr>
          <w:sz w:val="26"/>
          <w:szCs w:val="26"/>
          <w:lang w:val="uk-UA" w:eastAsia="uk-UA"/>
        </w:rPr>
        <w:t xml:space="preserve">  </w:t>
      </w:r>
      <w:proofErr w:type="spellStart"/>
      <w:r w:rsidR="00A44D5F" w:rsidRPr="009420D6">
        <w:rPr>
          <w:sz w:val="26"/>
          <w:szCs w:val="26"/>
          <w:lang w:eastAsia="uk-UA"/>
        </w:rPr>
        <w:t>встановлення</w:t>
      </w:r>
      <w:proofErr w:type="spellEnd"/>
      <w:r w:rsidR="00A44D5F" w:rsidRPr="009420D6">
        <w:rPr>
          <w:sz w:val="26"/>
          <w:szCs w:val="26"/>
          <w:lang w:eastAsia="uk-UA"/>
        </w:rPr>
        <w:t xml:space="preserve"> </w:t>
      </w:r>
      <w:r w:rsidR="00A44D5F" w:rsidRPr="009420D6">
        <w:rPr>
          <w:sz w:val="26"/>
          <w:szCs w:val="26"/>
          <w:lang w:val="uk-UA" w:eastAsia="uk-UA"/>
        </w:rPr>
        <w:t xml:space="preserve"> </w:t>
      </w:r>
      <w:proofErr w:type="spellStart"/>
      <w:r w:rsidR="00A44D5F" w:rsidRPr="009420D6">
        <w:rPr>
          <w:sz w:val="26"/>
          <w:szCs w:val="26"/>
          <w:lang w:eastAsia="uk-UA"/>
        </w:rPr>
        <w:t>опіки</w:t>
      </w:r>
      <w:proofErr w:type="spellEnd"/>
      <w:r w:rsidR="00A44D5F" w:rsidRPr="009420D6">
        <w:rPr>
          <w:sz w:val="26"/>
          <w:szCs w:val="26"/>
          <w:lang w:eastAsia="uk-UA"/>
        </w:rPr>
        <w:t xml:space="preserve"> над </w:t>
      </w:r>
      <w:proofErr w:type="spellStart"/>
      <w:r w:rsidR="00A44D5F" w:rsidRPr="009420D6">
        <w:rPr>
          <w:sz w:val="26"/>
          <w:szCs w:val="26"/>
          <w:lang w:eastAsia="uk-UA"/>
        </w:rPr>
        <w:t>майном</w:t>
      </w:r>
      <w:proofErr w:type="spellEnd"/>
      <w:r w:rsidR="00A44D5F" w:rsidRPr="009420D6">
        <w:rPr>
          <w:sz w:val="26"/>
          <w:szCs w:val="26"/>
          <w:lang w:eastAsia="uk-UA"/>
        </w:rPr>
        <w:t xml:space="preserve"> </w:t>
      </w:r>
      <w:proofErr w:type="spellStart"/>
      <w:r w:rsidR="00A44D5F" w:rsidRPr="009420D6">
        <w:rPr>
          <w:sz w:val="26"/>
          <w:szCs w:val="26"/>
          <w:lang w:eastAsia="uk-UA"/>
        </w:rPr>
        <w:t>підопічних</w:t>
      </w:r>
      <w:proofErr w:type="spellEnd"/>
      <w:r w:rsidR="00A44D5F" w:rsidRPr="009420D6">
        <w:rPr>
          <w:sz w:val="26"/>
          <w:szCs w:val="26"/>
          <w:lang w:eastAsia="uk-UA"/>
        </w:rPr>
        <w:t xml:space="preserve"> у </w:t>
      </w:r>
      <w:proofErr w:type="spellStart"/>
      <w:r w:rsidR="00A44D5F" w:rsidRPr="009420D6">
        <w:rPr>
          <w:sz w:val="26"/>
          <w:szCs w:val="26"/>
          <w:lang w:eastAsia="uk-UA"/>
        </w:rPr>
        <w:t>передбачених</w:t>
      </w:r>
      <w:proofErr w:type="spellEnd"/>
      <w:r w:rsidR="00A44D5F" w:rsidRPr="009420D6">
        <w:rPr>
          <w:sz w:val="26"/>
          <w:szCs w:val="26"/>
          <w:lang w:eastAsia="uk-UA"/>
        </w:rPr>
        <w:t xml:space="preserve"> законом </w:t>
      </w:r>
      <w:proofErr w:type="spellStart"/>
      <w:r w:rsidR="00A44D5F" w:rsidRPr="009420D6">
        <w:rPr>
          <w:sz w:val="26"/>
          <w:szCs w:val="26"/>
          <w:lang w:eastAsia="uk-UA"/>
        </w:rPr>
        <w:t>випадках</w:t>
      </w:r>
      <w:proofErr w:type="spellEnd"/>
      <w:r w:rsidR="00A44D5F" w:rsidRPr="009420D6">
        <w:rPr>
          <w:sz w:val="26"/>
          <w:szCs w:val="26"/>
          <w:lang w:eastAsia="uk-UA"/>
        </w:rPr>
        <w:t>;</w:t>
      </w:r>
      <w:r w:rsidR="00A44D5F" w:rsidRPr="009420D6">
        <w:rPr>
          <w:sz w:val="26"/>
          <w:szCs w:val="26"/>
          <w:lang w:val="uk-UA" w:eastAsia="uk-UA"/>
        </w:rPr>
        <w:t xml:space="preserve">  </w:t>
      </w:r>
    </w:p>
    <w:p w14:paraId="173F551F" w14:textId="4DCD4F4C" w:rsidR="00E53DEA" w:rsidRPr="009420D6" w:rsidRDefault="00A44D5F" w:rsidP="003A204B">
      <w:pPr>
        <w:jc w:val="both"/>
        <w:rPr>
          <w:sz w:val="26"/>
          <w:szCs w:val="26"/>
          <w:lang w:val="uk-UA" w:eastAsia="uk-UA"/>
        </w:rPr>
      </w:pPr>
      <w:r w:rsidRPr="009420D6">
        <w:rPr>
          <w:sz w:val="26"/>
          <w:szCs w:val="26"/>
          <w:lang w:val="uk-UA" w:eastAsia="uk-UA"/>
        </w:rPr>
        <w:t xml:space="preserve">       </w:t>
      </w:r>
      <w:r w:rsidR="0034133A" w:rsidRPr="009420D6">
        <w:rPr>
          <w:sz w:val="26"/>
          <w:szCs w:val="26"/>
          <w:lang w:val="uk-UA" w:eastAsia="uk-UA"/>
        </w:rPr>
        <w:t xml:space="preserve">       </w:t>
      </w:r>
      <w:r w:rsidRPr="009420D6">
        <w:rPr>
          <w:sz w:val="26"/>
          <w:szCs w:val="26"/>
          <w:lang w:val="uk-UA" w:eastAsia="uk-UA"/>
        </w:rPr>
        <w:t xml:space="preserve">-  </w:t>
      </w:r>
      <w:r w:rsidR="00A2179C">
        <w:rPr>
          <w:sz w:val="26"/>
          <w:szCs w:val="26"/>
          <w:lang w:val="uk-UA" w:eastAsia="uk-UA"/>
        </w:rPr>
        <w:t xml:space="preserve">  </w:t>
      </w:r>
      <w:r w:rsidR="003A204B" w:rsidRPr="009420D6">
        <w:rPr>
          <w:sz w:val="26"/>
          <w:szCs w:val="26"/>
          <w:lang w:val="uk-UA" w:eastAsia="uk-UA"/>
        </w:rPr>
        <w:t>погодження зняття з реєстрації місця проживання повнолітніх осіб, стосовно яких встановлено опіку (піклування)</w:t>
      </w:r>
      <w:r w:rsidRPr="009420D6">
        <w:rPr>
          <w:sz w:val="26"/>
          <w:szCs w:val="26"/>
          <w:lang w:val="uk-UA" w:eastAsia="uk-UA"/>
        </w:rPr>
        <w:t>;</w:t>
      </w:r>
    </w:p>
    <w:p w14:paraId="027BE44A" w14:textId="51E60C00" w:rsidR="003A204B" w:rsidRPr="009420D6" w:rsidRDefault="00E53DEA" w:rsidP="003A204B">
      <w:pPr>
        <w:jc w:val="both"/>
        <w:rPr>
          <w:rFonts w:ascii="Arial" w:hAnsi="Arial" w:cs="Arial"/>
          <w:sz w:val="26"/>
          <w:szCs w:val="26"/>
          <w:lang w:val="uk-UA" w:eastAsia="uk-UA"/>
        </w:rPr>
      </w:pPr>
      <w:r w:rsidRPr="009420D6">
        <w:rPr>
          <w:sz w:val="26"/>
          <w:szCs w:val="26"/>
          <w:lang w:val="uk-UA" w:eastAsia="uk-UA"/>
        </w:rPr>
        <w:t xml:space="preserve">     </w:t>
      </w:r>
      <w:r w:rsidR="0034133A" w:rsidRPr="009420D6">
        <w:rPr>
          <w:sz w:val="26"/>
          <w:szCs w:val="26"/>
          <w:lang w:val="uk-UA" w:eastAsia="uk-UA"/>
        </w:rPr>
        <w:t xml:space="preserve">      </w:t>
      </w:r>
      <w:r w:rsidRPr="009420D6">
        <w:rPr>
          <w:sz w:val="26"/>
          <w:szCs w:val="26"/>
          <w:lang w:val="uk-UA" w:eastAsia="uk-UA"/>
        </w:rPr>
        <w:t xml:space="preserve">   </w:t>
      </w:r>
      <w:r w:rsidR="00A2179C">
        <w:rPr>
          <w:sz w:val="26"/>
          <w:szCs w:val="26"/>
          <w:lang w:val="uk-UA" w:eastAsia="uk-UA"/>
        </w:rPr>
        <w:t xml:space="preserve">-  </w:t>
      </w:r>
      <w:r w:rsidRPr="009420D6">
        <w:rPr>
          <w:sz w:val="26"/>
          <w:szCs w:val="26"/>
          <w:lang w:val="uk-UA" w:eastAsia="uk-UA"/>
        </w:rPr>
        <w:t xml:space="preserve">розгляду питань  щодо </w:t>
      </w:r>
      <w:r w:rsidR="003A204B" w:rsidRPr="009420D6">
        <w:rPr>
          <w:sz w:val="26"/>
          <w:szCs w:val="26"/>
          <w:lang w:val="uk-UA" w:eastAsia="uk-UA"/>
        </w:rPr>
        <w:t xml:space="preserve">неналежного виконання опікунами (піклувальниками), помічниками фізичних </w:t>
      </w:r>
      <w:r w:rsidRPr="009420D6">
        <w:rPr>
          <w:sz w:val="26"/>
          <w:szCs w:val="26"/>
          <w:lang w:val="uk-UA" w:eastAsia="uk-UA"/>
        </w:rPr>
        <w:t xml:space="preserve"> </w:t>
      </w:r>
      <w:r w:rsidR="003A204B" w:rsidRPr="009420D6">
        <w:rPr>
          <w:sz w:val="26"/>
          <w:szCs w:val="26"/>
          <w:lang w:val="uk-UA" w:eastAsia="uk-UA"/>
        </w:rPr>
        <w:t xml:space="preserve">дієздатних </w:t>
      </w:r>
      <w:r w:rsidRPr="009420D6">
        <w:rPr>
          <w:sz w:val="26"/>
          <w:szCs w:val="26"/>
          <w:lang w:val="uk-UA" w:eastAsia="uk-UA"/>
        </w:rPr>
        <w:t xml:space="preserve"> </w:t>
      </w:r>
      <w:r w:rsidR="003A204B" w:rsidRPr="009420D6">
        <w:rPr>
          <w:sz w:val="26"/>
          <w:szCs w:val="26"/>
          <w:lang w:val="uk-UA" w:eastAsia="uk-UA"/>
        </w:rPr>
        <w:t>осіб</w:t>
      </w:r>
      <w:r w:rsidRPr="009420D6">
        <w:rPr>
          <w:sz w:val="26"/>
          <w:szCs w:val="26"/>
          <w:lang w:val="uk-UA" w:eastAsia="uk-UA"/>
        </w:rPr>
        <w:t xml:space="preserve"> </w:t>
      </w:r>
      <w:r w:rsidR="003A204B" w:rsidRPr="009420D6">
        <w:rPr>
          <w:sz w:val="26"/>
          <w:szCs w:val="26"/>
          <w:lang w:val="uk-UA" w:eastAsia="uk-UA"/>
        </w:rPr>
        <w:t xml:space="preserve"> своїх</w:t>
      </w:r>
      <w:r w:rsidRPr="009420D6">
        <w:rPr>
          <w:sz w:val="26"/>
          <w:szCs w:val="26"/>
          <w:lang w:val="uk-UA" w:eastAsia="uk-UA"/>
        </w:rPr>
        <w:t xml:space="preserve"> </w:t>
      </w:r>
      <w:r w:rsidR="003A204B" w:rsidRPr="009420D6">
        <w:rPr>
          <w:sz w:val="26"/>
          <w:szCs w:val="26"/>
          <w:lang w:val="uk-UA" w:eastAsia="uk-UA"/>
        </w:rPr>
        <w:t xml:space="preserve"> прав </w:t>
      </w:r>
      <w:r w:rsidRPr="009420D6">
        <w:rPr>
          <w:sz w:val="26"/>
          <w:szCs w:val="26"/>
          <w:lang w:val="uk-UA" w:eastAsia="uk-UA"/>
        </w:rPr>
        <w:t xml:space="preserve"> </w:t>
      </w:r>
      <w:r w:rsidR="003A204B" w:rsidRPr="009420D6">
        <w:rPr>
          <w:sz w:val="26"/>
          <w:szCs w:val="26"/>
          <w:lang w:val="uk-UA" w:eastAsia="uk-UA"/>
        </w:rPr>
        <w:t xml:space="preserve">та </w:t>
      </w:r>
      <w:r w:rsidRPr="009420D6">
        <w:rPr>
          <w:sz w:val="26"/>
          <w:szCs w:val="26"/>
          <w:lang w:val="uk-UA" w:eastAsia="uk-UA"/>
        </w:rPr>
        <w:t xml:space="preserve"> </w:t>
      </w:r>
      <w:r w:rsidR="003A204B" w:rsidRPr="009420D6">
        <w:rPr>
          <w:sz w:val="26"/>
          <w:szCs w:val="26"/>
          <w:lang w:val="uk-UA" w:eastAsia="uk-UA"/>
        </w:rPr>
        <w:t>обов’язків щодо захисту прав та інтересів підопічних та осіб, які за станом здоров’я не можуть самостійно здійснювати свої права та виконувати обов’язки;</w:t>
      </w:r>
    </w:p>
    <w:p w14:paraId="65F1A9AC" w14:textId="2470151D" w:rsidR="003A204B" w:rsidRPr="009420D6" w:rsidRDefault="00F0528C" w:rsidP="003A204B">
      <w:pPr>
        <w:jc w:val="both"/>
        <w:rPr>
          <w:rFonts w:ascii="Arial" w:hAnsi="Arial" w:cs="Arial"/>
          <w:sz w:val="26"/>
          <w:szCs w:val="26"/>
          <w:lang w:eastAsia="uk-UA"/>
        </w:rPr>
      </w:pPr>
      <w:r w:rsidRPr="009420D6">
        <w:rPr>
          <w:sz w:val="26"/>
          <w:szCs w:val="26"/>
          <w:lang w:val="uk-UA" w:eastAsia="uk-UA"/>
        </w:rPr>
        <w:t xml:space="preserve">        </w:t>
      </w:r>
      <w:r w:rsidR="0034133A" w:rsidRPr="009420D6">
        <w:rPr>
          <w:sz w:val="26"/>
          <w:szCs w:val="26"/>
          <w:lang w:val="uk-UA" w:eastAsia="uk-UA"/>
        </w:rPr>
        <w:t xml:space="preserve">     </w:t>
      </w:r>
      <w:r w:rsidRPr="009420D6">
        <w:rPr>
          <w:sz w:val="26"/>
          <w:szCs w:val="26"/>
          <w:lang w:val="uk-UA" w:eastAsia="uk-UA"/>
        </w:rPr>
        <w:t xml:space="preserve"> </w:t>
      </w:r>
      <w:r w:rsidR="003A204B" w:rsidRPr="009420D6">
        <w:rPr>
          <w:sz w:val="26"/>
          <w:szCs w:val="26"/>
          <w:lang w:eastAsia="uk-UA"/>
        </w:rPr>
        <w:t xml:space="preserve">- </w:t>
      </w:r>
      <w:r w:rsidRPr="009420D6">
        <w:rPr>
          <w:sz w:val="26"/>
          <w:szCs w:val="26"/>
          <w:lang w:val="uk-UA" w:eastAsia="uk-UA"/>
        </w:rPr>
        <w:t xml:space="preserve">    </w:t>
      </w:r>
      <w:r w:rsidR="0034133A" w:rsidRPr="009420D6">
        <w:rPr>
          <w:sz w:val="26"/>
          <w:szCs w:val="26"/>
          <w:lang w:val="uk-UA" w:eastAsia="uk-UA"/>
        </w:rPr>
        <w:t xml:space="preserve">  </w:t>
      </w:r>
      <w:proofErr w:type="spellStart"/>
      <w:r w:rsidR="003A204B" w:rsidRPr="009420D6">
        <w:rPr>
          <w:sz w:val="26"/>
          <w:szCs w:val="26"/>
          <w:lang w:eastAsia="uk-UA"/>
        </w:rPr>
        <w:t>доцільності</w:t>
      </w:r>
      <w:proofErr w:type="spellEnd"/>
      <w:r w:rsidR="003A204B" w:rsidRPr="009420D6">
        <w:rPr>
          <w:sz w:val="26"/>
          <w:szCs w:val="26"/>
          <w:lang w:eastAsia="uk-UA"/>
        </w:rPr>
        <w:t xml:space="preserve"> </w:t>
      </w:r>
      <w:proofErr w:type="spellStart"/>
      <w:r w:rsidR="003A204B" w:rsidRPr="009420D6">
        <w:rPr>
          <w:sz w:val="26"/>
          <w:szCs w:val="26"/>
          <w:lang w:eastAsia="uk-UA"/>
        </w:rPr>
        <w:t>звільнення</w:t>
      </w:r>
      <w:proofErr w:type="spellEnd"/>
      <w:r w:rsidR="003A204B" w:rsidRPr="009420D6">
        <w:rPr>
          <w:sz w:val="26"/>
          <w:szCs w:val="26"/>
          <w:lang w:eastAsia="uk-UA"/>
        </w:rPr>
        <w:t xml:space="preserve"> </w:t>
      </w:r>
      <w:proofErr w:type="spellStart"/>
      <w:r w:rsidR="003A204B" w:rsidRPr="009420D6">
        <w:rPr>
          <w:sz w:val="26"/>
          <w:szCs w:val="26"/>
          <w:lang w:eastAsia="uk-UA"/>
        </w:rPr>
        <w:t>опікуна</w:t>
      </w:r>
      <w:proofErr w:type="spellEnd"/>
      <w:r w:rsidR="003A204B" w:rsidRPr="009420D6">
        <w:rPr>
          <w:sz w:val="26"/>
          <w:szCs w:val="26"/>
          <w:lang w:eastAsia="uk-UA"/>
        </w:rPr>
        <w:t xml:space="preserve"> (</w:t>
      </w:r>
      <w:proofErr w:type="spellStart"/>
      <w:r w:rsidR="003A204B" w:rsidRPr="009420D6">
        <w:rPr>
          <w:sz w:val="26"/>
          <w:szCs w:val="26"/>
          <w:lang w:eastAsia="uk-UA"/>
        </w:rPr>
        <w:t>піклувальника</w:t>
      </w:r>
      <w:proofErr w:type="spellEnd"/>
      <w:r w:rsidR="003A204B" w:rsidRPr="009420D6">
        <w:rPr>
          <w:sz w:val="26"/>
          <w:szCs w:val="26"/>
          <w:lang w:eastAsia="uk-UA"/>
        </w:rPr>
        <w:t xml:space="preserve">) </w:t>
      </w:r>
      <w:proofErr w:type="spellStart"/>
      <w:r w:rsidR="003A204B" w:rsidRPr="009420D6">
        <w:rPr>
          <w:sz w:val="26"/>
          <w:szCs w:val="26"/>
          <w:lang w:eastAsia="uk-UA"/>
        </w:rPr>
        <w:t>від</w:t>
      </w:r>
      <w:proofErr w:type="spellEnd"/>
      <w:r w:rsidR="003A204B" w:rsidRPr="009420D6">
        <w:rPr>
          <w:sz w:val="26"/>
          <w:szCs w:val="26"/>
          <w:lang w:eastAsia="uk-UA"/>
        </w:rPr>
        <w:t xml:space="preserve"> </w:t>
      </w:r>
      <w:proofErr w:type="spellStart"/>
      <w:r w:rsidR="003A204B" w:rsidRPr="009420D6">
        <w:rPr>
          <w:sz w:val="26"/>
          <w:szCs w:val="26"/>
          <w:lang w:eastAsia="uk-UA"/>
        </w:rPr>
        <w:t>їх</w:t>
      </w:r>
      <w:proofErr w:type="spellEnd"/>
      <w:r w:rsidR="003A204B" w:rsidRPr="009420D6">
        <w:rPr>
          <w:sz w:val="26"/>
          <w:szCs w:val="26"/>
          <w:lang w:eastAsia="uk-UA"/>
        </w:rPr>
        <w:t xml:space="preserve"> </w:t>
      </w:r>
      <w:proofErr w:type="spellStart"/>
      <w:r w:rsidR="003A204B" w:rsidRPr="009420D6">
        <w:rPr>
          <w:sz w:val="26"/>
          <w:szCs w:val="26"/>
          <w:lang w:eastAsia="uk-UA"/>
        </w:rPr>
        <w:t>повноважень</w:t>
      </w:r>
      <w:proofErr w:type="spellEnd"/>
      <w:r w:rsidR="003A204B" w:rsidRPr="009420D6">
        <w:rPr>
          <w:sz w:val="26"/>
          <w:szCs w:val="26"/>
          <w:lang w:eastAsia="uk-UA"/>
        </w:rPr>
        <w:t>;</w:t>
      </w:r>
    </w:p>
    <w:p w14:paraId="03070D92" w14:textId="01674C19" w:rsidR="003A204B" w:rsidRPr="00132839" w:rsidRDefault="00F0528C" w:rsidP="003A204B">
      <w:pPr>
        <w:jc w:val="both"/>
        <w:rPr>
          <w:rFonts w:ascii="Arial" w:hAnsi="Arial" w:cs="Arial"/>
          <w:sz w:val="26"/>
          <w:szCs w:val="26"/>
          <w:lang w:val="uk-UA" w:eastAsia="uk-UA"/>
        </w:rPr>
      </w:pPr>
      <w:r w:rsidRPr="009420D6">
        <w:rPr>
          <w:sz w:val="26"/>
          <w:szCs w:val="26"/>
          <w:lang w:val="uk-UA" w:eastAsia="uk-UA"/>
        </w:rPr>
        <w:t xml:space="preserve">       </w:t>
      </w:r>
      <w:r w:rsidR="0034133A" w:rsidRPr="009420D6">
        <w:rPr>
          <w:sz w:val="26"/>
          <w:szCs w:val="26"/>
          <w:lang w:val="uk-UA" w:eastAsia="uk-UA"/>
        </w:rPr>
        <w:t xml:space="preserve">     </w:t>
      </w:r>
      <w:r w:rsidRPr="009420D6">
        <w:rPr>
          <w:sz w:val="26"/>
          <w:szCs w:val="26"/>
          <w:lang w:val="uk-UA" w:eastAsia="uk-UA"/>
        </w:rPr>
        <w:t xml:space="preserve">  </w:t>
      </w:r>
      <w:r w:rsidR="003A204B" w:rsidRPr="00132839">
        <w:rPr>
          <w:sz w:val="26"/>
          <w:szCs w:val="26"/>
          <w:lang w:val="uk-UA" w:eastAsia="uk-UA"/>
        </w:rPr>
        <w:t xml:space="preserve">- </w:t>
      </w:r>
      <w:r w:rsidR="00A2179C">
        <w:rPr>
          <w:sz w:val="26"/>
          <w:szCs w:val="26"/>
          <w:lang w:val="uk-UA" w:eastAsia="uk-UA"/>
        </w:rPr>
        <w:t xml:space="preserve">   </w:t>
      </w:r>
      <w:r w:rsidR="003A204B" w:rsidRPr="00132839">
        <w:rPr>
          <w:sz w:val="26"/>
          <w:szCs w:val="26"/>
          <w:lang w:val="uk-UA" w:eastAsia="uk-UA"/>
        </w:rPr>
        <w:t>доцільності звільнення від виконання обов’язків помічника фізичної дієздатної особи, яка за станом здоров’я не може самостійно здійснювати свої права і виконувати свої обов’язки;</w:t>
      </w:r>
    </w:p>
    <w:p w14:paraId="40A05B9A" w14:textId="72DF045D" w:rsidR="003A204B" w:rsidRPr="009420D6" w:rsidRDefault="00AD044B" w:rsidP="003A204B">
      <w:pPr>
        <w:jc w:val="both"/>
        <w:rPr>
          <w:sz w:val="26"/>
          <w:szCs w:val="26"/>
          <w:lang w:eastAsia="uk-UA"/>
        </w:rPr>
      </w:pPr>
      <w:r w:rsidRPr="009420D6">
        <w:rPr>
          <w:sz w:val="26"/>
          <w:szCs w:val="26"/>
          <w:lang w:val="uk-UA" w:eastAsia="uk-UA"/>
        </w:rPr>
        <w:t xml:space="preserve">     </w:t>
      </w:r>
      <w:r w:rsidR="0034133A" w:rsidRPr="009420D6">
        <w:rPr>
          <w:sz w:val="26"/>
          <w:szCs w:val="26"/>
          <w:lang w:val="uk-UA" w:eastAsia="uk-UA"/>
        </w:rPr>
        <w:t xml:space="preserve">     </w:t>
      </w:r>
      <w:r w:rsidRPr="009420D6">
        <w:rPr>
          <w:sz w:val="26"/>
          <w:szCs w:val="26"/>
          <w:lang w:val="uk-UA" w:eastAsia="uk-UA"/>
        </w:rPr>
        <w:t xml:space="preserve">    </w:t>
      </w:r>
      <w:r w:rsidR="003A204B" w:rsidRPr="009420D6">
        <w:rPr>
          <w:sz w:val="26"/>
          <w:szCs w:val="26"/>
          <w:lang w:eastAsia="uk-UA"/>
        </w:rPr>
        <w:t xml:space="preserve">- </w:t>
      </w:r>
      <w:r w:rsidR="00A2179C">
        <w:rPr>
          <w:sz w:val="26"/>
          <w:szCs w:val="26"/>
          <w:lang w:val="uk-UA" w:eastAsia="uk-UA"/>
        </w:rPr>
        <w:t xml:space="preserve"> </w:t>
      </w:r>
      <w:proofErr w:type="spellStart"/>
      <w:r w:rsidR="003A204B" w:rsidRPr="009420D6">
        <w:rPr>
          <w:sz w:val="26"/>
          <w:szCs w:val="26"/>
          <w:lang w:eastAsia="uk-UA"/>
        </w:rPr>
        <w:t>вчинення</w:t>
      </w:r>
      <w:proofErr w:type="spellEnd"/>
      <w:r w:rsidR="003A204B" w:rsidRPr="009420D6">
        <w:rPr>
          <w:sz w:val="26"/>
          <w:szCs w:val="26"/>
          <w:lang w:eastAsia="uk-UA"/>
        </w:rPr>
        <w:t xml:space="preserve"> </w:t>
      </w:r>
      <w:proofErr w:type="spellStart"/>
      <w:r w:rsidR="003A204B" w:rsidRPr="009420D6">
        <w:rPr>
          <w:sz w:val="26"/>
          <w:szCs w:val="26"/>
          <w:lang w:eastAsia="uk-UA"/>
        </w:rPr>
        <w:t>опікунами</w:t>
      </w:r>
      <w:proofErr w:type="spellEnd"/>
      <w:r w:rsidR="003A204B" w:rsidRPr="009420D6">
        <w:rPr>
          <w:sz w:val="26"/>
          <w:szCs w:val="26"/>
          <w:lang w:eastAsia="uk-UA"/>
        </w:rPr>
        <w:t xml:space="preserve"> (</w:t>
      </w:r>
      <w:proofErr w:type="spellStart"/>
      <w:r w:rsidR="003A204B" w:rsidRPr="009420D6">
        <w:rPr>
          <w:sz w:val="26"/>
          <w:szCs w:val="26"/>
          <w:lang w:eastAsia="uk-UA"/>
        </w:rPr>
        <w:t>піклувальниками</w:t>
      </w:r>
      <w:proofErr w:type="spellEnd"/>
      <w:r w:rsidR="003A204B" w:rsidRPr="009420D6">
        <w:rPr>
          <w:sz w:val="26"/>
          <w:szCs w:val="26"/>
          <w:lang w:eastAsia="uk-UA"/>
        </w:rPr>
        <w:t xml:space="preserve">) </w:t>
      </w:r>
      <w:proofErr w:type="spellStart"/>
      <w:r w:rsidR="003A204B" w:rsidRPr="009420D6">
        <w:rPr>
          <w:sz w:val="26"/>
          <w:szCs w:val="26"/>
          <w:lang w:eastAsia="uk-UA"/>
        </w:rPr>
        <w:t>правочинів</w:t>
      </w:r>
      <w:proofErr w:type="spellEnd"/>
      <w:r w:rsidR="003A204B" w:rsidRPr="009420D6">
        <w:rPr>
          <w:sz w:val="26"/>
          <w:szCs w:val="26"/>
          <w:lang w:eastAsia="uk-UA"/>
        </w:rPr>
        <w:t xml:space="preserve"> </w:t>
      </w:r>
      <w:proofErr w:type="spellStart"/>
      <w:r w:rsidR="003A204B" w:rsidRPr="009420D6">
        <w:rPr>
          <w:sz w:val="26"/>
          <w:szCs w:val="26"/>
          <w:lang w:eastAsia="uk-UA"/>
        </w:rPr>
        <w:t>пов’язаних</w:t>
      </w:r>
      <w:proofErr w:type="spellEnd"/>
      <w:r w:rsidR="003A204B" w:rsidRPr="009420D6">
        <w:rPr>
          <w:sz w:val="26"/>
          <w:szCs w:val="26"/>
          <w:lang w:eastAsia="uk-UA"/>
        </w:rPr>
        <w:t xml:space="preserve"> з </w:t>
      </w:r>
      <w:proofErr w:type="spellStart"/>
      <w:r w:rsidR="003A204B" w:rsidRPr="009420D6">
        <w:rPr>
          <w:sz w:val="26"/>
          <w:szCs w:val="26"/>
          <w:lang w:eastAsia="uk-UA"/>
        </w:rPr>
        <w:t>майновими</w:t>
      </w:r>
      <w:proofErr w:type="spellEnd"/>
      <w:r w:rsidR="003A204B" w:rsidRPr="009420D6">
        <w:rPr>
          <w:sz w:val="26"/>
          <w:szCs w:val="26"/>
          <w:lang w:eastAsia="uk-UA"/>
        </w:rPr>
        <w:t xml:space="preserve"> </w:t>
      </w:r>
      <w:proofErr w:type="spellStart"/>
      <w:r w:rsidR="003A204B" w:rsidRPr="009420D6">
        <w:rPr>
          <w:sz w:val="26"/>
          <w:szCs w:val="26"/>
          <w:lang w:eastAsia="uk-UA"/>
        </w:rPr>
        <w:t>інтересами</w:t>
      </w:r>
      <w:proofErr w:type="spellEnd"/>
      <w:r w:rsidR="003A204B" w:rsidRPr="009420D6">
        <w:rPr>
          <w:sz w:val="26"/>
          <w:szCs w:val="26"/>
          <w:lang w:eastAsia="uk-UA"/>
        </w:rPr>
        <w:t xml:space="preserve"> </w:t>
      </w:r>
      <w:proofErr w:type="spellStart"/>
      <w:r w:rsidR="003A204B" w:rsidRPr="009420D6">
        <w:rPr>
          <w:sz w:val="26"/>
          <w:szCs w:val="26"/>
          <w:lang w:eastAsia="uk-UA"/>
        </w:rPr>
        <w:t>підопічних</w:t>
      </w:r>
      <w:proofErr w:type="spellEnd"/>
      <w:r w:rsidR="003A204B" w:rsidRPr="009420D6">
        <w:rPr>
          <w:sz w:val="26"/>
          <w:szCs w:val="26"/>
          <w:lang w:eastAsia="uk-UA"/>
        </w:rPr>
        <w:t>.</w:t>
      </w:r>
    </w:p>
    <w:p w14:paraId="75E824D5" w14:textId="46FF588F" w:rsidR="00AD044B" w:rsidRPr="009420D6" w:rsidRDefault="00AD044B" w:rsidP="00AD044B">
      <w:pPr>
        <w:pStyle w:val="a5"/>
        <w:jc w:val="both"/>
        <w:rPr>
          <w:sz w:val="26"/>
          <w:szCs w:val="26"/>
          <w:lang w:val="uk-UA" w:eastAsia="ru-UA"/>
        </w:rPr>
      </w:pPr>
      <w:r w:rsidRPr="009420D6">
        <w:rPr>
          <w:sz w:val="26"/>
          <w:szCs w:val="26"/>
          <w:lang w:val="uk-UA" w:eastAsia="ru-UA"/>
        </w:rPr>
        <w:t xml:space="preserve">       </w:t>
      </w:r>
      <w:r w:rsidR="0034133A" w:rsidRPr="009420D6">
        <w:rPr>
          <w:sz w:val="26"/>
          <w:szCs w:val="26"/>
          <w:lang w:val="uk-UA" w:eastAsia="ru-UA"/>
        </w:rPr>
        <w:t xml:space="preserve">     </w:t>
      </w:r>
      <w:r w:rsidRPr="009420D6">
        <w:rPr>
          <w:sz w:val="26"/>
          <w:szCs w:val="26"/>
          <w:lang w:val="uk-UA" w:eastAsia="ru-UA"/>
        </w:rPr>
        <w:t xml:space="preserve">  -  </w:t>
      </w:r>
      <w:r w:rsidR="00A2179C">
        <w:rPr>
          <w:sz w:val="26"/>
          <w:szCs w:val="26"/>
          <w:lang w:val="uk-UA" w:eastAsia="ru-UA"/>
        </w:rPr>
        <w:t xml:space="preserve">   </w:t>
      </w:r>
      <w:r w:rsidRPr="009420D6">
        <w:rPr>
          <w:sz w:val="26"/>
          <w:szCs w:val="26"/>
          <w:lang w:val="uk-UA" w:eastAsia="ru-UA"/>
        </w:rPr>
        <w:t xml:space="preserve">участі у розгляді судами спорів, пов’язаних із захистом прав осіб, що перебувають під опікою (піклуванням); </w:t>
      </w:r>
    </w:p>
    <w:p w14:paraId="7A8D0E4A" w14:textId="0819E558" w:rsidR="00E53DEA" w:rsidRDefault="00AD044B" w:rsidP="009A2FBF">
      <w:pPr>
        <w:pStyle w:val="a5"/>
        <w:jc w:val="both"/>
        <w:rPr>
          <w:sz w:val="26"/>
          <w:szCs w:val="26"/>
          <w:lang w:val="uk-UA" w:eastAsia="ru-UA"/>
        </w:rPr>
      </w:pPr>
      <w:r w:rsidRPr="009420D6">
        <w:rPr>
          <w:sz w:val="26"/>
          <w:szCs w:val="26"/>
          <w:lang w:val="uk-UA" w:eastAsia="ru-UA"/>
        </w:rPr>
        <w:t xml:space="preserve">       </w:t>
      </w:r>
      <w:r w:rsidR="0034133A" w:rsidRPr="009420D6">
        <w:rPr>
          <w:sz w:val="26"/>
          <w:szCs w:val="26"/>
          <w:lang w:val="uk-UA" w:eastAsia="ru-UA"/>
        </w:rPr>
        <w:t xml:space="preserve">     </w:t>
      </w:r>
      <w:r w:rsidRPr="009420D6">
        <w:rPr>
          <w:sz w:val="26"/>
          <w:szCs w:val="26"/>
          <w:lang w:val="uk-UA" w:eastAsia="ru-UA"/>
        </w:rPr>
        <w:t xml:space="preserve">  -   </w:t>
      </w:r>
      <w:r w:rsidRPr="009420D6">
        <w:rPr>
          <w:sz w:val="26"/>
          <w:szCs w:val="26"/>
          <w:lang w:val="ru-UA" w:eastAsia="ru-UA"/>
        </w:rPr>
        <w:t>розгляд</w:t>
      </w:r>
      <w:r w:rsidRPr="009420D6">
        <w:rPr>
          <w:sz w:val="26"/>
          <w:szCs w:val="26"/>
          <w:lang w:val="uk-UA" w:eastAsia="ru-UA"/>
        </w:rPr>
        <w:t>у</w:t>
      </w:r>
      <w:r w:rsidRPr="009420D6">
        <w:rPr>
          <w:sz w:val="26"/>
          <w:szCs w:val="26"/>
          <w:lang w:val="ru-UA" w:eastAsia="ru-UA"/>
        </w:rPr>
        <w:t xml:space="preserve"> інш</w:t>
      </w:r>
      <w:proofErr w:type="spellStart"/>
      <w:r w:rsidRPr="009420D6">
        <w:rPr>
          <w:sz w:val="26"/>
          <w:szCs w:val="26"/>
          <w:lang w:val="uk-UA" w:eastAsia="ru-UA"/>
        </w:rPr>
        <w:t>их</w:t>
      </w:r>
      <w:proofErr w:type="spellEnd"/>
      <w:r w:rsidRPr="009420D6">
        <w:rPr>
          <w:sz w:val="26"/>
          <w:szCs w:val="26"/>
          <w:lang w:val="ru-UA" w:eastAsia="ru-UA"/>
        </w:rPr>
        <w:t xml:space="preserve"> питан</w:t>
      </w:r>
      <w:r w:rsidRPr="009420D6">
        <w:rPr>
          <w:sz w:val="26"/>
          <w:szCs w:val="26"/>
          <w:lang w:val="uk-UA" w:eastAsia="ru-UA"/>
        </w:rPr>
        <w:t>ь</w:t>
      </w:r>
      <w:r w:rsidR="00E53DEA" w:rsidRPr="009420D6">
        <w:rPr>
          <w:sz w:val="26"/>
          <w:szCs w:val="26"/>
          <w:lang w:val="uk-UA" w:eastAsia="ru-UA"/>
        </w:rPr>
        <w:t>,</w:t>
      </w:r>
      <w:r w:rsidRPr="009420D6">
        <w:rPr>
          <w:sz w:val="26"/>
          <w:szCs w:val="26"/>
          <w:lang w:val="uk-UA" w:eastAsia="ru-UA"/>
        </w:rPr>
        <w:t xml:space="preserve"> в межах своїх повноважень та у спосіб, визначений чинним законодавством України.</w:t>
      </w:r>
    </w:p>
    <w:p w14:paraId="57E9E043" w14:textId="4F363290" w:rsidR="009420D6" w:rsidRPr="007A5B1E" w:rsidRDefault="009420D6" w:rsidP="009A2FBF">
      <w:pPr>
        <w:pStyle w:val="a5"/>
        <w:jc w:val="both"/>
        <w:rPr>
          <w:sz w:val="26"/>
          <w:szCs w:val="26"/>
          <w:lang w:val="ru-UA" w:eastAsia="ru-UA"/>
        </w:rPr>
      </w:pPr>
      <w:r>
        <w:rPr>
          <w:sz w:val="26"/>
          <w:szCs w:val="26"/>
          <w:lang w:val="uk-UA" w:eastAsia="ru-UA"/>
        </w:rPr>
        <w:t xml:space="preserve">    </w:t>
      </w:r>
      <w:r w:rsidR="007A5B1E">
        <w:rPr>
          <w:sz w:val="26"/>
          <w:szCs w:val="26"/>
          <w:lang w:val="uk-UA" w:eastAsia="ru-UA"/>
        </w:rPr>
        <w:t xml:space="preserve">    </w:t>
      </w:r>
      <w:r>
        <w:rPr>
          <w:sz w:val="26"/>
          <w:szCs w:val="26"/>
          <w:lang w:val="uk-UA" w:eastAsia="ru-UA"/>
        </w:rPr>
        <w:t xml:space="preserve">   2.3. </w:t>
      </w:r>
      <w:r w:rsidRPr="009420D6">
        <w:rPr>
          <w:sz w:val="26"/>
          <w:szCs w:val="26"/>
          <w:lang w:val="ru-UA" w:eastAsia="ru-UA"/>
        </w:rPr>
        <w:t xml:space="preserve">Рішення  опікунської ради про призначення чи звільнення опікунів </w:t>
      </w:r>
      <w:r w:rsidRPr="009420D6">
        <w:rPr>
          <w:sz w:val="26"/>
          <w:szCs w:val="26"/>
          <w:lang w:val="uk-UA" w:eastAsia="ru-UA"/>
        </w:rPr>
        <w:t>(</w:t>
      </w:r>
      <w:r w:rsidRPr="009420D6">
        <w:rPr>
          <w:sz w:val="26"/>
          <w:szCs w:val="26"/>
          <w:lang w:val="ru-UA" w:eastAsia="ru-UA"/>
        </w:rPr>
        <w:t>піклувальників</w:t>
      </w:r>
      <w:r w:rsidRPr="009420D6">
        <w:rPr>
          <w:sz w:val="26"/>
          <w:szCs w:val="26"/>
          <w:lang w:val="uk-UA" w:eastAsia="ru-UA"/>
        </w:rPr>
        <w:t>)</w:t>
      </w:r>
      <w:r w:rsidRPr="009420D6">
        <w:rPr>
          <w:sz w:val="26"/>
          <w:szCs w:val="26"/>
          <w:lang w:val="ru-UA" w:eastAsia="ru-UA"/>
        </w:rPr>
        <w:t xml:space="preserve"> від виконання своїх обов’язків, а також з інших питань, можуть бути оскаржені в установленому законом порядку.</w:t>
      </w:r>
    </w:p>
    <w:p w14:paraId="2E1AF12C" w14:textId="77777777" w:rsidR="008270EB" w:rsidRPr="009420D6" w:rsidRDefault="008270EB" w:rsidP="005672A3">
      <w:pPr>
        <w:pStyle w:val="a5"/>
        <w:jc w:val="both"/>
        <w:rPr>
          <w:sz w:val="16"/>
          <w:szCs w:val="16"/>
          <w:lang w:val="ru-UA" w:eastAsia="ru-UA"/>
        </w:rPr>
      </w:pPr>
    </w:p>
    <w:p w14:paraId="59594734" w14:textId="5C577FD3" w:rsidR="005672A3" w:rsidRPr="009420D6" w:rsidRDefault="009A2FBF" w:rsidP="009A2FBF">
      <w:pPr>
        <w:pStyle w:val="a5"/>
        <w:ind w:left="720"/>
        <w:jc w:val="center"/>
        <w:rPr>
          <w:b/>
          <w:bCs/>
          <w:sz w:val="26"/>
          <w:szCs w:val="26"/>
          <w:lang w:val="uk-UA" w:eastAsia="ru-UA"/>
        </w:rPr>
      </w:pPr>
      <w:r w:rsidRPr="009420D6">
        <w:rPr>
          <w:b/>
          <w:bCs/>
          <w:sz w:val="26"/>
          <w:szCs w:val="26"/>
          <w:lang w:val="uk-UA" w:eastAsia="ru-UA"/>
        </w:rPr>
        <w:t>3.</w:t>
      </w:r>
      <w:r w:rsidR="007F03F7" w:rsidRPr="009420D6">
        <w:rPr>
          <w:b/>
          <w:bCs/>
          <w:sz w:val="26"/>
          <w:szCs w:val="26"/>
          <w:lang w:val="uk-UA" w:eastAsia="ru-UA"/>
        </w:rPr>
        <w:t xml:space="preserve">ОРГАНІЗАЦІЯ РОБОТИ </w:t>
      </w:r>
      <w:r w:rsidR="0034133A" w:rsidRPr="009420D6">
        <w:rPr>
          <w:b/>
          <w:bCs/>
          <w:sz w:val="26"/>
          <w:szCs w:val="26"/>
          <w:lang w:val="uk-UA" w:eastAsia="ru-UA"/>
        </w:rPr>
        <w:t xml:space="preserve"> ТА  ПРАВА ОПІКУНСЬКОЇ РАДИ  </w:t>
      </w:r>
    </w:p>
    <w:p w14:paraId="3D8245AA" w14:textId="77777777" w:rsidR="009A2FBF" w:rsidRPr="009420D6" w:rsidRDefault="009A2FBF" w:rsidP="009A2FBF">
      <w:pPr>
        <w:pStyle w:val="a5"/>
        <w:ind w:left="720"/>
        <w:rPr>
          <w:b/>
          <w:bCs/>
          <w:sz w:val="16"/>
          <w:szCs w:val="16"/>
          <w:lang w:val="uk-UA" w:eastAsia="ru-UA"/>
        </w:rPr>
      </w:pPr>
    </w:p>
    <w:p w14:paraId="68FA7A7A" w14:textId="4CF54CFA" w:rsidR="009A2FBF" w:rsidRPr="009420D6" w:rsidRDefault="00CA1118" w:rsidP="009A2FBF">
      <w:pPr>
        <w:pStyle w:val="a5"/>
        <w:jc w:val="both"/>
        <w:rPr>
          <w:sz w:val="26"/>
          <w:szCs w:val="26"/>
          <w:lang w:val="ru-UA" w:eastAsia="ru-UA"/>
        </w:rPr>
      </w:pPr>
      <w:r w:rsidRPr="009420D6">
        <w:rPr>
          <w:sz w:val="26"/>
          <w:szCs w:val="26"/>
          <w:lang w:val="uk-UA" w:eastAsia="ru-UA"/>
        </w:rPr>
        <w:t xml:space="preserve">     </w:t>
      </w:r>
      <w:r w:rsidR="007A5B1E">
        <w:rPr>
          <w:sz w:val="26"/>
          <w:szCs w:val="26"/>
          <w:lang w:val="uk-UA" w:eastAsia="ru-UA"/>
        </w:rPr>
        <w:t xml:space="preserve">    </w:t>
      </w:r>
      <w:r w:rsidRPr="009420D6">
        <w:rPr>
          <w:sz w:val="26"/>
          <w:szCs w:val="26"/>
          <w:lang w:val="uk-UA" w:eastAsia="ru-UA"/>
        </w:rPr>
        <w:t xml:space="preserve">  3.1. </w:t>
      </w:r>
      <w:r w:rsidR="00A2179C">
        <w:rPr>
          <w:sz w:val="26"/>
          <w:szCs w:val="26"/>
          <w:lang w:val="uk-UA" w:eastAsia="ru-UA"/>
        </w:rPr>
        <w:t xml:space="preserve"> </w:t>
      </w:r>
      <w:r w:rsidR="009A2FBF" w:rsidRPr="009420D6">
        <w:rPr>
          <w:sz w:val="26"/>
          <w:szCs w:val="26"/>
          <w:lang w:val="uk-UA" w:eastAsia="uk-UA"/>
        </w:rPr>
        <w:t>Основною організаційною формою діяльності опікунської ради є її засідання, які проводять</w:t>
      </w:r>
      <w:r w:rsidRPr="009420D6">
        <w:rPr>
          <w:sz w:val="26"/>
          <w:szCs w:val="26"/>
          <w:lang w:val="uk-UA" w:eastAsia="uk-UA"/>
        </w:rPr>
        <w:t>ся</w:t>
      </w:r>
      <w:r w:rsidR="009A2FBF" w:rsidRPr="009420D6">
        <w:rPr>
          <w:sz w:val="26"/>
          <w:szCs w:val="26"/>
          <w:lang w:val="uk-UA" w:eastAsia="uk-UA"/>
        </w:rPr>
        <w:t xml:space="preserve"> у разі потреби. Засідання опікунської ради є правомочним, якщо на ньому присутні не менш як ½ загальної кількості її членів.</w:t>
      </w:r>
    </w:p>
    <w:p w14:paraId="3D63209F" w14:textId="311CCE6F" w:rsidR="00CA1118" w:rsidRPr="009420D6" w:rsidRDefault="00CA1118" w:rsidP="009A2FBF">
      <w:pPr>
        <w:jc w:val="both"/>
        <w:rPr>
          <w:sz w:val="26"/>
          <w:szCs w:val="26"/>
          <w:lang w:val="uk-UA" w:eastAsia="ru-UA"/>
        </w:rPr>
      </w:pPr>
      <w:r w:rsidRPr="009420D6">
        <w:rPr>
          <w:sz w:val="26"/>
          <w:szCs w:val="26"/>
          <w:lang w:val="uk-UA" w:eastAsia="uk-UA"/>
        </w:rPr>
        <w:t xml:space="preserve">     </w:t>
      </w:r>
      <w:r w:rsidR="007A5B1E">
        <w:rPr>
          <w:sz w:val="26"/>
          <w:szCs w:val="26"/>
          <w:lang w:val="uk-UA" w:eastAsia="uk-UA"/>
        </w:rPr>
        <w:t xml:space="preserve">    </w:t>
      </w:r>
      <w:r w:rsidRPr="009420D6">
        <w:rPr>
          <w:sz w:val="26"/>
          <w:szCs w:val="26"/>
          <w:lang w:val="uk-UA" w:eastAsia="uk-UA"/>
        </w:rPr>
        <w:t xml:space="preserve">  3.2.  </w:t>
      </w:r>
      <w:r w:rsidR="00A2179C">
        <w:rPr>
          <w:sz w:val="26"/>
          <w:szCs w:val="26"/>
          <w:lang w:val="uk-UA" w:eastAsia="uk-UA"/>
        </w:rPr>
        <w:t xml:space="preserve"> </w:t>
      </w:r>
      <w:r w:rsidRPr="009420D6">
        <w:rPr>
          <w:sz w:val="26"/>
          <w:szCs w:val="26"/>
          <w:lang w:val="uk-UA" w:eastAsia="ru-UA"/>
        </w:rPr>
        <w:t xml:space="preserve">Підставою для скликання засідання опікунської ради  є </w:t>
      </w:r>
      <w:r w:rsidR="00A67304" w:rsidRPr="009420D6">
        <w:rPr>
          <w:sz w:val="26"/>
          <w:szCs w:val="26"/>
          <w:lang w:val="uk-UA" w:eastAsia="ru-UA"/>
        </w:rPr>
        <w:t xml:space="preserve"> </w:t>
      </w:r>
      <w:r w:rsidRPr="009420D6">
        <w:rPr>
          <w:sz w:val="26"/>
          <w:szCs w:val="26"/>
          <w:lang w:val="uk-UA" w:eastAsia="ru-UA"/>
        </w:rPr>
        <w:t>звернення громадян, представників підприємств, установ та організацій</w:t>
      </w:r>
      <w:r w:rsidR="00A67304" w:rsidRPr="009420D6">
        <w:rPr>
          <w:sz w:val="26"/>
          <w:szCs w:val="26"/>
          <w:lang w:val="uk-UA" w:eastAsia="ru-UA"/>
        </w:rPr>
        <w:t xml:space="preserve"> інших</w:t>
      </w:r>
      <w:r w:rsidRPr="009420D6">
        <w:rPr>
          <w:sz w:val="26"/>
          <w:szCs w:val="26"/>
          <w:lang w:val="uk-UA" w:eastAsia="ru-UA"/>
        </w:rPr>
        <w:t xml:space="preserve"> форм власності. </w:t>
      </w:r>
    </w:p>
    <w:p w14:paraId="519B36D6" w14:textId="1120C471" w:rsidR="009A2FBF" w:rsidRPr="009420D6" w:rsidRDefault="00CA1118" w:rsidP="009A2FBF">
      <w:pPr>
        <w:jc w:val="both"/>
        <w:rPr>
          <w:rFonts w:ascii="Arial" w:hAnsi="Arial" w:cs="Arial"/>
          <w:sz w:val="26"/>
          <w:szCs w:val="26"/>
          <w:lang w:eastAsia="uk-UA"/>
        </w:rPr>
      </w:pPr>
      <w:r w:rsidRPr="009420D6">
        <w:rPr>
          <w:sz w:val="26"/>
          <w:szCs w:val="26"/>
          <w:lang w:val="uk-UA" w:eastAsia="ru-UA"/>
        </w:rPr>
        <w:t xml:space="preserve">    </w:t>
      </w:r>
      <w:r w:rsidR="007A5B1E">
        <w:rPr>
          <w:sz w:val="26"/>
          <w:szCs w:val="26"/>
          <w:lang w:val="uk-UA" w:eastAsia="ru-UA"/>
        </w:rPr>
        <w:t xml:space="preserve">    </w:t>
      </w:r>
      <w:r w:rsidRPr="009420D6">
        <w:rPr>
          <w:sz w:val="26"/>
          <w:szCs w:val="26"/>
          <w:lang w:val="uk-UA" w:eastAsia="ru-UA"/>
        </w:rPr>
        <w:t xml:space="preserve">   3.3. </w:t>
      </w:r>
      <w:r w:rsidR="00A2179C">
        <w:rPr>
          <w:sz w:val="26"/>
          <w:szCs w:val="26"/>
          <w:lang w:val="uk-UA" w:eastAsia="ru-UA"/>
        </w:rPr>
        <w:t xml:space="preserve"> </w:t>
      </w:r>
      <w:r w:rsidR="009A2FBF" w:rsidRPr="009420D6">
        <w:rPr>
          <w:sz w:val="26"/>
          <w:szCs w:val="26"/>
          <w:lang w:val="ru-UA" w:eastAsia="uk-UA"/>
        </w:rPr>
        <w:t xml:space="preserve">Рішення опікунської ради приймається відкритим голосуванням більшістю голосів членів опікунської ради, присутніх на засіданні. </w:t>
      </w:r>
      <w:r w:rsidR="009A2FBF" w:rsidRPr="009420D6">
        <w:rPr>
          <w:sz w:val="26"/>
          <w:szCs w:val="26"/>
          <w:lang w:eastAsia="uk-UA"/>
        </w:rPr>
        <w:t xml:space="preserve">У </w:t>
      </w:r>
      <w:proofErr w:type="spellStart"/>
      <w:r w:rsidR="009A2FBF" w:rsidRPr="009420D6">
        <w:rPr>
          <w:sz w:val="26"/>
          <w:szCs w:val="26"/>
          <w:lang w:eastAsia="uk-UA"/>
        </w:rPr>
        <w:t>разі</w:t>
      </w:r>
      <w:proofErr w:type="spellEnd"/>
      <w:r w:rsidR="009A2FBF" w:rsidRPr="009420D6">
        <w:rPr>
          <w:sz w:val="26"/>
          <w:szCs w:val="26"/>
          <w:lang w:eastAsia="uk-UA"/>
        </w:rPr>
        <w:t xml:space="preserve"> </w:t>
      </w:r>
      <w:proofErr w:type="spellStart"/>
      <w:r w:rsidR="009A2FBF" w:rsidRPr="009420D6">
        <w:rPr>
          <w:sz w:val="26"/>
          <w:szCs w:val="26"/>
          <w:lang w:eastAsia="uk-UA"/>
        </w:rPr>
        <w:t>рівного</w:t>
      </w:r>
      <w:proofErr w:type="spellEnd"/>
      <w:r w:rsidR="009A2FBF" w:rsidRPr="009420D6">
        <w:rPr>
          <w:sz w:val="26"/>
          <w:szCs w:val="26"/>
          <w:lang w:eastAsia="uk-UA"/>
        </w:rPr>
        <w:t xml:space="preserve"> </w:t>
      </w:r>
      <w:proofErr w:type="spellStart"/>
      <w:r w:rsidR="009A2FBF" w:rsidRPr="009420D6">
        <w:rPr>
          <w:sz w:val="26"/>
          <w:szCs w:val="26"/>
          <w:lang w:eastAsia="uk-UA"/>
        </w:rPr>
        <w:t>розподілу</w:t>
      </w:r>
      <w:proofErr w:type="spellEnd"/>
      <w:r w:rsidR="009A2FBF" w:rsidRPr="009420D6">
        <w:rPr>
          <w:sz w:val="26"/>
          <w:szCs w:val="26"/>
          <w:lang w:eastAsia="uk-UA"/>
        </w:rPr>
        <w:t xml:space="preserve"> </w:t>
      </w:r>
      <w:proofErr w:type="spellStart"/>
      <w:proofErr w:type="gramStart"/>
      <w:r w:rsidR="009A2FBF" w:rsidRPr="009420D6">
        <w:rPr>
          <w:sz w:val="26"/>
          <w:szCs w:val="26"/>
          <w:lang w:eastAsia="uk-UA"/>
        </w:rPr>
        <w:t>голосів</w:t>
      </w:r>
      <w:proofErr w:type="spellEnd"/>
      <w:r w:rsidRPr="009420D6">
        <w:rPr>
          <w:sz w:val="26"/>
          <w:szCs w:val="26"/>
          <w:lang w:val="uk-UA" w:eastAsia="uk-UA"/>
        </w:rPr>
        <w:t xml:space="preserve">, </w:t>
      </w:r>
      <w:r w:rsidR="009A2FBF" w:rsidRPr="009420D6">
        <w:rPr>
          <w:sz w:val="26"/>
          <w:szCs w:val="26"/>
          <w:lang w:eastAsia="uk-UA"/>
        </w:rPr>
        <w:t xml:space="preserve"> </w:t>
      </w:r>
      <w:proofErr w:type="spellStart"/>
      <w:r w:rsidR="009A2FBF" w:rsidRPr="009420D6">
        <w:rPr>
          <w:sz w:val="26"/>
          <w:szCs w:val="26"/>
          <w:lang w:eastAsia="uk-UA"/>
        </w:rPr>
        <w:t>вирішальним</w:t>
      </w:r>
      <w:proofErr w:type="spellEnd"/>
      <w:proofErr w:type="gramEnd"/>
      <w:r w:rsidR="009A2FBF" w:rsidRPr="009420D6">
        <w:rPr>
          <w:sz w:val="26"/>
          <w:szCs w:val="26"/>
          <w:lang w:eastAsia="uk-UA"/>
        </w:rPr>
        <w:t xml:space="preserve"> є голос </w:t>
      </w:r>
      <w:proofErr w:type="spellStart"/>
      <w:r w:rsidR="009A2FBF" w:rsidRPr="009420D6">
        <w:rPr>
          <w:sz w:val="26"/>
          <w:szCs w:val="26"/>
          <w:lang w:eastAsia="uk-UA"/>
        </w:rPr>
        <w:t>головуючог</w:t>
      </w:r>
      <w:r w:rsidRPr="009420D6">
        <w:rPr>
          <w:sz w:val="26"/>
          <w:szCs w:val="26"/>
          <w:lang w:eastAsia="uk-UA"/>
        </w:rPr>
        <w:t>о</w:t>
      </w:r>
      <w:proofErr w:type="spellEnd"/>
      <w:r w:rsidRPr="009420D6">
        <w:rPr>
          <w:sz w:val="26"/>
          <w:szCs w:val="26"/>
          <w:lang w:eastAsia="uk-UA"/>
        </w:rPr>
        <w:t xml:space="preserve"> </w:t>
      </w:r>
      <w:proofErr w:type="spellStart"/>
      <w:r w:rsidRPr="009420D6">
        <w:rPr>
          <w:sz w:val="26"/>
          <w:szCs w:val="26"/>
          <w:lang w:eastAsia="uk-UA"/>
        </w:rPr>
        <w:t>засідання</w:t>
      </w:r>
      <w:proofErr w:type="spellEnd"/>
      <w:r w:rsidRPr="009420D6">
        <w:rPr>
          <w:sz w:val="26"/>
          <w:szCs w:val="26"/>
          <w:lang w:eastAsia="uk-UA"/>
        </w:rPr>
        <w:t>.</w:t>
      </w:r>
    </w:p>
    <w:p w14:paraId="612709A1" w14:textId="7E0E996C" w:rsidR="00C05B61" w:rsidRPr="009420D6" w:rsidRDefault="00CA1118" w:rsidP="00CA1118">
      <w:pPr>
        <w:jc w:val="both"/>
        <w:rPr>
          <w:rFonts w:ascii="Arial" w:hAnsi="Arial" w:cs="Arial"/>
          <w:sz w:val="26"/>
          <w:szCs w:val="26"/>
          <w:lang w:eastAsia="uk-UA"/>
        </w:rPr>
      </w:pPr>
      <w:r w:rsidRPr="009420D6">
        <w:rPr>
          <w:sz w:val="26"/>
          <w:szCs w:val="26"/>
          <w:lang w:val="uk-UA" w:eastAsia="uk-UA"/>
        </w:rPr>
        <w:t xml:space="preserve">      </w:t>
      </w:r>
      <w:r w:rsidR="007A5B1E">
        <w:rPr>
          <w:sz w:val="26"/>
          <w:szCs w:val="26"/>
          <w:lang w:val="uk-UA" w:eastAsia="uk-UA"/>
        </w:rPr>
        <w:t xml:space="preserve">    </w:t>
      </w:r>
      <w:r w:rsidRPr="009420D6">
        <w:rPr>
          <w:sz w:val="26"/>
          <w:szCs w:val="26"/>
          <w:lang w:val="uk-UA" w:eastAsia="uk-UA"/>
        </w:rPr>
        <w:t xml:space="preserve"> 3.4. </w:t>
      </w:r>
      <w:r w:rsidR="00A2179C">
        <w:rPr>
          <w:sz w:val="26"/>
          <w:szCs w:val="26"/>
          <w:lang w:val="uk-UA" w:eastAsia="uk-UA"/>
        </w:rPr>
        <w:t xml:space="preserve"> </w:t>
      </w:r>
      <w:r w:rsidR="00A44D5F" w:rsidRPr="009420D6">
        <w:rPr>
          <w:sz w:val="26"/>
          <w:szCs w:val="26"/>
          <w:lang w:val="uk-UA" w:eastAsia="ru-UA"/>
        </w:rPr>
        <w:t xml:space="preserve">Рішення опікунської ради  мають рекомендаційний характер та подаються на розгляд до виконавчого комітету Авангардівської селищної ради для прийняття остаточного рішення. </w:t>
      </w:r>
      <w:r w:rsidR="009A2FBF" w:rsidRPr="009420D6">
        <w:rPr>
          <w:sz w:val="26"/>
          <w:szCs w:val="26"/>
          <w:lang w:val="uk-UA" w:eastAsia="uk-UA"/>
        </w:rPr>
        <w:t>З</w:t>
      </w:r>
      <w:proofErr w:type="spellStart"/>
      <w:r w:rsidR="009A2FBF" w:rsidRPr="009420D6">
        <w:rPr>
          <w:sz w:val="26"/>
          <w:szCs w:val="26"/>
          <w:lang w:eastAsia="uk-UA"/>
        </w:rPr>
        <w:t>асідання</w:t>
      </w:r>
      <w:proofErr w:type="spellEnd"/>
      <w:r w:rsidR="009A2FBF" w:rsidRPr="009420D6">
        <w:rPr>
          <w:sz w:val="26"/>
          <w:szCs w:val="26"/>
          <w:lang w:eastAsia="uk-UA"/>
        </w:rPr>
        <w:t xml:space="preserve"> </w:t>
      </w:r>
      <w:proofErr w:type="spellStart"/>
      <w:r w:rsidR="009A2FBF" w:rsidRPr="009420D6">
        <w:rPr>
          <w:sz w:val="26"/>
          <w:szCs w:val="26"/>
          <w:lang w:eastAsia="uk-UA"/>
        </w:rPr>
        <w:t>опікунськ</w:t>
      </w:r>
      <w:r w:rsidRPr="009420D6">
        <w:rPr>
          <w:sz w:val="26"/>
          <w:szCs w:val="26"/>
          <w:lang w:eastAsia="uk-UA"/>
        </w:rPr>
        <w:t>ої</w:t>
      </w:r>
      <w:proofErr w:type="spellEnd"/>
      <w:r w:rsidRPr="009420D6">
        <w:rPr>
          <w:sz w:val="26"/>
          <w:szCs w:val="26"/>
          <w:lang w:eastAsia="uk-UA"/>
        </w:rPr>
        <w:t xml:space="preserve"> ради </w:t>
      </w:r>
      <w:proofErr w:type="spellStart"/>
      <w:r w:rsidRPr="009420D6">
        <w:rPr>
          <w:sz w:val="26"/>
          <w:szCs w:val="26"/>
          <w:lang w:eastAsia="uk-UA"/>
        </w:rPr>
        <w:t>оформляється</w:t>
      </w:r>
      <w:proofErr w:type="spellEnd"/>
      <w:r w:rsidRPr="009420D6">
        <w:rPr>
          <w:sz w:val="26"/>
          <w:szCs w:val="26"/>
          <w:lang w:eastAsia="uk-UA"/>
        </w:rPr>
        <w:t xml:space="preserve"> протоколом</w:t>
      </w:r>
      <w:r w:rsidR="009A2FBF" w:rsidRPr="009420D6">
        <w:rPr>
          <w:sz w:val="26"/>
          <w:szCs w:val="26"/>
          <w:lang w:eastAsia="uk-UA"/>
        </w:rPr>
        <w:t>, як</w:t>
      </w:r>
      <w:proofErr w:type="spellStart"/>
      <w:r w:rsidRPr="009420D6">
        <w:rPr>
          <w:sz w:val="26"/>
          <w:szCs w:val="26"/>
          <w:lang w:val="uk-UA" w:eastAsia="uk-UA"/>
        </w:rPr>
        <w:t>ий</w:t>
      </w:r>
      <w:proofErr w:type="spellEnd"/>
      <w:r w:rsidR="009A2FBF" w:rsidRPr="009420D6">
        <w:rPr>
          <w:sz w:val="26"/>
          <w:szCs w:val="26"/>
          <w:lang w:eastAsia="uk-UA"/>
        </w:rPr>
        <w:t xml:space="preserve"> </w:t>
      </w:r>
      <w:proofErr w:type="spellStart"/>
      <w:r w:rsidR="009A2FBF" w:rsidRPr="009420D6">
        <w:rPr>
          <w:sz w:val="26"/>
          <w:szCs w:val="26"/>
          <w:lang w:eastAsia="uk-UA"/>
        </w:rPr>
        <w:t>підпису</w:t>
      </w:r>
      <w:proofErr w:type="spellEnd"/>
      <w:r w:rsidRPr="009420D6">
        <w:rPr>
          <w:sz w:val="26"/>
          <w:szCs w:val="26"/>
          <w:lang w:val="uk-UA" w:eastAsia="uk-UA"/>
        </w:rPr>
        <w:t>є</w:t>
      </w:r>
      <w:proofErr w:type="spellStart"/>
      <w:r w:rsidR="009A2FBF" w:rsidRPr="009420D6">
        <w:rPr>
          <w:sz w:val="26"/>
          <w:szCs w:val="26"/>
          <w:lang w:eastAsia="uk-UA"/>
        </w:rPr>
        <w:t>ться</w:t>
      </w:r>
      <w:proofErr w:type="spellEnd"/>
      <w:r w:rsidR="009A2FBF" w:rsidRPr="009420D6">
        <w:rPr>
          <w:sz w:val="26"/>
          <w:szCs w:val="26"/>
          <w:lang w:eastAsia="uk-UA"/>
        </w:rPr>
        <w:t xml:space="preserve"> головою та секретарем.</w:t>
      </w:r>
    </w:p>
    <w:p w14:paraId="23F1EE22" w14:textId="2B375E05" w:rsidR="000336A5" w:rsidRPr="00755408" w:rsidRDefault="00E63E57" w:rsidP="00AA52F5">
      <w:pPr>
        <w:pStyle w:val="a5"/>
        <w:jc w:val="both"/>
        <w:rPr>
          <w:sz w:val="26"/>
          <w:szCs w:val="26"/>
          <w:lang w:val="uk-UA" w:eastAsia="ru-UA"/>
        </w:rPr>
      </w:pPr>
      <w:r>
        <w:rPr>
          <w:sz w:val="26"/>
          <w:szCs w:val="26"/>
          <w:lang w:val="uk-UA" w:eastAsia="ru-UA"/>
        </w:rPr>
        <w:t xml:space="preserve">    </w:t>
      </w:r>
      <w:r w:rsidR="007A5B1E">
        <w:rPr>
          <w:sz w:val="26"/>
          <w:szCs w:val="26"/>
          <w:lang w:val="uk-UA" w:eastAsia="ru-UA"/>
        </w:rPr>
        <w:t xml:space="preserve">     </w:t>
      </w:r>
      <w:r>
        <w:rPr>
          <w:sz w:val="26"/>
          <w:szCs w:val="26"/>
          <w:lang w:val="uk-UA" w:eastAsia="ru-UA"/>
        </w:rPr>
        <w:t xml:space="preserve">   </w:t>
      </w:r>
      <w:r w:rsidR="00CA1118">
        <w:rPr>
          <w:sz w:val="26"/>
          <w:szCs w:val="26"/>
          <w:lang w:val="uk-UA" w:eastAsia="ru-UA"/>
        </w:rPr>
        <w:t xml:space="preserve">3.5. </w:t>
      </w:r>
      <w:r w:rsidR="007A5B1E">
        <w:rPr>
          <w:sz w:val="26"/>
          <w:szCs w:val="26"/>
          <w:lang w:val="uk-UA" w:eastAsia="ru-UA"/>
        </w:rPr>
        <w:t xml:space="preserve">    </w:t>
      </w:r>
      <w:r w:rsidR="007F03F7" w:rsidRPr="00755408">
        <w:rPr>
          <w:sz w:val="26"/>
          <w:szCs w:val="26"/>
          <w:lang w:val="ru-UA" w:eastAsia="ru-UA"/>
        </w:rPr>
        <w:t>Голова</w:t>
      </w:r>
      <w:r w:rsidR="007F03F7" w:rsidRPr="00755408">
        <w:rPr>
          <w:sz w:val="26"/>
          <w:szCs w:val="26"/>
          <w:lang w:val="uk-UA" w:eastAsia="ru-UA"/>
        </w:rPr>
        <w:t xml:space="preserve"> </w:t>
      </w:r>
      <w:r>
        <w:rPr>
          <w:sz w:val="26"/>
          <w:szCs w:val="26"/>
          <w:lang w:val="uk-UA" w:eastAsia="ru-UA"/>
        </w:rPr>
        <w:t>опікунської ради</w:t>
      </w:r>
      <w:r w:rsidR="007F03F7" w:rsidRPr="00755408">
        <w:rPr>
          <w:sz w:val="26"/>
          <w:szCs w:val="26"/>
          <w:lang w:val="uk-UA" w:eastAsia="ru-UA"/>
        </w:rPr>
        <w:t>,</w:t>
      </w:r>
      <w:r w:rsidR="007F03F7" w:rsidRPr="00755408">
        <w:rPr>
          <w:sz w:val="26"/>
          <w:szCs w:val="26"/>
          <w:lang w:val="ru-UA" w:eastAsia="ru-UA"/>
        </w:rPr>
        <w:t xml:space="preserve"> заступник, секретар та члени </w:t>
      </w:r>
      <w:r w:rsidR="009A2FBF">
        <w:rPr>
          <w:sz w:val="26"/>
          <w:szCs w:val="26"/>
          <w:lang w:val="uk-UA" w:eastAsia="ru-UA"/>
        </w:rPr>
        <w:t>опікунської р</w:t>
      </w:r>
      <w:r w:rsidR="007F03F7" w:rsidRPr="00755408">
        <w:rPr>
          <w:sz w:val="26"/>
          <w:szCs w:val="26"/>
          <w:lang w:val="ru-UA" w:eastAsia="ru-UA"/>
        </w:rPr>
        <w:t>ади працюють на громадських засадах</w:t>
      </w:r>
      <w:r w:rsidR="00AB4E22" w:rsidRPr="00755408">
        <w:rPr>
          <w:sz w:val="26"/>
          <w:szCs w:val="26"/>
          <w:lang w:val="uk-UA" w:eastAsia="ru-UA"/>
        </w:rPr>
        <w:t>.</w:t>
      </w:r>
      <w:r w:rsidR="007F03F7" w:rsidRPr="00755408">
        <w:rPr>
          <w:sz w:val="26"/>
          <w:szCs w:val="26"/>
          <w:lang w:val="uk-UA" w:eastAsia="ru-UA"/>
        </w:rPr>
        <w:t xml:space="preserve">  </w:t>
      </w:r>
    </w:p>
    <w:p w14:paraId="4CE673E0" w14:textId="6D3EA2CA" w:rsidR="005672A3" w:rsidRPr="00755408" w:rsidRDefault="00E63E57" w:rsidP="005672A3">
      <w:pPr>
        <w:pStyle w:val="a5"/>
        <w:jc w:val="both"/>
        <w:rPr>
          <w:sz w:val="26"/>
          <w:szCs w:val="26"/>
          <w:lang w:val="ru-UA" w:eastAsia="ru-UA"/>
        </w:rPr>
      </w:pPr>
      <w:r>
        <w:rPr>
          <w:sz w:val="26"/>
          <w:szCs w:val="26"/>
          <w:lang w:val="uk-UA" w:eastAsia="ru-UA"/>
        </w:rPr>
        <w:t xml:space="preserve">      </w:t>
      </w:r>
      <w:r w:rsidR="007A5B1E">
        <w:rPr>
          <w:sz w:val="26"/>
          <w:szCs w:val="26"/>
          <w:lang w:val="uk-UA" w:eastAsia="ru-UA"/>
        </w:rPr>
        <w:t xml:space="preserve">     </w:t>
      </w:r>
      <w:r>
        <w:rPr>
          <w:sz w:val="26"/>
          <w:szCs w:val="26"/>
          <w:lang w:val="uk-UA" w:eastAsia="ru-UA"/>
        </w:rPr>
        <w:t xml:space="preserve"> 3.6</w:t>
      </w:r>
      <w:r w:rsidR="00AA52F5" w:rsidRPr="00755408">
        <w:rPr>
          <w:sz w:val="26"/>
          <w:szCs w:val="26"/>
          <w:lang w:val="uk-UA" w:eastAsia="ru-UA"/>
        </w:rPr>
        <w:t>.</w:t>
      </w:r>
      <w:r>
        <w:rPr>
          <w:sz w:val="26"/>
          <w:szCs w:val="26"/>
          <w:lang w:val="ru-UA" w:eastAsia="ru-UA"/>
        </w:rPr>
        <w:t xml:space="preserve"> </w:t>
      </w:r>
      <w:r w:rsidR="007A5B1E">
        <w:rPr>
          <w:sz w:val="26"/>
          <w:szCs w:val="26"/>
          <w:lang w:val="uk-UA" w:eastAsia="ru-UA"/>
        </w:rPr>
        <w:t xml:space="preserve">   </w:t>
      </w:r>
      <w:r w:rsidRPr="00E63E57">
        <w:rPr>
          <w:b/>
          <w:sz w:val="26"/>
          <w:szCs w:val="26"/>
          <w:lang w:val="ru-UA" w:eastAsia="ru-UA"/>
        </w:rPr>
        <w:t>Голова опікунської ради</w:t>
      </w:r>
      <w:r w:rsidRPr="00E63E57">
        <w:rPr>
          <w:b/>
          <w:sz w:val="26"/>
          <w:szCs w:val="26"/>
          <w:lang w:val="uk-UA" w:eastAsia="ru-UA"/>
        </w:rPr>
        <w:t xml:space="preserve">, а </w:t>
      </w:r>
      <w:r w:rsidR="009B323A" w:rsidRPr="00E63E57">
        <w:rPr>
          <w:b/>
          <w:sz w:val="26"/>
          <w:szCs w:val="26"/>
          <w:lang w:val="uk-UA" w:eastAsia="ru-UA"/>
        </w:rPr>
        <w:t xml:space="preserve">у разі відсутності  - заступник </w:t>
      </w:r>
      <w:r w:rsidRPr="00E63E57">
        <w:rPr>
          <w:b/>
          <w:sz w:val="26"/>
          <w:szCs w:val="26"/>
          <w:lang w:val="uk-UA" w:eastAsia="ru-UA"/>
        </w:rPr>
        <w:t>голови</w:t>
      </w:r>
      <w:r w:rsidR="005672A3" w:rsidRPr="00E63E57">
        <w:rPr>
          <w:b/>
          <w:sz w:val="26"/>
          <w:szCs w:val="26"/>
          <w:lang w:val="ru-UA" w:eastAsia="ru-UA"/>
        </w:rPr>
        <w:t>:</w:t>
      </w:r>
    </w:p>
    <w:p w14:paraId="22CB8CA2" w14:textId="0C8209E5" w:rsidR="00E63E57" w:rsidRDefault="00E63E57" w:rsidP="005672A3">
      <w:pPr>
        <w:pStyle w:val="a5"/>
        <w:jc w:val="both"/>
        <w:rPr>
          <w:sz w:val="26"/>
          <w:szCs w:val="26"/>
          <w:lang w:val="ru-UA" w:eastAsia="ru-UA"/>
        </w:rPr>
      </w:pPr>
      <w:r>
        <w:rPr>
          <w:sz w:val="26"/>
          <w:szCs w:val="26"/>
          <w:lang w:val="ru-UA" w:eastAsia="ru-UA"/>
        </w:rPr>
        <w:t xml:space="preserve">     </w:t>
      </w:r>
      <w:r w:rsidR="007A5B1E">
        <w:rPr>
          <w:sz w:val="26"/>
          <w:szCs w:val="26"/>
          <w:lang w:val="uk-UA" w:eastAsia="ru-UA"/>
        </w:rPr>
        <w:t xml:space="preserve">        </w:t>
      </w:r>
      <w:r>
        <w:rPr>
          <w:sz w:val="26"/>
          <w:szCs w:val="26"/>
          <w:lang w:val="ru-UA" w:eastAsia="ru-UA"/>
        </w:rPr>
        <w:t xml:space="preserve">  - </w:t>
      </w:r>
      <w:r>
        <w:rPr>
          <w:sz w:val="26"/>
          <w:szCs w:val="26"/>
          <w:lang w:val="uk-UA" w:eastAsia="ru-UA"/>
        </w:rPr>
        <w:t xml:space="preserve"> </w:t>
      </w:r>
      <w:r w:rsidR="005672A3" w:rsidRPr="00755408">
        <w:rPr>
          <w:sz w:val="26"/>
          <w:szCs w:val="26"/>
          <w:lang w:val="ru-UA" w:eastAsia="ru-UA"/>
        </w:rPr>
        <w:t xml:space="preserve">організовує роботу </w:t>
      </w:r>
      <w:r>
        <w:rPr>
          <w:sz w:val="26"/>
          <w:szCs w:val="26"/>
          <w:lang w:val="uk-UA" w:eastAsia="ru-UA"/>
        </w:rPr>
        <w:t>опікунської р</w:t>
      </w:r>
      <w:r>
        <w:rPr>
          <w:sz w:val="26"/>
          <w:szCs w:val="26"/>
          <w:lang w:val="ru-UA" w:eastAsia="ru-UA"/>
        </w:rPr>
        <w:t>ади, проводить засідання</w:t>
      </w:r>
      <w:r>
        <w:rPr>
          <w:sz w:val="26"/>
          <w:szCs w:val="26"/>
          <w:lang w:val="uk-UA" w:eastAsia="ru-UA"/>
        </w:rPr>
        <w:t xml:space="preserve"> та</w:t>
      </w:r>
      <w:r w:rsidR="005672A3" w:rsidRPr="00755408">
        <w:rPr>
          <w:sz w:val="26"/>
          <w:szCs w:val="26"/>
          <w:lang w:val="ru-UA" w:eastAsia="ru-UA"/>
        </w:rPr>
        <w:t xml:space="preserve"> підписує протоколи засідань;</w:t>
      </w:r>
    </w:p>
    <w:p w14:paraId="2F1000A3" w14:textId="5B388E02" w:rsidR="005672A3" w:rsidRPr="00755408" w:rsidRDefault="00E63E57" w:rsidP="005672A3">
      <w:pPr>
        <w:pStyle w:val="a5"/>
        <w:jc w:val="both"/>
        <w:rPr>
          <w:sz w:val="26"/>
          <w:szCs w:val="26"/>
          <w:lang w:val="ru-UA" w:eastAsia="ru-UA"/>
        </w:rPr>
      </w:pPr>
      <w:r>
        <w:rPr>
          <w:sz w:val="26"/>
          <w:szCs w:val="26"/>
          <w:lang w:val="uk-UA" w:eastAsia="ru-UA"/>
        </w:rPr>
        <w:t xml:space="preserve">     </w:t>
      </w:r>
      <w:r w:rsidR="007A5B1E">
        <w:rPr>
          <w:sz w:val="26"/>
          <w:szCs w:val="26"/>
          <w:lang w:val="uk-UA" w:eastAsia="ru-UA"/>
        </w:rPr>
        <w:t xml:space="preserve">          -   </w:t>
      </w:r>
      <w:r w:rsidR="005672A3" w:rsidRPr="00755408">
        <w:rPr>
          <w:sz w:val="26"/>
          <w:szCs w:val="26"/>
          <w:lang w:val="ru-UA" w:eastAsia="ru-UA"/>
        </w:rPr>
        <w:t xml:space="preserve">веде прийом громадян з питань, що стосуються </w:t>
      </w:r>
      <w:r>
        <w:rPr>
          <w:sz w:val="26"/>
          <w:szCs w:val="26"/>
          <w:lang w:val="ru-UA" w:eastAsia="ru-UA"/>
        </w:rPr>
        <w:t>діяльності опікунської р</w:t>
      </w:r>
      <w:r w:rsidR="005672A3" w:rsidRPr="00755408">
        <w:rPr>
          <w:sz w:val="26"/>
          <w:szCs w:val="26"/>
          <w:lang w:val="ru-UA" w:eastAsia="ru-UA"/>
        </w:rPr>
        <w:t>ади;</w:t>
      </w:r>
    </w:p>
    <w:p w14:paraId="448F5028" w14:textId="349CDA6B" w:rsidR="00AA52F5" w:rsidRPr="00E63E57" w:rsidRDefault="00E63E57" w:rsidP="005672A3">
      <w:pPr>
        <w:pStyle w:val="a5"/>
        <w:jc w:val="both"/>
        <w:rPr>
          <w:sz w:val="26"/>
          <w:szCs w:val="26"/>
          <w:lang w:val="uk-UA" w:eastAsia="ru-UA"/>
        </w:rPr>
      </w:pPr>
      <w:r>
        <w:rPr>
          <w:sz w:val="26"/>
          <w:szCs w:val="26"/>
          <w:lang w:val="uk-UA" w:eastAsia="ru-UA"/>
        </w:rPr>
        <w:t xml:space="preserve">      </w:t>
      </w:r>
      <w:r w:rsidR="007A5B1E">
        <w:rPr>
          <w:sz w:val="26"/>
          <w:szCs w:val="26"/>
          <w:lang w:val="uk-UA" w:eastAsia="ru-UA"/>
        </w:rPr>
        <w:t xml:space="preserve">        </w:t>
      </w:r>
      <w:r>
        <w:rPr>
          <w:sz w:val="26"/>
          <w:szCs w:val="26"/>
          <w:lang w:val="uk-UA" w:eastAsia="ru-UA"/>
        </w:rPr>
        <w:t xml:space="preserve"> </w:t>
      </w:r>
      <w:r>
        <w:rPr>
          <w:sz w:val="26"/>
          <w:szCs w:val="26"/>
          <w:lang w:val="ru-UA" w:eastAsia="ru-UA"/>
        </w:rPr>
        <w:t xml:space="preserve">- </w:t>
      </w:r>
      <w:r>
        <w:rPr>
          <w:sz w:val="26"/>
          <w:szCs w:val="26"/>
          <w:lang w:val="uk-UA" w:eastAsia="ru-UA"/>
        </w:rPr>
        <w:t xml:space="preserve"> </w:t>
      </w:r>
      <w:r w:rsidR="007A5B1E">
        <w:rPr>
          <w:sz w:val="26"/>
          <w:szCs w:val="26"/>
          <w:lang w:val="uk-UA" w:eastAsia="ru-UA"/>
        </w:rPr>
        <w:t xml:space="preserve"> </w:t>
      </w:r>
      <w:r>
        <w:rPr>
          <w:sz w:val="26"/>
          <w:szCs w:val="26"/>
          <w:lang w:val="ru-UA" w:eastAsia="ru-UA"/>
        </w:rPr>
        <w:t>представляє опікунську р</w:t>
      </w:r>
      <w:r w:rsidR="005672A3" w:rsidRPr="00755408">
        <w:rPr>
          <w:sz w:val="26"/>
          <w:szCs w:val="26"/>
          <w:lang w:val="ru-UA" w:eastAsia="ru-UA"/>
        </w:rPr>
        <w:t>аду в установах, організаціях, підприємствах з питань, що належать до</w:t>
      </w:r>
      <w:r>
        <w:rPr>
          <w:sz w:val="26"/>
          <w:szCs w:val="26"/>
          <w:lang w:val="ru-UA" w:eastAsia="ru-UA"/>
        </w:rPr>
        <w:t xml:space="preserve"> її компетенції та повноважень</w:t>
      </w:r>
      <w:r>
        <w:rPr>
          <w:sz w:val="26"/>
          <w:szCs w:val="26"/>
          <w:lang w:val="uk-UA" w:eastAsia="ru-UA"/>
        </w:rPr>
        <w:t>;</w:t>
      </w:r>
    </w:p>
    <w:p w14:paraId="30B73471" w14:textId="7E9C2F2F" w:rsidR="00C62ACD" w:rsidRDefault="00E63E57" w:rsidP="005672A3">
      <w:pPr>
        <w:pStyle w:val="a5"/>
        <w:jc w:val="both"/>
        <w:rPr>
          <w:sz w:val="26"/>
          <w:szCs w:val="26"/>
          <w:lang w:val="ru-UA" w:eastAsia="ru-UA"/>
        </w:rPr>
      </w:pPr>
      <w:r>
        <w:rPr>
          <w:sz w:val="26"/>
          <w:szCs w:val="26"/>
          <w:lang w:val="uk-UA" w:eastAsia="ru-UA"/>
        </w:rPr>
        <w:t xml:space="preserve">     </w:t>
      </w:r>
      <w:r w:rsidR="007A5B1E">
        <w:rPr>
          <w:sz w:val="26"/>
          <w:szCs w:val="26"/>
          <w:lang w:val="uk-UA" w:eastAsia="ru-UA"/>
        </w:rPr>
        <w:t xml:space="preserve">        </w:t>
      </w:r>
      <w:r>
        <w:rPr>
          <w:sz w:val="26"/>
          <w:szCs w:val="26"/>
          <w:lang w:val="uk-UA" w:eastAsia="ru-UA"/>
        </w:rPr>
        <w:t xml:space="preserve">  - </w:t>
      </w:r>
      <w:r>
        <w:rPr>
          <w:sz w:val="26"/>
          <w:szCs w:val="26"/>
          <w:lang w:val="ru-UA" w:eastAsia="ru-UA"/>
        </w:rPr>
        <w:t xml:space="preserve">має право </w:t>
      </w:r>
      <w:r w:rsidR="005672A3" w:rsidRPr="00755408">
        <w:rPr>
          <w:sz w:val="26"/>
          <w:szCs w:val="26"/>
          <w:lang w:val="ru-UA" w:eastAsia="ru-UA"/>
        </w:rPr>
        <w:t xml:space="preserve">делегувати повноваження членам </w:t>
      </w:r>
      <w:r>
        <w:rPr>
          <w:sz w:val="26"/>
          <w:szCs w:val="26"/>
          <w:lang w:val="uk-UA" w:eastAsia="ru-UA"/>
        </w:rPr>
        <w:t>опікунської ради</w:t>
      </w:r>
      <w:r w:rsidR="005672A3" w:rsidRPr="00755408">
        <w:rPr>
          <w:sz w:val="26"/>
          <w:szCs w:val="26"/>
          <w:lang w:val="ru-UA" w:eastAsia="ru-UA"/>
        </w:rPr>
        <w:t xml:space="preserve"> на виконання представницьких обов’язків згідно з чинним законодавством.</w:t>
      </w:r>
    </w:p>
    <w:p w14:paraId="562B2BF9" w14:textId="77777777" w:rsidR="001838BA" w:rsidRDefault="001838BA" w:rsidP="005672A3">
      <w:pPr>
        <w:pStyle w:val="a5"/>
        <w:jc w:val="both"/>
        <w:rPr>
          <w:sz w:val="26"/>
          <w:szCs w:val="26"/>
          <w:lang w:val="ru-UA" w:eastAsia="ru-UA"/>
        </w:rPr>
      </w:pPr>
    </w:p>
    <w:p w14:paraId="5142CCBE" w14:textId="77777777" w:rsidR="001838BA" w:rsidRDefault="001838BA" w:rsidP="005672A3">
      <w:pPr>
        <w:pStyle w:val="a5"/>
        <w:jc w:val="both"/>
        <w:rPr>
          <w:sz w:val="26"/>
          <w:szCs w:val="26"/>
          <w:lang w:val="ru-UA" w:eastAsia="ru-UA"/>
        </w:rPr>
      </w:pPr>
    </w:p>
    <w:p w14:paraId="77B4D680" w14:textId="77777777" w:rsidR="007A5B1E" w:rsidRDefault="007A5B1E" w:rsidP="005672A3">
      <w:pPr>
        <w:pStyle w:val="a5"/>
        <w:jc w:val="both"/>
        <w:rPr>
          <w:sz w:val="26"/>
          <w:szCs w:val="26"/>
          <w:lang w:val="ru-UA" w:eastAsia="ru-UA"/>
        </w:rPr>
      </w:pPr>
    </w:p>
    <w:p w14:paraId="5344AE5C" w14:textId="77777777" w:rsidR="007A5B1E" w:rsidRDefault="007A5B1E" w:rsidP="005672A3">
      <w:pPr>
        <w:pStyle w:val="a5"/>
        <w:jc w:val="both"/>
        <w:rPr>
          <w:sz w:val="26"/>
          <w:szCs w:val="26"/>
          <w:lang w:val="ru-UA" w:eastAsia="ru-UA"/>
        </w:rPr>
      </w:pPr>
    </w:p>
    <w:p w14:paraId="6E42B142" w14:textId="77777777" w:rsidR="000B727F" w:rsidRPr="00755408" w:rsidRDefault="000B727F" w:rsidP="005672A3">
      <w:pPr>
        <w:pStyle w:val="a5"/>
        <w:jc w:val="both"/>
        <w:rPr>
          <w:sz w:val="26"/>
          <w:szCs w:val="26"/>
          <w:lang w:val="ru-UA" w:eastAsia="ru-UA"/>
        </w:rPr>
      </w:pPr>
    </w:p>
    <w:p w14:paraId="427D43BA" w14:textId="5EB3812E" w:rsidR="005672A3" w:rsidRPr="00E63E57" w:rsidRDefault="00E63E57" w:rsidP="005672A3">
      <w:pPr>
        <w:pStyle w:val="a5"/>
        <w:jc w:val="both"/>
        <w:rPr>
          <w:b/>
          <w:sz w:val="26"/>
          <w:szCs w:val="26"/>
          <w:lang w:val="ru-UA" w:eastAsia="ru-UA"/>
        </w:rPr>
      </w:pPr>
      <w:r w:rsidRPr="00E63E57">
        <w:rPr>
          <w:sz w:val="26"/>
          <w:szCs w:val="26"/>
          <w:lang w:val="uk-UA" w:eastAsia="ru-UA"/>
        </w:rPr>
        <w:t xml:space="preserve">    </w:t>
      </w:r>
      <w:r w:rsidR="007A5B1E">
        <w:rPr>
          <w:sz w:val="26"/>
          <w:szCs w:val="26"/>
          <w:lang w:val="uk-UA" w:eastAsia="ru-UA"/>
        </w:rPr>
        <w:t xml:space="preserve">         </w:t>
      </w:r>
      <w:r w:rsidR="00A67304">
        <w:rPr>
          <w:sz w:val="26"/>
          <w:szCs w:val="26"/>
          <w:lang w:val="uk-UA" w:eastAsia="ru-UA"/>
        </w:rPr>
        <w:t xml:space="preserve"> </w:t>
      </w:r>
      <w:r w:rsidRPr="00E63E57">
        <w:rPr>
          <w:sz w:val="26"/>
          <w:szCs w:val="26"/>
          <w:lang w:val="uk-UA" w:eastAsia="ru-UA"/>
        </w:rPr>
        <w:t>3.7.</w:t>
      </w:r>
      <w:r w:rsidRPr="00E63E57">
        <w:rPr>
          <w:b/>
          <w:sz w:val="26"/>
          <w:szCs w:val="26"/>
          <w:lang w:val="uk-UA" w:eastAsia="ru-UA"/>
        </w:rPr>
        <w:t xml:space="preserve"> </w:t>
      </w:r>
      <w:r>
        <w:rPr>
          <w:b/>
          <w:sz w:val="26"/>
          <w:szCs w:val="26"/>
          <w:lang w:val="ru-UA" w:eastAsia="ru-UA"/>
        </w:rPr>
        <w:t>Секретар опікунської р</w:t>
      </w:r>
      <w:r w:rsidR="005672A3" w:rsidRPr="00E63E57">
        <w:rPr>
          <w:b/>
          <w:sz w:val="26"/>
          <w:szCs w:val="26"/>
          <w:lang w:val="ru-UA" w:eastAsia="ru-UA"/>
        </w:rPr>
        <w:t>ади:</w:t>
      </w:r>
    </w:p>
    <w:p w14:paraId="4139BC10" w14:textId="185809EF" w:rsidR="007A5B1E" w:rsidRPr="007A5B1E" w:rsidRDefault="007A5B1E" w:rsidP="007A5B1E">
      <w:pPr>
        <w:pStyle w:val="a5"/>
        <w:jc w:val="both"/>
        <w:rPr>
          <w:sz w:val="26"/>
          <w:szCs w:val="26"/>
          <w:lang w:val="uk-UA" w:eastAsia="ru-UA"/>
        </w:rPr>
      </w:pPr>
      <w:r>
        <w:rPr>
          <w:sz w:val="26"/>
          <w:szCs w:val="26"/>
          <w:lang w:val="uk-UA" w:eastAsia="ru-UA"/>
        </w:rPr>
        <w:t xml:space="preserve">         -  </w:t>
      </w:r>
      <w:r w:rsidR="005672A3" w:rsidRPr="00755408">
        <w:rPr>
          <w:sz w:val="26"/>
          <w:szCs w:val="26"/>
          <w:lang w:val="ru-UA" w:eastAsia="ru-UA"/>
        </w:rPr>
        <w:t>веде діловодство, на</w:t>
      </w:r>
      <w:r w:rsidR="00255470">
        <w:rPr>
          <w:sz w:val="26"/>
          <w:szCs w:val="26"/>
          <w:lang w:val="ru-UA" w:eastAsia="ru-UA"/>
        </w:rPr>
        <w:t>лежне оформлення матеріалів</w:t>
      </w:r>
      <w:r w:rsidR="009420D6">
        <w:rPr>
          <w:sz w:val="26"/>
          <w:szCs w:val="26"/>
          <w:lang w:val="uk-UA" w:eastAsia="ru-UA"/>
        </w:rPr>
        <w:t>,</w:t>
      </w:r>
      <w:r w:rsidR="00A67304">
        <w:rPr>
          <w:sz w:val="26"/>
          <w:szCs w:val="26"/>
          <w:lang w:val="ru-UA" w:eastAsia="ru-UA"/>
        </w:rPr>
        <w:t xml:space="preserve"> оформляє протоколи засідань</w:t>
      </w:r>
      <w:r w:rsidR="009420D6">
        <w:rPr>
          <w:sz w:val="26"/>
          <w:szCs w:val="26"/>
          <w:lang w:val="ru-UA" w:eastAsia="ru-UA"/>
        </w:rPr>
        <w:t xml:space="preserve"> та </w:t>
      </w:r>
      <w:r w:rsidR="009420D6">
        <w:rPr>
          <w:sz w:val="26"/>
          <w:szCs w:val="26"/>
          <w:lang w:val="uk-UA" w:eastAsia="ru-UA"/>
        </w:rPr>
        <w:t xml:space="preserve">їх </w:t>
      </w:r>
      <w:r w:rsidR="009420D6">
        <w:rPr>
          <w:sz w:val="26"/>
          <w:szCs w:val="26"/>
          <w:lang w:val="ru-UA" w:eastAsia="ru-UA"/>
        </w:rPr>
        <w:t>підписує</w:t>
      </w:r>
      <w:r w:rsidR="009420D6">
        <w:rPr>
          <w:sz w:val="26"/>
          <w:szCs w:val="26"/>
          <w:lang w:val="uk-UA" w:eastAsia="ru-UA"/>
        </w:rPr>
        <w:t>;</w:t>
      </w:r>
    </w:p>
    <w:p w14:paraId="2DD2B8FA" w14:textId="3A556C80" w:rsidR="005672A3" w:rsidRPr="00755408" w:rsidRDefault="006943B4" w:rsidP="007A5B1E">
      <w:pPr>
        <w:pStyle w:val="a5"/>
        <w:jc w:val="both"/>
        <w:rPr>
          <w:sz w:val="26"/>
          <w:szCs w:val="26"/>
          <w:lang w:val="ru-UA" w:eastAsia="ru-UA"/>
        </w:rPr>
      </w:pPr>
      <w:r>
        <w:rPr>
          <w:sz w:val="26"/>
          <w:szCs w:val="26"/>
          <w:lang w:val="uk-UA" w:eastAsia="ru-UA"/>
        </w:rPr>
        <w:t xml:space="preserve">        -    </w:t>
      </w:r>
      <w:r w:rsidR="005672A3" w:rsidRPr="00755408">
        <w:rPr>
          <w:sz w:val="26"/>
          <w:szCs w:val="26"/>
          <w:lang w:val="ru-UA" w:eastAsia="ru-UA"/>
        </w:rPr>
        <w:t xml:space="preserve">надає роз’яснення з питань, що стосуються діяльності </w:t>
      </w:r>
      <w:r w:rsidR="00255470">
        <w:rPr>
          <w:sz w:val="26"/>
          <w:szCs w:val="26"/>
          <w:lang w:val="uk-UA" w:eastAsia="ru-UA"/>
        </w:rPr>
        <w:t>опікунської ради</w:t>
      </w:r>
      <w:r w:rsidR="005672A3" w:rsidRPr="00755408">
        <w:rPr>
          <w:sz w:val="26"/>
          <w:szCs w:val="26"/>
          <w:lang w:val="ru-UA" w:eastAsia="ru-UA"/>
        </w:rPr>
        <w:t>;</w:t>
      </w:r>
    </w:p>
    <w:p w14:paraId="080F1748" w14:textId="26FA2374" w:rsidR="005672A3" w:rsidRPr="00755408" w:rsidRDefault="006943B4" w:rsidP="007A5B1E">
      <w:pPr>
        <w:pStyle w:val="a5"/>
        <w:jc w:val="both"/>
        <w:rPr>
          <w:sz w:val="26"/>
          <w:szCs w:val="26"/>
          <w:lang w:val="ru-UA" w:eastAsia="ru-UA"/>
        </w:rPr>
      </w:pPr>
      <w:r>
        <w:rPr>
          <w:sz w:val="26"/>
          <w:szCs w:val="26"/>
          <w:lang w:val="uk-UA" w:eastAsia="ru-UA"/>
        </w:rPr>
        <w:t xml:space="preserve">        -    </w:t>
      </w:r>
      <w:r w:rsidR="005672A3" w:rsidRPr="00755408">
        <w:rPr>
          <w:sz w:val="26"/>
          <w:szCs w:val="26"/>
          <w:lang w:val="ru-UA" w:eastAsia="ru-UA"/>
        </w:rPr>
        <w:t xml:space="preserve">готує звіти про роботу </w:t>
      </w:r>
      <w:r w:rsidR="00255470">
        <w:rPr>
          <w:sz w:val="26"/>
          <w:szCs w:val="26"/>
          <w:lang w:val="uk-UA" w:eastAsia="ru-UA"/>
        </w:rPr>
        <w:t>опікунської ради</w:t>
      </w:r>
      <w:r w:rsidR="005672A3" w:rsidRPr="00755408">
        <w:rPr>
          <w:sz w:val="26"/>
          <w:szCs w:val="26"/>
          <w:lang w:val="ru-UA" w:eastAsia="ru-UA"/>
        </w:rPr>
        <w:t>;</w:t>
      </w:r>
    </w:p>
    <w:p w14:paraId="119758F7" w14:textId="53BC6969" w:rsidR="00A67304" w:rsidRPr="00755408" w:rsidRDefault="006943B4" w:rsidP="00A67304">
      <w:pPr>
        <w:pStyle w:val="a5"/>
        <w:jc w:val="both"/>
        <w:rPr>
          <w:sz w:val="26"/>
          <w:szCs w:val="26"/>
          <w:lang w:val="ru-UA" w:eastAsia="ru-UA"/>
        </w:rPr>
      </w:pPr>
      <w:r>
        <w:rPr>
          <w:sz w:val="26"/>
          <w:szCs w:val="26"/>
          <w:lang w:val="uk-UA" w:eastAsia="ru-UA"/>
        </w:rPr>
        <w:t xml:space="preserve">        -    </w:t>
      </w:r>
      <w:r w:rsidR="005672A3" w:rsidRPr="00755408">
        <w:rPr>
          <w:sz w:val="26"/>
          <w:szCs w:val="26"/>
          <w:lang w:val="ru-UA" w:eastAsia="ru-UA"/>
        </w:rPr>
        <w:t xml:space="preserve">готує витяги з протоколів засідань </w:t>
      </w:r>
      <w:r w:rsidR="00255470">
        <w:rPr>
          <w:sz w:val="26"/>
          <w:szCs w:val="26"/>
          <w:lang w:val="uk-UA" w:eastAsia="ru-UA"/>
        </w:rPr>
        <w:t>опікунської ради</w:t>
      </w:r>
      <w:r w:rsidR="005672A3" w:rsidRPr="00755408">
        <w:rPr>
          <w:sz w:val="26"/>
          <w:szCs w:val="26"/>
          <w:lang w:val="ru-UA" w:eastAsia="ru-UA"/>
        </w:rPr>
        <w:t xml:space="preserve"> та довідки з питань, що розглядалися;</w:t>
      </w:r>
    </w:p>
    <w:p w14:paraId="0E0747EF" w14:textId="4CEDA529" w:rsidR="005672A3" w:rsidRPr="00755408" w:rsidRDefault="007A5B1E" w:rsidP="007A5B1E">
      <w:pPr>
        <w:pStyle w:val="a5"/>
        <w:jc w:val="both"/>
        <w:rPr>
          <w:sz w:val="26"/>
          <w:szCs w:val="26"/>
          <w:lang w:val="ru-UA" w:eastAsia="ru-UA"/>
        </w:rPr>
      </w:pPr>
      <w:r>
        <w:rPr>
          <w:sz w:val="26"/>
          <w:szCs w:val="26"/>
          <w:lang w:val="uk-UA" w:eastAsia="ru-UA"/>
        </w:rPr>
        <w:t xml:space="preserve">        -   </w:t>
      </w:r>
      <w:r w:rsidR="006943B4">
        <w:rPr>
          <w:sz w:val="26"/>
          <w:szCs w:val="26"/>
          <w:lang w:val="uk-UA" w:eastAsia="ru-UA"/>
        </w:rPr>
        <w:t xml:space="preserve"> </w:t>
      </w:r>
      <w:r w:rsidR="00A67304">
        <w:rPr>
          <w:sz w:val="26"/>
          <w:szCs w:val="26"/>
          <w:lang w:val="ru-UA" w:eastAsia="ru-UA"/>
        </w:rPr>
        <w:t xml:space="preserve">готує проекти </w:t>
      </w:r>
      <w:r w:rsidR="005672A3" w:rsidRPr="00755408">
        <w:rPr>
          <w:sz w:val="26"/>
          <w:szCs w:val="26"/>
          <w:lang w:val="ru-UA" w:eastAsia="ru-UA"/>
        </w:rPr>
        <w:t>рішень та висновк</w:t>
      </w:r>
      <w:r w:rsidR="001838BA">
        <w:rPr>
          <w:sz w:val="26"/>
          <w:szCs w:val="26"/>
          <w:lang w:val="uk-UA" w:eastAsia="ru-UA"/>
        </w:rPr>
        <w:t>и</w:t>
      </w:r>
      <w:r w:rsidR="005672A3" w:rsidRPr="00755408">
        <w:rPr>
          <w:sz w:val="26"/>
          <w:szCs w:val="26"/>
          <w:lang w:val="ru-UA" w:eastAsia="ru-UA"/>
        </w:rPr>
        <w:t xml:space="preserve"> </w:t>
      </w:r>
      <w:r w:rsidR="00255470">
        <w:rPr>
          <w:sz w:val="26"/>
          <w:szCs w:val="26"/>
          <w:lang w:val="uk-UA" w:eastAsia="ru-UA"/>
        </w:rPr>
        <w:t>опікунської ради</w:t>
      </w:r>
      <w:r w:rsidR="005672A3" w:rsidRPr="00755408">
        <w:rPr>
          <w:sz w:val="26"/>
          <w:szCs w:val="26"/>
          <w:lang w:val="ru-UA" w:eastAsia="ru-UA"/>
        </w:rPr>
        <w:t>, інш</w:t>
      </w:r>
      <w:r w:rsidR="001838BA">
        <w:rPr>
          <w:sz w:val="26"/>
          <w:szCs w:val="26"/>
          <w:lang w:val="uk-UA" w:eastAsia="ru-UA"/>
        </w:rPr>
        <w:t>і</w:t>
      </w:r>
      <w:r w:rsidR="005672A3" w:rsidRPr="00755408">
        <w:rPr>
          <w:sz w:val="26"/>
          <w:szCs w:val="26"/>
          <w:lang w:val="ru-UA" w:eastAsia="ru-UA"/>
        </w:rPr>
        <w:t xml:space="preserve"> нормативно-правов</w:t>
      </w:r>
      <w:r w:rsidR="001838BA">
        <w:rPr>
          <w:sz w:val="26"/>
          <w:szCs w:val="26"/>
          <w:lang w:val="uk-UA" w:eastAsia="ru-UA"/>
        </w:rPr>
        <w:t>і</w:t>
      </w:r>
      <w:r w:rsidR="001838BA">
        <w:rPr>
          <w:sz w:val="26"/>
          <w:szCs w:val="26"/>
          <w:lang w:val="ru-UA" w:eastAsia="ru-UA"/>
        </w:rPr>
        <w:t xml:space="preserve"> акті, пов’язані</w:t>
      </w:r>
      <w:r w:rsidR="005672A3" w:rsidRPr="00755408">
        <w:rPr>
          <w:sz w:val="26"/>
          <w:szCs w:val="26"/>
          <w:lang w:val="ru-UA" w:eastAsia="ru-UA"/>
        </w:rPr>
        <w:t xml:space="preserve"> з роботою </w:t>
      </w:r>
      <w:r w:rsidR="00255470">
        <w:rPr>
          <w:sz w:val="26"/>
          <w:szCs w:val="26"/>
          <w:lang w:val="uk-UA" w:eastAsia="ru-UA"/>
        </w:rPr>
        <w:t>опікунської ради</w:t>
      </w:r>
      <w:r w:rsidR="005672A3" w:rsidRPr="00755408">
        <w:rPr>
          <w:sz w:val="26"/>
          <w:szCs w:val="26"/>
          <w:lang w:val="ru-UA" w:eastAsia="ru-UA"/>
        </w:rPr>
        <w:t>;</w:t>
      </w:r>
    </w:p>
    <w:p w14:paraId="485F5FDC" w14:textId="60A4F88C" w:rsidR="005672A3" w:rsidRPr="00755408" w:rsidRDefault="006943B4" w:rsidP="007A5B1E">
      <w:pPr>
        <w:pStyle w:val="a5"/>
        <w:jc w:val="both"/>
        <w:rPr>
          <w:i/>
          <w:iCs/>
          <w:sz w:val="26"/>
          <w:szCs w:val="26"/>
          <w:u w:val="single"/>
          <w:lang w:val="uk-UA" w:eastAsia="ru-UA"/>
        </w:rPr>
      </w:pPr>
      <w:r>
        <w:rPr>
          <w:sz w:val="26"/>
          <w:szCs w:val="26"/>
          <w:lang w:val="uk-UA" w:eastAsia="ru-UA"/>
        </w:rPr>
        <w:t xml:space="preserve">        -  </w:t>
      </w:r>
      <w:r w:rsidR="005672A3" w:rsidRPr="00755408">
        <w:rPr>
          <w:sz w:val="26"/>
          <w:szCs w:val="26"/>
          <w:lang w:val="ru-UA" w:eastAsia="ru-UA"/>
        </w:rPr>
        <w:t xml:space="preserve">інформує </w:t>
      </w:r>
      <w:proofErr w:type="spellStart"/>
      <w:r w:rsidR="00AA52F5" w:rsidRPr="00755408">
        <w:rPr>
          <w:sz w:val="26"/>
          <w:szCs w:val="26"/>
          <w:lang w:val="uk-UA" w:eastAsia="ru-UA"/>
        </w:rPr>
        <w:t>Авангардівського</w:t>
      </w:r>
      <w:proofErr w:type="spellEnd"/>
      <w:r w:rsidR="00AA52F5" w:rsidRPr="00755408">
        <w:rPr>
          <w:sz w:val="26"/>
          <w:szCs w:val="26"/>
          <w:lang w:val="uk-UA" w:eastAsia="ru-UA"/>
        </w:rPr>
        <w:t xml:space="preserve"> </w:t>
      </w:r>
      <w:r w:rsidR="006D7FB2" w:rsidRPr="00755408">
        <w:rPr>
          <w:sz w:val="26"/>
          <w:szCs w:val="26"/>
          <w:lang w:val="uk-UA" w:eastAsia="ru-UA"/>
        </w:rPr>
        <w:t xml:space="preserve">селищного голову </w:t>
      </w:r>
      <w:r w:rsidR="001838BA">
        <w:rPr>
          <w:sz w:val="26"/>
          <w:szCs w:val="26"/>
          <w:lang w:val="uk-UA" w:eastAsia="ru-UA"/>
        </w:rPr>
        <w:t>з</w:t>
      </w:r>
      <w:r w:rsidR="005672A3" w:rsidRPr="00755408">
        <w:rPr>
          <w:sz w:val="26"/>
          <w:szCs w:val="26"/>
          <w:lang w:val="ru-UA" w:eastAsia="ru-UA"/>
        </w:rPr>
        <w:t xml:space="preserve"> питань, що стосуються роботи </w:t>
      </w:r>
      <w:r w:rsidR="00255470">
        <w:rPr>
          <w:sz w:val="26"/>
          <w:szCs w:val="26"/>
          <w:lang w:val="uk-UA" w:eastAsia="ru-UA"/>
        </w:rPr>
        <w:t>опікунської ради</w:t>
      </w:r>
      <w:r w:rsidR="00B04805" w:rsidRPr="00755408">
        <w:rPr>
          <w:sz w:val="26"/>
          <w:szCs w:val="26"/>
          <w:lang w:val="uk-UA" w:eastAsia="ru-UA"/>
        </w:rPr>
        <w:t>;</w:t>
      </w:r>
    </w:p>
    <w:p w14:paraId="694E3F41" w14:textId="33DFFB63" w:rsidR="00255470" w:rsidRPr="00741E0B" w:rsidRDefault="007A5B1E" w:rsidP="007A5B1E">
      <w:pPr>
        <w:pStyle w:val="a5"/>
        <w:jc w:val="both"/>
        <w:rPr>
          <w:sz w:val="26"/>
          <w:szCs w:val="26"/>
          <w:lang w:val="ru-UA" w:eastAsia="ru-UA"/>
        </w:rPr>
      </w:pPr>
      <w:r>
        <w:rPr>
          <w:sz w:val="26"/>
          <w:szCs w:val="26"/>
          <w:lang w:val="uk-UA" w:eastAsia="ru-UA"/>
        </w:rPr>
        <w:t xml:space="preserve">        -      </w:t>
      </w:r>
      <w:r w:rsidR="00741E0B">
        <w:rPr>
          <w:sz w:val="26"/>
          <w:szCs w:val="26"/>
          <w:lang w:val="ru-UA" w:eastAsia="ru-UA"/>
        </w:rPr>
        <w:t>веде облік</w:t>
      </w:r>
      <w:r w:rsidR="00741E0B">
        <w:rPr>
          <w:sz w:val="26"/>
          <w:szCs w:val="26"/>
          <w:lang w:val="uk-UA" w:eastAsia="ru-UA"/>
        </w:rPr>
        <w:t xml:space="preserve">, </w:t>
      </w:r>
      <w:r w:rsidR="00741E0B" w:rsidRPr="00755408">
        <w:rPr>
          <w:sz w:val="26"/>
          <w:szCs w:val="26"/>
          <w:lang w:val="ru-UA" w:eastAsia="ru-UA"/>
        </w:rPr>
        <w:t>формує особові сп</w:t>
      </w:r>
      <w:r w:rsidR="00741E0B">
        <w:rPr>
          <w:sz w:val="26"/>
          <w:szCs w:val="26"/>
          <w:lang w:val="ru-UA" w:eastAsia="ru-UA"/>
        </w:rPr>
        <w:t>рави</w:t>
      </w:r>
      <w:r w:rsidR="00741E0B" w:rsidRPr="00755408">
        <w:rPr>
          <w:sz w:val="26"/>
          <w:szCs w:val="26"/>
          <w:lang w:val="ru-UA" w:eastAsia="ru-UA"/>
        </w:rPr>
        <w:t xml:space="preserve"> </w:t>
      </w:r>
      <w:r w:rsidR="00741E0B">
        <w:rPr>
          <w:sz w:val="26"/>
          <w:szCs w:val="26"/>
          <w:lang w:val="uk-UA" w:eastAsia="ru-UA"/>
        </w:rPr>
        <w:t xml:space="preserve">осіб, </w:t>
      </w:r>
      <w:r w:rsidR="005672A3" w:rsidRPr="00755408">
        <w:rPr>
          <w:sz w:val="26"/>
          <w:szCs w:val="26"/>
          <w:lang w:val="ru-UA" w:eastAsia="ru-UA"/>
        </w:rPr>
        <w:t>які потребують</w:t>
      </w:r>
      <w:r w:rsidR="00255470">
        <w:rPr>
          <w:sz w:val="26"/>
          <w:szCs w:val="26"/>
          <w:lang w:val="ru-UA" w:eastAsia="ru-UA"/>
        </w:rPr>
        <w:t xml:space="preserve"> опіки</w:t>
      </w:r>
      <w:r w:rsidR="00255470">
        <w:rPr>
          <w:sz w:val="26"/>
          <w:szCs w:val="26"/>
          <w:lang w:val="uk-UA" w:eastAsia="ru-UA"/>
        </w:rPr>
        <w:t>/</w:t>
      </w:r>
      <w:r w:rsidR="00741E0B">
        <w:rPr>
          <w:sz w:val="26"/>
          <w:szCs w:val="26"/>
          <w:lang w:val="ru-UA" w:eastAsia="ru-UA"/>
        </w:rPr>
        <w:t xml:space="preserve">піклування </w:t>
      </w:r>
      <w:r w:rsidR="00741E0B">
        <w:rPr>
          <w:sz w:val="26"/>
          <w:szCs w:val="26"/>
          <w:lang w:val="uk-UA" w:eastAsia="ru-UA"/>
        </w:rPr>
        <w:t xml:space="preserve">та </w:t>
      </w:r>
      <w:r w:rsidR="00255470">
        <w:rPr>
          <w:sz w:val="26"/>
          <w:szCs w:val="26"/>
          <w:lang w:val="uk-UA" w:eastAsia="ru-UA"/>
        </w:rPr>
        <w:t xml:space="preserve">призначення </w:t>
      </w:r>
      <w:r w:rsidR="00741E0B">
        <w:rPr>
          <w:sz w:val="26"/>
          <w:szCs w:val="26"/>
          <w:lang w:val="uk-UA" w:eastAsia="ru-UA"/>
        </w:rPr>
        <w:t>помічника</w:t>
      </w:r>
      <w:r w:rsidR="00741E0B" w:rsidRPr="00755408">
        <w:rPr>
          <w:sz w:val="26"/>
          <w:szCs w:val="26"/>
          <w:lang w:val="ru-UA" w:eastAsia="ru-UA"/>
        </w:rPr>
        <w:t>;</w:t>
      </w:r>
    </w:p>
    <w:p w14:paraId="07562CEB" w14:textId="68DB9EFC" w:rsidR="005672A3" w:rsidRPr="00755408" w:rsidRDefault="006943B4" w:rsidP="007A5B1E">
      <w:pPr>
        <w:pStyle w:val="a5"/>
        <w:jc w:val="both"/>
        <w:rPr>
          <w:sz w:val="26"/>
          <w:szCs w:val="26"/>
          <w:lang w:val="ru-UA" w:eastAsia="ru-UA"/>
        </w:rPr>
      </w:pPr>
      <w:r>
        <w:rPr>
          <w:sz w:val="26"/>
          <w:szCs w:val="26"/>
          <w:lang w:val="uk-UA" w:eastAsia="ru-UA"/>
        </w:rPr>
        <w:t xml:space="preserve">        -  </w:t>
      </w:r>
      <w:r w:rsidR="005672A3" w:rsidRPr="00755408">
        <w:rPr>
          <w:sz w:val="26"/>
          <w:szCs w:val="26"/>
          <w:lang w:val="ru-UA" w:eastAsia="ru-UA"/>
        </w:rPr>
        <w:t>бере участь у здійсненні обстеження матеріально-побутових умов проживання майбутніх опікунів (піклувальників) та осіб, які потребують опіки</w:t>
      </w:r>
      <w:r w:rsidR="00AA52F5" w:rsidRPr="00755408">
        <w:rPr>
          <w:sz w:val="26"/>
          <w:szCs w:val="26"/>
          <w:lang w:val="uk-UA" w:eastAsia="ru-UA"/>
        </w:rPr>
        <w:t xml:space="preserve"> </w:t>
      </w:r>
      <w:r w:rsidR="00741E0B">
        <w:rPr>
          <w:sz w:val="26"/>
          <w:szCs w:val="26"/>
          <w:lang w:val="ru-UA" w:eastAsia="ru-UA"/>
        </w:rPr>
        <w:t>(піклування) та призначення помічника</w:t>
      </w:r>
      <w:r w:rsidR="00741E0B">
        <w:rPr>
          <w:sz w:val="26"/>
          <w:szCs w:val="26"/>
          <w:lang w:val="uk-UA" w:eastAsia="ru-UA"/>
        </w:rPr>
        <w:t xml:space="preserve">; </w:t>
      </w:r>
    </w:p>
    <w:p w14:paraId="33C7F10C" w14:textId="4C6F1AD7" w:rsidR="00AA52F5" w:rsidRPr="00755408" w:rsidRDefault="007A5B1E" w:rsidP="007A5B1E">
      <w:pPr>
        <w:pStyle w:val="a5"/>
        <w:jc w:val="both"/>
        <w:rPr>
          <w:sz w:val="26"/>
          <w:szCs w:val="26"/>
          <w:lang w:val="ru-UA" w:eastAsia="ru-UA"/>
        </w:rPr>
      </w:pPr>
      <w:r>
        <w:rPr>
          <w:sz w:val="26"/>
          <w:szCs w:val="26"/>
          <w:lang w:val="uk-UA" w:eastAsia="ru-UA"/>
        </w:rPr>
        <w:t xml:space="preserve">      </w:t>
      </w:r>
      <w:r w:rsidR="006943B4">
        <w:rPr>
          <w:sz w:val="26"/>
          <w:szCs w:val="26"/>
          <w:lang w:val="uk-UA" w:eastAsia="ru-UA"/>
        </w:rPr>
        <w:t xml:space="preserve"> </w:t>
      </w:r>
      <w:r>
        <w:rPr>
          <w:sz w:val="26"/>
          <w:szCs w:val="26"/>
          <w:lang w:val="uk-UA" w:eastAsia="ru-UA"/>
        </w:rPr>
        <w:t xml:space="preserve"> -      </w:t>
      </w:r>
      <w:r w:rsidR="005672A3" w:rsidRPr="00755408">
        <w:rPr>
          <w:sz w:val="26"/>
          <w:szCs w:val="26"/>
          <w:lang w:val="ru-UA" w:eastAsia="ru-UA"/>
        </w:rPr>
        <w:t>бере участь у здійсненні нагляду за діяль</w:t>
      </w:r>
      <w:r w:rsidR="00741E0B">
        <w:rPr>
          <w:sz w:val="26"/>
          <w:szCs w:val="26"/>
          <w:lang w:val="ru-UA" w:eastAsia="ru-UA"/>
        </w:rPr>
        <w:t>ністю опікунів (піклувальників)</w:t>
      </w:r>
      <w:r w:rsidR="001838BA">
        <w:rPr>
          <w:sz w:val="26"/>
          <w:szCs w:val="26"/>
          <w:lang w:val="uk-UA" w:eastAsia="ru-UA"/>
        </w:rPr>
        <w:t xml:space="preserve"> та</w:t>
      </w:r>
      <w:r w:rsidR="00741E0B">
        <w:rPr>
          <w:sz w:val="26"/>
          <w:szCs w:val="26"/>
          <w:lang w:val="uk-UA" w:eastAsia="ru-UA"/>
        </w:rPr>
        <w:t xml:space="preserve"> помічників.</w:t>
      </w:r>
    </w:p>
    <w:p w14:paraId="7D7B38E6" w14:textId="6518CE0F" w:rsidR="005672A3" w:rsidRDefault="00C62ACD" w:rsidP="005672A3">
      <w:pPr>
        <w:pStyle w:val="a5"/>
        <w:jc w:val="both"/>
        <w:rPr>
          <w:b/>
          <w:sz w:val="26"/>
          <w:szCs w:val="26"/>
          <w:lang w:val="ru-UA" w:eastAsia="ru-UA"/>
        </w:rPr>
      </w:pPr>
      <w:r w:rsidRPr="0034133A">
        <w:rPr>
          <w:sz w:val="26"/>
          <w:szCs w:val="26"/>
          <w:lang w:val="uk-UA" w:eastAsia="ru-UA"/>
        </w:rPr>
        <w:t xml:space="preserve">  </w:t>
      </w:r>
      <w:r w:rsidR="007A5B1E">
        <w:rPr>
          <w:sz w:val="26"/>
          <w:szCs w:val="26"/>
          <w:lang w:val="uk-UA" w:eastAsia="ru-UA"/>
        </w:rPr>
        <w:t xml:space="preserve">      </w:t>
      </w:r>
      <w:r w:rsidRPr="0034133A">
        <w:rPr>
          <w:sz w:val="26"/>
          <w:szCs w:val="26"/>
          <w:lang w:val="uk-UA" w:eastAsia="ru-UA"/>
        </w:rPr>
        <w:t xml:space="preserve">  </w:t>
      </w:r>
      <w:r w:rsidR="007A5B1E">
        <w:rPr>
          <w:sz w:val="26"/>
          <w:szCs w:val="26"/>
          <w:lang w:val="uk-UA" w:eastAsia="ru-UA"/>
        </w:rPr>
        <w:t xml:space="preserve">     </w:t>
      </w:r>
      <w:r w:rsidRPr="0034133A">
        <w:rPr>
          <w:sz w:val="26"/>
          <w:szCs w:val="26"/>
          <w:lang w:val="uk-UA" w:eastAsia="ru-UA"/>
        </w:rPr>
        <w:t xml:space="preserve"> </w:t>
      </w:r>
      <w:r w:rsidR="00070746" w:rsidRPr="0034133A">
        <w:rPr>
          <w:sz w:val="26"/>
          <w:szCs w:val="26"/>
          <w:lang w:val="uk-UA" w:eastAsia="ru-UA"/>
        </w:rPr>
        <w:t>3.8</w:t>
      </w:r>
      <w:r w:rsidR="00406EBE" w:rsidRPr="0034133A">
        <w:rPr>
          <w:sz w:val="26"/>
          <w:szCs w:val="26"/>
          <w:lang w:val="uk-UA" w:eastAsia="ru-UA"/>
        </w:rPr>
        <w:t>.</w:t>
      </w:r>
      <w:r w:rsidR="005672A3" w:rsidRPr="0034133A">
        <w:rPr>
          <w:b/>
          <w:sz w:val="26"/>
          <w:szCs w:val="26"/>
          <w:lang w:val="ru-UA" w:eastAsia="ru-UA"/>
        </w:rPr>
        <w:t xml:space="preserve">Члени </w:t>
      </w:r>
      <w:r w:rsidR="00741E0B" w:rsidRPr="0034133A">
        <w:rPr>
          <w:b/>
          <w:sz w:val="26"/>
          <w:szCs w:val="26"/>
          <w:lang w:val="uk-UA" w:eastAsia="ru-UA"/>
        </w:rPr>
        <w:t>опікунської р</w:t>
      </w:r>
      <w:r w:rsidR="005672A3" w:rsidRPr="0034133A">
        <w:rPr>
          <w:b/>
          <w:sz w:val="26"/>
          <w:szCs w:val="26"/>
          <w:lang w:val="ru-UA" w:eastAsia="ru-UA"/>
        </w:rPr>
        <w:t>ади:</w:t>
      </w:r>
    </w:p>
    <w:p w14:paraId="7E7F12BE" w14:textId="77777777" w:rsidR="007A5B1E" w:rsidRPr="007A5B1E" w:rsidRDefault="007A5B1E" w:rsidP="005672A3">
      <w:pPr>
        <w:pStyle w:val="a5"/>
        <w:jc w:val="both"/>
        <w:rPr>
          <w:b/>
          <w:sz w:val="16"/>
          <w:szCs w:val="16"/>
          <w:lang w:val="ru-UA" w:eastAsia="ru-UA"/>
        </w:rPr>
      </w:pPr>
    </w:p>
    <w:p w14:paraId="7B42B9BA" w14:textId="5CC2A4A5" w:rsidR="005672A3" w:rsidRPr="0034133A" w:rsidRDefault="007A5B1E" w:rsidP="007A5B1E">
      <w:pPr>
        <w:pStyle w:val="a5"/>
        <w:jc w:val="both"/>
        <w:rPr>
          <w:sz w:val="26"/>
          <w:szCs w:val="26"/>
          <w:lang w:val="ru-UA" w:eastAsia="ru-UA"/>
        </w:rPr>
      </w:pPr>
      <w:r>
        <w:rPr>
          <w:sz w:val="26"/>
          <w:szCs w:val="26"/>
          <w:lang w:val="uk-UA" w:eastAsia="ru-UA"/>
        </w:rPr>
        <w:t xml:space="preserve">       -      </w:t>
      </w:r>
      <w:r w:rsidR="005672A3" w:rsidRPr="0034133A">
        <w:rPr>
          <w:sz w:val="26"/>
          <w:szCs w:val="26"/>
          <w:lang w:val="ru-UA" w:eastAsia="ru-UA"/>
        </w:rPr>
        <w:t>беруть участь у засіданнях</w:t>
      </w:r>
      <w:r w:rsidR="00104469" w:rsidRPr="0034133A">
        <w:rPr>
          <w:sz w:val="26"/>
          <w:szCs w:val="26"/>
          <w:lang w:val="uk-UA" w:eastAsia="ru-UA"/>
        </w:rPr>
        <w:t xml:space="preserve"> опікунської ради</w:t>
      </w:r>
      <w:r w:rsidR="005672A3" w:rsidRPr="0034133A">
        <w:rPr>
          <w:sz w:val="26"/>
          <w:szCs w:val="26"/>
          <w:lang w:val="ru-UA" w:eastAsia="ru-UA"/>
        </w:rPr>
        <w:t>;</w:t>
      </w:r>
    </w:p>
    <w:p w14:paraId="49DBFD3F" w14:textId="2C052755" w:rsidR="005672A3" w:rsidRPr="0034133A" w:rsidRDefault="007A5B1E" w:rsidP="007A5B1E">
      <w:pPr>
        <w:pStyle w:val="a5"/>
        <w:jc w:val="both"/>
        <w:rPr>
          <w:sz w:val="26"/>
          <w:szCs w:val="26"/>
          <w:lang w:val="ru-UA" w:eastAsia="ru-UA"/>
        </w:rPr>
      </w:pPr>
      <w:r>
        <w:rPr>
          <w:sz w:val="26"/>
          <w:szCs w:val="26"/>
          <w:lang w:val="uk-UA" w:eastAsia="ru-UA"/>
        </w:rPr>
        <w:t xml:space="preserve">       -  </w:t>
      </w:r>
      <w:r w:rsidR="005672A3" w:rsidRPr="0034133A">
        <w:rPr>
          <w:sz w:val="26"/>
          <w:szCs w:val="26"/>
          <w:lang w:val="ru-UA" w:eastAsia="ru-UA"/>
        </w:rPr>
        <w:t xml:space="preserve">виконують доручення голови </w:t>
      </w:r>
      <w:r w:rsidR="00070746" w:rsidRPr="0034133A">
        <w:rPr>
          <w:sz w:val="26"/>
          <w:szCs w:val="26"/>
          <w:lang w:val="uk-UA" w:eastAsia="ru-UA"/>
        </w:rPr>
        <w:t>опікунської р</w:t>
      </w:r>
      <w:r w:rsidR="005672A3" w:rsidRPr="0034133A">
        <w:rPr>
          <w:sz w:val="26"/>
          <w:szCs w:val="26"/>
          <w:lang w:val="ru-UA" w:eastAsia="ru-UA"/>
        </w:rPr>
        <w:t>ади</w:t>
      </w:r>
      <w:r w:rsidR="00D5225D" w:rsidRPr="0034133A">
        <w:rPr>
          <w:sz w:val="26"/>
          <w:szCs w:val="26"/>
          <w:lang w:val="uk-UA" w:eastAsia="ru-UA"/>
        </w:rPr>
        <w:t xml:space="preserve"> </w:t>
      </w:r>
      <w:r w:rsidR="00AA52F5" w:rsidRPr="0034133A">
        <w:rPr>
          <w:sz w:val="26"/>
          <w:szCs w:val="26"/>
          <w:lang w:val="uk-UA" w:eastAsia="ru-UA"/>
        </w:rPr>
        <w:t>(у разі відсутності</w:t>
      </w:r>
      <w:r w:rsidR="00070746" w:rsidRPr="0034133A">
        <w:rPr>
          <w:sz w:val="26"/>
          <w:szCs w:val="26"/>
          <w:lang w:val="uk-UA" w:eastAsia="ru-UA"/>
        </w:rPr>
        <w:t xml:space="preserve"> - заступника</w:t>
      </w:r>
      <w:r w:rsidR="00D5225D" w:rsidRPr="0034133A">
        <w:rPr>
          <w:sz w:val="26"/>
          <w:szCs w:val="26"/>
          <w:lang w:val="uk-UA" w:eastAsia="ru-UA"/>
        </w:rPr>
        <w:t>)</w:t>
      </w:r>
      <w:r w:rsidR="005672A3" w:rsidRPr="0034133A">
        <w:rPr>
          <w:sz w:val="26"/>
          <w:szCs w:val="26"/>
          <w:lang w:val="ru-UA" w:eastAsia="ru-UA"/>
        </w:rPr>
        <w:t>;</w:t>
      </w:r>
      <w:r w:rsidR="00104469" w:rsidRPr="0034133A">
        <w:rPr>
          <w:sz w:val="26"/>
          <w:szCs w:val="26"/>
          <w:lang w:val="uk-UA" w:eastAsia="ru-UA"/>
        </w:rPr>
        <w:t xml:space="preserve"> </w:t>
      </w:r>
    </w:p>
    <w:p w14:paraId="178F2A4A" w14:textId="5D657628" w:rsidR="005672A3" w:rsidRPr="0034133A" w:rsidRDefault="007A5B1E" w:rsidP="007A5B1E">
      <w:pPr>
        <w:pStyle w:val="a5"/>
        <w:jc w:val="both"/>
        <w:rPr>
          <w:sz w:val="26"/>
          <w:szCs w:val="26"/>
          <w:lang w:val="uk-UA" w:eastAsia="ru-UA"/>
        </w:rPr>
      </w:pPr>
      <w:r>
        <w:rPr>
          <w:sz w:val="26"/>
          <w:szCs w:val="26"/>
          <w:lang w:val="uk-UA" w:eastAsia="ru-UA"/>
        </w:rPr>
        <w:t xml:space="preserve">       -     </w:t>
      </w:r>
      <w:r w:rsidR="006943B4">
        <w:rPr>
          <w:sz w:val="26"/>
          <w:szCs w:val="26"/>
          <w:lang w:val="uk-UA" w:eastAsia="ru-UA"/>
        </w:rPr>
        <w:t xml:space="preserve"> </w:t>
      </w:r>
      <w:r w:rsidR="005672A3" w:rsidRPr="0034133A">
        <w:rPr>
          <w:sz w:val="26"/>
          <w:szCs w:val="26"/>
          <w:lang w:val="ru-UA" w:eastAsia="ru-UA"/>
        </w:rPr>
        <w:t xml:space="preserve">здійснюють </w:t>
      </w:r>
      <w:r w:rsidR="00070746" w:rsidRPr="0034133A">
        <w:rPr>
          <w:sz w:val="26"/>
          <w:szCs w:val="26"/>
          <w:lang w:val="ru-UA" w:eastAsia="ru-UA"/>
        </w:rPr>
        <w:t>нагляд за діяльністю опікунів</w:t>
      </w:r>
      <w:r w:rsidR="00070746" w:rsidRPr="0034133A">
        <w:rPr>
          <w:sz w:val="26"/>
          <w:szCs w:val="26"/>
          <w:lang w:val="uk-UA" w:eastAsia="ru-UA"/>
        </w:rPr>
        <w:t xml:space="preserve">/ </w:t>
      </w:r>
      <w:r w:rsidR="005672A3" w:rsidRPr="0034133A">
        <w:rPr>
          <w:sz w:val="26"/>
          <w:szCs w:val="26"/>
          <w:lang w:val="ru-UA" w:eastAsia="ru-UA"/>
        </w:rPr>
        <w:t>піклувальників</w:t>
      </w:r>
      <w:r w:rsidR="00070746" w:rsidRPr="0034133A">
        <w:rPr>
          <w:sz w:val="26"/>
          <w:szCs w:val="26"/>
          <w:lang w:val="uk-UA" w:eastAsia="ru-UA"/>
        </w:rPr>
        <w:t xml:space="preserve"> та помічників;</w:t>
      </w:r>
      <w:r w:rsidR="00B04805" w:rsidRPr="0034133A">
        <w:rPr>
          <w:sz w:val="26"/>
          <w:szCs w:val="26"/>
          <w:lang w:val="uk-UA" w:eastAsia="ru-UA"/>
        </w:rPr>
        <w:t xml:space="preserve"> </w:t>
      </w:r>
    </w:p>
    <w:p w14:paraId="323333B2" w14:textId="77777777" w:rsidR="007A5B1E" w:rsidRDefault="007A5B1E" w:rsidP="007A5B1E">
      <w:pPr>
        <w:pStyle w:val="a5"/>
        <w:jc w:val="both"/>
        <w:rPr>
          <w:sz w:val="26"/>
          <w:szCs w:val="26"/>
          <w:lang w:val="uk-UA" w:eastAsia="ru-UA"/>
        </w:rPr>
      </w:pPr>
      <w:r>
        <w:rPr>
          <w:sz w:val="26"/>
          <w:szCs w:val="26"/>
          <w:lang w:val="uk-UA" w:eastAsia="ru-UA"/>
        </w:rPr>
        <w:t xml:space="preserve">       - </w:t>
      </w:r>
      <w:r w:rsidR="005672A3" w:rsidRPr="0034133A">
        <w:rPr>
          <w:sz w:val="26"/>
          <w:szCs w:val="26"/>
          <w:lang w:val="ru-UA" w:eastAsia="ru-UA"/>
        </w:rPr>
        <w:t>здійснюють обстеження матеріал</w:t>
      </w:r>
      <w:r w:rsidR="00A67304" w:rsidRPr="0034133A">
        <w:rPr>
          <w:sz w:val="26"/>
          <w:szCs w:val="26"/>
          <w:lang w:val="ru-UA" w:eastAsia="ru-UA"/>
        </w:rPr>
        <w:t>ьно</w:t>
      </w:r>
      <w:r w:rsidR="00A67304" w:rsidRPr="0034133A">
        <w:rPr>
          <w:sz w:val="26"/>
          <w:szCs w:val="26"/>
          <w:lang w:val="uk-UA" w:eastAsia="ru-UA"/>
        </w:rPr>
        <w:t>-</w:t>
      </w:r>
      <w:r w:rsidR="005672A3" w:rsidRPr="0034133A">
        <w:rPr>
          <w:sz w:val="26"/>
          <w:szCs w:val="26"/>
          <w:lang w:val="ru-UA" w:eastAsia="ru-UA"/>
        </w:rPr>
        <w:t>побутових умо</w:t>
      </w:r>
      <w:r w:rsidR="00070746" w:rsidRPr="0034133A">
        <w:rPr>
          <w:sz w:val="26"/>
          <w:szCs w:val="26"/>
          <w:lang w:val="ru-UA" w:eastAsia="ru-UA"/>
        </w:rPr>
        <w:t>в проживання майбутнього опікуна</w:t>
      </w:r>
      <w:r w:rsidR="00070746" w:rsidRPr="0034133A">
        <w:rPr>
          <w:sz w:val="26"/>
          <w:szCs w:val="26"/>
          <w:lang w:val="uk-UA" w:eastAsia="ru-UA"/>
        </w:rPr>
        <w:t>/</w:t>
      </w:r>
      <w:r w:rsidR="00070746" w:rsidRPr="0034133A">
        <w:rPr>
          <w:sz w:val="26"/>
          <w:szCs w:val="26"/>
          <w:lang w:val="ru-UA" w:eastAsia="ru-UA"/>
        </w:rPr>
        <w:t>піклувальника</w:t>
      </w:r>
      <w:r w:rsidR="00070746" w:rsidRPr="0034133A">
        <w:rPr>
          <w:sz w:val="26"/>
          <w:szCs w:val="26"/>
          <w:lang w:val="uk-UA" w:eastAsia="ru-UA"/>
        </w:rPr>
        <w:t>, помічника</w:t>
      </w:r>
      <w:r w:rsidR="005672A3" w:rsidRPr="0034133A">
        <w:rPr>
          <w:sz w:val="26"/>
          <w:szCs w:val="26"/>
          <w:lang w:val="ru-UA" w:eastAsia="ru-UA"/>
        </w:rPr>
        <w:t xml:space="preserve"> та осіб, які потребують опіки</w:t>
      </w:r>
      <w:r w:rsidR="00070746" w:rsidRPr="0034133A">
        <w:rPr>
          <w:sz w:val="26"/>
          <w:szCs w:val="26"/>
          <w:lang w:val="uk-UA" w:eastAsia="ru-UA"/>
        </w:rPr>
        <w:t xml:space="preserve">/ </w:t>
      </w:r>
      <w:r w:rsidR="00070746" w:rsidRPr="0034133A">
        <w:rPr>
          <w:sz w:val="26"/>
          <w:szCs w:val="26"/>
          <w:lang w:val="ru-UA" w:eastAsia="ru-UA"/>
        </w:rPr>
        <w:t>піклування та призначення помічника.</w:t>
      </w:r>
      <w:r w:rsidR="00070746" w:rsidRPr="0034133A">
        <w:rPr>
          <w:sz w:val="26"/>
          <w:szCs w:val="26"/>
          <w:lang w:val="uk-UA" w:eastAsia="ru-UA"/>
        </w:rPr>
        <w:t xml:space="preserve"> </w:t>
      </w:r>
      <w:r w:rsidR="005672A3" w:rsidRPr="0034133A">
        <w:rPr>
          <w:sz w:val="26"/>
          <w:szCs w:val="26"/>
          <w:lang w:val="ru-UA" w:eastAsia="ru-UA"/>
        </w:rPr>
        <w:t xml:space="preserve">В окремих випадках до такого обстеження залучаються голова </w:t>
      </w:r>
      <w:r w:rsidR="00070746" w:rsidRPr="0034133A">
        <w:rPr>
          <w:sz w:val="26"/>
          <w:szCs w:val="26"/>
          <w:lang w:val="uk-UA" w:eastAsia="ru-UA"/>
        </w:rPr>
        <w:t>опікунської р</w:t>
      </w:r>
      <w:r w:rsidR="00F32DC4" w:rsidRPr="0034133A">
        <w:rPr>
          <w:sz w:val="26"/>
          <w:szCs w:val="26"/>
          <w:lang w:val="uk-UA" w:eastAsia="ru-UA"/>
        </w:rPr>
        <w:t>ади</w:t>
      </w:r>
      <w:r w:rsidR="00A67304" w:rsidRPr="0034133A">
        <w:rPr>
          <w:sz w:val="26"/>
          <w:szCs w:val="26"/>
          <w:lang w:val="ru-UA" w:eastAsia="ru-UA"/>
        </w:rPr>
        <w:t xml:space="preserve"> та його заступник.</w:t>
      </w:r>
      <w:r w:rsidR="00482CCD" w:rsidRPr="0034133A">
        <w:rPr>
          <w:sz w:val="26"/>
          <w:szCs w:val="26"/>
          <w:lang w:val="uk-UA" w:eastAsia="ru-UA"/>
        </w:rPr>
        <w:t xml:space="preserve">   </w:t>
      </w:r>
      <w:r w:rsidR="00AA52F5" w:rsidRPr="0034133A">
        <w:rPr>
          <w:sz w:val="26"/>
          <w:szCs w:val="26"/>
          <w:lang w:val="uk-UA" w:eastAsia="ru-UA"/>
        </w:rPr>
        <w:t xml:space="preserve">  </w:t>
      </w:r>
      <w:r w:rsidR="00482CCD" w:rsidRPr="0034133A">
        <w:rPr>
          <w:sz w:val="26"/>
          <w:szCs w:val="26"/>
          <w:lang w:val="uk-UA" w:eastAsia="ru-UA"/>
        </w:rPr>
        <w:t xml:space="preserve"> </w:t>
      </w:r>
    </w:p>
    <w:p w14:paraId="7B235F0E" w14:textId="6D585E21" w:rsidR="005672A3" w:rsidRPr="0034133A" w:rsidRDefault="007A5B1E" w:rsidP="007A5B1E">
      <w:pPr>
        <w:pStyle w:val="a5"/>
        <w:jc w:val="both"/>
        <w:rPr>
          <w:sz w:val="26"/>
          <w:szCs w:val="26"/>
          <w:lang w:val="ru-UA" w:eastAsia="ru-UA"/>
        </w:rPr>
      </w:pPr>
      <w:r>
        <w:rPr>
          <w:sz w:val="26"/>
          <w:szCs w:val="26"/>
          <w:lang w:val="uk-UA" w:eastAsia="ru-UA"/>
        </w:rPr>
        <w:t xml:space="preserve">             </w:t>
      </w:r>
      <w:r w:rsidR="00E07A60">
        <w:rPr>
          <w:sz w:val="26"/>
          <w:szCs w:val="26"/>
          <w:lang w:val="uk-UA" w:eastAsia="ru-UA"/>
        </w:rPr>
        <w:t>3</w:t>
      </w:r>
      <w:r w:rsidR="00406EBE" w:rsidRPr="0034133A">
        <w:rPr>
          <w:sz w:val="26"/>
          <w:szCs w:val="26"/>
          <w:lang w:val="uk-UA" w:eastAsia="ru-UA"/>
        </w:rPr>
        <w:t>.</w:t>
      </w:r>
      <w:r w:rsidR="00E07A60">
        <w:rPr>
          <w:sz w:val="26"/>
          <w:szCs w:val="26"/>
          <w:lang w:val="uk-UA" w:eastAsia="ru-UA"/>
        </w:rPr>
        <w:t>9</w:t>
      </w:r>
      <w:r w:rsidR="005672A3" w:rsidRPr="0034133A">
        <w:rPr>
          <w:sz w:val="26"/>
          <w:szCs w:val="26"/>
          <w:lang w:val="ru-UA" w:eastAsia="ru-UA"/>
        </w:rPr>
        <w:t>.</w:t>
      </w:r>
      <w:r w:rsidR="00E07A60">
        <w:rPr>
          <w:sz w:val="26"/>
          <w:szCs w:val="26"/>
          <w:lang w:val="uk-UA" w:eastAsia="ru-UA"/>
        </w:rPr>
        <w:t xml:space="preserve"> </w:t>
      </w:r>
      <w:r w:rsidR="005672A3" w:rsidRPr="0034133A">
        <w:rPr>
          <w:sz w:val="26"/>
          <w:szCs w:val="26"/>
          <w:lang w:val="ru-UA" w:eastAsia="ru-UA"/>
        </w:rPr>
        <w:t>Голова</w:t>
      </w:r>
      <w:r w:rsidR="00A67304" w:rsidRPr="0034133A">
        <w:rPr>
          <w:sz w:val="26"/>
          <w:szCs w:val="26"/>
          <w:lang w:val="uk-UA" w:eastAsia="ru-UA"/>
        </w:rPr>
        <w:t xml:space="preserve"> опікунської ради</w:t>
      </w:r>
      <w:r w:rsidR="00E07A60">
        <w:rPr>
          <w:sz w:val="26"/>
          <w:szCs w:val="26"/>
          <w:lang w:val="ru-UA" w:eastAsia="ru-UA"/>
        </w:rPr>
        <w:t xml:space="preserve">, </w:t>
      </w:r>
      <w:r w:rsidR="005672A3" w:rsidRPr="0034133A">
        <w:rPr>
          <w:sz w:val="26"/>
          <w:szCs w:val="26"/>
          <w:lang w:val="ru-UA" w:eastAsia="ru-UA"/>
        </w:rPr>
        <w:t>заступник,</w:t>
      </w:r>
      <w:r w:rsidR="00657A4A" w:rsidRPr="0034133A">
        <w:rPr>
          <w:sz w:val="26"/>
          <w:szCs w:val="26"/>
          <w:lang w:val="uk-UA" w:eastAsia="ru-UA"/>
        </w:rPr>
        <w:t xml:space="preserve"> </w:t>
      </w:r>
      <w:r w:rsidR="005672A3" w:rsidRPr="0034133A">
        <w:rPr>
          <w:sz w:val="26"/>
          <w:szCs w:val="26"/>
          <w:lang w:val="ru-UA" w:eastAsia="ru-UA"/>
        </w:rPr>
        <w:t xml:space="preserve">секретар та члени </w:t>
      </w:r>
      <w:r w:rsidR="00A67304" w:rsidRPr="0034133A">
        <w:rPr>
          <w:sz w:val="26"/>
          <w:szCs w:val="26"/>
          <w:lang w:val="uk-UA" w:eastAsia="ru-UA"/>
        </w:rPr>
        <w:t xml:space="preserve">опікунської ради </w:t>
      </w:r>
      <w:r w:rsidR="005672A3" w:rsidRPr="0034133A">
        <w:rPr>
          <w:sz w:val="26"/>
          <w:szCs w:val="26"/>
          <w:lang w:val="ru-UA" w:eastAsia="ru-UA"/>
        </w:rPr>
        <w:t>зобов’язані зберігати конфіденційну інформацію, яка стала їм відома під</w:t>
      </w:r>
      <w:r w:rsidR="00E07A60">
        <w:rPr>
          <w:sz w:val="26"/>
          <w:szCs w:val="26"/>
          <w:lang w:val="ru-UA" w:eastAsia="ru-UA"/>
        </w:rPr>
        <w:t xml:space="preserve"> час виконання своїх обов’язків</w:t>
      </w:r>
      <w:r w:rsidR="005672A3" w:rsidRPr="0034133A">
        <w:rPr>
          <w:sz w:val="26"/>
          <w:szCs w:val="26"/>
          <w:lang w:val="ru-UA" w:eastAsia="ru-UA"/>
        </w:rPr>
        <w:t xml:space="preserve"> та іншу інформацію, що </w:t>
      </w:r>
      <w:r w:rsidR="0035120B" w:rsidRPr="0034133A">
        <w:rPr>
          <w:sz w:val="26"/>
          <w:szCs w:val="26"/>
          <w:lang w:val="uk-UA" w:eastAsia="ru-UA"/>
        </w:rPr>
        <w:t>відповідно до</w:t>
      </w:r>
      <w:r w:rsidR="005672A3" w:rsidRPr="0034133A">
        <w:rPr>
          <w:sz w:val="26"/>
          <w:szCs w:val="26"/>
          <w:lang w:val="ru-UA" w:eastAsia="ru-UA"/>
        </w:rPr>
        <w:t xml:space="preserve"> законодавств</w:t>
      </w:r>
      <w:r w:rsidR="0035120B" w:rsidRPr="0034133A">
        <w:rPr>
          <w:sz w:val="26"/>
          <w:szCs w:val="26"/>
          <w:lang w:val="uk-UA" w:eastAsia="ru-UA"/>
        </w:rPr>
        <w:t>а</w:t>
      </w:r>
      <w:r w:rsidR="005672A3" w:rsidRPr="0034133A">
        <w:rPr>
          <w:sz w:val="26"/>
          <w:szCs w:val="26"/>
          <w:lang w:val="ru-UA" w:eastAsia="ru-UA"/>
        </w:rPr>
        <w:t xml:space="preserve"> не підлягає розголошенню.</w:t>
      </w:r>
    </w:p>
    <w:p w14:paraId="09419F73" w14:textId="77777777" w:rsidR="00755408" w:rsidRPr="00741E0B" w:rsidRDefault="00755408" w:rsidP="005672A3">
      <w:pPr>
        <w:pStyle w:val="a5"/>
        <w:jc w:val="both"/>
        <w:rPr>
          <w:color w:val="FF0000"/>
          <w:sz w:val="26"/>
          <w:szCs w:val="26"/>
          <w:lang w:val="ru-UA" w:eastAsia="ru-UA"/>
        </w:rPr>
      </w:pPr>
    </w:p>
    <w:p w14:paraId="7931B24F" w14:textId="00EED6C3" w:rsidR="00FD0C77" w:rsidRPr="0034133A" w:rsidRDefault="00104469" w:rsidP="005672A3">
      <w:pPr>
        <w:pStyle w:val="a5"/>
        <w:jc w:val="both"/>
        <w:rPr>
          <w:color w:val="FF0000"/>
          <w:sz w:val="26"/>
          <w:szCs w:val="26"/>
          <w:lang w:val="uk-UA" w:eastAsia="ru-UA"/>
        </w:rPr>
      </w:pPr>
      <w:r>
        <w:rPr>
          <w:color w:val="FF0000"/>
          <w:sz w:val="26"/>
          <w:szCs w:val="26"/>
          <w:lang w:val="uk-UA" w:eastAsia="ru-UA"/>
        </w:rPr>
        <w:t xml:space="preserve">       </w:t>
      </w:r>
    </w:p>
    <w:p w14:paraId="3303CD0D" w14:textId="4BDDC9ED" w:rsidR="00B04805" w:rsidRPr="00755408" w:rsidRDefault="00E07A60" w:rsidP="005672A3">
      <w:pPr>
        <w:pStyle w:val="a5"/>
        <w:jc w:val="both"/>
        <w:rPr>
          <w:b/>
          <w:bCs/>
          <w:color w:val="FF0000"/>
          <w:sz w:val="26"/>
          <w:szCs w:val="26"/>
          <w:lang w:val="uk-UA" w:eastAsia="ru-UA"/>
        </w:rPr>
      </w:pPr>
      <w:r>
        <w:rPr>
          <w:b/>
          <w:bCs/>
          <w:sz w:val="26"/>
          <w:szCs w:val="26"/>
          <w:lang w:val="uk-UA" w:eastAsia="ru-UA"/>
        </w:rPr>
        <w:t xml:space="preserve">   </w:t>
      </w:r>
      <w:r w:rsidR="00B04805" w:rsidRPr="00755408">
        <w:rPr>
          <w:b/>
          <w:bCs/>
          <w:sz w:val="26"/>
          <w:szCs w:val="26"/>
          <w:lang w:val="uk-UA" w:eastAsia="ru-UA"/>
        </w:rPr>
        <w:t xml:space="preserve">Секретар виконавчого комітету                               </w:t>
      </w:r>
      <w:r w:rsidR="002F3037">
        <w:rPr>
          <w:b/>
          <w:bCs/>
          <w:sz w:val="26"/>
          <w:szCs w:val="26"/>
          <w:lang w:val="uk-UA" w:eastAsia="ru-UA"/>
        </w:rPr>
        <w:t xml:space="preserve">    </w:t>
      </w:r>
      <w:r w:rsidR="00B04805" w:rsidRPr="00755408">
        <w:rPr>
          <w:b/>
          <w:bCs/>
          <w:sz w:val="26"/>
          <w:szCs w:val="26"/>
          <w:lang w:val="uk-UA" w:eastAsia="ru-UA"/>
        </w:rPr>
        <w:t xml:space="preserve">  Валентина ЩУР</w:t>
      </w:r>
    </w:p>
    <w:p w14:paraId="071D9504" w14:textId="77777777" w:rsidR="00B04805" w:rsidRPr="00755408" w:rsidRDefault="00B04805" w:rsidP="005672A3">
      <w:pPr>
        <w:pStyle w:val="a5"/>
        <w:jc w:val="both"/>
        <w:rPr>
          <w:color w:val="FF0000"/>
          <w:lang w:val="ru-UA" w:eastAsia="ru-UA"/>
        </w:rPr>
      </w:pPr>
    </w:p>
    <w:p w14:paraId="0131AD82" w14:textId="77777777" w:rsidR="00B04805" w:rsidRPr="00755408" w:rsidRDefault="00B04805" w:rsidP="005672A3">
      <w:pPr>
        <w:pStyle w:val="a5"/>
        <w:jc w:val="both"/>
        <w:rPr>
          <w:color w:val="FF0000"/>
          <w:lang w:val="ru-UA" w:eastAsia="ru-UA"/>
        </w:rPr>
      </w:pPr>
    </w:p>
    <w:p w14:paraId="6A63CD36" w14:textId="77777777" w:rsidR="00B04805" w:rsidRPr="00755408" w:rsidRDefault="00B04805" w:rsidP="005672A3">
      <w:pPr>
        <w:pStyle w:val="a5"/>
        <w:jc w:val="both"/>
        <w:rPr>
          <w:color w:val="FF0000"/>
          <w:lang w:val="ru-UA" w:eastAsia="ru-UA"/>
        </w:rPr>
      </w:pPr>
    </w:p>
    <w:p w14:paraId="3A2BBA09" w14:textId="77777777" w:rsidR="00B04805" w:rsidRPr="00755408" w:rsidRDefault="00B04805" w:rsidP="005672A3">
      <w:pPr>
        <w:pStyle w:val="a5"/>
        <w:jc w:val="both"/>
        <w:rPr>
          <w:color w:val="FF0000"/>
          <w:lang w:val="ru-UA" w:eastAsia="ru-UA"/>
        </w:rPr>
      </w:pPr>
    </w:p>
    <w:p w14:paraId="43506D6A" w14:textId="77777777" w:rsidR="00B04805" w:rsidRPr="00755408" w:rsidRDefault="00B04805" w:rsidP="005672A3">
      <w:pPr>
        <w:pStyle w:val="a5"/>
        <w:jc w:val="both"/>
        <w:rPr>
          <w:color w:val="FF0000"/>
          <w:lang w:val="ru-UA" w:eastAsia="ru-UA"/>
        </w:rPr>
      </w:pPr>
    </w:p>
    <w:p w14:paraId="485B6E9F" w14:textId="77777777" w:rsidR="00B04805" w:rsidRPr="00755408" w:rsidRDefault="00B04805" w:rsidP="005672A3">
      <w:pPr>
        <w:pStyle w:val="a5"/>
        <w:jc w:val="both"/>
        <w:rPr>
          <w:color w:val="FF0000"/>
          <w:lang w:val="ru-UA" w:eastAsia="ru-UA"/>
        </w:rPr>
      </w:pPr>
    </w:p>
    <w:p w14:paraId="4B971772" w14:textId="77777777" w:rsidR="00B04805" w:rsidRPr="00755408" w:rsidRDefault="00B04805" w:rsidP="005672A3">
      <w:pPr>
        <w:pStyle w:val="a5"/>
        <w:jc w:val="both"/>
        <w:rPr>
          <w:color w:val="FF0000"/>
          <w:lang w:val="ru-UA" w:eastAsia="ru-UA"/>
        </w:rPr>
      </w:pPr>
    </w:p>
    <w:p w14:paraId="734C0575" w14:textId="77777777" w:rsidR="00B04805" w:rsidRPr="00755408" w:rsidRDefault="00B04805" w:rsidP="005672A3">
      <w:pPr>
        <w:pStyle w:val="a5"/>
        <w:jc w:val="both"/>
        <w:rPr>
          <w:color w:val="FF0000"/>
          <w:lang w:val="ru-UA" w:eastAsia="ru-UA"/>
        </w:rPr>
      </w:pPr>
    </w:p>
    <w:p w14:paraId="5D60570E" w14:textId="77777777" w:rsidR="00B04805" w:rsidRPr="00755408" w:rsidRDefault="00B04805" w:rsidP="005672A3">
      <w:pPr>
        <w:pStyle w:val="a5"/>
        <w:jc w:val="both"/>
        <w:rPr>
          <w:color w:val="FF0000"/>
          <w:lang w:val="ru-UA" w:eastAsia="ru-UA"/>
        </w:rPr>
      </w:pPr>
    </w:p>
    <w:p w14:paraId="4DBAA737" w14:textId="77777777" w:rsidR="00B04805" w:rsidRPr="00755408" w:rsidRDefault="00B04805" w:rsidP="005672A3">
      <w:pPr>
        <w:pStyle w:val="a5"/>
        <w:jc w:val="both"/>
        <w:rPr>
          <w:color w:val="FF0000"/>
          <w:lang w:val="ru-UA" w:eastAsia="ru-UA"/>
        </w:rPr>
      </w:pPr>
    </w:p>
    <w:p w14:paraId="025F7539" w14:textId="77777777" w:rsidR="00B04805" w:rsidRPr="00755408" w:rsidRDefault="00B04805" w:rsidP="005672A3">
      <w:pPr>
        <w:pStyle w:val="a5"/>
        <w:jc w:val="both"/>
        <w:rPr>
          <w:color w:val="FF0000"/>
          <w:lang w:val="ru-UA" w:eastAsia="ru-UA"/>
        </w:rPr>
      </w:pPr>
    </w:p>
    <w:p w14:paraId="440ECBC6" w14:textId="74357978" w:rsidR="000336A5" w:rsidRPr="00755408" w:rsidRDefault="000336A5" w:rsidP="009E5317">
      <w:pPr>
        <w:pStyle w:val="a5"/>
        <w:jc w:val="right"/>
        <w:rPr>
          <w:color w:val="FF0000"/>
          <w:lang w:val="ru-UA" w:eastAsia="ru-UA"/>
        </w:rPr>
      </w:pPr>
    </w:p>
    <w:p w14:paraId="4281D3E0" w14:textId="09AA05C8" w:rsidR="006D7FB2" w:rsidRPr="00755408" w:rsidRDefault="006D7FB2" w:rsidP="009E5317">
      <w:pPr>
        <w:pStyle w:val="a5"/>
        <w:jc w:val="right"/>
        <w:rPr>
          <w:color w:val="FF0000"/>
          <w:lang w:val="ru-UA" w:eastAsia="ru-UA"/>
        </w:rPr>
      </w:pPr>
    </w:p>
    <w:p w14:paraId="5AAC6F1E" w14:textId="242FCB36" w:rsidR="006D7FB2" w:rsidRPr="00755408" w:rsidRDefault="006D7FB2" w:rsidP="009E5317">
      <w:pPr>
        <w:pStyle w:val="a5"/>
        <w:jc w:val="right"/>
        <w:rPr>
          <w:color w:val="FF0000"/>
          <w:lang w:val="ru-UA" w:eastAsia="ru-UA"/>
        </w:rPr>
      </w:pPr>
    </w:p>
    <w:p w14:paraId="58938D04" w14:textId="2F95A759" w:rsidR="006D7FB2" w:rsidRPr="00755408" w:rsidRDefault="006D7FB2" w:rsidP="009E5317">
      <w:pPr>
        <w:pStyle w:val="a5"/>
        <w:jc w:val="right"/>
        <w:rPr>
          <w:color w:val="FF0000"/>
          <w:lang w:val="ru-UA" w:eastAsia="ru-UA"/>
        </w:rPr>
      </w:pPr>
    </w:p>
    <w:p w14:paraId="1B41D375" w14:textId="4759E5FA" w:rsidR="006D7FB2" w:rsidRPr="00755408" w:rsidRDefault="006D7FB2" w:rsidP="009E5317">
      <w:pPr>
        <w:pStyle w:val="a5"/>
        <w:jc w:val="right"/>
        <w:rPr>
          <w:color w:val="FF0000"/>
          <w:lang w:val="ru-UA" w:eastAsia="ru-UA"/>
        </w:rPr>
      </w:pPr>
    </w:p>
    <w:p w14:paraId="5ED883AE" w14:textId="33409E93" w:rsidR="006D7FB2" w:rsidRPr="00755408" w:rsidRDefault="006D7FB2" w:rsidP="009E5317">
      <w:pPr>
        <w:pStyle w:val="a5"/>
        <w:jc w:val="right"/>
        <w:rPr>
          <w:color w:val="FF0000"/>
          <w:lang w:val="ru-UA" w:eastAsia="ru-UA"/>
        </w:rPr>
      </w:pPr>
    </w:p>
    <w:p w14:paraId="45D70210" w14:textId="77777777" w:rsidR="00C92873" w:rsidRDefault="00C92873" w:rsidP="009E5317">
      <w:pPr>
        <w:pStyle w:val="a5"/>
        <w:jc w:val="right"/>
        <w:rPr>
          <w:lang w:val="ru-UA" w:eastAsia="ru-UA"/>
        </w:rPr>
      </w:pPr>
    </w:p>
    <w:p w14:paraId="6476FDC5" w14:textId="77777777" w:rsidR="00C92873" w:rsidRDefault="00C92873" w:rsidP="009E5317">
      <w:pPr>
        <w:pStyle w:val="a5"/>
        <w:jc w:val="right"/>
        <w:rPr>
          <w:lang w:val="ru-UA" w:eastAsia="ru-UA"/>
        </w:rPr>
      </w:pPr>
    </w:p>
    <w:p w14:paraId="05E4B401" w14:textId="77777777" w:rsidR="006943B4" w:rsidRDefault="006943B4" w:rsidP="00050FAE">
      <w:pPr>
        <w:pStyle w:val="a5"/>
        <w:rPr>
          <w:lang w:val="ru-UA" w:eastAsia="ru-UA"/>
        </w:rPr>
      </w:pPr>
      <w:bookmarkStart w:id="0" w:name="_GoBack"/>
      <w:bookmarkEnd w:id="0"/>
    </w:p>
    <w:p w14:paraId="57F96E3C" w14:textId="1EF8C4B8" w:rsidR="005672A3" w:rsidRPr="00755408" w:rsidRDefault="005672A3" w:rsidP="009E5317">
      <w:pPr>
        <w:pStyle w:val="a5"/>
        <w:jc w:val="right"/>
        <w:rPr>
          <w:lang w:val="ru-UA" w:eastAsia="ru-UA"/>
        </w:rPr>
      </w:pPr>
      <w:r w:rsidRPr="00755408">
        <w:rPr>
          <w:lang w:val="ru-UA" w:eastAsia="ru-UA"/>
        </w:rPr>
        <w:t>Додаток 2</w:t>
      </w:r>
    </w:p>
    <w:p w14:paraId="1599B231" w14:textId="77777777" w:rsidR="009E5317" w:rsidRPr="00755408" w:rsidRDefault="005672A3" w:rsidP="009E5317">
      <w:pPr>
        <w:pStyle w:val="a5"/>
        <w:jc w:val="right"/>
        <w:rPr>
          <w:lang w:val="ru-UA" w:eastAsia="ru-UA"/>
        </w:rPr>
      </w:pPr>
      <w:r w:rsidRPr="00755408">
        <w:rPr>
          <w:lang w:val="ru-UA" w:eastAsia="ru-UA"/>
        </w:rPr>
        <w:t>до рішення виконавчого комітету</w:t>
      </w:r>
    </w:p>
    <w:p w14:paraId="1706DE7F" w14:textId="167E23EB" w:rsidR="005672A3" w:rsidRPr="00755408" w:rsidRDefault="005672A3" w:rsidP="009E5317">
      <w:pPr>
        <w:pStyle w:val="a5"/>
        <w:jc w:val="right"/>
        <w:rPr>
          <w:lang w:val="uk-UA" w:eastAsia="ru-UA"/>
        </w:rPr>
      </w:pPr>
      <w:r w:rsidRPr="00755408">
        <w:rPr>
          <w:lang w:val="ru-UA" w:eastAsia="ru-UA"/>
        </w:rPr>
        <w:t xml:space="preserve"> </w:t>
      </w:r>
      <w:r w:rsidR="009E5317" w:rsidRPr="00755408">
        <w:rPr>
          <w:lang w:val="uk-UA" w:eastAsia="ru-UA"/>
        </w:rPr>
        <w:t>№</w:t>
      </w:r>
      <w:r w:rsidR="000B727F">
        <w:rPr>
          <w:lang w:val="uk-UA" w:eastAsia="ru-UA"/>
        </w:rPr>
        <w:t xml:space="preserve">252 </w:t>
      </w:r>
      <w:r w:rsidR="009E5317" w:rsidRPr="00755408">
        <w:rPr>
          <w:lang w:val="uk-UA" w:eastAsia="ru-UA"/>
        </w:rPr>
        <w:t xml:space="preserve">від </w:t>
      </w:r>
      <w:r w:rsidR="000B727F">
        <w:rPr>
          <w:lang w:val="uk-UA" w:eastAsia="ru-UA"/>
        </w:rPr>
        <w:t>28.10.</w:t>
      </w:r>
      <w:r w:rsidR="00C92873">
        <w:rPr>
          <w:lang w:val="uk-UA" w:eastAsia="ru-UA"/>
        </w:rPr>
        <w:t>2022</w:t>
      </w:r>
    </w:p>
    <w:p w14:paraId="69B11E87" w14:textId="4AED1242" w:rsidR="009E5317" w:rsidRPr="00755408" w:rsidRDefault="009E5317" w:rsidP="005672A3">
      <w:pPr>
        <w:pStyle w:val="a5"/>
        <w:jc w:val="both"/>
        <w:rPr>
          <w:color w:val="FF0000"/>
          <w:lang w:val="ru-UA" w:eastAsia="ru-UA"/>
        </w:rPr>
      </w:pPr>
    </w:p>
    <w:p w14:paraId="03E2596D" w14:textId="77777777" w:rsidR="009E5317" w:rsidRPr="00755408" w:rsidRDefault="009E5317" w:rsidP="005672A3">
      <w:pPr>
        <w:pStyle w:val="a5"/>
        <w:jc w:val="both"/>
        <w:rPr>
          <w:color w:val="FF0000"/>
          <w:lang w:val="ru-UA" w:eastAsia="ru-UA"/>
        </w:rPr>
      </w:pPr>
    </w:p>
    <w:p w14:paraId="5740127F" w14:textId="77777777" w:rsidR="00BD6C2D" w:rsidRPr="00755408" w:rsidRDefault="00BD6C2D" w:rsidP="00434364">
      <w:pPr>
        <w:pStyle w:val="a5"/>
        <w:jc w:val="center"/>
        <w:rPr>
          <w:b/>
          <w:bCs/>
          <w:sz w:val="26"/>
          <w:szCs w:val="26"/>
          <w:lang w:val="ru-UA" w:eastAsia="ru-UA"/>
        </w:rPr>
      </w:pPr>
    </w:p>
    <w:p w14:paraId="7065C93A" w14:textId="77777777" w:rsidR="00BD6C2D" w:rsidRPr="00755408" w:rsidRDefault="00BD6C2D" w:rsidP="00434364">
      <w:pPr>
        <w:pStyle w:val="a5"/>
        <w:jc w:val="center"/>
        <w:rPr>
          <w:b/>
          <w:bCs/>
          <w:sz w:val="26"/>
          <w:szCs w:val="26"/>
          <w:lang w:val="ru-UA" w:eastAsia="ru-UA"/>
        </w:rPr>
      </w:pPr>
    </w:p>
    <w:p w14:paraId="777D6A40" w14:textId="50127D82" w:rsidR="005672A3" w:rsidRPr="00755408" w:rsidRDefault="005672A3" w:rsidP="00434364">
      <w:pPr>
        <w:pStyle w:val="a5"/>
        <w:jc w:val="center"/>
        <w:rPr>
          <w:b/>
          <w:bCs/>
          <w:sz w:val="26"/>
          <w:szCs w:val="26"/>
          <w:lang w:val="ru-UA" w:eastAsia="ru-UA"/>
        </w:rPr>
      </w:pPr>
      <w:r w:rsidRPr="00755408">
        <w:rPr>
          <w:b/>
          <w:bCs/>
          <w:sz w:val="26"/>
          <w:szCs w:val="26"/>
          <w:lang w:val="ru-UA" w:eastAsia="ru-UA"/>
        </w:rPr>
        <w:t>СКЛАД</w:t>
      </w:r>
      <w:r w:rsidR="00DC5529" w:rsidRPr="00755408">
        <w:rPr>
          <w:sz w:val="26"/>
          <w:szCs w:val="26"/>
          <w:lang w:val="ru-UA" w:eastAsia="ru-UA"/>
        </w:rPr>
        <w:t xml:space="preserve"> </w:t>
      </w:r>
    </w:p>
    <w:p w14:paraId="0099BD91" w14:textId="324FB044" w:rsidR="00434364" w:rsidRPr="00755408" w:rsidRDefault="00434364" w:rsidP="00434364">
      <w:pPr>
        <w:pStyle w:val="a5"/>
        <w:jc w:val="center"/>
        <w:rPr>
          <w:sz w:val="26"/>
          <w:szCs w:val="26"/>
          <w:lang w:val="uk-UA" w:eastAsia="ru-UA"/>
        </w:rPr>
      </w:pPr>
      <w:r w:rsidRPr="00755408">
        <w:rPr>
          <w:sz w:val="26"/>
          <w:szCs w:val="26"/>
          <w:lang w:val="uk-UA" w:eastAsia="ru-UA"/>
        </w:rPr>
        <w:t xml:space="preserve">опікунської ради при виконавчому комітеті </w:t>
      </w:r>
      <w:r w:rsidR="00406EBE" w:rsidRPr="00755408">
        <w:rPr>
          <w:sz w:val="26"/>
          <w:szCs w:val="26"/>
          <w:lang w:val="uk-UA" w:eastAsia="ru-UA"/>
        </w:rPr>
        <w:t>Авангардівської селищної ради</w:t>
      </w:r>
    </w:p>
    <w:p w14:paraId="2ED550A6" w14:textId="1DE8E1A7" w:rsidR="00406EBE" w:rsidRPr="00755408" w:rsidRDefault="00C92873" w:rsidP="00406EBE">
      <w:pPr>
        <w:pStyle w:val="a5"/>
        <w:jc w:val="center"/>
        <w:rPr>
          <w:sz w:val="26"/>
          <w:szCs w:val="26"/>
          <w:lang w:val="uk-UA" w:eastAsia="ru-UA"/>
        </w:rPr>
      </w:pPr>
      <w:r>
        <w:rPr>
          <w:sz w:val="26"/>
          <w:szCs w:val="26"/>
          <w:lang w:val="uk-UA" w:eastAsia="ru-UA"/>
        </w:rPr>
        <w:t>Одеського району Одеської області</w:t>
      </w:r>
    </w:p>
    <w:p w14:paraId="250A1B0D" w14:textId="4883B4CA" w:rsidR="00434364" w:rsidRPr="00755408" w:rsidRDefault="00434364" w:rsidP="00434364">
      <w:pPr>
        <w:pStyle w:val="a5"/>
        <w:jc w:val="center"/>
        <w:rPr>
          <w:sz w:val="26"/>
          <w:szCs w:val="26"/>
          <w:lang w:val="ru-UA" w:eastAsia="ru-UA"/>
        </w:rPr>
      </w:pPr>
    </w:p>
    <w:p w14:paraId="5000292E" w14:textId="77777777" w:rsidR="00434364" w:rsidRPr="00755408" w:rsidRDefault="00434364" w:rsidP="005F4746">
      <w:pPr>
        <w:pStyle w:val="a5"/>
        <w:jc w:val="both"/>
        <w:rPr>
          <w:sz w:val="26"/>
          <w:szCs w:val="26"/>
          <w:lang w:val="ru-UA" w:eastAsia="ru-UA"/>
        </w:rPr>
      </w:pPr>
    </w:p>
    <w:p w14:paraId="5AE28A81" w14:textId="5B38CE06" w:rsidR="005F4746" w:rsidRPr="00C92873" w:rsidRDefault="005F4746" w:rsidP="00C92873">
      <w:pPr>
        <w:pStyle w:val="a5"/>
        <w:jc w:val="both"/>
        <w:rPr>
          <w:sz w:val="26"/>
          <w:szCs w:val="26"/>
          <w:lang w:val="uk-UA" w:eastAsia="ru-UA"/>
        </w:rPr>
      </w:pPr>
      <w:r w:rsidRPr="00755408">
        <w:rPr>
          <w:b/>
          <w:bCs/>
          <w:sz w:val="26"/>
          <w:szCs w:val="26"/>
          <w:lang w:val="ru-UA" w:eastAsia="ru-UA"/>
        </w:rPr>
        <w:t xml:space="preserve">Голова </w:t>
      </w:r>
      <w:r w:rsidR="00C92873">
        <w:rPr>
          <w:b/>
          <w:bCs/>
          <w:sz w:val="26"/>
          <w:szCs w:val="26"/>
          <w:lang w:val="uk-UA" w:eastAsia="ru-UA"/>
        </w:rPr>
        <w:t>опікунської ради</w:t>
      </w:r>
      <w:r w:rsidRPr="00755408">
        <w:rPr>
          <w:sz w:val="26"/>
          <w:szCs w:val="26"/>
          <w:lang w:val="ru-UA" w:eastAsia="ru-UA"/>
        </w:rPr>
        <w:t xml:space="preserve"> - </w:t>
      </w:r>
      <w:r w:rsidR="00F5274E" w:rsidRPr="00755408">
        <w:rPr>
          <w:sz w:val="26"/>
          <w:szCs w:val="26"/>
          <w:lang w:val="uk-UA" w:eastAsia="ru-UA"/>
        </w:rPr>
        <w:t xml:space="preserve">ЩУР Валентина Василівна, </w:t>
      </w:r>
      <w:r w:rsidR="00F5274E" w:rsidRPr="00C92873">
        <w:rPr>
          <w:sz w:val="26"/>
          <w:szCs w:val="26"/>
          <w:lang w:val="uk-UA" w:eastAsia="ru-UA"/>
        </w:rPr>
        <w:t>секретар Авангардів</w:t>
      </w:r>
      <w:r w:rsidR="00837852" w:rsidRPr="00C92873">
        <w:rPr>
          <w:sz w:val="26"/>
          <w:szCs w:val="26"/>
          <w:lang w:val="uk-UA" w:eastAsia="ru-UA"/>
        </w:rPr>
        <w:t>с</w:t>
      </w:r>
      <w:r w:rsidR="00F5274E" w:rsidRPr="00C92873">
        <w:rPr>
          <w:sz w:val="26"/>
          <w:szCs w:val="26"/>
          <w:lang w:val="uk-UA" w:eastAsia="ru-UA"/>
        </w:rPr>
        <w:t>ької селищної ради;</w:t>
      </w:r>
    </w:p>
    <w:p w14:paraId="0315551B" w14:textId="77777777" w:rsidR="00BD6C2D" w:rsidRPr="00C92873" w:rsidRDefault="00BD6C2D" w:rsidP="00BD6C2D">
      <w:pPr>
        <w:pStyle w:val="a5"/>
        <w:ind w:left="720"/>
        <w:jc w:val="both"/>
        <w:rPr>
          <w:sz w:val="16"/>
          <w:szCs w:val="16"/>
          <w:lang w:val="uk-UA" w:eastAsia="ru-UA"/>
        </w:rPr>
      </w:pPr>
    </w:p>
    <w:p w14:paraId="04E6D181" w14:textId="3EBCE724" w:rsidR="005F4746" w:rsidRPr="00755408" w:rsidRDefault="00C92873" w:rsidP="00C92873">
      <w:pPr>
        <w:pStyle w:val="a5"/>
        <w:jc w:val="both"/>
        <w:rPr>
          <w:sz w:val="26"/>
          <w:szCs w:val="26"/>
          <w:lang w:val="uk-UA" w:eastAsia="ru-UA"/>
        </w:rPr>
      </w:pPr>
      <w:r>
        <w:rPr>
          <w:b/>
          <w:bCs/>
          <w:sz w:val="26"/>
          <w:szCs w:val="26"/>
          <w:lang w:val="ru-UA" w:eastAsia="ru-UA"/>
        </w:rPr>
        <w:t>Заступник голови опікунської ради</w:t>
      </w:r>
      <w:r w:rsidR="005F4746" w:rsidRPr="00755408">
        <w:rPr>
          <w:sz w:val="26"/>
          <w:szCs w:val="26"/>
          <w:lang w:val="ru-UA" w:eastAsia="ru-UA"/>
        </w:rPr>
        <w:t xml:space="preserve"> </w:t>
      </w:r>
      <w:r w:rsidR="00F5274E" w:rsidRPr="00755408">
        <w:rPr>
          <w:sz w:val="26"/>
          <w:szCs w:val="26"/>
          <w:lang w:val="uk-UA" w:eastAsia="ru-UA"/>
        </w:rPr>
        <w:t xml:space="preserve">- ТАРИЦА Наталія Олексіївна, начальник Служби </w:t>
      </w:r>
      <w:r w:rsidR="0035120B" w:rsidRPr="00755408">
        <w:rPr>
          <w:sz w:val="26"/>
          <w:szCs w:val="26"/>
          <w:lang w:val="uk-UA" w:eastAsia="ru-UA"/>
        </w:rPr>
        <w:t xml:space="preserve">у справах </w:t>
      </w:r>
      <w:r w:rsidR="00F5274E" w:rsidRPr="00755408">
        <w:rPr>
          <w:sz w:val="26"/>
          <w:szCs w:val="26"/>
          <w:lang w:val="uk-UA" w:eastAsia="ru-UA"/>
        </w:rPr>
        <w:t xml:space="preserve">дітей Авангардівської селищної ради; </w:t>
      </w:r>
    </w:p>
    <w:p w14:paraId="7424B0BB" w14:textId="3C6822C3" w:rsidR="00BD6C2D" w:rsidRPr="00755408" w:rsidRDefault="00406EBE" w:rsidP="00BD6C2D">
      <w:pPr>
        <w:pStyle w:val="a5"/>
        <w:ind w:left="720"/>
        <w:jc w:val="both"/>
        <w:rPr>
          <w:sz w:val="16"/>
          <w:szCs w:val="16"/>
          <w:lang w:val="uk-UA" w:eastAsia="ru-UA"/>
        </w:rPr>
      </w:pPr>
      <w:r w:rsidRPr="00755408">
        <w:rPr>
          <w:sz w:val="26"/>
          <w:szCs w:val="26"/>
          <w:lang w:val="uk-UA" w:eastAsia="ru-UA"/>
        </w:rPr>
        <w:t xml:space="preserve">       </w:t>
      </w:r>
    </w:p>
    <w:p w14:paraId="6AA58E79" w14:textId="16574A44" w:rsidR="00BD6C2D" w:rsidRDefault="00C92873" w:rsidP="00C92873">
      <w:pPr>
        <w:pStyle w:val="a5"/>
        <w:jc w:val="both"/>
        <w:rPr>
          <w:sz w:val="26"/>
          <w:szCs w:val="26"/>
          <w:lang w:val="uk-UA" w:eastAsia="ru-UA"/>
        </w:rPr>
      </w:pPr>
      <w:r>
        <w:rPr>
          <w:b/>
          <w:bCs/>
          <w:sz w:val="26"/>
          <w:szCs w:val="26"/>
          <w:lang w:val="ru-UA" w:eastAsia="ru-UA"/>
        </w:rPr>
        <w:t>Секретар опікунської ради</w:t>
      </w:r>
      <w:r w:rsidR="00F5274E" w:rsidRPr="00755408">
        <w:rPr>
          <w:sz w:val="26"/>
          <w:szCs w:val="26"/>
          <w:lang w:val="uk-UA" w:eastAsia="ru-UA"/>
        </w:rPr>
        <w:t xml:space="preserve"> </w:t>
      </w:r>
      <w:r>
        <w:rPr>
          <w:sz w:val="26"/>
          <w:szCs w:val="26"/>
          <w:lang w:val="uk-UA" w:eastAsia="ru-UA"/>
        </w:rPr>
        <w:t>–</w:t>
      </w:r>
      <w:r w:rsidR="00F5274E" w:rsidRPr="00755408">
        <w:rPr>
          <w:sz w:val="26"/>
          <w:szCs w:val="26"/>
          <w:lang w:val="uk-UA" w:eastAsia="ru-UA"/>
        </w:rPr>
        <w:t xml:space="preserve"> </w:t>
      </w:r>
      <w:r>
        <w:rPr>
          <w:sz w:val="26"/>
          <w:szCs w:val="26"/>
          <w:lang w:val="uk-UA" w:eastAsia="ru-UA"/>
        </w:rPr>
        <w:t>ДЕРЛІ Жанна Георгіївна,</w:t>
      </w:r>
      <w:r w:rsidR="00F5274E" w:rsidRPr="00755408">
        <w:rPr>
          <w:sz w:val="26"/>
          <w:szCs w:val="26"/>
          <w:lang w:val="uk-UA" w:eastAsia="ru-UA"/>
        </w:rPr>
        <w:t xml:space="preserve"> начальник відділу соціальних послуг та соціального захисту населення Авангардівської селищної ради;</w:t>
      </w:r>
    </w:p>
    <w:p w14:paraId="2DC8D0E5" w14:textId="77777777" w:rsidR="00C92873" w:rsidRPr="00C92873" w:rsidRDefault="00C92873" w:rsidP="00C92873">
      <w:pPr>
        <w:pStyle w:val="a5"/>
        <w:jc w:val="both"/>
        <w:rPr>
          <w:sz w:val="16"/>
          <w:szCs w:val="16"/>
          <w:lang w:val="uk-UA" w:eastAsia="ru-UA"/>
        </w:rPr>
      </w:pPr>
    </w:p>
    <w:p w14:paraId="550A40E2" w14:textId="057C8692" w:rsidR="00F5274E" w:rsidRPr="00755408" w:rsidRDefault="00F5274E" w:rsidP="00C92873">
      <w:pPr>
        <w:pStyle w:val="a5"/>
        <w:jc w:val="both"/>
        <w:rPr>
          <w:b/>
          <w:bCs/>
          <w:sz w:val="26"/>
          <w:szCs w:val="26"/>
          <w:lang w:val="uk-UA" w:eastAsia="ru-UA"/>
        </w:rPr>
      </w:pPr>
      <w:r w:rsidRPr="00755408">
        <w:rPr>
          <w:b/>
          <w:bCs/>
          <w:sz w:val="26"/>
          <w:szCs w:val="26"/>
          <w:lang w:val="uk-UA" w:eastAsia="ru-UA"/>
        </w:rPr>
        <w:t xml:space="preserve">Члени </w:t>
      </w:r>
      <w:r w:rsidR="00C92873">
        <w:rPr>
          <w:b/>
          <w:bCs/>
          <w:sz w:val="26"/>
          <w:szCs w:val="26"/>
          <w:lang w:val="uk-UA" w:eastAsia="ru-UA"/>
        </w:rPr>
        <w:t>опікунської р</w:t>
      </w:r>
      <w:r w:rsidRPr="00755408">
        <w:rPr>
          <w:b/>
          <w:bCs/>
          <w:sz w:val="26"/>
          <w:szCs w:val="26"/>
          <w:lang w:val="uk-UA" w:eastAsia="ru-UA"/>
        </w:rPr>
        <w:t>ади:</w:t>
      </w:r>
    </w:p>
    <w:p w14:paraId="15433A47" w14:textId="647631DF" w:rsidR="00C92873" w:rsidRDefault="00573529" w:rsidP="00C92873">
      <w:pPr>
        <w:pStyle w:val="a5"/>
        <w:jc w:val="both"/>
        <w:rPr>
          <w:sz w:val="26"/>
          <w:szCs w:val="26"/>
          <w:lang w:val="uk-UA" w:eastAsia="ru-UA"/>
        </w:rPr>
      </w:pPr>
      <w:r w:rsidRPr="00755408">
        <w:rPr>
          <w:sz w:val="26"/>
          <w:szCs w:val="26"/>
          <w:lang w:val="uk-UA" w:eastAsia="ru-UA"/>
        </w:rPr>
        <w:t xml:space="preserve"> </w:t>
      </w:r>
    </w:p>
    <w:p w14:paraId="43B8A22E" w14:textId="7E187678" w:rsidR="00C92873" w:rsidRPr="00755408" w:rsidRDefault="00C92873" w:rsidP="00C92873">
      <w:pPr>
        <w:pStyle w:val="a5"/>
        <w:numPr>
          <w:ilvl w:val="0"/>
          <w:numId w:val="7"/>
        </w:numPr>
        <w:jc w:val="both"/>
        <w:rPr>
          <w:sz w:val="26"/>
          <w:szCs w:val="26"/>
          <w:lang w:val="uk-UA" w:eastAsia="ru-UA"/>
        </w:rPr>
      </w:pPr>
      <w:r w:rsidRPr="00755408">
        <w:rPr>
          <w:sz w:val="26"/>
          <w:szCs w:val="26"/>
          <w:lang w:val="uk-UA" w:eastAsia="ru-UA"/>
        </w:rPr>
        <w:t xml:space="preserve">СИРІТКА Артем Олександрович, </w:t>
      </w:r>
      <w:r>
        <w:rPr>
          <w:sz w:val="26"/>
          <w:szCs w:val="26"/>
          <w:lang w:val="uk-UA" w:eastAsia="ru-UA"/>
        </w:rPr>
        <w:t xml:space="preserve">помічник </w:t>
      </w:r>
      <w:proofErr w:type="spellStart"/>
      <w:r w:rsidR="000B727F">
        <w:rPr>
          <w:sz w:val="26"/>
          <w:szCs w:val="26"/>
          <w:lang w:val="uk-UA" w:eastAsia="ru-UA"/>
        </w:rPr>
        <w:t>Авангардівського</w:t>
      </w:r>
      <w:proofErr w:type="spellEnd"/>
      <w:r w:rsidR="000B727F">
        <w:rPr>
          <w:sz w:val="26"/>
          <w:szCs w:val="26"/>
          <w:lang w:val="uk-UA" w:eastAsia="ru-UA"/>
        </w:rPr>
        <w:t xml:space="preserve"> </w:t>
      </w:r>
      <w:r>
        <w:rPr>
          <w:sz w:val="26"/>
          <w:szCs w:val="26"/>
          <w:lang w:val="uk-UA" w:eastAsia="ru-UA"/>
        </w:rPr>
        <w:t>селищного голови;</w:t>
      </w:r>
    </w:p>
    <w:p w14:paraId="24415185" w14:textId="5A96780E" w:rsidR="00C92873" w:rsidRDefault="00C92873" w:rsidP="00C92873">
      <w:pPr>
        <w:pStyle w:val="a5"/>
        <w:numPr>
          <w:ilvl w:val="0"/>
          <w:numId w:val="7"/>
        </w:numPr>
        <w:jc w:val="both"/>
        <w:rPr>
          <w:sz w:val="26"/>
          <w:szCs w:val="26"/>
          <w:lang w:val="uk-UA" w:eastAsia="ru-UA"/>
        </w:rPr>
      </w:pPr>
      <w:r>
        <w:rPr>
          <w:sz w:val="26"/>
          <w:szCs w:val="26"/>
          <w:lang w:val="uk-UA" w:eastAsia="ru-UA"/>
        </w:rPr>
        <w:t xml:space="preserve">БУБНОВ Микола Анатолійович, староста </w:t>
      </w:r>
      <w:proofErr w:type="spellStart"/>
      <w:r>
        <w:rPr>
          <w:sz w:val="26"/>
          <w:szCs w:val="26"/>
          <w:lang w:val="uk-UA" w:eastAsia="ru-UA"/>
        </w:rPr>
        <w:t>Прилиманського</w:t>
      </w:r>
      <w:proofErr w:type="spellEnd"/>
      <w:r>
        <w:rPr>
          <w:sz w:val="26"/>
          <w:szCs w:val="26"/>
          <w:lang w:val="uk-UA" w:eastAsia="ru-UA"/>
        </w:rPr>
        <w:t xml:space="preserve"> </w:t>
      </w:r>
      <w:proofErr w:type="spellStart"/>
      <w:r>
        <w:rPr>
          <w:sz w:val="26"/>
          <w:szCs w:val="26"/>
          <w:lang w:val="uk-UA" w:eastAsia="ru-UA"/>
        </w:rPr>
        <w:t>старостинського</w:t>
      </w:r>
      <w:proofErr w:type="spellEnd"/>
      <w:r>
        <w:rPr>
          <w:sz w:val="26"/>
          <w:szCs w:val="26"/>
          <w:lang w:val="uk-UA" w:eastAsia="ru-UA"/>
        </w:rPr>
        <w:t xml:space="preserve"> округу</w:t>
      </w:r>
      <w:r w:rsidR="000B727F">
        <w:rPr>
          <w:sz w:val="26"/>
          <w:szCs w:val="26"/>
          <w:lang w:val="uk-UA" w:eastAsia="ru-UA"/>
        </w:rPr>
        <w:t xml:space="preserve"> </w:t>
      </w:r>
      <w:proofErr w:type="spellStart"/>
      <w:r w:rsidR="000B727F">
        <w:rPr>
          <w:sz w:val="26"/>
          <w:szCs w:val="26"/>
          <w:lang w:val="uk-UA" w:eastAsia="ru-UA"/>
        </w:rPr>
        <w:t>Авангардіської</w:t>
      </w:r>
      <w:proofErr w:type="spellEnd"/>
      <w:r w:rsidR="000B727F">
        <w:rPr>
          <w:sz w:val="26"/>
          <w:szCs w:val="26"/>
          <w:lang w:val="uk-UA" w:eastAsia="ru-UA"/>
        </w:rPr>
        <w:t xml:space="preserve"> селищної ради</w:t>
      </w:r>
      <w:r>
        <w:rPr>
          <w:sz w:val="26"/>
          <w:szCs w:val="26"/>
          <w:lang w:val="uk-UA" w:eastAsia="ru-UA"/>
        </w:rPr>
        <w:t>;</w:t>
      </w:r>
    </w:p>
    <w:p w14:paraId="462992EC" w14:textId="03EC6237" w:rsidR="00C92873" w:rsidRDefault="00C92873" w:rsidP="00C92873">
      <w:pPr>
        <w:pStyle w:val="a5"/>
        <w:numPr>
          <w:ilvl w:val="0"/>
          <w:numId w:val="7"/>
        </w:numPr>
        <w:jc w:val="both"/>
        <w:rPr>
          <w:sz w:val="26"/>
          <w:szCs w:val="26"/>
          <w:lang w:val="uk-UA" w:eastAsia="ru-UA"/>
        </w:rPr>
      </w:pPr>
      <w:r>
        <w:rPr>
          <w:sz w:val="26"/>
          <w:szCs w:val="26"/>
          <w:lang w:val="uk-UA" w:eastAsia="ru-UA"/>
        </w:rPr>
        <w:t xml:space="preserve">КОВАЛЬОВ Костянтин Анатолійович, староста </w:t>
      </w:r>
      <w:proofErr w:type="spellStart"/>
      <w:r>
        <w:rPr>
          <w:sz w:val="26"/>
          <w:szCs w:val="26"/>
          <w:lang w:val="uk-UA" w:eastAsia="ru-UA"/>
        </w:rPr>
        <w:t>Новодолинського</w:t>
      </w:r>
      <w:proofErr w:type="spellEnd"/>
      <w:r>
        <w:rPr>
          <w:sz w:val="26"/>
          <w:szCs w:val="26"/>
          <w:lang w:val="uk-UA" w:eastAsia="ru-UA"/>
        </w:rPr>
        <w:t xml:space="preserve"> </w:t>
      </w:r>
      <w:proofErr w:type="spellStart"/>
      <w:r>
        <w:rPr>
          <w:sz w:val="26"/>
          <w:szCs w:val="26"/>
          <w:lang w:val="uk-UA" w:eastAsia="ru-UA"/>
        </w:rPr>
        <w:t>старостинського</w:t>
      </w:r>
      <w:proofErr w:type="spellEnd"/>
      <w:r>
        <w:rPr>
          <w:sz w:val="26"/>
          <w:szCs w:val="26"/>
          <w:lang w:val="uk-UA" w:eastAsia="ru-UA"/>
        </w:rPr>
        <w:t xml:space="preserve"> округу</w:t>
      </w:r>
      <w:r w:rsidR="000B727F">
        <w:rPr>
          <w:sz w:val="26"/>
          <w:szCs w:val="26"/>
          <w:lang w:val="uk-UA" w:eastAsia="ru-UA"/>
        </w:rPr>
        <w:t xml:space="preserve"> </w:t>
      </w:r>
      <w:proofErr w:type="spellStart"/>
      <w:r w:rsidR="000B727F">
        <w:rPr>
          <w:sz w:val="26"/>
          <w:szCs w:val="26"/>
          <w:lang w:val="uk-UA" w:eastAsia="ru-UA"/>
        </w:rPr>
        <w:t>Авангардіської</w:t>
      </w:r>
      <w:proofErr w:type="spellEnd"/>
      <w:r w:rsidR="000B727F">
        <w:rPr>
          <w:sz w:val="26"/>
          <w:szCs w:val="26"/>
          <w:lang w:val="uk-UA" w:eastAsia="ru-UA"/>
        </w:rPr>
        <w:t xml:space="preserve"> селищної ради</w:t>
      </w:r>
      <w:r>
        <w:rPr>
          <w:sz w:val="26"/>
          <w:szCs w:val="26"/>
          <w:lang w:val="uk-UA" w:eastAsia="ru-UA"/>
        </w:rPr>
        <w:t>;</w:t>
      </w:r>
    </w:p>
    <w:p w14:paraId="5952B978" w14:textId="466FA249" w:rsidR="00C92873" w:rsidRDefault="00C92873" w:rsidP="00C92873">
      <w:pPr>
        <w:pStyle w:val="a5"/>
        <w:numPr>
          <w:ilvl w:val="0"/>
          <w:numId w:val="7"/>
        </w:numPr>
        <w:jc w:val="both"/>
        <w:rPr>
          <w:sz w:val="26"/>
          <w:szCs w:val="26"/>
          <w:lang w:val="uk-UA" w:eastAsia="ru-UA"/>
        </w:rPr>
      </w:pPr>
      <w:r>
        <w:rPr>
          <w:sz w:val="26"/>
          <w:szCs w:val="26"/>
          <w:lang w:val="uk-UA" w:eastAsia="ru-UA"/>
        </w:rPr>
        <w:t xml:space="preserve">КОЗАЧОК Вадим Петрович, староста </w:t>
      </w:r>
      <w:proofErr w:type="spellStart"/>
      <w:r>
        <w:rPr>
          <w:sz w:val="26"/>
          <w:szCs w:val="26"/>
          <w:lang w:val="uk-UA" w:eastAsia="ru-UA"/>
        </w:rPr>
        <w:t>Хлібодарського</w:t>
      </w:r>
      <w:proofErr w:type="spellEnd"/>
      <w:r>
        <w:rPr>
          <w:sz w:val="26"/>
          <w:szCs w:val="26"/>
          <w:lang w:val="uk-UA" w:eastAsia="ru-UA"/>
        </w:rPr>
        <w:t xml:space="preserve"> </w:t>
      </w:r>
      <w:proofErr w:type="spellStart"/>
      <w:r>
        <w:rPr>
          <w:sz w:val="26"/>
          <w:szCs w:val="26"/>
          <w:lang w:val="uk-UA" w:eastAsia="ru-UA"/>
        </w:rPr>
        <w:t>старостинського</w:t>
      </w:r>
      <w:proofErr w:type="spellEnd"/>
      <w:r>
        <w:rPr>
          <w:sz w:val="26"/>
          <w:szCs w:val="26"/>
          <w:lang w:val="uk-UA" w:eastAsia="ru-UA"/>
        </w:rPr>
        <w:t xml:space="preserve"> округу</w:t>
      </w:r>
      <w:r w:rsidR="000B727F">
        <w:rPr>
          <w:sz w:val="26"/>
          <w:szCs w:val="26"/>
          <w:lang w:val="uk-UA" w:eastAsia="ru-UA"/>
        </w:rPr>
        <w:t xml:space="preserve"> </w:t>
      </w:r>
      <w:proofErr w:type="spellStart"/>
      <w:r w:rsidR="000B727F">
        <w:rPr>
          <w:sz w:val="26"/>
          <w:szCs w:val="26"/>
          <w:lang w:val="uk-UA" w:eastAsia="ru-UA"/>
        </w:rPr>
        <w:t>Авангардіської</w:t>
      </w:r>
      <w:proofErr w:type="spellEnd"/>
      <w:r w:rsidR="000B727F">
        <w:rPr>
          <w:sz w:val="26"/>
          <w:szCs w:val="26"/>
          <w:lang w:val="uk-UA" w:eastAsia="ru-UA"/>
        </w:rPr>
        <w:t xml:space="preserve"> селищної ради</w:t>
      </w:r>
      <w:r>
        <w:rPr>
          <w:sz w:val="26"/>
          <w:szCs w:val="26"/>
          <w:lang w:val="uk-UA" w:eastAsia="ru-UA"/>
        </w:rPr>
        <w:t>;</w:t>
      </w:r>
    </w:p>
    <w:p w14:paraId="3DB00D20" w14:textId="43B1A362" w:rsidR="00C92873" w:rsidRDefault="00F5274E" w:rsidP="00C92873">
      <w:pPr>
        <w:pStyle w:val="a5"/>
        <w:numPr>
          <w:ilvl w:val="0"/>
          <w:numId w:val="7"/>
        </w:numPr>
        <w:jc w:val="both"/>
        <w:rPr>
          <w:sz w:val="26"/>
          <w:szCs w:val="26"/>
          <w:lang w:val="uk-UA" w:eastAsia="ru-UA"/>
        </w:rPr>
      </w:pPr>
      <w:r w:rsidRPr="00755408">
        <w:rPr>
          <w:sz w:val="26"/>
          <w:szCs w:val="26"/>
          <w:lang w:val="uk-UA" w:eastAsia="ru-UA"/>
        </w:rPr>
        <w:t>КЛИМЧУК Олександр Миколайович,</w:t>
      </w:r>
      <w:r w:rsidR="00BD6C2D" w:rsidRPr="00755408">
        <w:rPr>
          <w:sz w:val="26"/>
          <w:szCs w:val="26"/>
          <w:lang w:val="uk-UA" w:eastAsia="ru-UA"/>
        </w:rPr>
        <w:t xml:space="preserve"> </w:t>
      </w:r>
      <w:r w:rsidRPr="00755408">
        <w:rPr>
          <w:sz w:val="26"/>
          <w:szCs w:val="26"/>
          <w:lang w:val="uk-UA" w:eastAsia="ru-UA"/>
        </w:rPr>
        <w:t xml:space="preserve">головний лікар </w:t>
      </w:r>
      <w:r w:rsidR="0035120B" w:rsidRPr="00755408">
        <w:rPr>
          <w:sz w:val="26"/>
          <w:szCs w:val="26"/>
          <w:lang w:val="uk-UA" w:eastAsia="ru-UA"/>
        </w:rPr>
        <w:t>КНП «</w:t>
      </w:r>
      <w:proofErr w:type="spellStart"/>
      <w:r w:rsidR="0035120B" w:rsidRPr="00755408">
        <w:rPr>
          <w:sz w:val="26"/>
          <w:szCs w:val="26"/>
          <w:lang w:val="uk-UA" w:eastAsia="ru-UA"/>
        </w:rPr>
        <w:t>Авангардівська</w:t>
      </w:r>
      <w:proofErr w:type="spellEnd"/>
      <w:r w:rsidR="0035120B" w:rsidRPr="00755408">
        <w:rPr>
          <w:sz w:val="26"/>
          <w:szCs w:val="26"/>
          <w:lang w:val="uk-UA" w:eastAsia="ru-UA"/>
        </w:rPr>
        <w:t xml:space="preserve"> амбулаторія загальної практики</w:t>
      </w:r>
      <w:r w:rsidR="00BD6C2D" w:rsidRPr="00755408">
        <w:rPr>
          <w:sz w:val="26"/>
          <w:szCs w:val="26"/>
          <w:lang w:val="uk-UA" w:eastAsia="ru-UA"/>
        </w:rPr>
        <w:t xml:space="preserve">» </w:t>
      </w:r>
      <w:r w:rsidR="00C92873">
        <w:rPr>
          <w:sz w:val="26"/>
          <w:szCs w:val="26"/>
          <w:lang w:val="uk-UA" w:eastAsia="ru-UA"/>
        </w:rPr>
        <w:t>Авангардівської селищної ради</w:t>
      </w:r>
      <w:r w:rsidR="000B727F">
        <w:rPr>
          <w:sz w:val="26"/>
          <w:szCs w:val="26"/>
          <w:lang w:val="uk-UA" w:eastAsia="ru-UA"/>
        </w:rPr>
        <w:t>;</w:t>
      </w:r>
    </w:p>
    <w:p w14:paraId="6670FAF2" w14:textId="2118FC63" w:rsidR="00C92873" w:rsidRDefault="00F5274E" w:rsidP="00C92873">
      <w:pPr>
        <w:pStyle w:val="a5"/>
        <w:numPr>
          <w:ilvl w:val="0"/>
          <w:numId w:val="7"/>
        </w:numPr>
        <w:jc w:val="both"/>
        <w:rPr>
          <w:sz w:val="26"/>
          <w:szCs w:val="26"/>
          <w:lang w:val="uk-UA" w:eastAsia="ru-UA"/>
        </w:rPr>
      </w:pPr>
      <w:r w:rsidRPr="00755408">
        <w:rPr>
          <w:sz w:val="26"/>
          <w:szCs w:val="26"/>
          <w:lang w:val="uk-UA" w:eastAsia="ru-UA"/>
        </w:rPr>
        <w:t>МАЧОК Олена Юріївна, депутат Авангардівської селищної ради, голова Постійної комісії з питань охорони здоров’я, соціального захисту, освіти, сім’ї, моло</w:t>
      </w:r>
      <w:r w:rsidR="000B727F">
        <w:rPr>
          <w:sz w:val="26"/>
          <w:szCs w:val="26"/>
          <w:lang w:val="uk-UA" w:eastAsia="ru-UA"/>
        </w:rPr>
        <w:t>ді, спорту, туризму та культури Авангардівської селищної ради.</w:t>
      </w:r>
    </w:p>
    <w:p w14:paraId="50673CFF" w14:textId="77777777" w:rsidR="00BB7AE2" w:rsidRPr="00755408" w:rsidRDefault="00BB7AE2" w:rsidP="005F4746">
      <w:pPr>
        <w:pStyle w:val="a5"/>
        <w:jc w:val="both"/>
        <w:rPr>
          <w:color w:val="FF0000"/>
          <w:sz w:val="26"/>
          <w:szCs w:val="26"/>
          <w:lang w:val="uk-UA" w:eastAsia="ru-UA"/>
        </w:rPr>
      </w:pPr>
    </w:p>
    <w:p w14:paraId="54290CA5" w14:textId="77777777" w:rsidR="00C92873" w:rsidRPr="00755408" w:rsidRDefault="00C92873" w:rsidP="00470C60">
      <w:pPr>
        <w:pStyle w:val="a5"/>
        <w:rPr>
          <w:color w:val="FF0000"/>
          <w:sz w:val="26"/>
          <w:szCs w:val="26"/>
          <w:lang w:val="uk-UA" w:eastAsia="ru-UA"/>
        </w:rPr>
      </w:pPr>
    </w:p>
    <w:p w14:paraId="1B2843B6" w14:textId="7FBB7D1C" w:rsidR="00470C60" w:rsidRPr="00755408" w:rsidRDefault="000B727F" w:rsidP="00470C60">
      <w:pPr>
        <w:pStyle w:val="a5"/>
        <w:jc w:val="both"/>
        <w:rPr>
          <w:sz w:val="26"/>
          <w:szCs w:val="26"/>
        </w:rPr>
      </w:pPr>
      <w:r>
        <w:rPr>
          <w:b/>
          <w:bCs/>
          <w:sz w:val="26"/>
          <w:szCs w:val="26"/>
          <w:lang w:val="uk-UA" w:eastAsia="ru-UA"/>
        </w:rPr>
        <w:t xml:space="preserve">     </w:t>
      </w:r>
      <w:r w:rsidR="00470C60" w:rsidRPr="00755408">
        <w:rPr>
          <w:b/>
          <w:bCs/>
          <w:sz w:val="26"/>
          <w:szCs w:val="26"/>
          <w:lang w:val="uk-UA" w:eastAsia="ru-UA"/>
        </w:rPr>
        <w:t>Секретар виконавчого комітет</w:t>
      </w:r>
      <w:r w:rsidR="00C92873">
        <w:rPr>
          <w:b/>
          <w:bCs/>
          <w:sz w:val="26"/>
          <w:szCs w:val="26"/>
          <w:lang w:val="uk-UA" w:eastAsia="ru-UA"/>
        </w:rPr>
        <w:t xml:space="preserve">у                              </w:t>
      </w:r>
      <w:r>
        <w:rPr>
          <w:b/>
          <w:bCs/>
          <w:sz w:val="26"/>
          <w:szCs w:val="26"/>
          <w:lang w:val="uk-UA" w:eastAsia="ru-UA"/>
        </w:rPr>
        <w:t xml:space="preserve">                  </w:t>
      </w:r>
      <w:r w:rsidR="00470C60" w:rsidRPr="00755408">
        <w:rPr>
          <w:b/>
          <w:bCs/>
          <w:sz w:val="26"/>
          <w:szCs w:val="26"/>
          <w:lang w:val="uk-UA" w:eastAsia="ru-UA"/>
        </w:rPr>
        <w:t>Валентина ЩУР</w:t>
      </w:r>
    </w:p>
    <w:p w14:paraId="4C17E3E7" w14:textId="4B8EF8B9" w:rsidR="00DA5B6A" w:rsidRPr="00755408" w:rsidRDefault="00DA5B6A" w:rsidP="009E5317">
      <w:pPr>
        <w:pStyle w:val="a5"/>
        <w:jc w:val="center"/>
        <w:rPr>
          <w:color w:val="FF0000"/>
          <w:lang w:val="ru-UA" w:eastAsia="ru-UA"/>
        </w:rPr>
      </w:pPr>
    </w:p>
    <w:p w14:paraId="5A46B106" w14:textId="65022B4A" w:rsidR="00DA5B6A" w:rsidRPr="00755408" w:rsidRDefault="00DA5B6A" w:rsidP="0006071C">
      <w:pPr>
        <w:pStyle w:val="a5"/>
        <w:rPr>
          <w:color w:val="FF0000"/>
          <w:lang w:val="ru-UA" w:eastAsia="ru-UA"/>
        </w:rPr>
      </w:pPr>
    </w:p>
    <w:p w14:paraId="1F43963E" w14:textId="753D5E1D" w:rsidR="00DA5B6A" w:rsidRPr="002B4446" w:rsidRDefault="002B4446" w:rsidP="009E5317">
      <w:pPr>
        <w:pStyle w:val="a5"/>
        <w:jc w:val="center"/>
        <w:rPr>
          <w:color w:val="FF0000"/>
          <w:lang w:val="uk-UA" w:eastAsia="ru-UA"/>
        </w:rPr>
      </w:pPr>
      <w:r>
        <w:rPr>
          <w:color w:val="FF0000"/>
          <w:lang w:val="uk-UA" w:eastAsia="ru-UA"/>
        </w:rPr>
        <w:t xml:space="preserve"> </w:t>
      </w:r>
    </w:p>
    <w:p w14:paraId="463DCD7D" w14:textId="77777777" w:rsidR="00470C60" w:rsidRPr="005672A3" w:rsidRDefault="00470C60">
      <w:pPr>
        <w:pStyle w:val="a5"/>
        <w:jc w:val="both"/>
      </w:pPr>
    </w:p>
    <w:sectPr w:rsidR="00470C60" w:rsidRPr="005672A3" w:rsidSect="00352BF7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80001"/>
    <w:multiLevelType w:val="hybridMultilevel"/>
    <w:tmpl w:val="983A9676"/>
    <w:lvl w:ilvl="0" w:tplc="AFB64E94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A4B4A"/>
    <w:multiLevelType w:val="hybridMultilevel"/>
    <w:tmpl w:val="2B42D0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B04EC"/>
    <w:multiLevelType w:val="hybridMultilevel"/>
    <w:tmpl w:val="7D56EE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4431C"/>
    <w:multiLevelType w:val="hybridMultilevel"/>
    <w:tmpl w:val="631A4ACA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D1117"/>
    <w:multiLevelType w:val="multilevel"/>
    <w:tmpl w:val="8B907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160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252B33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252B33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252B33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252B33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252B33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252B33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252B33"/>
        <w:sz w:val="28"/>
      </w:rPr>
    </w:lvl>
  </w:abstractNum>
  <w:abstractNum w:abstractNumId="5">
    <w:nsid w:val="39AF283A"/>
    <w:multiLevelType w:val="hybridMultilevel"/>
    <w:tmpl w:val="EE78F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2542D"/>
    <w:multiLevelType w:val="hybridMultilevel"/>
    <w:tmpl w:val="00807C5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8353F"/>
    <w:multiLevelType w:val="hybridMultilevel"/>
    <w:tmpl w:val="7CBEE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42D8B"/>
    <w:multiLevelType w:val="hybridMultilevel"/>
    <w:tmpl w:val="C7246756"/>
    <w:lvl w:ilvl="0" w:tplc="51ACCC64">
      <w:start w:val="2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>
    <w:nsid w:val="46711993"/>
    <w:multiLevelType w:val="hybridMultilevel"/>
    <w:tmpl w:val="A0B00590"/>
    <w:lvl w:ilvl="0" w:tplc="EEFA80E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74CDD"/>
    <w:multiLevelType w:val="hybridMultilevel"/>
    <w:tmpl w:val="27A42132"/>
    <w:lvl w:ilvl="0" w:tplc="FC34DA4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E0D2C"/>
    <w:multiLevelType w:val="hybridMultilevel"/>
    <w:tmpl w:val="6824A772"/>
    <w:lvl w:ilvl="0" w:tplc="E2684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50EEB"/>
    <w:multiLevelType w:val="hybridMultilevel"/>
    <w:tmpl w:val="ED20686A"/>
    <w:lvl w:ilvl="0" w:tplc="AFB64E94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57436654"/>
    <w:multiLevelType w:val="hybridMultilevel"/>
    <w:tmpl w:val="57084552"/>
    <w:lvl w:ilvl="0" w:tplc="761C83BC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60CB0966"/>
    <w:multiLevelType w:val="hybridMultilevel"/>
    <w:tmpl w:val="129AF5EC"/>
    <w:lvl w:ilvl="0" w:tplc="02EEC4F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A852B2"/>
    <w:multiLevelType w:val="hybridMultilevel"/>
    <w:tmpl w:val="5FBC0C9E"/>
    <w:lvl w:ilvl="0" w:tplc="E2684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09116B"/>
    <w:multiLevelType w:val="hybridMultilevel"/>
    <w:tmpl w:val="A5986178"/>
    <w:lvl w:ilvl="0" w:tplc="A5F4F0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9E48F0"/>
    <w:multiLevelType w:val="hybridMultilevel"/>
    <w:tmpl w:val="CD3C1DDC"/>
    <w:lvl w:ilvl="0" w:tplc="51ACCC6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4D27374"/>
    <w:multiLevelType w:val="hybridMultilevel"/>
    <w:tmpl w:val="A61AE604"/>
    <w:lvl w:ilvl="0" w:tplc="ADB8DB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0"/>
  </w:num>
  <w:num w:numId="5">
    <w:abstractNumId w:val="12"/>
  </w:num>
  <w:num w:numId="6">
    <w:abstractNumId w:val="0"/>
  </w:num>
  <w:num w:numId="7">
    <w:abstractNumId w:val="11"/>
  </w:num>
  <w:num w:numId="8">
    <w:abstractNumId w:val="15"/>
  </w:num>
  <w:num w:numId="9">
    <w:abstractNumId w:val="1"/>
  </w:num>
  <w:num w:numId="10">
    <w:abstractNumId w:val="6"/>
  </w:num>
  <w:num w:numId="11">
    <w:abstractNumId w:val="16"/>
  </w:num>
  <w:num w:numId="12">
    <w:abstractNumId w:val="3"/>
  </w:num>
  <w:num w:numId="13">
    <w:abstractNumId w:val="18"/>
  </w:num>
  <w:num w:numId="14">
    <w:abstractNumId w:val="7"/>
  </w:num>
  <w:num w:numId="15">
    <w:abstractNumId w:val="17"/>
  </w:num>
  <w:num w:numId="16">
    <w:abstractNumId w:val="4"/>
  </w:num>
  <w:num w:numId="17">
    <w:abstractNumId w:val="8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C2"/>
    <w:rsid w:val="00002088"/>
    <w:rsid w:val="000336A5"/>
    <w:rsid w:val="00047667"/>
    <w:rsid w:val="00050FAE"/>
    <w:rsid w:val="0006071C"/>
    <w:rsid w:val="00070746"/>
    <w:rsid w:val="000924EA"/>
    <w:rsid w:val="000B6782"/>
    <w:rsid w:val="000B727F"/>
    <w:rsid w:val="000C1EE8"/>
    <w:rsid w:val="000E232C"/>
    <w:rsid w:val="00104469"/>
    <w:rsid w:val="00112D2A"/>
    <w:rsid w:val="00122C51"/>
    <w:rsid w:val="00132839"/>
    <w:rsid w:val="00170EAC"/>
    <w:rsid w:val="001758F2"/>
    <w:rsid w:val="00180092"/>
    <w:rsid w:val="001838BA"/>
    <w:rsid w:val="001B3DE6"/>
    <w:rsid w:val="001D25D3"/>
    <w:rsid w:val="002116BC"/>
    <w:rsid w:val="00255470"/>
    <w:rsid w:val="002B4446"/>
    <w:rsid w:val="002F3037"/>
    <w:rsid w:val="00300CF9"/>
    <w:rsid w:val="0034133A"/>
    <w:rsid w:val="0035120B"/>
    <w:rsid w:val="00352BF7"/>
    <w:rsid w:val="00354CC2"/>
    <w:rsid w:val="003A204B"/>
    <w:rsid w:val="003D4A0D"/>
    <w:rsid w:val="00406EBE"/>
    <w:rsid w:val="004073E0"/>
    <w:rsid w:val="00407D4D"/>
    <w:rsid w:val="00434364"/>
    <w:rsid w:val="00470C60"/>
    <w:rsid w:val="00482CCD"/>
    <w:rsid w:val="00492755"/>
    <w:rsid w:val="004D598A"/>
    <w:rsid w:val="004F4F3B"/>
    <w:rsid w:val="00506D60"/>
    <w:rsid w:val="00551B0B"/>
    <w:rsid w:val="00553CFF"/>
    <w:rsid w:val="005608CF"/>
    <w:rsid w:val="005672A3"/>
    <w:rsid w:val="00570254"/>
    <w:rsid w:val="00573529"/>
    <w:rsid w:val="00594E11"/>
    <w:rsid w:val="005F4746"/>
    <w:rsid w:val="0064515E"/>
    <w:rsid w:val="00654812"/>
    <w:rsid w:val="00657A4A"/>
    <w:rsid w:val="006943B4"/>
    <w:rsid w:val="006A7653"/>
    <w:rsid w:val="006C1BB8"/>
    <w:rsid w:val="006D7FB2"/>
    <w:rsid w:val="006E2D57"/>
    <w:rsid w:val="0073533D"/>
    <w:rsid w:val="00741E0B"/>
    <w:rsid w:val="007535C7"/>
    <w:rsid w:val="00755408"/>
    <w:rsid w:val="007A5B1E"/>
    <w:rsid w:val="007B441C"/>
    <w:rsid w:val="007B6DC3"/>
    <w:rsid w:val="007C40E2"/>
    <w:rsid w:val="007E55BC"/>
    <w:rsid w:val="007F03F7"/>
    <w:rsid w:val="0080170C"/>
    <w:rsid w:val="00815F3C"/>
    <w:rsid w:val="008270EB"/>
    <w:rsid w:val="00837852"/>
    <w:rsid w:val="00855EF7"/>
    <w:rsid w:val="008632E0"/>
    <w:rsid w:val="00873145"/>
    <w:rsid w:val="008C1A2F"/>
    <w:rsid w:val="008C2D45"/>
    <w:rsid w:val="008C36E2"/>
    <w:rsid w:val="008D0151"/>
    <w:rsid w:val="0090660F"/>
    <w:rsid w:val="009274C7"/>
    <w:rsid w:val="00934060"/>
    <w:rsid w:val="009420D6"/>
    <w:rsid w:val="009602A0"/>
    <w:rsid w:val="00980007"/>
    <w:rsid w:val="0099111C"/>
    <w:rsid w:val="009A2FBF"/>
    <w:rsid w:val="009B323A"/>
    <w:rsid w:val="009E5317"/>
    <w:rsid w:val="00A05EDC"/>
    <w:rsid w:val="00A2179C"/>
    <w:rsid w:val="00A44D5F"/>
    <w:rsid w:val="00A5265D"/>
    <w:rsid w:val="00A61B8D"/>
    <w:rsid w:val="00A67304"/>
    <w:rsid w:val="00A80BA6"/>
    <w:rsid w:val="00AA52F5"/>
    <w:rsid w:val="00AB3D27"/>
    <w:rsid w:val="00AB4E22"/>
    <w:rsid w:val="00AD044B"/>
    <w:rsid w:val="00AE7FE8"/>
    <w:rsid w:val="00AF5C1A"/>
    <w:rsid w:val="00B04805"/>
    <w:rsid w:val="00B46258"/>
    <w:rsid w:val="00B920F5"/>
    <w:rsid w:val="00BB58B1"/>
    <w:rsid w:val="00BB77A9"/>
    <w:rsid w:val="00BB7AE2"/>
    <w:rsid w:val="00BC0B41"/>
    <w:rsid w:val="00BD37E1"/>
    <w:rsid w:val="00BD6C2D"/>
    <w:rsid w:val="00C05B61"/>
    <w:rsid w:val="00C21306"/>
    <w:rsid w:val="00C62ACD"/>
    <w:rsid w:val="00C92873"/>
    <w:rsid w:val="00CA1118"/>
    <w:rsid w:val="00CB0B7E"/>
    <w:rsid w:val="00D00A09"/>
    <w:rsid w:val="00D5225D"/>
    <w:rsid w:val="00DA5B6A"/>
    <w:rsid w:val="00DC3901"/>
    <w:rsid w:val="00DC5529"/>
    <w:rsid w:val="00DD460B"/>
    <w:rsid w:val="00E01316"/>
    <w:rsid w:val="00E07520"/>
    <w:rsid w:val="00E07A60"/>
    <w:rsid w:val="00E53DEA"/>
    <w:rsid w:val="00E63E57"/>
    <w:rsid w:val="00E90BFA"/>
    <w:rsid w:val="00EA4E93"/>
    <w:rsid w:val="00EB32EF"/>
    <w:rsid w:val="00EE41E9"/>
    <w:rsid w:val="00F013B4"/>
    <w:rsid w:val="00F0528C"/>
    <w:rsid w:val="00F06C39"/>
    <w:rsid w:val="00F32DC4"/>
    <w:rsid w:val="00F35B62"/>
    <w:rsid w:val="00F42D2B"/>
    <w:rsid w:val="00F5274E"/>
    <w:rsid w:val="00F8006C"/>
    <w:rsid w:val="00FD0A6C"/>
    <w:rsid w:val="00FD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9272"/>
  <w15:chartTrackingRefBased/>
  <w15:docId w15:val="{CC804A06-2EED-4D72-8EDD-915E6174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54CC2"/>
    <w:pPr>
      <w:ind w:left="720"/>
      <w:contextualSpacing/>
    </w:pPr>
    <w:rPr>
      <w:sz w:val="20"/>
      <w:szCs w:val="20"/>
    </w:rPr>
  </w:style>
  <w:style w:type="paragraph" w:styleId="a5">
    <w:name w:val="No Spacing"/>
    <w:uiPriority w:val="1"/>
    <w:qFormat/>
    <w:rsid w:val="0035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354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4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rsid w:val="00354CC2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354CC2"/>
    <w:pPr>
      <w:spacing w:before="100" w:beforeAutospacing="1" w:after="100" w:afterAutospacing="1"/>
    </w:pPr>
    <w:rPr>
      <w:lang w:val="uk-UA" w:eastAsia="uk-UA"/>
    </w:rPr>
  </w:style>
  <w:style w:type="character" w:customStyle="1" w:styleId="a4">
    <w:name w:val="Абзац списка Знак"/>
    <w:link w:val="a3"/>
    <w:uiPriority w:val="34"/>
    <w:locked/>
    <w:rsid w:val="003A20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8">
    <w:name w:val="rvts8"/>
    <w:basedOn w:val="a0"/>
    <w:rsid w:val="003A204B"/>
  </w:style>
  <w:style w:type="paragraph" w:customStyle="1" w:styleId="rvps780">
    <w:name w:val="rvps780"/>
    <w:basedOn w:val="a"/>
    <w:rsid w:val="003A204B"/>
    <w:pPr>
      <w:spacing w:before="100" w:beforeAutospacing="1" w:after="100" w:afterAutospacing="1"/>
    </w:pPr>
    <w:rPr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F06C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6C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6EA03-7513-4529-8AC7-06770A12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</cp:revision>
  <cp:lastPrinted>2022-10-31T07:48:00Z</cp:lastPrinted>
  <dcterms:created xsi:type="dcterms:W3CDTF">2022-10-31T07:35:00Z</dcterms:created>
  <dcterms:modified xsi:type="dcterms:W3CDTF">2022-10-31T07:52:00Z</dcterms:modified>
</cp:coreProperties>
</file>