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DD2DEC" w:rsidRPr="0098627F" w14:paraId="166713C6" w14:textId="77777777" w:rsidTr="00203CD7">
        <w:trPr>
          <w:trHeight w:val="885"/>
        </w:trPr>
        <w:tc>
          <w:tcPr>
            <w:tcW w:w="5103" w:type="dxa"/>
          </w:tcPr>
          <w:p w14:paraId="3844C156" w14:textId="1869F2A5" w:rsidR="00DD2DEC" w:rsidRDefault="00DD2DEC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D2D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14:paraId="40B9D210" w14:textId="77777777" w:rsidR="00DD2DEC" w:rsidRDefault="00DD2DEC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14:paraId="33BC9724" w14:textId="77777777" w:rsidR="00DD2DEC" w:rsidRDefault="00DD2DEC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FF060F" w14:textId="77777777" w:rsidR="00DD2DEC" w:rsidRDefault="00DD2DEC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8E6D26" w14:textId="77777777" w:rsidR="006D2D11" w:rsidRDefault="006D2D11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FE1009" w14:textId="77777777" w:rsidR="006D2D11" w:rsidRDefault="006D2D11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BA232E" w14:textId="77777777" w:rsidR="006D2D11" w:rsidRDefault="006D2D11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E46391" w14:textId="77777777" w:rsidR="006D2D11" w:rsidRDefault="006D2D11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CC92EF" w14:textId="77777777" w:rsidR="006D2D11" w:rsidRDefault="006D2D11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2DABD3" w14:textId="77777777" w:rsidR="006D2D11" w:rsidRDefault="006D2D11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257EB0" w14:textId="77777777" w:rsidR="006D2D11" w:rsidRDefault="006D2D11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7A1940" w14:textId="77777777" w:rsidR="006D2D11" w:rsidRDefault="006D2D11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1A2D76" w14:textId="77777777" w:rsidR="0098627F" w:rsidRDefault="0098627F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279B12" w14:textId="77777777" w:rsidR="006D2D11" w:rsidRDefault="006D2D11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E72A1A" w14:textId="7B48DFAA" w:rsidR="00203CD7" w:rsidRPr="00203CD7" w:rsidRDefault="00203CD7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3C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розгляд </w:t>
            </w:r>
            <w:r w:rsidR="009862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Pr="00203C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оручення голови Одеської обласної військової адміністрації від 26.10.2022 року №4546/01-40/2/4</w:t>
            </w:r>
          </w:p>
          <w:p w14:paraId="3EB3C85C" w14:textId="77777777" w:rsidR="00DD2DEC" w:rsidRDefault="00DD2DEC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highlight w:val="yellow"/>
                <w:lang w:val="uk-UA" w:eastAsia="ru-RU"/>
              </w:rPr>
            </w:pPr>
          </w:p>
          <w:p w14:paraId="121A4F76" w14:textId="77777777" w:rsidR="00DD2DEC" w:rsidRDefault="00DD2DEC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highlight w:val="yellow"/>
                <w:lang w:val="uk-UA" w:eastAsia="ru-RU"/>
              </w:rPr>
            </w:pPr>
          </w:p>
        </w:tc>
      </w:tr>
    </w:tbl>
    <w:p w14:paraId="1F531140" w14:textId="03D6ADC3" w:rsidR="00203CD7" w:rsidRDefault="00203CD7" w:rsidP="00203C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</w:t>
      </w:r>
      <w:r w:rsidR="00217F3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C6A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На виконання доручення голови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203CD7">
        <w:rPr>
          <w:rFonts w:ascii="Times New Roman" w:hAnsi="Times New Roman" w:cs="Times New Roman"/>
          <w:bCs/>
          <w:sz w:val="28"/>
          <w:szCs w:val="28"/>
          <w:lang w:val="uk-UA"/>
        </w:rPr>
        <w:t>Одеської обласної військової адміністрації від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26.10.2022р.</w:t>
      </w:r>
      <w:r w:rsidR="00217F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№4546/01-40/2/4,</w:t>
      </w:r>
      <w:r w:rsidR="009C6A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до</w:t>
      </w:r>
      <w:r w:rsidR="00217F3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D2DEC" w:rsidRPr="004C7A3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клопотання</w:t>
      </w:r>
      <w:r w:rsidR="004C7A3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заступника</w:t>
      </w:r>
      <w:r w:rsidR="00DD2DEC" w:rsidRPr="004C7A3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D2DE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начальника </w:t>
      </w:r>
      <w:r w:rsidR="00DD2DEC" w:rsidRPr="004C7A3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комунального з</w:t>
      </w:r>
      <w:r w:rsidR="009C6A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акладу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«Центр безпеки громадян» </w:t>
      </w:r>
      <w:r w:rsidR="00DD2DEC" w:rsidRPr="004C7A3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Авангардівської селищної ради</w:t>
      </w:r>
      <w:r w:rsidR="00217F3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Гальчинського Ю.М.</w:t>
      </w:r>
      <w:r w:rsidR="00DD2DEC" w:rsidRPr="004C7A3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217F3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27.10.2022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№199 </w:t>
      </w:r>
      <w:r w:rsidR="009C6A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та керуючись Законом України</w:t>
      </w:r>
      <w:r w:rsidR="00217F3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«Про місцеве самоврядування в Україні», </w:t>
      </w:r>
      <w:r w:rsidR="00DD2DEC" w:rsidRPr="004C7A3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17F3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Виконавчий комітет Авангардівської </w:t>
      </w:r>
      <w:r w:rsidR="009C6A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селщної ради, ВИРІШИВ:</w:t>
      </w:r>
    </w:p>
    <w:p w14:paraId="4122D210" w14:textId="77777777" w:rsidR="00DD2DEC" w:rsidRPr="009C6A0B" w:rsidRDefault="00DD2DEC" w:rsidP="00DD2DEC">
      <w:pPr>
        <w:tabs>
          <w:tab w:val="left" w:pos="382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7CA970CB" w14:textId="2D936BCA" w:rsidR="0098627F" w:rsidRDefault="00203CD7" w:rsidP="00203CD7">
      <w:pPr>
        <w:pStyle w:val="166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DD2DEC" w:rsidRPr="007E315C">
        <w:rPr>
          <w:sz w:val="28"/>
          <w:szCs w:val="28"/>
        </w:rPr>
        <w:t>Погодити</w:t>
      </w:r>
      <w:r w:rsidR="004C7A37" w:rsidRPr="007E315C">
        <w:rPr>
          <w:sz w:val="28"/>
          <w:szCs w:val="28"/>
        </w:rPr>
        <w:t xml:space="preserve"> </w:t>
      </w:r>
      <w:r>
        <w:rPr>
          <w:sz w:val="28"/>
          <w:szCs w:val="28"/>
        </w:rPr>
        <w:t>Комунальному закладу</w:t>
      </w:r>
      <w:r w:rsidR="0098627F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 безпеки громадян</w:t>
      </w:r>
      <w:r w:rsidR="004C7A37" w:rsidRPr="007E315C">
        <w:rPr>
          <w:sz w:val="28"/>
          <w:szCs w:val="28"/>
        </w:rPr>
        <w:t xml:space="preserve">» </w:t>
      </w:r>
      <w:r w:rsidRPr="007E315C">
        <w:rPr>
          <w:sz w:val="28"/>
          <w:szCs w:val="28"/>
        </w:rPr>
        <w:t>виконання</w:t>
      </w:r>
      <w:r w:rsidRPr="007E315C">
        <w:rPr>
          <w:sz w:val="28"/>
          <w:szCs w:val="28"/>
        </w:rPr>
        <w:t xml:space="preserve"> </w:t>
      </w:r>
      <w:r w:rsidR="0098627F">
        <w:rPr>
          <w:sz w:val="28"/>
          <w:szCs w:val="28"/>
        </w:rPr>
        <w:t>д</w:t>
      </w:r>
      <w:r w:rsidR="007E315C" w:rsidRPr="007E315C">
        <w:rPr>
          <w:sz w:val="28"/>
          <w:szCs w:val="28"/>
        </w:rPr>
        <w:t xml:space="preserve">оручення голови Одеської обласної військової адміністрації  </w:t>
      </w:r>
      <w:r w:rsidRPr="007E315C">
        <w:rPr>
          <w:sz w:val="28"/>
          <w:szCs w:val="28"/>
        </w:rPr>
        <w:t xml:space="preserve">від 26.10.2022р. </w:t>
      </w:r>
      <w:r w:rsidR="007E315C" w:rsidRPr="007E315C">
        <w:rPr>
          <w:sz w:val="28"/>
          <w:szCs w:val="28"/>
        </w:rPr>
        <w:t xml:space="preserve">№ 4546/01-40/22/4 </w:t>
      </w:r>
      <w:r w:rsidR="009612B4">
        <w:rPr>
          <w:sz w:val="28"/>
          <w:szCs w:val="28"/>
        </w:rPr>
        <w:t>з</w:t>
      </w:r>
      <w:r w:rsidR="0098627F">
        <w:rPr>
          <w:sz w:val="28"/>
          <w:szCs w:val="28"/>
        </w:rPr>
        <w:t xml:space="preserve"> </w:t>
      </w:r>
      <w:r w:rsidR="0098627F" w:rsidRPr="007E315C">
        <w:rPr>
          <w:sz w:val="28"/>
          <w:szCs w:val="28"/>
        </w:rPr>
        <w:t>надання технічного сприяння об’єкту критичної інфраструктури</w:t>
      </w:r>
      <w:r w:rsidR="0098627F" w:rsidRPr="002E6962">
        <w:rPr>
          <w:sz w:val="28"/>
          <w:szCs w:val="28"/>
        </w:rPr>
        <w:t>,</w:t>
      </w:r>
      <w:r w:rsidR="0098627F">
        <w:rPr>
          <w:sz w:val="28"/>
          <w:szCs w:val="28"/>
        </w:rPr>
        <w:t xml:space="preserve"> що належить НЕК «Укренерго» із залученням вантажного </w:t>
      </w:r>
      <w:r w:rsidR="0098627F">
        <w:rPr>
          <w:sz w:val="28"/>
          <w:szCs w:val="28"/>
        </w:rPr>
        <w:t>авто</w:t>
      </w:r>
      <w:r w:rsidR="0098627F">
        <w:rPr>
          <w:sz w:val="28"/>
          <w:szCs w:val="28"/>
        </w:rPr>
        <w:t>крану</w:t>
      </w:r>
      <w:r w:rsidR="0098627F">
        <w:rPr>
          <w:sz w:val="28"/>
          <w:szCs w:val="28"/>
        </w:rPr>
        <w:t xml:space="preserve">  КШТ-</w:t>
      </w:r>
      <w:r w:rsidR="0098627F">
        <w:rPr>
          <w:sz w:val="28"/>
          <w:szCs w:val="28"/>
        </w:rPr>
        <w:t>50.01</w:t>
      </w:r>
      <w:r w:rsidR="009612B4">
        <w:rPr>
          <w:sz w:val="28"/>
          <w:szCs w:val="28"/>
        </w:rPr>
        <w:t xml:space="preserve"> з водієм </w:t>
      </w:r>
      <w:r w:rsidR="0098627F">
        <w:rPr>
          <w:sz w:val="28"/>
          <w:szCs w:val="28"/>
        </w:rPr>
        <w:t xml:space="preserve">та </w:t>
      </w:r>
      <w:r w:rsidR="00217F3D">
        <w:rPr>
          <w:sz w:val="28"/>
          <w:szCs w:val="28"/>
        </w:rPr>
        <w:t>виділення</w:t>
      </w:r>
      <w:r w:rsidR="00CF70BF">
        <w:rPr>
          <w:sz w:val="28"/>
          <w:szCs w:val="28"/>
        </w:rPr>
        <w:t>м</w:t>
      </w:r>
      <w:bookmarkStart w:id="0" w:name="_GoBack"/>
      <w:bookmarkEnd w:id="0"/>
      <w:r w:rsidR="00217F3D">
        <w:rPr>
          <w:sz w:val="28"/>
          <w:szCs w:val="28"/>
        </w:rPr>
        <w:t xml:space="preserve"> </w:t>
      </w:r>
      <w:r w:rsidR="0098627F">
        <w:rPr>
          <w:sz w:val="28"/>
          <w:szCs w:val="28"/>
        </w:rPr>
        <w:t>дизельн</w:t>
      </w:r>
      <w:r w:rsidR="0098627F">
        <w:rPr>
          <w:sz w:val="28"/>
          <w:szCs w:val="28"/>
        </w:rPr>
        <w:t xml:space="preserve">ого </w:t>
      </w:r>
      <w:r w:rsidR="0098627F">
        <w:rPr>
          <w:sz w:val="28"/>
          <w:szCs w:val="28"/>
        </w:rPr>
        <w:t>пальн</w:t>
      </w:r>
      <w:r w:rsidR="0098627F">
        <w:rPr>
          <w:sz w:val="28"/>
          <w:szCs w:val="28"/>
        </w:rPr>
        <w:t>ого</w:t>
      </w:r>
      <w:r w:rsidR="0098627F">
        <w:rPr>
          <w:sz w:val="28"/>
          <w:szCs w:val="28"/>
        </w:rPr>
        <w:t xml:space="preserve"> у кількості, необхідній для виконання вищезазначених робіт.</w:t>
      </w:r>
      <w:r w:rsidR="0098627F">
        <w:rPr>
          <w:sz w:val="28"/>
          <w:szCs w:val="28"/>
        </w:rPr>
        <w:t xml:space="preserve"> </w:t>
      </w:r>
    </w:p>
    <w:p w14:paraId="0EC7ACD5" w14:textId="77777777" w:rsidR="0098627F" w:rsidRDefault="0098627F" w:rsidP="00203CD7">
      <w:pPr>
        <w:pStyle w:val="1662"/>
        <w:spacing w:before="0" w:beforeAutospacing="0" w:after="0" w:afterAutospacing="0"/>
        <w:jc w:val="both"/>
        <w:rPr>
          <w:sz w:val="28"/>
          <w:szCs w:val="28"/>
        </w:rPr>
      </w:pPr>
    </w:p>
    <w:p w14:paraId="644ECA54" w14:textId="5121EE16" w:rsidR="0098627F" w:rsidRDefault="0098627F" w:rsidP="00203CD7">
      <w:pPr>
        <w:pStyle w:val="166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  Контроль за виконанням цього рішення залишаю за собою.</w:t>
      </w:r>
    </w:p>
    <w:p w14:paraId="2950449B" w14:textId="77777777" w:rsidR="0098627F" w:rsidRDefault="0098627F" w:rsidP="00203CD7">
      <w:pPr>
        <w:pStyle w:val="1662"/>
        <w:spacing w:before="0" w:beforeAutospacing="0" w:after="0" w:afterAutospacing="0"/>
        <w:jc w:val="both"/>
        <w:rPr>
          <w:sz w:val="28"/>
          <w:szCs w:val="28"/>
        </w:rPr>
      </w:pPr>
    </w:p>
    <w:p w14:paraId="3C1E3FDA" w14:textId="77777777" w:rsidR="0098627F" w:rsidRPr="0098627F" w:rsidRDefault="0098627F" w:rsidP="00203CD7">
      <w:pPr>
        <w:pStyle w:val="1662"/>
        <w:spacing w:before="0" w:beforeAutospacing="0" w:after="0" w:afterAutospacing="0"/>
        <w:jc w:val="both"/>
        <w:rPr>
          <w:sz w:val="16"/>
          <w:szCs w:val="16"/>
        </w:rPr>
      </w:pPr>
    </w:p>
    <w:p w14:paraId="2827F5B7" w14:textId="5C5746B3" w:rsidR="007E315C" w:rsidRDefault="007E315C" w:rsidP="0098627F">
      <w:pPr>
        <w:pStyle w:val="1662"/>
        <w:spacing w:before="0" w:beforeAutospacing="0" w:after="0" w:afterAutospacing="0"/>
        <w:jc w:val="both"/>
        <w:rPr>
          <w:sz w:val="28"/>
          <w:szCs w:val="28"/>
        </w:rPr>
      </w:pPr>
      <w:r w:rsidRPr="007E315C">
        <w:rPr>
          <w:sz w:val="28"/>
          <w:szCs w:val="28"/>
        </w:rPr>
        <w:t xml:space="preserve"> </w:t>
      </w:r>
      <w:r w:rsidR="0098627F">
        <w:rPr>
          <w:sz w:val="28"/>
          <w:szCs w:val="28"/>
        </w:rPr>
        <w:t xml:space="preserve">        </w:t>
      </w:r>
    </w:p>
    <w:p w14:paraId="030A53C8" w14:textId="1DB7A8DF" w:rsidR="00DD2DEC" w:rsidRDefault="00DD2DEC" w:rsidP="00DD2D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Селищний голова                                                  </w:t>
      </w:r>
      <w:r w:rsidR="009862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Сергій ХРУСТОВСЬКИЙ</w:t>
      </w:r>
    </w:p>
    <w:p w14:paraId="0ECDF6C7" w14:textId="5D68FF35" w:rsidR="00DD2DEC" w:rsidRPr="007E315C" w:rsidRDefault="00DD2DEC" w:rsidP="007E315C">
      <w:pPr>
        <w:pStyle w:val="Standard"/>
        <w:ind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                                </w:t>
      </w:r>
    </w:p>
    <w:p w14:paraId="0D25E479" w14:textId="77777777" w:rsidR="00203CD7" w:rsidRDefault="00203CD7" w:rsidP="00203CD7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027E4E" w14:textId="2E0A06D5" w:rsidR="00B30FDF" w:rsidRPr="00203CD7" w:rsidRDefault="00203CD7" w:rsidP="00203CD7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3CD7">
        <w:rPr>
          <w:rFonts w:ascii="Times New Roman" w:hAnsi="Times New Roman" w:cs="Times New Roman"/>
          <w:b/>
          <w:sz w:val="28"/>
          <w:szCs w:val="28"/>
          <w:lang w:val="uk-UA"/>
        </w:rPr>
        <w:t>№274</w:t>
      </w:r>
    </w:p>
    <w:p w14:paraId="6090CCB4" w14:textId="60112784" w:rsidR="00203CD7" w:rsidRPr="00203CD7" w:rsidRDefault="00203CD7" w:rsidP="00203CD7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03CD7">
        <w:rPr>
          <w:rFonts w:ascii="Times New Roman" w:hAnsi="Times New Roman" w:cs="Times New Roman"/>
          <w:b/>
          <w:sz w:val="28"/>
          <w:szCs w:val="28"/>
          <w:lang w:val="uk-UA"/>
        </w:rPr>
        <w:t>ід 28.10.2022</w:t>
      </w:r>
    </w:p>
    <w:sectPr w:rsidR="00203CD7" w:rsidRPr="00203CD7" w:rsidSect="0098627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7B2D"/>
    <w:multiLevelType w:val="hybridMultilevel"/>
    <w:tmpl w:val="304C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DF"/>
    <w:rsid w:val="001F7E3D"/>
    <w:rsid w:val="00203CD7"/>
    <w:rsid w:val="00217F3D"/>
    <w:rsid w:val="002E6962"/>
    <w:rsid w:val="00377C2C"/>
    <w:rsid w:val="00394CF9"/>
    <w:rsid w:val="004C7A37"/>
    <w:rsid w:val="004F53D3"/>
    <w:rsid w:val="005528E6"/>
    <w:rsid w:val="00582969"/>
    <w:rsid w:val="006D2D11"/>
    <w:rsid w:val="007E315C"/>
    <w:rsid w:val="00802CF8"/>
    <w:rsid w:val="009612B4"/>
    <w:rsid w:val="0098627F"/>
    <w:rsid w:val="009C6A0B"/>
    <w:rsid w:val="00B30FDF"/>
    <w:rsid w:val="00CF70BF"/>
    <w:rsid w:val="00DC07BB"/>
    <w:rsid w:val="00D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742"/>
  <w15:chartTrackingRefBased/>
  <w15:docId w15:val="{C4E4E5AC-F1AC-4EC2-988B-2FF305F8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EC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EC"/>
    <w:pPr>
      <w:ind w:left="720"/>
      <w:contextualSpacing/>
    </w:pPr>
  </w:style>
  <w:style w:type="paragraph" w:customStyle="1" w:styleId="Style2">
    <w:name w:val="Style2"/>
    <w:basedOn w:val="a"/>
    <w:rsid w:val="00DD2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DD2D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4"/>
      <w:lang w:val="ru-RU" w:eastAsia="zh-CN"/>
    </w:rPr>
  </w:style>
  <w:style w:type="character" w:customStyle="1" w:styleId="FontStyle11">
    <w:name w:val="Font Style11"/>
    <w:basedOn w:val="a0"/>
    <w:rsid w:val="00DD2DEC"/>
    <w:rPr>
      <w:rFonts w:ascii="Times New Roman" w:hAnsi="Times New Roman" w:cs="Times New Roman" w:hint="default"/>
      <w:sz w:val="22"/>
      <w:szCs w:val="22"/>
    </w:rPr>
  </w:style>
  <w:style w:type="paragraph" w:customStyle="1" w:styleId="1662">
    <w:name w:val="1662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"/>
    <w:rsid w:val="003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203CD7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6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2B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3</cp:revision>
  <cp:lastPrinted>2022-11-01T07:25:00Z</cp:lastPrinted>
  <dcterms:created xsi:type="dcterms:W3CDTF">2022-11-01T07:22:00Z</dcterms:created>
  <dcterms:modified xsi:type="dcterms:W3CDTF">2022-11-01T07:26:00Z</dcterms:modified>
</cp:coreProperties>
</file>