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E7F3" w14:textId="77777777" w:rsidR="003A29C0" w:rsidRDefault="003A29C0" w:rsidP="003A29C0">
      <w:pPr>
        <w:ind w:left="142"/>
        <w:jc w:val="center"/>
        <w:rPr>
          <w:szCs w:val="28"/>
          <w:lang w:val="en-US"/>
        </w:rPr>
      </w:pPr>
    </w:p>
    <w:p w14:paraId="0F8710EC" w14:textId="77777777" w:rsidR="003A29C0" w:rsidRDefault="003A29C0" w:rsidP="003A29C0">
      <w:pPr>
        <w:ind w:left="142"/>
        <w:jc w:val="center"/>
        <w:rPr>
          <w:szCs w:val="28"/>
          <w:lang w:val="en-US"/>
        </w:rPr>
      </w:pPr>
    </w:p>
    <w:p w14:paraId="4BA0F7B0" w14:textId="77777777" w:rsidR="003A29C0" w:rsidRDefault="003A29C0" w:rsidP="003A29C0">
      <w:pPr>
        <w:rPr>
          <w:lang w:val="uk-UA"/>
        </w:rPr>
      </w:pPr>
    </w:p>
    <w:p w14:paraId="794AFF7D" w14:textId="77777777" w:rsidR="00F03219" w:rsidRDefault="00F03219" w:rsidP="003A29C0">
      <w:pPr>
        <w:rPr>
          <w:lang w:val="uk-UA"/>
        </w:rPr>
      </w:pPr>
    </w:p>
    <w:p w14:paraId="4D385579" w14:textId="77777777" w:rsidR="00F03219" w:rsidRDefault="00F03219" w:rsidP="003A29C0">
      <w:pPr>
        <w:rPr>
          <w:lang w:val="uk-UA"/>
        </w:rPr>
      </w:pPr>
    </w:p>
    <w:p w14:paraId="0533CE90" w14:textId="77777777" w:rsidR="00F03219" w:rsidRDefault="00F03219" w:rsidP="003A29C0">
      <w:pPr>
        <w:rPr>
          <w:lang w:val="uk-UA"/>
        </w:rPr>
      </w:pPr>
    </w:p>
    <w:p w14:paraId="2F88285B" w14:textId="77777777" w:rsidR="00F03219" w:rsidRDefault="00F03219" w:rsidP="003A29C0">
      <w:pPr>
        <w:rPr>
          <w:lang w:val="uk-UA"/>
        </w:rPr>
      </w:pPr>
    </w:p>
    <w:p w14:paraId="1580EDD3" w14:textId="77777777" w:rsidR="00F03219" w:rsidRDefault="00F03219" w:rsidP="003A29C0">
      <w:pPr>
        <w:rPr>
          <w:lang w:val="uk-UA"/>
        </w:rPr>
      </w:pPr>
    </w:p>
    <w:p w14:paraId="0E306510" w14:textId="77777777" w:rsidR="00F03219" w:rsidRDefault="00F03219" w:rsidP="003A29C0">
      <w:pPr>
        <w:rPr>
          <w:lang w:val="uk-UA"/>
        </w:rPr>
      </w:pPr>
    </w:p>
    <w:p w14:paraId="71A1CD22" w14:textId="77777777" w:rsidR="00F03219" w:rsidRDefault="00F03219" w:rsidP="003A29C0">
      <w:pPr>
        <w:rPr>
          <w:lang w:val="uk-UA"/>
        </w:rPr>
      </w:pPr>
    </w:p>
    <w:p w14:paraId="674785A3" w14:textId="77777777" w:rsidR="00F03219" w:rsidRDefault="00F03219" w:rsidP="003A29C0">
      <w:pPr>
        <w:rPr>
          <w:lang w:val="uk-UA"/>
        </w:rPr>
      </w:pPr>
    </w:p>
    <w:p w14:paraId="3DDEBAD2" w14:textId="77777777" w:rsidR="00F03219" w:rsidRDefault="00F03219" w:rsidP="003A29C0">
      <w:pPr>
        <w:rPr>
          <w:lang w:val="uk-UA"/>
        </w:rPr>
      </w:pPr>
    </w:p>
    <w:p w14:paraId="24B1E6C1" w14:textId="77777777" w:rsidR="00F03219" w:rsidRDefault="00F03219" w:rsidP="003A29C0">
      <w:pPr>
        <w:rPr>
          <w:lang w:val="uk-UA"/>
        </w:rPr>
      </w:pPr>
    </w:p>
    <w:p w14:paraId="57EE3322" w14:textId="77777777" w:rsidR="007D0C90" w:rsidRDefault="007D0C90" w:rsidP="003A29C0">
      <w:pPr>
        <w:rPr>
          <w:lang w:val="uk-UA"/>
        </w:rPr>
      </w:pPr>
    </w:p>
    <w:p w14:paraId="682C81F4" w14:textId="77777777" w:rsidR="007D0C90" w:rsidRDefault="007D0C90" w:rsidP="003A29C0">
      <w:pPr>
        <w:rPr>
          <w:lang w:val="uk-UA"/>
        </w:rPr>
      </w:pPr>
    </w:p>
    <w:p w14:paraId="0E826F58" w14:textId="77777777" w:rsidR="007D0C90" w:rsidRDefault="007D0C90" w:rsidP="003A29C0">
      <w:pPr>
        <w:rPr>
          <w:lang w:val="uk-UA"/>
        </w:rPr>
      </w:pPr>
    </w:p>
    <w:p w14:paraId="3CF6468E" w14:textId="77777777" w:rsidR="007D0C90" w:rsidRDefault="007D0C90" w:rsidP="003A29C0">
      <w:pPr>
        <w:rPr>
          <w:lang w:val="uk-UA"/>
        </w:rPr>
      </w:pPr>
    </w:p>
    <w:p w14:paraId="4EFD8948" w14:textId="77777777" w:rsidR="007D0C90" w:rsidRDefault="007D0C90" w:rsidP="003A29C0">
      <w:pPr>
        <w:rPr>
          <w:lang w:val="uk-UA"/>
        </w:rPr>
      </w:pPr>
    </w:p>
    <w:p w14:paraId="6F8864DF" w14:textId="77777777" w:rsidR="007D0C90" w:rsidRDefault="007D0C90" w:rsidP="003A29C0">
      <w:pPr>
        <w:rPr>
          <w:lang w:val="uk-UA"/>
        </w:rPr>
      </w:pPr>
    </w:p>
    <w:p w14:paraId="5E92B76C" w14:textId="77777777" w:rsidR="0046699F" w:rsidRDefault="0046699F" w:rsidP="003A29C0">
      <w:pPr>
        <w:rPr>
          <w:lang w:val="uk-UA"/>
        </w:rPr>
      </w:pPr>
    </w:p>
    <w:p w14:paraId="3D93802D" w14:textId="77777777" w:rsidR="007D0C90" w:rsidRDefault="007D0C90" w:rsidP="003A29C0">
      <w:pPr>
        <w:rPr>
          <w:lang w:val="uk-UA"/>
        </w:rPr>
      </w:pPr>
    </w:p>
    <w:p w14:paraId="5EA9254C" w14:textId="77777777" w:rsidR="007D0C90" w:rsidRDefault="007D0C90" w:rsidP="003A29C0">
      <w:pPr>
        <w:rPr>
          <w:lang w:val="uk-UA"/>
        </w:rPr>
      </w:pPr>
    </w:p>
    <w:tbl>
      <w:tblPr>
        <w:tblpPr w:leftFromText="180" w:rightFromText="180" w:vertAnchor="text" w:horzAnchor="margin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6379"/>
      </w:tblGrid>
      <w:tr w:rsidR="00501737" w:rsidRPr="00563347" w14:paraId="5D665D6D" w14:textId="77777777" w:rsidTr="00FA665F">
        <w:trPr>
          <w:trHeight w:val="1868"/>
        </w:trPr>
        <w:tc>
          <w:tcPr>
            <w:tcW w:w="6379" w:type="dxa"/>
            <w:hideMark/>
          </w:tcPr>
          <w:p w14:paraId="1A08C47B" w14:textId="71DB6FD1" w:rsidR="00F21274" w:rsidRPr="006C61C4" w:rsidRDefault="00371E14" w:rsidP="00057F6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71E14">
              <w:rPr>
                <w:sz w:val="28"/>
                <w:szCs w:val="28"/>
                <w:lang w:val="uk-UA"/>
              </w:rPr>
              <w:t xml:space="preserve">Про затвердження норм споживання теплової енергії для споживачів багатоквартирних житлових будинків в яких не встановлені вузли комерційного обліку теплової енергії, розташованих на території Житлового масиву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71E14">
              <w:rPr>
                <w:sz w:val="28"/>
                <w:szCs w:val="28"/>
                <w:lang w:val="uk-UA"/>
              </w:rPr>
              <w:t>7 Небо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371E1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371E1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71E14">
              <w:rPr>
                <w:sz w:val="28"/>
                <w:szCs w:val="28"/>
                <w:lang w:val="uk-UA"/>
              </w:rPr>
              <w:t>: Одеська область, Одеський район, смт Авангард</w:t>
            </w:r>
          </w:p>
        </w:tc>
      </w:tr>
    </w:tbl>
    <w:p w14:paraId="3B1B0806" w14:textId="77777777" w:rsidR="007D0C90" w:rsidRDefault="007D0C90" w:rsidP="003A29C0">
      <w:pPr>
        <w:rPr>
          <w:lang w:val="uk-UA"/>
        </w:rPr>
      </w:pPr>
    </w:p>
    <w:p w14:paraId="170F9776" w14:textId="77777777" w:rsidR="00BA0055" w:rsidRDefault="00311CDB" w:rsidP="00BA0055">
      <w:pPr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textWrapping" w:clear="all"/>
      </w:r>
      <w:r w:rsidR="00716B21" w:rsidRPr="003A29C0">
        <w:rPr>
          <w:sz w:val="26"/>
          <w:szCs w:val="26"/>
          <w:lang w:val="uk-UA"/>
        </w:rPr>
        <w:t xml:space="preserve"> </w:t>
      </w:r>
      <w:r w:rsidR="00716B21">
        <w:rPr>
          <w:sz w:val="26"/>
          <w:szCs w:val="26"/>
          <w:lang w:val="uk-UA"/>
        </w:rPr>
        <w:tab/>
      </w:r>
    </w:p>
    <w:p w14:paraId="4C325612" w14:textId="0D06F1D9" w:rsidR="00716B21" w:rsidRDefault="00FA665F" w:rsidP="00BA0055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71E14">
        <w:rPr>
          <w:sz w:val="28"/>
          <w:szCs w:val="28"/>
          <w:lang w:val="uk-UA"/>
        </w:rPr>
        <w:t>Розглянувши клопотання ТОВ «ЖИТЛО СЕРВІС», к</w:t>
      </w:r>
      <w:r w:rsidR="00716B21" w:rsidRPr="00AD12E8">
        <w:rPr>
          <w:sz w:val="28"/>
          <w:szCs w:val="28"/>
          <w:lang w:val="uk-UA"/>
        </w:rPr>
        <w:t>еруючись  Закон</w:t>
      </w:r>
      <w:r w:rsidR="00FF42AF">
        <w:rPr>
          <w:sz w:val="28"/>
          <w:szCs w:val="28"/>
          <w:lang w:val="uk-UA"/>
        </w:rPr>
        <w:t>ом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 України </w:t>
      </w:r>
      <w:r w:rsidR="00F21274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«Про місцеве самоврядування в Україні», Закон</w:t>
      </w:r>
      <w:r w:rsidR="00FF42AF">
        <w:rPr>
          <w:sz w:val="28"/>
          <w:szCs w:val="28"/>
          <w:lang w:val="uk-UA"/>
        </w:rPr>
        <w:t xml:space="preserve">ом </w:t>
      </w:r>
      <w:r w:rsidR="00716B21" w:rsidRPr="00AD12E8">
        <w:rPr>
          <w:sz w:val="28"/>
          <w:szCs w:val="28"/>
          <w:lang w:val="uk-UA"/>
        </w:rPr>
        <w:t>України</w:t>
      </w:r>
      <w:r w:rsidR="00F21274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«Про житлово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>-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комунальні послуги», </w:t>
      </w:r>
      <w:r w:rsidR="00BA0055">
        <w:rPr>
          <w:sz w:val="28"/>
          <w:szCs w:val="28"/>
          <w:lang w:val="uk-UA"/>
        </w:rPr>
        <w:t xml:space="preserve">Порядком </w:t>
      </w:r>
      <w:r w:rsidR="00BA0055" w:rsidRPr="00BA0055">
        <w:rPr>
          <w:sz w:val="28"/>
          <w:szCs w:val="28"/>
          <w:lang w:val="uk-UA"/>
        </w:rPr>
        <w:t xml:space="preserve">формування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тарифів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на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теплову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енергію,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її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виробництво,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транспортування та постачання,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послуги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з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постачання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теплової енергії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 і </w:t>
      </w:r>
      <w:r w:rsidR="00CB69A3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постачання гарячої води</w:t>
      </w:r>
      <w:r w:rsidR="00BA0055">
        <w:rPr>
          <w:sz w:val="28"/>
          <w:szCs w:val="28"/>
          <w:lang w:val="uk-UA"/>
        </w:rPr>
        <w:t>, затвердженого П</w:t>
      </w:r>
      <w:r w:rsidR="00BA0055" w:rsidRPr="00BA0055">
        <w:rPr>
          <w:sz w:val="28"/>
          <w:szCs w:val="28"/>
          <w:lang w:val="uk-UA"/>
        </w:rPr>
        <w:t>остановою Кабінету Міністрів України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 xml:space="preserve">від 1 червня </w:t>
      </w:r>
      <w:r w:rsidR="00BA0055">
        <w:rPr>
          <w:sz w:val="28"/>
          <w:szCs w:val="28"/>
          <w:lang w:val="uk-UA"/>
        </w:rPr>
        <w:t xml:space="preserve"> </w:t>
      </w:r>
      <w:r w:rsidR="00BA0055" w:rsidRPr="00BA0055">
        <w:rPr>
          <w:sz w:val="28"/>
          <w:szCs w:val="28"/>
          <w:lang w:val="uk-UA"/>
        </w:rPr>
        <w:t>2011 р</w:t>
      </w:r>
      <w:r w:rsidR="00BA0055">
        <w:rPr>
          <w:sz w:val="28"/>
          <w:szCs w:val="28"/>
          <w:lang w:val="uk-UA"/>
        </w:rPr>
        <w:t xml:space="preserve">оку </w:t>
      </w:r>
      <w:r w:rsidR="00BA0055" w:rsidRPr="00BA0055">
        <w:rPr>
          <w:sz w:val="28"/>
          <w:szCs w:val="28"/>
          <w:lang w:val="uk-UA"/>
        </w:rPr>
        <w:t>№ 869</w:t>
      </w:r>
      <w:r w:rsidR="00716B21" w:rsidRPr="00311CDB">
        <w:rPr>
          <w:sz w:val="28"/>
          <w:szCs w:val="28"/>
          <w:lang w:val="uk-UA"/>
        </w:rPr>
        <w:t>,</w:t>
      </w:r>
      <w:r w:rsidR="00716B21" w:rsidRPr="00AD12E8">
        <w:rPr>
          <w:sz w:val="28"/>
          <w:szCs w:val="28"/>
          <w:lang w:val="uk-UA"/>
        </w:rPr>
        <w:t xml:space="preserve"> </w:t>
      </w:r>
      <w:r w:rsidR="00367EC1">
        <w:rPr>
          <w:sz w:val="28"/>
          <w:szCs w:val="28"/>
          <w:lang w:val="uk-UA"/>
        </w:rPr>
        <w:t xml:space="preserve"> </w:t>
      </w:r>
      <w:r w:rsidR="00716B21">
        <w:rPr>
          <w:sz w:val="28"/>
          <w:szCs w:val="28"/>
          <w:lang w:val="uk-UA"/>
        </w:rPr>
        <w:t>В</w:t>
      </w:r>
      <w:r w:rsidR="00716B21" w:rsidRPr="00AD12E8">
        <w:rPr>
          <w:sz w:val="28"/>
          <w:szCs w:val="28"/>
          <w:lang w:val="uk-UA"/>
        </w:rPr>
        <w:t>иконавчий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комітет 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Авангардівської 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селищної </w:t>
      </w:r>
      <w:r w:rsidR="00BA0055">
        <w:rPr>
          <w:sz w:val="28"/>
          <w:szCs w:val="28"/>
          <w:lang w:val="uk-UA"/>
        </w:rPr>
        <w:t xml:space="preserve"> </w:t>
      </w:r>
      <w:r w:rsidR="00716B21" w:rsidRPr="00AD12E8">
        <w:rPr>
          <w:sz w:val="28"/>
          <w:szCs w:val="28"/>
          <w:lang w:val="uk-UA"/>
        </w:rPr>
        <w:t xml:space="preserve">ради </w:t>
      </w:r>
      <w:r w:rsidR="00BA0055">
        <w:rPr>
          <w:sz w:val="28"/>
          <w:szCs w:val="28"/>
          <w:lang w:val="uk-UA"/>
        </w:rPr>
        <w:t xml:space="preserve"> </w:t>
      </w:r>
      <w:r w:rsidR="00CB69A3">
        <w:rPr>
          <w:sz w:val="28"/>
          <w:szCs w:val="28"/>
          <w:lang w:val="uk-UA"/>
        </w:rPr>
        <w:t xml:space="preserve"> </w:t>
      </w:r>
      <w:r w:rsidR="00716B21" w:rsidRPr="00AD12E8">
        <w:rPr>
          <w:b/>
          <w:sz w:val="28"/>
          <w:szCs w:val="28"/>
          <w:lang w:val="uk-UA"/>
        </w:rPr>
        <w:t>ВИРІШИВ:</w:t>
      </w:r>
    </w:p>
    <w:p w14:paraId="5E78C981" w14:textId="77777777" w:rsidR="00FA665F" w:rsidRPr="00FA665F" w:rsidRDefault="00FA665F" w:rsidP="00BA0055">
      <w:pPr>
        <w:ind w:firstLine="426"/>
        <w:jc w:val="both"/>
        <w:rPr>
          <w:b/>
          <w:sz w:val="16"/>
          <w:szCs w:val="16"/>
          <w:lang w:val="uk-UA"/>
        </w:rPr>
      </w:pPr>
    </w:p>
    <w:p w14:paraId="421CBFF7" w14:textId="1AD2D42F" w:rsidR="00716B21" w:rsidRPr="00D57A91" w:rsidRDefault="00371E14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371E14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и</w:t>
      </w:r>
      <w:r w:rsidRPr="00371E14">
        <w:rPr>
          <w:sz w:val="28"/>
          <w:szCs w:val="28"/>
          <w:lang w:val="uk-UA"/>
        </w:rPr>
        <w:t xml:space="preserve"> споживання теплової енергії для споживачів багатоквартирних житлових будинків в яких не встановлені вузли комерційного обліку теплової енергії, розташованих на території Житлового масиву </w:t>
      </w:r>
      <w:r>
        <w:rPr>
          <w:sz w:val="28"/>
          <w:szCs w:val="28"/>
          <w:lang w:val="uk-UA"/>
        </w:rPr>
        <w:t>«</w:t>
      </w:r>
      <w:r w:rsidRPr="00371E14">
        <w:rPr>
          <w:sz w:val="28"/>
          <w:szCs w:val="28"/>
          <w:lang w:val="uk-UA"/>
        </w:rPr>
        <w:t>7 Небо</w:t>
      </w:r>
      <w:r>
        <w:rPr>
          <w:sz w:val="28"/>
          <w:szCs w:val="28"/>
          <w:lang w:val="uk-UA"/>
        </w:rPr>
        <w:t>»</w:t>
      </w:r>
      <w:r w:rsidRPr="00371E14">
        <w:rPr>
          <w:sz w:val="28"/>
          <w:szCs w:val="28"/>
          <w:lang w:val="uk-UA"/>
        </w:rPr>
        <w:t xml:space="preserve"> за </w:t>
      </w:r>
      <w:proofErr w:type="spellStart"/>
      <w:r w:rsidRPr="00371E14">
        <w:rPr>
          <w:sz w:val="28"/>
          <w:szCs w:val="28"/>
          <w:lang w:val="uk-UA"/>
        </w:rPr>
        <w:t>адресою</w:t>
      </w:r>
      <w:proofErr w:type="spellEnd"/>
      <w:r w:rsidRPr="00371E14">
        <w:rPr>
          <w:sz w:val="28"/>
          <w:szCs w:val="28"/>
          <w:lang w:val="uk-UA"/>
        </w:rPr>
        <w:t xml:space="preserve">: Одеська область, Одеський район, смт Авангард </w:t>
      </w:r>
      <w:r w:rsidR="00F57235" w:rsidRPr="00F57235">
        <w:rPr>
          <w:sz w:val="28"/>
          <w:szCs w:val="28"/>
          <w:lang w:val="uk-UA"/>
        </w:rPr>
        <w:t>(додаються)</w:t>
      </w:r>
      <w:r w:rsidR="00716B21" w:rsidRPr="00D57A91">
        <w:rPr>
          <w:sz w:val="28"/>
          <w:szCs w:val="28"/>
          <w:lang w:val="uk-UA"/>
        </w:rPr>
        <w:t xml:space="preserve">. </w:t>
      </w:r>
    </w:p>
    <w:p w14:paraId="63FD2EE2" w14:textId="6995B21A" w:rsidR="00716B21" w:rsidRDefault="00716B21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D57A91">
        <w:rPr>
          <w:sz w:val="28"/>
          <w:szCs w:val="28"/>
          <w:lang w:val="uk-UA"/>
        </w:rPr>
        <w:t xml:space="preserve">ТОВ «ЖИТЛО СЕРВІС» </w:t>
      </w:r>
      <w:r w:rsidR="00CB69A3">
        <w:rPr>
          <w:sz w:val="28"/>
          <w:szCs w:val="28"/>
          <w:lang w:val="uk-UA"/>
        </w:rPr>
        <w:t xml:space="preserve"> </w:t>
      </w:r>
      <w:r w:rsidRPr="00D57A91">
        <w:rPr>
          <w:sz w:val="28"/>
          <w:szCs w:val="28"/>
          <w:lang w:val="uk-UA"/>
        </w:rPr>
        <w:t>довести</w:t>
      </w:r>
      <w:r w:rsidR="00CB69A3">
        <w:rPr>
          <w:sz w:val="28"/>
          <w:szCs w:val="28"/>
          <w:lang w:val="uk-UA"/>
        </w:rPr>
        <w:t xml:space="preserve"> </w:t>
      </w:r>
      <w:r w:rsidRPr="00D57A91">
        <w:rPr>
          <w:sz w:val="28"/>
          <w:szCs w:val="28"/>
          <w:lang w:val="uk-UA"/>
        </w:rPr>
        <w:t xml:space="preserve"> </w:t>
      </w:r>
      <w:r w:rsidR="00371E14" w:rsidRPr="00371E14">
        <w:rPr>
          <w:sz w:val="28"/>
          <w:szCs w:val="28"/>
          <w:lang w:val="uk-UA"/>
        </w:rPr>
        <w:t>норм</w:t>
      </w:r>
      <w:r w:rsidR="00371E14">
        <w:rPr>
          <w:sz w:val="28"/>
          <w:szCs w:val="28"/>
          <w:lang w:val="uk-UA"/>
        </w:rPr>
        <w:t>и</w:t>
      </w:r>
      <w:r w:rsidR="00371E14" w:rsidRPr="00371E14">
        <w:rPr>
          <w:sz w:val="28"/>
          <w:szCs w:val="28"/>
          <w:lang w:val="uk-UA"/>
        </w:rPr>
        <w:t xml:space="preserve"> споживання теплової енергії</w:t>
      </w:r>
      <w:r w:rsidR="00563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>зазначені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 xml:space="preserve"> у </w:t>
      </w:r>
      <w:r w:rsidR="00FE3276">
        <w:rPr>
          <w:sz w:val="28"/>
          <w:szCs w:val="28"/>
          <w:lang w:val="uk-UA"/>
        </w:rPr>
        <w:t xml:space="preserve"> </w:t>
      </w:r>
      <w:r w:rsidR="00563347" w:rsidRPr="00563347">
        <w:rPr>
          <w:sz w:val="28"/>
          <w:szCs w:val="28"/>
          <w:lang w:val="uk-UA"/>
        </w:rPr>
        <w:t>пункті 1 цього рішення</w:t>
      </w:r>
      <w:r w:rsidR="00563347">
        <w:rPr>
          <w:sz w:val="28"/>
          <w:szCs w:val="28"/>
          <w:lang w:val="uk-UA"/>
        </w:rPr>
        <w:t>,</w:t>
      </w:r>
      <w:r w:rsidR="00563347" w:rsidRPr="00563347">
        <w:rPr>
          <w:sz w:val="28"/>
          <w:szCs w:val="28"/>
          <w:lang w:val="uk-UA"/>
        </w:rPr>
        <w:t xml:space="preserve"> </w:t>
      </w:r>
      <w:r w:rsidRPr="00D57A91">
        <w:rPr>
          <w:sz w:val="28"/>
          <w:szCs w:val="28"/>
          <w:lang w:val="uk-UA"/>
        </w:rPr>
        <w:t xml:space="preserve">до відома відповідних споживачів у встановленому законодавством порядку. </w:t>
      </w:r>
    </w:p>
    <w:p w14:paraId="02FC913C" w14:textId="77777777" w:rsidR="00FF42AF" w:rsidRDefault="00FF42AF" w:rsidP="00FF42AF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FF42AF">
        <w:rPr>
          <w:sz w:val="28"/>
          <w:szCs w:val="28"/>
          <w:lang w:val="uk-UA"/>
        </w:rPr>
        <w:t xml:space="preserve">Дане рішення вступає в дію, відповідно до вимог чинного законодавства. </w:t>
      </w:r>
    </w:p>
    <w:p w14:paraId="2A8D9E9A" w14:textId="5AECE6E3" w:rsidR="00716B21" w:rsidRPr="001D27F0" w:rsidRDefault="00371E14" w:rsidP="001D27F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16B21" w:rsidRPr="001D27F0">
        <w:rPr>
          <w:sz w:val="28"/>
          <w:szCs w:val="28"/>
          <w:lang w:val="uk-UA"/>
        </w:rPr>
        <w:t xml:space="preserve">онтроль за виконанням  рішення </w:t>
      </w:r>
      <w:r>
        <w:rPr>
          <w:sz w:val="28"/>
          <w:szCs w:val="28"/>
          <w:lang w:val="uk-UA"/>
        </w:rPr>
        <w:t>залишаю за собою</w:t>
      </w:r>
      <w:r w:rsidR="00716B21" w:rsidRPr="001D27F0">
        <w:rPr>
          <w:sz w:val="28"/>
          <w:szCs w:val="28"/>
          <w:lang w:val="uk-UA"/>
        </w:rPr>
        <w:t>.</w:t>
      </w:r>
    </w:p>
    <w:p w14:paraId="160A4FD1" w14:textId="77777777" w:rsidR="001D27F0" w:rsidRDefault="001D27F0" w:rsidP="001D27F0">
      <w:pPr>
        <w:ind w:left="708"/>
        <w:jc w:val="both"/>
        <w:rPr>
          <w:sz w:val="28"/>
          <w:szCs w:val="28"/>
          <w:lang w:val="uk-UA"/>
        </w:rPr>
      </w:pPr>
    </w:p>
    <w:p w14:paraId="052145E8" w14:textId="77777777" w:rsidR="00FA665F" w:rsidRDefault="00FA665F" w:rsidP="00716B21">
      <w:pPr>
        <w:rPr>
          <w:b/>
          <w:sz w:val="28"/>
          <w:szCs w:val="28"/>
          <w:lang w:val="uk-UA"/>
        </w:rPr>
      </w:pPr>
    </w:p>
    <w:p w14:paraId="5F2ECE7C" w14:textId="7299AD94" w:rsidR="00716B21" w:rsidRPr="00FA665F" w:rsidRDefault="00FA665F" w:rsidP="00716B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</w:t>
      </w:r>
      <w:r w:rsidR="00057F6A" w:rsidRPr="00FA665F">
        <w:rPr>
          <w:b/>
          <w:sz w:val="28"/>
          <w:szCs w:val="28"/>
          <w:lang w:val="uk-UA"/>
        </w:rPr>
        <w:t>голова</w:t>
      </w:r>
      <w:r w:rsidR="00716B21" w:rsidRPr="00FA665F">
        <w:rPr>
          <w:b/>
          <w:sz w:val="28"/>
          <w:szCs w:val="28"/>
          <w:lang w:val="uk-UA"/>
        </w:rPr>
        <w:t xml:space="preserve">    </w:t>
      </w:r>
      <w:r w:rsidR="00E909D7" w:rsidRPr="00FA665F">
        <w:rPr>
          <w:b/>
          <w:sz w:val="28"/>
          <w:szCs w:val="28"/>
          <w:lang w:val="uk-UA"/>
        </w:rPr>
        <w:t xml:space="preserve">      </w:t>
      </w:r>
      <w:r w:rsidR="00716B21" w:rsidRPr="00FA665F">
        <w:rPr>
          <w:b/>
          <w:sz w:val="28"/>
          <w:szCs w:val="28"/>
          <w:lang w:val="uk-UA"/>
        </w:rPr>
        <w:tab/>
      </w:r>
      <w:r w:rsidR="00716B21" w:rsidRPr="00FA665F">
        <w:rPr>
          <w:b/>
          <w:sz w:val="28"/>
          <w:szCs w:val="28"/>
          <w:lang w:val="uk-UA"/>
        </w:rPr>
        <w:tab/>
      </w:r>
      <w:r w:rsidR="00E909D7" w:rsidRPr="00FA665F">
        <w:rPr>
          <w:b/>
          <w:sz w:val="28"/>
          <w:szCs w:val="28"/>
          <w:lang w:val="uk-UA"/>
        </w:rPr>
        <w:t xml:space="preserve">                 </w:t>
      </w:r>
      <w:r w:rsidR="00057F6A" w:rsidRPr="00FA665F">
        <w:rPr>
          <w:b/>
          <w:sz w:val="28"/>
          <w:szCs w:val="28"/>
          <w:lang w:val="uk-UA"/>
        </w:rPr>
        <w:t xml:space="preserve">       </w:t>
      </w:r>
      <w:r w:rsidR="00E909D7" w:rsidRPr="00FA66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057F6A" w:rsidRPr="00FA665F">
        <w:rPr>
          <w:b/>
          <w:sz w:val="28"/>
          <w:szCs w:val="28"/>
          <w:lang w:val="uk-UA"/>
        </w:rPr>
        <w:t>Сергій  ХРУСТОВСЬКИЙ</w:t>
      </w:r>
      <w:r w:rsidR="00A16A2A" w:rsidRPr="00FA665F">
        <w:rPr>
          <w:b/>
          <w:sz w:val="28"/>
          <w:szCs w:val="28"/>
          <w:lang w:val="uk-UA"/>
        </w:rPr>
        <w:t xml:space="preserve"> </w:t>
      </w:r>
      <w:r w:rsidR="003F5DF9" w:rsidRPr="00FA665F">
        <w:rPr>
          <w:b/>
          <w:sz w:val="28"/>
          <w:szCs w:val="28"/>
          <w:lang w:val="uk-UA"/>
        </w:rPr>
        <w:t xml:space="preserve"> </w:t>
      </w:r>
      <w:r w:rsidR="00F21274" w:rsidRPr="00FA665F">
        <w:rPr>
          <w:b/>
          <w:sz w:val="28"/>
          <w:szCs w:val="28"/>
          <w:lang w:val="uk-UA"/>
        </w:rPr>
        <w:t xml:space="preserve"> </w:t>
      </w:r>
      <w:r w:rsidR="00BC35A4" w:rsidRPr="00FA665F">
        <w:rPr>
          <w:b/>
          <w:sz w:val="28"/>
          <w:szCs w:val="28"/>
          <w:lang w:val="uk-UA"/>
        </w:rPr>
        <w:t xml:space="preserve"> </w:t>
      </w:r>
      <w:r w:rsidR="003F5DF9" w:rsidRPr="00FA665F">
        <w:rPr>
          <w:b/>
          <w:sz w:val="28"/>
          <w:szCs w:val="28"/>
          <w:lang w:val="uk-UA"/>
        </w:rPr>
        <w:t xml:space="preserve"> </w:t>
      </w:r>
      <w:r w:rsidR="00A16A2A" w:rsidRPr="00FA665F">
        <w:rPr>
          <w:b/>
          <w:sz w:val="28"/>
          <w:szCs w:val="28"/>
          <w:lang w:val="uk-UA"/>
        </w:rPr>
        <w:t xml:space="preserve"> 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9270"/>
      </w:tblGrid>
      <w:tr w:rsidR="0061640D" w:rsidRPr="006C61C4" w14:paraId="01A305C1" w14:textId="77777777" w:rsidTr="00FA665F">
        <w:trPr>
          <w:trHeight w:val="150"/>
        </w:trPr>
        <w:tc>
          <w:tcPr>
            <w:tcW w:w="9270" w:type="dxa"/>
            <w:noWrap/>
            <w:hideMark/>
          </w:tcPr>
          <w:p w14:paraId="7620FF59" w14:textId="77777777" w:rsidR="00FA665F" w:rsidRDefault="00FA665F" w:rsidP="00FA665F">
            <w:pPr>
              <w:ind w:left="-216" w:firstLine="142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3B007EBD" w14:textId="77777777" w:rsidR="00FA665F" w:rsidRDefault="00F03219" w:rsidP="00FA665F">
            <w:pPr>
              <w:ind w:left="-216" w:firstLine="142"/>
              <w:rPr>
                <w:rFonts w:eastAsia="Calibri"/>
                <w:b/>
                <w:color w:val="FF0000"/>
                <w:sz w:val="28"/>
                <w:szCs w:val="28"/>
                <w:lang w:val="uk-UA" w:eastAsia="en-US"/>
              </w:rPr>
            </w:pP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№</w:t>
            </w:r>
            <w:r w:rsidR="00FA665F">
              <w:rPr>
                <w:rFonts w:eastAsia="Calibri"/>
                <w:b/>
                <w:sz w:val="28"/>
                <w:szCs w:val="28"/>
                <w:lang w:val="uk-UA" w:eastAsia="en-US"/>
              </w:rPr>
              <w:t>296</w:t>
            </w:r>
          </w:p>
          <w:p w14:paraId="1CCBFE3E" w14:textId="1D0AF50D" w:rsidR="00F03219" w:rsidRPr="00FA665F" w:rsidRDefault="00F03219" w:rsidP="00FA665F">
            <w:pPr>
              <w:ind w:left="-216" w:firstLine="142"/>
              <w:rPr>
                <w:rFonts w:eastAsia="Calibri"/>
                <w:b/>
                <w:color w:val="FF0000"/>
                <w:sz w:val="28"/>
                <w:szCs w:val="28"/>
                <w:lang w:val="uk-UA" w:eastAsia="en-US"/>
              </w:rPr>
            </w:pP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від </w:t>
            </w:r>
            <w:r w:rsidR="00057F6A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371E1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="00563347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="00371E14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Pr="00F03219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="00E909D7">
              <w:rPr>
                <w:rFonts w:eastAsia="Calibri"/>
                <w:b/>
                <w:sz w:val="28"/>
                <w:szCs w:val="28"/>
                <w:lang w:val="uk-UA" w:eastAsia="en-US"/>
              </w:rPr>
              <w:t>202</w:t>
            </w:r>
            <w:r w:rsidR="00371E14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</w:p>
          <w:p w14:paraId="58E5480B" w14:textId="77777777" w:rsidR="00F03219" w:rsidRPr="00F03219" w:rsidRDefault="00F03219" w:rsidP="00F03219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  <w:p w14:paraId="6F09BEB0" w14:textId="77777777" w:rsidR="00F03219" w:rsidRDefault="00F03219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63E546F8" w14:textId="77777777" w:rsidR="00F175E2" w:rsidRDefault="00F175E2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6DE07A9F" w14:textId="77777777" w:rsidR="00BA0055" w:rsidRDefault="00BA005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2F08AE1B" w14:textId="77777777" w:rsidR="00FA665F" w:rsidRDefault="00FA665F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4867A5C6" w14:textId="77777777" w:rsidR="00FA665F" w:rsidRDefault="00FA665F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57CD207E" w14:textId="77777777" w:rsidR="00D70D46" w:rsidRPr="00E90AAC" w:rsidRDefault="00A16A2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одаток </w:t>
            </w:r>
          </w:p>
          <w:p w14:paraId="73646FFD" w14:textId="77777777" w:rsidR="00D70D46" w:rsidRPr="00E90AAC" w:rsidRDefault="00A16A2A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д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>о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рішення 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D70D46">
              <w:rPr>
                <w:rFonts w:eastAsia="Calibri"/>
                <w:sz w:val="22"/>
                <w:szCs w:val="22"/>
                <w:lang w:val="uk-UA" w:eastAsia="en-US"/>
              </w:rPr>
              <w:t>В</w:t>
            </w:r>
            <w:r w:rsidR="00D70D46"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иконавчого </w:t>
            </w:r>
          </w:p>
          <w:p w14:paraId="6F294487" w14:textId="77777777" w:rsidR="00D70D46" w:rsidRPr="00E90AAC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комітету</w:t>
            </w:r>
            <w:r w:rsidR="00A16A2A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Авангардівської </w:t>
            </w:r>
          </w:p>
          <w:p w14:paraId="1D36E68E" w14:textId="77777777" w:rsidR="00D70D46" w:rsidRPr="00E90AAC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селищної 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ради</w:t>
            </w:r>
          </w:p>
          <w:p w14:paraId="5E37A4A2" w14:textId="304DAD93" w:rsidR="00D70D46" w:rsidRPr="00E27CF5" w:rsidRDefault="00D70D46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  <w:r w:rsidR="00287614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057F6A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371E14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="00FE3276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371E14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  <w:r w:rsidRPr="00E90AAC">
              <w:rPr>
                <w:rFonts w:eastAsia="Calibri"/>
                <w:sz w:val="22"/>
                <w:szCs w:val="22"/>
                <w:lang w:val="uk-UA" w:eastAsia="en-US"/>
              </w:rPr>
              <w:t>20</w:t>
            </w:r>
            <w:r w:rsidR="00FE3276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371E14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="0046699F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C65A49">
              <w:rPr>
                <w:rFonts w:eastAsia="Calibri"/>
                <w:sz w:val="22"/>
                <w:szCs w:val="22"/>
                <w:lang w:val="uk-UA" w:eastAsia="en-US"/>
              </w:rPr>
              <w:t xml:space="preserve">  </w:t>
            </w:r>
            <w:r w:rsidRPr="00F51866">
              <w:rPr>
                <w:rFonts w:eastAsia="Calibri"/>
                <w:sz w:val="22"/>
                <w:szCs w:val="22"/>
                <w:lang w:val="uk-UA" w:eastAsia="en-US"/>
              </w:rPr>
              <w:t>№</w:t>
            </w:r>
            <w:r w:rsidR="00311CDB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FA665F">
              <w:rPr>
                <w:rFonts w:eastAsia="Calibri"/>
                <w:sz w:val="22"/>
                <w:szCs w:val="22"/>
                <w:lang w:val="uk-UA" w:eastAsia="en-US"/>
              </w:rPr>
              <w:t>296</w:t>
            </w:r>
          </w:p>
          <w:p w14:paraId="17B3CCE5" w14:textId="77777777" w:rsidR="00D70D46" w:rsidRDefault="00D70D46" w:rsidP="00D70D46">
            <w:pPr>
              <w:ind w:firstLine="5529"/>
              <w:rPr>
                <w:sz w:val="28"/>
                <w:szCs w:val="28"/>
                <w:lang w:val="uk-UA"/>
              </w:rPr>
            </w:pPr>
          </w:p>
          <w:p w14:paraId="15063C8E" w14:textId="77777777" w:rsidR="003F5DF9" w:rsidRDefault="003F5DF9" w:rsidP="00FA665F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1814A6D2" w14:textId="77777777" w:rsidR="00371E14" w:rsidRPr="00FA665F" w:rsidRDefault="00371E14" w:rsidP="004C0010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FA665F">
              <w:rPr>
                <w:rFonts w:eastAsia="Calibri"/>
                <w:b/>
                <w:sz w:val="28"/>
                <w:szCs w:val="28"/>
                <w:lang w:val="uk-UA" w:eastAsia="en-US"/>
              </w:rPr>
              <w:t>Норми</w:t>
            </w:r>
          </w:p>
          <w:p w14:paraId="26B7CD17" w14:textId="5373AF30" w:rsidR="004C0010" w:rsidRPr="004C0010" w:rsidRDefault="00371E14" w:rsidP="004C00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71E14">
              <w:rPr>
                <w:rFonts w:eastAsia="Calibri"/>
                <w:sz w:val="28"/>
                <w:szCs w:val="28"/>
                <w:lang w:val="uk-UA" w:eastAsia="en-US"/>
              </w:rPr>
              <w:t xml:space="preserve"> споживання теплової енергії для споживачів багатоквартирних житлових будинків в яких не встановлені вузли комерційного обліку теплової енергії, розташованих на території Житлового масиву «7 Небо» за </w:t>
            </w:r>
            <w:proofErr w:type="spellStart"/>
            <w:r w:rsidRPr="00371E14">
              <w:rPr>
                <w:rFonts w:eastAsia="Calibri"/>
                <w:sz w:val="28"/>
                <w:szCs w:val="28"/>
                <w:lang w:val="uk-UA" w:eastAsia="en-US"/>
              </w:rPr>
              <w:t>адресою</w:t>
            </w:r>
            <w:proofErr w:type="spellEnd"/>
            <w:r w:rsidRPr="00371E14">
              <w:rPr>
                <w:rFonts w:eastAsia="Calibri"/>
                <w:sz w:val="28"/>
                <w:szCs w:val="28"/>
                <w:lang w:val="uk-UA" w:eastAsia="en-US"/>
              </w:rPr>
              <w:t>: Одеська область, Одеський район, смт Авангард</w:t>
            </w:r>
          </w:p>
          <w:p w14:paraId="7443B070" w14:textId="77777777" w:rsidR="004C0010" w:rsidRPr="004C0010" w:rsidRDefault="004C0010" w:rsidP="004C001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tbl>
            <w:tblPr>
              <w:tblW w:w="8644" w:type="dxa"/>
              <w:tblInd w:w="400" w:type="dxa"/>
              <w:tblLook w:val="04A0" w:firstRow="1" w:lastRow="0" w:firstColumn="1" w:lastColumn="0" w:noHBand="0" w:noVBand="1"/>
            </w:tblPr>
            <w:tblGrid>
              <w:gridCol w:w="568"/>
              <w:gridCol w:w="2844"/>
              <w:gridCol w:w="5232"/>
            </w:tblGrid>
            <w:tr w:rsidR="00371E14" w:rsidRPr="004C0010" w14:paraId="77B74F22" w14:textId="77777777" w:rsidTr="00FA665F">
              <w:trPr>
                <w:trHeight w:val="111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D4A4A8" w14:textId="77777777" w:rsidR="00371E14" w:rsidRPr="004C0010" w:rsidRDefault="00371E14" w:rsidP="004C00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4C0010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№ з/п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BDB77E" w14:textId="111678B4" w:rsidR="00371E14" w:rsidRPr="004C0010" w:rsidRDefault="00371E14" w:rsidP="004C00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Адреса </w:t>
                  </w: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9FB36" w14:textId="36CC6892" w:rsidR="00371E14" w:rsidRPr="00371E14" w:rsidRDefault="00371E14" w:rsidP="004C00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Норми споживання теплової енергії на опалення 1 м</w:t>
                  </w:r>
                  <w:r>
                    <w:rPr>
                      <w:rFonts w:eastAsia="Calibri"/>
                      <w:sz w:val="28"/>
                      <w:szCs w:val="28"/>
                      <w:vertAlign w:val="superscript"/>
                      <w:lang w:val="uk-UA" w:eastAsia="en-US"/>
                    </w:rPr>
                    <w:t>2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за групами будинків,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Гкал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/м</w:t>
                  </w:r>
                  <w:r>
                    <w:rPr>
                      <w:rFonts w:eastAsia="Calibri"/>
                      <w:sz w:val="28"/>
                      <w:szCs w:val="28"/>
                      <w:vertAlign w:val="superscript"/>
                      <w:lang w:val="uk-UA" w:eastAsia="en-US"/>
                    </w:rPr>
                    <w:t>2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 xml:space="preserve"> на рік</w:t>
                  </w:r>
                </w:p>
              </w:tc>
            </w:tr>
            <w:tr w:rsidR="00371E14" w:rsidRPr="004C0010" w14:paraId="7B36EC6B" w14:textId="77777777" w:rsidTr="00FA665F">
              <w:trPr>
                <w:trHeight w:val="111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35204" w14:textId="596B7944" w:rsidR="00371E14" w:rsidRPr="004C0010" w:rsidRDefault="00371E14" w:rsidP="004C00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1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F7299E" w14:textId="6EC5EBAC" w:rsidR="00371E14" w:rsidRPr="004C0010" w:rsidRDefault="00371E14" w:rsidP="00371E14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371E14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Одеська область, Одеський район, смт Авангард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, вул. Проїзна, 23</w:t>
                  </w:r>
                </w:p>
                <w:p w14:paraId="38BE258A" w14:textId="77777777" w:rsidR="00371E14" w:rsidRDefault="00371E14" w:rsidP="004C00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300E9" w14:textId="6D4BC1CE" w:rsidR="00371E14" w:rsidRDefault="00371E14" w:rsidP="004C0010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0,2209</w:t>
                  </w:r>
                </w:p>
              </w:tc>
            </w:tr>
            <w:tr w:rsidR="00371E14" w:rsidRPr="004C0010" w14:paraId="0C808062" w14:textId="77777777" w:rsidTr="00FA665F">
              <w:trPr>
                <w:trHeight w:val="111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12D96" w14:textId="38C9D4D7" w:rsidR="00371E14" w:rsidRDefault="00371E14" w:rsidP="00371E14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2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ADB2E" w14:textId="77777777" w:rsidR="00371E14" w:rsidRPr="004C0010" w:rsidRDefault="00371E14" w:rsidP="00371E14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 w:rsidRPr="00371E14"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Одеська область, Одеський район, смт Авангард</w:t>
                  </w: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, вул. Проїзна, 23</w:t>
                  </w:r>
                </w:p>
                <w:p w14:paraId="083EACCF" w14:textId="77777777" w:rsidR="00371E14" w:rsidRPr="00371E14" w:rsidRDefault="00371E14" w:rsidP="00371E14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84874" w14:textId="0CF17780" w:rsidR="00371E14" w:rsidRDefault="00371E14" w:rsidP="00371E14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uk-UA" w:eastAsia="en-US"/>
                    </w:rPr>
                    <w:t>0,1614</w:t>
                  </w:r>
                </w:p>
              </w:tc>
            </w:tr>
          </w:tbl>
          <w:p w14:paraId="6119D054" w14:textId="77777777"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73387F8D" w14:textId="77777777" w:rsidR="0046699F" w:rsidRDefault="0046699F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  <w:p w14:paraId="598232BE" w14:textId="77777777" w:rsidR="00E909D7" w:rsidRDefault="004C0010" w:rsidP="00D70D46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E909D7" w:rsidRPr="00E909D7">
              <w:rPr>
                <w:sz w:val="28"/>
                <w:szCs w:val="28"/>
                <w:lang w:val="uk-UA"/>
              </w:rPr>
              <w:t xml:space="preserve">Секретар </w:t>
            </w:r>
          </w:p>
          <w:p w14:paraId="72E179DD" w14:textId="4B4F83A8" w:rsidR="00D70D46" w:rsidRDefault="00FA665F" w:rsidP="00FA665F">
            <w:pPr>
              <w:ind w:firstLine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909D7" w:rsidRPr="00E909D7">
              <w:rPr>
                <w:sz w:val="28"/>
                <w:szCs w:val="28"/>
                <w:lang w:val="uk-UA"/>
              </w:rPr>
              <w:t>иконавчого   комітету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</w:t>
            </w:r>
            <w:r w:rsidR="00E909D7">
              <w:rPr>
                <w:sz w:val="28"/>
                <w:szCs w:val="28"/>
                <w:lang w:val="uk-UA"/>
              </w:rPr>
              <w:t xml:space="preserve">       </w:t>
            </w:r>
            <w:r w:rsidR="00E909D7" w:rsidRPr="00E909D7">
              <w:rPr>
                <w:sz w:val="28"/>
                <w:szCs w:val="28"/>
                <w:lang w:val="uk-UA"/>
              </w:rPr>
              <w:t xml:space="preserve">     </w:t>
            </w:r>
            <w:r w:rsidR="00371E14">
              <w:rPr>
                <w:sz w:val="28"/>
                <w:szCs w:val="28"/>
                <w:lang w:val="uk-UA"/>
              </w:rPr>
              <w:t xml:space="preserve">     </w:t>
            </w:r>
            <w:r w:rsidR="00E909D7" w:rsidRPr="00E909D7">
              <w:rPr>
                <w:sz w:val="28"/>
                <w:szCs w:val="28"/>
                <w:lang w:val="uk-UA"/>
              </w:rPr>
              <w:t xml:space="preserve">     </w:t>
            </w:r>
            <w:bookmarkStart w:id="0" w:name="_GoBack"/>
            <w:bookmarkEnd w:id="0"/>
            <w:r w:rsidR="00E909D7" w:rsidRPr="00E909D7">
              <w:rPr>
                <w:sz w:val="28"/>
                <w:szCs w:val="28"/>
                <w:lang w:val="uk-UA"/>
              </w:rPr>
              <w:t>Валентина ЩУР</w:t>
            </w:r>
          </w:p>
          <w:p w14:paraId="4F0D0121" w14:textId="77777777" w:rsidR="00E909D7" w:rsidRPr="00E909D7" w:rsidRDefault="00E909D7" w:rsidP="004C00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40F133EB" w14:textId="77777777" w:rsidR="006C20A5" w:rsidRDefault="006C20A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00618B8D" w14:textId="77777777" w:rsidR="006C20A5" w:rsidRDefault="006C20A5" w:rsidP="00D70D46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14:paraId="39335725" w14:textId="77777777" w:rsidR="0061640D" w:rsidRDefault="0061640D" w:rsidP="00F212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640D" w14:paraId="07F90699" w14:textId="77777777" w:rsidTr="00FA665F">
        <w:trPr>
          <w:trHeight w:val="155"/>
        </w:trPr>
        <w:tc>
          <w:tcPr>
            <w:tcW w:w="9270" w:type="dxa"/>
            <w:noWrap/>
            <w:hideMark/>
          </w:tcPr>
          <w:p w14:paraId="662080C6" w14:textId="77777777" w:rsidR="0061640D" w:rsidRDefault="00B86A3B" w:rsidP="00853D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                                                </w:t>
            </w:r>
            <w:r w:rsidR="0061640D" w:rsidRPr="006C61C4">
              <w:rPr>
                <w:sz w:val="24"/>
                <w:szCs w:val="24"/>
                <w:lang w:val="uk-UA"/>
              </w:rPr>
              <w:t xml:space="preserve"> </w:t>
            </w:r>
            <w:r w:rsidR="00E969BC">
              <w:rPr>
                <w:sz w:val="24"/>
                <w:szCs w:val="24"/>
                <w:lang w:val="uk-UA"/>
              </w:rPr>
              <w:t xml:space="preserve">              </w:t>
            </w:r>
          </w:p>
        </w:tc>
      </w:tr>
    </w:tbl>
    <w:p w14:paraId="777ED247" w14:textId="77777777" w:rsidR="00D34FD1" w:rsidRPr="00D57A91" w:rsidRDefault="00D34FD1"/>
    <w:p w14:paraId="5755DE8F" w14:textId="77777777" w:rsidR="00D34FD1" w:rsidRPr="00B86A3B" w:rsidRDefault="00D34FD1">
      <w:r w:rsidRPr="00B86A3B">
        <w:br/>
      </w:r>
    </w:p>
    <w:sectPr w:rsidR="00D34FD1" w:rsidRPr="00B86A3B" w:rsidSect="00FA665F">
      <w:pgSz w:w="11906" w:h="16838"/>
      <w:pgMar w:top="24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42A"/>
    <w:multiLevelType w:val="hybridMultilevel"/>
    <w:tmpl w:val="D22692CE"/>
    <w:lvl w:ilvl="0" w:tplc="8FB225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0"/>
    <w:rsid w:val="0001375F"/>
    <w:rsid w:val="00027015"/>
    <w:rsid w:val="00057F6A"/>
    <w:rsid w:val="0008550C"/>
    <w:rsid w:val="000B6515"/>
    <w:rsid w:val="000D7A4F"/>
    <w:rsid w:val="00176B04"/>
    <w:rsid w:val="001D27F0"/>
    <w:rsid w:val="001E0F5F"/>
    <w:rsid w:val="002770AE"/>
    <w:rsid w:val="00287614"/>
    <w:rsid w:val="00290023"/>
    <w:rsid w:val="00311CDB"/>
    <w:rsid w:val="003312BF"/>
    <w:rsid w:val="00362177"/>
    <w:rsid w:val="00367EC1"/>
    <w:rsid w:val="00371E14"/>
    <w:rsid w:val="003962EF"/>
    <w:rsid w:val="003A29C0"/>
    <w:rsid w:val="003D21BE"/>
    <w:rsid w:val="003D4A18"/>
    <w:rsid w:val="003F5DF9"/>
    <w:rsid w:val="00406774"/>
    <w:rsid w:val="00444279"/>
    <w:rsid w:val="0046699F"/>
    <w:rsid w:val="00481870"/>
    <w:rsid w:val="004A038A"/>
    <w:rsid w:val="004A7837"/>
    <w:rsid w:val="004B32A4"/>
    <w:rsid w:val="004C0010"/>
    <w:rsid w:val="004D7C61"/>
    <w:rsid w:val="00501737"/>
    <w:rsid w:val="00516C16"/>
    <w:rsid w:val="00545C71"/>
    <w:rsid w:val="00545FE1"/>
    <w:rsid w:val="00563347"/>
    <w:rsid w:val="005C1FCB"/>
    <w:rsid w:val="0061640D"/>
    <w:rsid w:val="006249FC"/>
    <w:rsid w:val="006257D5"/>
    <w:rsid w:val="00674469"/>
    <w:rsid w:val="006C20A5"/>
    <w:rsid w:val="006C61C4"/>
    <w:rsid w:val="006F20C1"/>
    <w:rsid w:val="00703D0E"/>
    <w:rsid w:val="00716B21"/>
    <w:rsid w:val="00735C00"/>
    <w:rsid w:val="00735FFA"/>
    <w:rsid w:val="00770405"/>
    <w:rsid w:val="00775018"/>
    <w:rsid w:val="007D0C90"/>
    <w:rsid w:val="00853D43"/>
    <w:rsid w:val="00854306"/>
    <w:rsid w:val="00891888"/>
    <w:rsid w:val="008D2E52"/>
    <w:rsid w:val="00957FFB"/>
    <w:rsid w:val="009D798A"/>
    <w:rsid w:val="00A16A2A"/>
    <w:rsid w:val="00AB34B8"/>
    <w:rsid w:val="00AC4FAE"/>
    <w:rsid w:val="00AD12E8"/>
    <w:rsid w:val="00AE22D1"/>
    <w:rsid w:val="00B044A1"/>
    <w:rsid w:val="00B2594D"/>
    <w:rsid w:val="00B43904"/>
    <w:rsid w:val="00B81691"/>
    <w:rsid w:val="00B86A3B"/>
    <w:rsid w:val="00B96704"/>
    <w:rsid w:val="00BA0055"/>
    <w:rsid w:val="00BA770C"/>
    <w:rsid w:val="00BC17FB"/>
    <w:rsid w:val="00BC35A4"/>
    <w:rsid w:val="00BD7AB2"/>
    <w:rsid w:val="00BE0F36"/>
    <w:rsid w:val="00BE1140"/>
    <w:rsid w:val="00BF40D1"/>
    <w:rsid w:val="00BF7650"/>
    <w:rsid w:val="00BF7FC2"/>
    <w:rsid w:val="00C311EF"/>
    <w:rsid w:val="00C53CDA"/>
    <w:rsid w:val="00C610AE"/>
    <w:rsid w:val="00C65A49"/>
    <w:rsid w:val="00C77FA6"/>
    <w:rsid w:val="00CB69A3"/>
    <w:rsid w:val="00D22EC4"/>
    <w:rsid w:val="00D34FD1"/>
    <w:rsid w:val="00D57A91"/>
    <w:rsid w:val="00D66E70"/>
    <w:rsid w:val="00D70D46"/>
    <w:rsid w:val="00DB2D29"/>
    <w:rsid w:val="00DB4F99"/>
    <w:rsid w:val="00DE6CD1"/>
    <w:rsid w:val="00E27CF5"/>
    <w:rsid w:val="00E57D19"/>
    <w:rsid w:val="00E61BF0"/>
    <w:rsid w:val="00E75110"/>
    <w:rsid w:val="00E909D7"/>
    <w:rsid w:val="00E91FEF"/>
    <w:rsid w:val="00E93CAA"/>
    <w:rsid w:val="00E969BC"/>
    <w:rsid w:val="00ED4C7F"/>
    <w:rsid w:val="00F03219"/>
    <w:rsid w:val="00F106C9"/>
    <w:rsid w:val="00F175E2"/>
    <w:rsid w:val="00F17745"/>
    <w:rsid w:val="00F21274"/>
    <w:rsid w:val="00F40920"/>
    <w:rsid w:val="00F4231A"/>
    <w:rsid w:val="00F46526"/>
    <w:rsid w:val="00F51866"/>
    <w:rsid w:val="00F57235"/>
    <w:rsid w:val="00F65E8A"/>
    <w:rsid w:val="00F8099B"/>
    <w:rsid w:val="00FA665F"/>
    <w:rsid w:val="00FC3BDF"/>
    <w:rsid w:val="00FE3276"/>
    <w:rsid w:val="00FF42A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577C"/>
  <w15:docId w15:val="{46823ADA-7B32-4CC2-8136-5F90867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76B0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B0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B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76B0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176B04"/>
    <w:pPr>
      <w:jc w:val="center"/>
    </w:pPr>
    <w:rPr>
      <w:sz w:val="24"/>
    </w:rPr>
  </w:style>
  <w:style w:type="paragraph" w:customStyle="1" w:styleId="Style5">
    <w:name w:val="Style5"/>
    <w:basedOn w:val="a"/>
    <w:rsid w:val="00176B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9C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C61C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70D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6D08-955D-46B0-9D58-5837483A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2022-11-30T14:05:00Z</cp:lastPrinted>
  <dcterms:created xsi:type="dcterms:W3CDTF">2022-11-30T14:55:00Z</dcterms:created>
  <dcterms:modified xsi:type="dcterms:W3CDTF">2022-11-30T14:55:00Z</dcterms:modified>
</cp:coreProperties>
</file>