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1628" w14:textId="77777777" w:rsidR="00FF6176" w:rsidRDefault="00FF6176" w:rsidP="00833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EC56F" w14:textId="77777777" w:rsidR="00FF6176" w:rsidRDefault="00FF6176" w:rsidP="00833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49296A" w14:textId="77777777" w:rsidR="00FF6176" w:rsidRDefault="00FF6176" w:rsidP="00833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6852C" w14:textId="77777777" w:rsidR="00FF6176" w:rsidRDefault="00FF6176" w:rsidP="00833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1CA51" w14:textId="4860894C" w:rsidR="00833358" w:rsidRPr="00833358" w:rsidRDefault="00833358" w:rsidP="00833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358">
        <w:rPr>
          <w:rFonts w:ascii="Times New Roman" w:hAnsi="Times New Roman" w:cs="Times New Roman"/>
          <w:sz w:val="28"/>
          <w:szCs w:val="28"/>
        </w:rPr>
        <w:tab/>
      </w:r>
      <w:r w:rsidRPr="00833358">
        <w:rPr>
          <w:rFonts w:ascii="Times New Roman" w:hAnsi="Times New Roman" w:cs="Times New Roman"/>
          <w:sz w:val="28"/>
          <w:szCs w:val="28"/>
        </w:rPr>
        <w:tab/>
      </w:r>
      <w:r w:rsidRPr="00833358">
        <w:rPr>
          <w:rFonts w:ascii="Times New Roman" w:hAnsi="Times New Roman" w:cs="Times New Roman"/>
          <w:sz w:val="28"/>
          <w:szCs w:val="28"/>
        </w:rPr>
        <w:tab/>
      </w:r>
    </w:p>
    <w:p w14:paraId="59AB724C" w14:textId="77777777" w:rsidR="00833358" w:rsidRDefault="00833358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3F606F" w14:textId="77777777" w:rsidR="00FF6176" w:rsidRDefault="00FF6176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34682" w14:textId="77777777" w:rsidR="00FF6176" w:rsidRDefault="00FF6176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A69F71" w14:textId="77777777" w:rsidR="00FF6176" w:rsidRDefault="00FF6176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160E9F" w14:textId="77777777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 xml:space="preserve">Про </w:t>
      </w:r>
      <w:r w:rsidRPr="00FF6176">
        <w:rPr>
          <w:rFonts w:ascii="Times New Roman" w:hAnsi="Times New Roman" w:cs="Times New Roman"/>
          <w:sz w:val="28"/>
          <w:szCs w:val="28"/>
        </w:rPr>
        <w:t>припинення</w:t>
      </w:r>
      <w:r w:rsidRPr="00FF6176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</w:p>
    <w:p w14:paraId="177B6BC0" w14:textId="77777777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176">
        <w:rPr>
          <w:rFonts w:ascii="Times New Roman" w:hAnsi="Times New Roman" w:cs="Times New Roman"/>
          <w:sz w:val="28"/>
          <w:szCs w:val="28"/>
        </w:rPr>
        <w:t>Хлібодарської</w:t>
      </w:r>
      <w:proofErr w:type="spellEnd"/>
      <w:r w:rsidRPr="00FF6176">
        <w:rPr>
          <w:rFonts w:ascii="Times New Roman" w:hAnsi="Times New Roman" w:cs="Times New Roman"/>
          <w:sz w:val="28"/>
          <w:szCs w:val="28"/>
        </w:rPr>
        <w:t xml:space="preserve"> селищної ради №36 від 07.05.2020 року </w:t>
      </w:r>
    </w:p>
    <w:p w14:paraId="0735B5E3" w14:textId="77777777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 xml:space="preserve">«Про розгляд заяви гр. </w:t>
      </w:r>
      <w:proofErr w:type="spellStart"/>
      <w:r w:rsidRPr="00FF6176">
        <w:rPr>
          <w:rFonts w:ascii="Times New Roman" w:hAnsi="Times New Roman" w:cs="Times New Roman"/>
          <w:sz w:val="28"/>
          <w:szCs w:val="28"/>
        </w:rPr>
        <w:t>Колеснікової</w:t>
      </w:r>
      <w:proofErr w:type="spellEnd"/>
      <w:r w:rsidRPr="00FF6176">
        <w:rPr>
          <w:rFonts w:ascii="Times New Roman" w:hAnsi="Times New Roman" w:cs="Times New Roman"/>
          <w:sz w:val="28"/>
          <w:szCs w:val="28"/>
        </w:rPr>
        <w:t xml:space="preserve"> О.О. та Чемерис К.О.</w:t>
      </w:r>
    </w:p>
    <w:p w14:paraId="47476E64" w14:textId="77777777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 xml:space="preserve"> щодо розділу квартири за </w:t>
      </w:r>
      <w:proofErr w:type="spellStart"/>
      <w:r w:rsidRPr="00FF617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F6176">
        <w:rPr>
          <w:rFonts w:ascii="Times New Roman" w:hAnsi="Times New Roman" w:cs="Times New Roman"/>
          <w:sz w:val="28"/>
          <w:szCs w:val="28"/>
        </w:rPr>
        <w:t xml:space="preserve">: селище Радісне, </w:t>
      </w:r>
    </w:p>
    <w:p w14:paraId="1250EDCC" w14:textId="6704D226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>вул. Миру, б.7,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76">
        <w:rPr>
          <w:rFonts w:ascii="Times New Roman" w:hAnsi="Times New Roman" w:cs="Times New Roman"/>
          <w:sz w:val="28"/>
          <w:szCs w:val="28"/>
        </w:rPr>
        <w:t>кв.4».</w:t>
      </w:r>
    </w:p>
    <w:p w14:paraId="46A720F0" w14:textId="77777777" w:rsidR="001F1476" w:rsidRPr="00FF6176" w:rsidRDefault="001F1476" w:rsidP="00FF6176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14:paraId="42E7F08A" w14:textId="62EAFF0C" w:rsidR="00670F33" w:rsidRPr="00FF6176" w:rsidRDefault="001F14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ab/>
      </w:r>
      <w:r w:rsidR="002921B4" w:rsidRPr="00FF6176">
        <w:rPr>
          <w:rFonts w:ascii="Times New Roman" w:hAnsi="Times New Roman" w:cs="Times New Roman"/>
          <w:sz w:val="28"/>
          <w:szCs w:val="28"/>
        </w:rPr>
        <w:t xml:space="preserve">Розглянувши заяви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Колеснікової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Олександри Олексіївни від 22 грудня 2022 року та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Чемерис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Крістіни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Олегівни від 22 грудня 2022 року про скасування рішення Виконавчого комітету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Хлібодарської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Біляївського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району Одеської області від 07 травня 2020 року № 36 «Про розгляд заяви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Колеснікової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 xml:space="preserve"> О.О. та Чемерис К.О. щодо розподілу квартири за адресою с-ще Радісне вул. Миру 7, </w:t>
      </w:r>
      <w:proofErr w:type="spellStart"/>
      <w:r w:rsidR="002921B4" w:rsidRPr="00FF617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21B4" w:rsidRPr="00FF6176">
        <w:rPr>
          <w:rFonts w:ascii="Times New Roman" w:hAnsi="Times New Roman" w:cs="Times New Roman"/>
          <w:sz w:val="28"/>
          <w:szCs w:val="28"/>
        </w:rPr>
        <w:t>. 4»</w:t>
      </w:r>
      <w:r w:rsidR="00BA3210" w:rsidRPr="00FF6176">
        <w:rPr>
          <w:rFonts w:ascii="Times New Roman" w:hAnsi="Times New Roman" w:cs="Times New Roman"/>
          <w:sz w:val="28"/>
          <w:szCs w:val="28"/>
        </w:rPr>
        <w:t>, поданих</w:t>
      </w:r>
      <w:r w:rsidR="002921B4" w:rsidRPr="00FF6176">
        <w:rPr>
          <w:rFonts w:ascii="Times New Roman" w:hAnsi="Times New Roman" w:cs="Times New Roman"/>
          <w:sz w:val="28"/>
          <w:szCs w:val="28"/>
        </w:rPr>
        <w:t xml:space="preserve"> у зв’язку із відсутніст</w:t>
      </w:r>
      <w:r w:rsidR="00BE682B" w:rsidRPr="00FF6176">
        <w:rPr>
          <w:rFonts w:ascii="Times New Roman" w:hAnsi="Times New Roman" w:cs="Times New Roman"/>
          <w:sz w:val="28"/>
          <w:szCs w:val="28"/>
        </w:rPr>
        <w:t>ю</w:t>
      </w:r>
      <w:r w:rsidR="002921B4" w:rsidRPr="00FF6176">
        <w:rPr>
          <w:rFonts w:ascii="Times New Roman" w:hAnsi="Times New Roman" w:cs="Times New Roman"/>
          <w:sz w:val="28"/>
          <w:szCs w:val="28"/>
        </w:rPr>
        <w:t xml:space="preserve"> на час звернення потреби у поділі квартири, передбаченому рішенням від 07 травня 2020 року № 36,  та забезпеченням Чемерис О.О. та її родини окремим житлом, керуючись </w:t>
      </w:r>
      <w:r w:rsidR="00BE682B" w:rsidRPr="00FF6176">
        <w:rPr>
          <w:rFonts w:ascii="Times New Roman" w:hAnsi="Times New Roman" w:cs="Times New Roman"/>
          <w:sz w:val="28"/>
          <w:szCs w:val="28"/>
        </w:rPr>
        <w:t xml:space="preserve">ст. ст. 11, 30, 29 Закону України «Про місцеве самоврядування в Україні», розпорядженням Кабінету Міністрів України від 12 червня 2020 р. № 720-р «Про визначення адміністративних центрів та затвердження територій територіальних громад Одеської області», постановою Верховної Ради України «Про утворення та ліквідацію районів» </w:t>
      </w:r>
      <w:r w:rsidR="00FF6176">
        <w:rPr>
          <w:rFonts w:ascii="Times New Roman" w:hAnsi="Times New Roman" w:cs="Times New Roman"/>
          <w:sz w:val="28"/>
          <w:szCs w:val="28"/>
        </w:rPr>
        <w:t xml:space="preserve">від 17 липня 2020 р. № 807-ІХ, </w:t>
      </w:r>
      <w:r w:rsidR="002921B4" w:rsidRPr="00FF6176">
        <w:rPr>
          <w:rFonts w:ascii="Times New Roman" w:hAnsi="Times New Roman" w:cs="Times New Roman"/>
          <w:sz w:val="28"/>
          <w:szCs w:val="28"/>
        </w:rPr>
        <w:t>рішенням Конституційного Суду України від 16 квітня 2009 р. у справі № 7-рп/2009</w:t>
      </w:r>
      <w:r w:rsidR="00FF6176" w:rsidRPr="00FF6176">
        <w:rPr>
          <w:rFonts w:ascii="Times New Roman" w:hAnsi="Times New Roman" w:cs="Times New Roman"/>
          <w:sz w:val="28"/>
          <w:szCs w:val="28"/>
        </w:rPr>
        <w:t>, Виконавчий коміте</w:t>
      </w:r>
      <w:r w:rsidR="00FF6176">
        <w:rPr>
          <w:rFonts w:ascii="Times New Roman" w:hAnsi="Times New Roman" w:cs="Times New Roman"/>
          <w:sz w:val="28"/>
          <w:szCs w:val="28"/>
        </w:rPr>
        <w:t>т</w:t>
      </w:r>
      <w:r w:rsidR="00FF6176" w:rsidRPr="00FF6176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ВИРІШИВ:</w:t>
      </w:r>
    </w:p>
    <w:p w14:paraId="1BB0A65D" w14:textId="77777777" w:rsidR="00FF6176" w:rsidRPr="00FF6176" w:rsidRDefault="00FF6176" w:rsidP="00FF6176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14:paraId="38BA9AEA" w14:textId="53FD4E17" w:rsidR="00BA3210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70F33" w:rsidRPr="00FF6176">
        <w:rPr>
          <w:rFonts w:ascii="Times New Roman" w:hAnsi="Times New Roman" w:cs="Times New Roman"/>
          <w:sz w:val="28"/>
          <w:szCs w:val="28"/>
        </w:rPr>
        <w:t>При</w:t>
      </w:r>
      <w:r w:rsidR="00BA3210" w:rsidRPr="00FF6176">
        <w:rPr>
          <w:rFonts w:ascii="Times New Roman" w:hAnsi="Times New Roman" w:cs="Times New Roman"/>
          <w:sz w:val="28"/>
          <w:szCs w:val="28"/>
        </w:rPr>
        <w:t>пинити</w:t>
      </w:r>
      <w:r w:rsidRPr="00FF6176">
        <w:rPr>
          <w:rFonts w:ascii="Times New Roman" w:hAnsi="Times New Roman" w:cs="Times New Roman"/>
          <w:sz w:val="28"/>
          <w:szCs w:val="28"/>
        </w:rPr>
        <w:t xml:space="preserve"> з 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F6176">
        <w:rPr>
          <w:rFonts w:ascii="Times New Roman" w:hAnsi="Times New Roman" w:cs="Times New Roman"/>
          <w:sz w:val="28"/>
          <w:szCs w:val="28"/>
        </w:rPr>
        <w:t xml:space="preserve"> </w:t>
      </w:r>
      <w:r w:rsidR="00BA3210" w:rsidRPr="00FF6176">
        <w:rPr>
          <w:rFonts w:ascii="Times New Roman" w:hAnsi="Times New Roman" w:cs="Times New Roman"/>
          <w:sz w:val="28"/>
          <w:szCs w:val="28"/>
        </w:rPr>
        <w:t xml:space="preserve">грудня 2022 року дію рішення </w:t>
      </w:r>
      <w:r w:rsidR="00670F33" w:rsidRPr="00FF6176">
        <w:rPr>
          <w:rFonts w:ascii="Times New Roman" w:hAnsi="Times New Roman" w:cs="Times New Roman"/>
          <w:sz w:val="28"/>
          <w:szCs w:val="28"/>
        </w:rPr>
        <w:t xml:space="preserve"> </w:t>
      </w:r>
      <w:r w:rsidR="00BA3210" w:rsidRPr="00FF6176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BA3210" w:rsidRPr="00FF6176">
        <w:rPr>
          <w:rFonts w:ascii="Times New Roman" w:hAnsi="Times New Roman" w:cs="Times New Roman"/>
          <w:sz w:val="28"/>
          <w:szCs w:val="28"/>
        </w:rPr>
        <w:t>Хлібодарської</w:t>
      </w:r>
      <w:proofErr w:type="spellEnd"/>
      <w:r w:rsidR="00BA3210" w:rsidRPr="00FF617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BA3210" w:rsidRPr="00FF6176">
        <w:rPr>
          <w:rFonts w:ascii="Times New Roman" w:hAnsi="Times New Roman" w:cs="Times New Roman"/>
          <w:sz w:val="28"/>
          <w:szCs w:val="28"/>
        </w:rPr>
        <w:t>Біляївського</w:t>
      </w:r>
      <w:proofErr w:type="spellEnd"/>
      <w:r w:rsidR="00BA3210" w:rsidRPr="00FF6176">
        <w:rPr>
          <w:rFonts w:ascii="Times New Roman" w:hAnsi="Times New Roman" w:cs="Times New Roman"/>
          <w:sz w:val="28"/>
          <w:szCs w:val="28"/>
        </w:rPr>
        <w:t xml:space="preserve"> району Одеської області від 07 травня 2020 року № 36 «Про розгляд заяви </w:t>
      </w:r>
      <w:proofErr w:type="spellStart"/>
      <w:r w:rsidR="00BA3210" w:rsidRPr="00FF6176">
        <w:rPr>
          <w:rFonts w:ascii="Times New Roman" w:hAnsi="Times New Roman" w:cs="Times New Roman"/>
          <w:sz w:val="28"/>
          <w:szCs w:val="28"/>
        </w:rPr>
        <w:t>Колеснікової</w:t>
      </w:r>
      <w:proofErr w:type="spellEnd"/>
      <w:r w:rsidR="00BA3210" w:rsidRPr="00FF6176">
        <w:rPr>
          <w:rFonts w:ascii="Times New Roman" w:hAnsi="Times New Roman" w:cs="Times New Roman"/>
          <w:sz w:val="28"/>
          <w:szCs w:val="28"/>
        </w:rPr>
        <w:t xml:space="preserve"> О.О. та Чемерис К.О. щодо розподілу квартири за адресою с-ще Радісне вул. Миру 7, </w:t>
      </w:r>
      <w:proofErr w:type="spellStart"/>
      <w:r w:rsidR="00BA3210" w:rsidRPr="00FF617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A3210" w:rsidRPr="00FF6176">
        <w:rPr>
          <w:rFonts w:ascii="Times New Roman" w:hAnsi="Times New Roman" w:cs="Times New Roman"/>
          <w:sz w:val="28"/>
          <w:szCs w:val="28"/>
        </w:rPr>
        <w:t>. 4», скасувавши розподіл квартири № 4 по вул. Миру с-</w:t>
      </w:r>
      <w:proofErr w:type="spellStart"/>
      <w:r w:rsidR="00BA3210" w:rsidRPr="00FF6176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BA3210" w:rsidRPr="00FF6176">
        <w:rPr>
          <w:rFonts w:ascii="Times New Roman" w:hAnsi="Times New Roman" w:cs="Times New Roman"/>
          <w:sz w:val="28"/>
          <w:szCs w:val="28"/>
        </w:rPr>
        <w:t xml:space="preserve"> Радісне Одеського району Одеської області. </w:t>
      </w:r>
    </w:p>
    <w:p w14:paraId="4C864281" w14:textId="77777777" w:rsidR="00BA3210" w:rsidRPr="00FF6176" w:rsidRDefault="00BA3210" w:rsidP="00FF6176">
      <w:pPr>
        <w:pStyle w:val="a7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6EE262DD" w14:textId="4E0EC645" w:rsidR="00833358" w:rsidRPr="00FF6176" w:rsidRDefault="00FF6176" w:rsidP="00FF61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833358" w:rsidRPr="00FF61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33358" w:rsidRPr="00FF6176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14:paraId="765D52F3" w14:textId="7D770DCA" w:rsidR="00833358" w:rsidRPr="00FF6176" w:rsidRDefault="00833358" w:rsidP="00FF61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188AC" w14:textId="77777777" w:rsidR="00FF6176" w:rsidRDefault="00FF6176" w:rsidP="00FF61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A2602" w14:textId="2EBF13D7" w:rsidR="005E5284" w:rsidRPr="00FF6176" w:rsidRDefault="00833358" w:rsidP="00FF61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76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         </w:t>
      </w:r>
      <w:r w:rsidR="004E40EB" w:rsidRPr="00FF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17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E40EB" w:rsidRPr="00FF6176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FF6176">
        <w:rPr>
          <w:rFonts w:ascii="Times New Roman" w:hAnsi="Times New Roman" w:cs="Times New Roman"/>
          <w:b/>
          <w:sz w:val="28"/>
          <w:szCs w:val="28"/>
        </w:rPr>
        <w:t>Х</w:t>
      </w:r>
      <w:r w:rsidR="004E40EB" w:rsidRPr="00FF6176">
        <w:rPr>
          <w:rFonts w:ascii="Times New Roman" w:hAnsi="Times New Roman" w:cs="Times New Roman"/>
          <w:b/>
          <w:sz w:val="28"/>
          <w:szCs w:val="28"/>
        </w:rPr>
        <w:t>РУСТОВСЬКИЙ</w:t>
      </w:r>
    </w:p>
    <w:p w14:paraId="23B5D8F5" w14:textId="77777777" w:rsidR="00FF6176" w:rsidRPr="00FF6176" w:rsidRDefault="00FF6176" w:rsidP="00FF617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B590840" w14:textId="2CE5CEB0" w:rsidR="00FF6176" w:rsidRPr="00FF6176" w:rsidRDefault="00FF6176" w:rsidP="00FF617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6176">
        <w:rPr>
          <w:rFonts w:ascii="Times New Roman" w:hAnsi="Times New Roman" w:cs="Times New Roman"/>
          <w:b/>
          <w:sz w:val="28"/>
          <w:szCs w:val="28"/>
        </w:rPr>
        <w:t>№310</w:t>
      </w:r>
    </w:p>
    <w:p w14:paraId="340E8A8B" w14:textId="2A9DA671" w:rsidR="00FF6176" w:rsidRPr="00FF6176" w:rsidRDefault="00FF6176" w:rsidP="00FF617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6176">
        <w:rPr>
          <w:rFonts w:ascii="Times New Roman" w:hAnsi="Times New Roman" w:cs="Times New Roman"/>
          <w:b/>
          <w:sz w:val="28"/>
          <w:szCs w:val="28"/>
        </w:rPr>
        <w:t>від 23.12.2022</w:t>
      </w:r>
    </w:p>
    <w:sectPr w:rsidR="00FF6176" w:rsidRPr="00FF6176" w:rsidSect="00FF617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4B88"/>
    <w:multiLevelType w:val="hybridMultilevel"/>
    <w:tmpl w:val="BF245056"/>
    <w:lvl w:ilvl="0" w:tplc="AB3ED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616E36"/>
    <w:multiLevelType w:val="hybridMultilevel"/>
    <w:tmpl w:val="DA2E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1B4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EB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AD2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33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AC"/>
    <w:rsid w:val="0072178D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630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A8E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84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210"/>
    <w:rsid w:val="00BA3468"/>
    <w:rsid w:val="00BA36B8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2B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E5C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FF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D0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176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D45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FF6176"/>
    <w:pPr>
      <w:spacing w:after="0" w:line="240" w:lineRule="auto"/>
    </w:pPr>
    <w:rPr>
      <w:lang w:val="uk-UA"/>
    </w:rPr>
  </w:style>
  <w:style w:type="character" w:customStyle="1" w:styleId="a8">
    <w:name w:val="Без интервала Знак"/>
    <w:link w:val="a7"/>
    <w:uiPriority w:val="1"/>
    <w:locked/>
    <w:rsid w:val="00FF617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F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17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2023-01-09T06:43:00Z</cp:lastPrinted>
  <dcterms:created xsi:type="dcterms:W3CDTF">2023-01-09T06:43:00Z</dcterms:created>
  <dcterms:modified xsi:type="dcterms:W3CDTF">2023-01-09T06:43:00Z</dcterms:modified>
</cp:coreProperties>
</file>