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9C25" w14:textId="77777777" w:rsidR="00A40537" w:rsidRDefault="00A40537" w:rsidP="00760603">
      <w:pPr>
        <w:ind w:left="851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7CC4">
        <w:rPr>
          <w:sz w:val="28"/>
          <w:szCs w:val="28"/>
          <w:lang w:val="uk-UA"/>
        </w:rPr>
        <w:t xml:space="preserve">                        </w:t>
      </w:r>
    </w:p>
    <w:p w14:paraId="7F9421D6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0E30C3F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5159B051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8CDEEC3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67EB25B6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4312A842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18B89709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7C86F754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60CB4128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708F8E3E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4E50E43F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10512B51" w14:textId="77777777" w:rsidR="004E52B0" w:rsidRDefault="004E52B0" w:rsidP="00760603">
      <w:pPr>
        <w:ind w:left="851" w:firstLine="1418"/>
        <w:rPr>
          <w:sz w:val="28"/>
          <w:szCs w:val="28"/>
          <w:lang w:val="uk-UA"/>
        </w:rPr>
      </w:pPr>
    </w:p>
    <w:p w14:paraId="5FC9F7AB" w14:textId="77777777" w:rsidR="004E52B0" w:rsidRDefault="004E52B0" w:rsidP="004E52B0">
      <w:pPr>
        <w:rPr>
          <w:sz w:val="28"/>
          <w:szCs w:val="28"/>
          <w:lang w:val="uk-UA"/>
        </w:rPr>
      </w:pPr>
    </w:p>
    <w:p w14:paraId="3DCDD075" w14:textId="77777777" w:rsidR="006302ED" w:rsidRPr="004E52B0" w:rsidRDefault="006302ED" w:rsidP="004E52B0">
      <w:pPr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</w:tblGrid>
      <w:tr w:rsidR="00A40537" w:rsidRPr="00CE1099" w14:paraId="47C15BB9" w14:textId="77777777" w:rsidTr="004E52B0">
        <w:trPr>
          <w:trHeight w:val="1868"/>
        </w:trPr>
        <w:tc>
          <w:tcPr>
            <w:tcW w:w="4892" w:type="dxa"/>
          </w:tcPr>
          <w:p w14:paraId="7954DD79" w14:textId="2C658EEA" w:rsidR="00F405FD" w:rsidRPr="004E52B0" w:rsidRDefault="006956FC" w:rsidP="00F405F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E52B0">
              <w:rPr>
                <w:bCs/>
                <w:sz w:val="28"/>
                <w:szCs w:val="28"/>
                <w:lang w:val="uk-UA" w:eastAsia="en-US"/>
              </w:rPr>
              <w:t>Про встановлення тарифів на послуги з централізованого водопостачання та централізоване водовідведення,</w:t>
            </w:r>
            <w:r w:rsidR="004E52B0">
              <w:rPr>
                <w:bCs/>
                <w:sz w:val="28"/>
                <w:szCs w:val="28"/>
                <w:lang w:val="uk-UA" w:eastAsia="en-US"/>
              </w:rPr>
              <w:t xml:space="preserve"> що надаються ТОВ «ЖИТЛО СЕРВІС»</w:t>
            </w:r>
          </w:p>
        </w:tc>
      </w:tr>
    </w:tbl>
    <w:p w14:paraId="5FE8B048" w14:textId="76307C8B" w:rsidR="00A40537" w:rsidRDefault="006956FC" w:rsidP="006956F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956FC">
        <w:rPr>
          <w:sz w:val="28"/>
          <w:szCs w:val="28"/>
          <w:lang w:val="uk-UA"/>
        </w:rPr>
        <w:t>Розглянувши клопотання ТОВ «ЖИТЛО СЕРВІС»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</w:t>
      </w:r>
      <w:r w:rsidRPr="006956FC">
        <w:rPr>
          <w:sz w:val="28"/>
          <w:szCs w:val="28"/>
          <w:lang w:val="uk-UA"/>
        </w:rPr>
        <w:t>.03.2023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11</w:t>
      </w:r>
      <w:r w:rsidRPr="006956FC">
        <w:rPr>
          <w:sz w:val="28"/>
          <w:szCs w:val="28"/>
          <w:lang w:val="uk-UA"/>
        </w:rPr>
        <w:t>, керуючись Законом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Україні», Законом України «Про житлово – комунальні послуги», Порядком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формування тарифів на теплову енергію, її виробництво, транспортування та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постачання, послуги з постачання теплової енергії і постачання гарячої води,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затвердженого постановою Кабінету Міністрів України від 1 червня 2011 р.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№ 869 (в редакції постанови Кабінету Міністрів України від 3 квітня 2019 р.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№ 291), Порядком розгляду органами місцевого самоврядування розрахунків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тарифів на теплову енергії, її виробництво, транспортування та постачання, а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також розрахунків тарифів на комунальні послуги, поданих для їх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встановлення, затвердженого наказом Міністерства регіонального розвитку,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будівництва та житлово-комунального господарства України від 12.09.2018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року № 239, відповідно до постанови Кабінету Міністрів України від 29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квітня 2022 р. № 502 «Деякі питання регулювання діяльності у сфері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комунальних послуг у зв’язку із введенням в Україні воєнного стану»,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Pr="006956FC">
        <w:rPr>
          <w:b/>
          <w:bCs/>
          <w:sz w:val="28"/>
          <w:szCs w:val="28"/>
          <w:lang w:val="uk-UA"/>
        </w:rPr>
        <w:t>ВИРІШИВ:</w:t>
      </w:r>
    </w:p>
    <w:p w14:paraId="2DFB77D5" w14:textId="77777777" w:rsidR="004E52B0" w:rsidRPr="004E52B0" w:rsidRDefault="004E52B0" w:rsidP="006956FC">
      <w:pPr>
        <w:ind w:firstLine="709"/>
        <w:jc w:val="both"/>
        <w:rPr>
          <w:b/>
          <w:bCs/>
          <w:sz w:val="16"/>
          <w:szCs w:val="16"/>
          <w:lang w:val="uk-UA"/>
        </w:rPr>
      </w:pPr>
    </w:p>
    <w:p w14:paraId="026C4EB6" w14:textId="7EA51629" w:rsidR="006956FC" w:rsidRDefault="006956FC" w:rsidP="006956F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6956FC">
        <w:rPr>
          <w:sz w:val="28"/>
          <w:szCs w:val="28"/>
          <w:lang w:val="uk-UA" w:eastAsia="en-US"/>
        </w:rPr>
        <w:t>Встановити тарифи на послуги з централізованого водопостачання</w:t>
      </w:r>
      <w:r>
        <w:rPr>
          <w:sz w:val="28"/>
          <w:szCs w:val="28"/>
          <w:lang w:val="uk-UA" w:eastAsia="en-US"/>
        </w:rPr>
        <w:t xml:space="preserve"> </w:t>
      </w:r>
      <w:r w:rsidRPr="006956FC">
        <w:rPr>
          <w:sz w:val="28"/>
          <w:szCs w:val="28"/>
          <w:lang w:val="uk-UA" w:eastAsia="en-US"/>
        </w:rPr>
        <w:t xml:space="preserve">та централізованого водовідведення, що надаються </w:t>
      </w:r>
      <w:r w:rsidRPr="006956FC">
        <w:rPr>
          <w:sz w:val="28"/>
          <w:szCs w:val="28"/>
          <w:lang w:val="uk-UA"/>
        </w:rPr>
        <w:t>ТОВ «ЖИТЛО СЕРВІС»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 w:eastAsia="en-US"/>
        </w:rPr>
        <w:t xml:space="preserve"> (додається).</w:t>
      </w:r>
    </w:p>
    <w:p w14:paraId="5E553B85" w14:textId="2EC62453" w:rsidR="00A40537" w:rsidRPr="006956FC" w:rsidRDefault="00233DD9" w:rsidP="006956F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6956FC">
        <w:rPr>
          <w:sz w:val="28"/>
          <w:szCs w:val="28"/>
          <w:lang w:val="uk-UA"/>
        </w:rPr>
        <w:t>ТОВ «Ж</w:t>
      </w:r>
      <w:r w:rsidR="00865D4B" w:rsidRPr="006956FC">
        <w:rPr>
          <w:sz w:val="28"/>
          <w:szCs w:val="28"/>
          <w:lang w:val="uk-UA"/>
        </w:rPr>
        <w:t>итло</w:t>
      </w:r>
      <w:r w:rsidRPr="006956FC">
        <w:rPr>
          <w:sz w:val="28"/>
          <w:szCs w:val="28"/>
          <w:lang w:val="uk-UA"/>
        </w:rPr>
        <w:t xml:space="preserve"> С</w:t>
      </w:r>
      <w:r w:rsidR="00865D4B" w:rsidRPr="006956FC">
        <w:rPr>
          <w:sz w:val="28"/>
          <w:szCs w:val="28"/>
          <w:lang w:val="uk-UA"/>
        </w:rPr>
        <w:t>ервіс</w:t>
      </w:r>
      <w:r w:rsidRPr="006956FC">
        <w:rPr>
          <w:sz w:val="28"/>
          <w:szCs w:val="28"/>
          <w:lang w:val="uk-UA"/>
        </w:rPr>
        <w:t xml:space="preserve">» довести </w:t>
      </w:r>
      <w:r w:rsidR="00A00522" w:rsidRPr="006956FC">
        <w:rPr>
          <w:sz w:val="28"/>
          <w:szCs w:val="28"/>
          <w:lang w:val="uk-UA"/>
        </w:rPr>
        <w:t>тарифи, зазначені у цьо</w:t>
      </w:r>
      <w:r w:rsidR="00B00A06" w:rsidRPr="006956FC">
        <w:rPr>
          <w:sz w:val="28"/>
          <w:szCs w:val="28"/>
          <w:lang w:val="uk-UA"/>
        </w:rPr>
        <w:t>му</w:t>
      </w:r>
      <w:r w:rsidR="00A00522" w:rsidRPr="006956FC">
        <w:rPr>
          <w:sz w:val="28"/>
          <w:szCs w:val="28"/>
          <w:lang w:val="uk-UA"/>
        </w:rPr>
        <w:t xml:space="preserve"> рішенн</w:t>
      </w:r>
      <w:r w:rsidR="00B00A06" w:rsidRPr="006956FC">
        <w:rPr>
          <w:sz w:val="28"/>
          <w:szCs w:val="28"/>
          <w:lang w:val="uk-UA"/>
        </w:rPr>
        <w:t>і</w:t>
      </w:r>
      <w:r w:rsidRPr="006956FC">
        <w:rPr>
          <w:sz w:val="28"/>
          <w:szCs w:val="28"/>
          <w:lang w:val="uk-UA"/>
        </w:rPr>
        <w:t>, до відома відповідних споживачів у встановленому законодавством порядку.</w:t>
      </w:r>
    </w:p>
    <w:p w14:paraId="7FFE0ED4" w14:textId="77777777" w:rsidR="006956FC" w:rsidRPr="004E52B0" w:rsidRDefault="00F405FD" w:rsidP="008F7792">
      <w:pPr>
        <w:pStyle w:val="a6"/>
        <w:numPr>
          <w:ilvl w:val="0"/>
          <w:numId w:val="10"/>
        </w:numPr>
        <w:ind w:left="0" w:firstLine="709"/>
        <w:jc w:val="both"/>
        <w:rPr>
          <w:rFonts w:eastAsia="Calibri"/>
          <w:sz w:val="22"/>
          <w:szCs w:val="22"/>
          <w:lang w:val="uk-UA" w:eastAsia="en-US"/>
        </w:rPr>
      </w:pPr>
      <w:r w:rsidRPr="008F7792">
        <w:rPr>
          <w:sz w:val="28"/>
          <w:szCs w:val="28"/>
          <w:lang w:val="uk-UA"/>
        </w:rPr>
        <w:t>Дане рішення набирає чинності</w:t>
      </w:r>
      <w:r w:rsidR="00AE4B72" w:rsidRPr="008F7792">
        <w:rPr>
          <w:sz w:val="28"/>
          <w:szCs w:val="28"/>
          <w:lang w:val="uk-UA"/>
        </w:rPr>
        <w:t xml:space="preserve"> відповідно до вимог чинного законодавства</w:t>
      </w:r>
      <w:r w:rsidR="00E8707B" w:rsidRPr="008F7792">
        <w:rPr>
          <w:sz w:val="28"/>
          <w:szCs w:val="28"/>
          <w:lang w:val="uk-UA"/>
        </w:rPr>
        <w:t>.</w:t>
      </w:r>
    </w:p>
    <w:p w14:paraId="2330FDAC" w14:textId="77777777" w:rsidR="004E52B0" w:rsidRDefault="004E52B0" w:rsidP="004E52B0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50200876" w14:textId="67B7A817" w:rsidR="004E52B0" w:rsidRDefault="004E52B0" w:rsidP="004E52B0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№70</w:t>
      </w:r>
    </w:p>
    <w:p w14:paraId="7C42B3CF" w14:textId="3BD75E46" w:rsidR="004E52B0" w:rsidRDefault="004E52B0" w:rsidP="004E52B0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від 31.03.2023</w:t>
      </w:r>
    </w:p>
    <w:p w14:paraId="660EFAC8" w14:textId="77777777" w:rsidR="004E52B0" w:rsidRPr="004E52B0" w:rsidRDefault="004E52B0" w:rsidP="004E52B0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06D94C70" w14:textId="3C6DE0AF" w:rsidR="00F405FD" w:rsidRPr="008F7792" w:rsidRDefault="006956FC" w:rsidP="008F7792">
      <w:pPr>
        <w:pStyle w:val="a6"/>
        <w:numPr>
          <w:ilvl w:val="0"/>
          <w:numId w:val="10"/>
        </w:numPr>
        <w:ind w:left="0" w:firstLine="709"/>
        <w:jc w:val="both"/>
        <w:rPr>
          <w:rFonts w:eastAsia="Calibr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>Визнати таким, що втратило чинність рішення Виконавчого комітету Авангардівської селищної ради від 20.01.2022 року №4.</w:t>
      </w:r>
      <w:r w:rsidR="00F405FD" w:rsidRPr="008F7792">
        <w:rPr>
          <w:sz w:val="28"/>
          <w:szCs w:val="28"/>
          <w:lang w:val="uk-UA"/>
        </w:rPr>
        <w:t xml:space="preserve"> </w:t>
      </w:r>
    </w:p>
    <w:p w14:paraId="59562679" w14:textId="16D2E6F6" w:rsidR="009208B2" w:rsidRPr="009208B2" w:rsidRDefault="006956FC" w:rsidP="009208B2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6956FC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14:paraId="590EDC3A" w14:textId="77777777" w:rsidR="009208B2" w:rsidRDefault="009208B2" w:rsidP="009208B2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A2388F8" w14:textId="77777777" w:rsidR="008F7792" w:rsidRDefault="008F7792" w:rsidP="009208B2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4B5ACECA" w14:textId="77777777" w:rsidR="004E52B0" w:rsidRDefault="004E52B0" w:rsidP="009208B2">
      <w:pPr>
        <w:rPr>
          <w:rFonts w:eastAsia="Calibri"/>
          <w:b/>
          <w:bCs/>
          <w:sz w:val="28"/>
          <w:szCs w:val="28"/>
          <w:lang w:val="uk-UA" w:eastAsia="en-US"/>
        </w:rPr>
      </w:pPr>
    </w:p>
    <w:p w14:paraId="304A5B26" w14:textId="75BBFFEF" w:rsidR="00E8707B" w:rsidRPr="006956FC" w:rsidRDefault="00E8707B" w:rsidP="009208B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Селищний </w:t>
      </w:r>
      <w:r w:rsidR="00237B24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>голова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4E52B0">
        <w:rPr>
          <w:rFonts w:eastAsia="Calibri"/>
          <w:b/>
          <w:bCs/>
          <w:sz w:val="28"/>
          <w:szCs w:val="28"/>
          <w:lang w:val="uk-UA" w:eastAsia="en-US"/>
        </w:rPr>
        <w:t xml:space="preserve">      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>Сергій  ХРУСТОВСЬКИЙ</w:t>
      </w:r>
    </w:p>
    <w:p w14:paraId="625AB963" w14:textId="77777777" w:rsidR="006956FC" w:rsidRDefault="006956FC" w:rsidP="009208B2">
      <w:pPr>
        <w:rPr>
          <w:rFonts w:eastAsia="Calibri"/>
          <w:b/>
          <w:sz w:val="28"/>
          <w:szCs w:val="28"/>
          <w:lang w:val="uk-UA" w:eastAsia="en-US"/>
        </w:rPr>
      </w:pPr>
    </w:p>
    <w:p w14:paraId="4BF5F9A5" w14:textId="77777777" w:rsidR="006956FC" w:rsidRDefault="006956FC" w:rsidP="009208B2">
      <w:pPr>
        <w:rPr>
          <w:rFonts w:eastAsia="Calibri"/>
          <w:b/>
          <w:sz w:val="28"/>
          <w:szCs w:val="28"/>
          <w:lang w:val="uk-UA" w:eastAsia="en-US"/>
        </w:rPr>
      </w:pPr>
    </w:p>
    <w:p w14:paraId="2F979E77" w14:textId="13B8908B" w:rsidR="00E8707B" w:rsidRPr="00E8707B" w:rsidRDefault="00E8707B" w:rsidP="009208B2">
      <w:pPr>
        <w:rPr>
          <w:rFonts w:eastAsia="Calibri"/>
          <w:b/>
          <w:color w:val="FF0000"/>
          <w:sz w:val="28"/>
          <w:szCs w:val="28"/>
          <w:lang w:val="uk-UA" w:eastAsia="en-US"/>
        </w:rPr>
      </w:pPr>
      <w:r w:rsidRPr="00E8707B">
        <w:rPr>
          <w:rFonts w:eastAsia="Calibri"/>
          <w:b/>
          <w:sz w:val="28"/>
          <w:szCs w:val="28"/>
          <w:lang w:val="uk-UA" w:eastAsia="en-US"/>
        </w:rPr>
        <w:t>№</w:t>
      </w:r>
      <w:r w:rsidR="004E52B0">
        <w:rPr>
          <w:rFonts w:eastAsia="Calibri"/>
          <w:b/>
          <w:sz w:val="28"/>
          <w:szCs w:val="28"/>
          <w:lang w:val="uk-UA" w:eastAsia="en-US"/>
        </w:rPr>
        <w:t>70</w:t>
      </w:r>
    </w:p>
    <w:p w14:paraId="66A71704" w14:textId="118B3D78" w:rsidR="00E8707B" w:rsidRPr="00E8707B" w:rsidRDefault="00E8707B" w:rsidP="009208B2">
      <w:pPr>
        <w:rPr>
          <w:rFonts w:eastAsia="Calibri"/>
          <w:b/>
          <w:sz w:val="28"/>
          <w:szCs w:val="28"/>
          <w:lang w:val="uk-UA" w:eastAsia="en-US"/>
        </w:rPr>
      </w:pPr>
      <w:r w:rsidRPr="00E8707B">
        <w:rPr>
          <w:rFonts w:eastAsia="Calibri"/>
          <w:b/>
          <w:sz w:val="28"/>
          <w:szCs w:val="28"/>
          <w:lang w:val="uk-UA" w:eastAsia="en-US"/>
        </w:rPr>
        <w:t xml:space="preserve">від </w:t>
      </w:r>
      <w:r w:rsidR="006956FC">
        <w:rPr>
          <w:rFonts w:eastAsia="Calibri"/>
          <w:b/>
          <w:sz w:val="28"/>
          <w:szCs w:val="28"/>
          <w:lang w:val="uk-UA" w:eastAsia="en-US"/>
        </w:rPr>
        <w:t>31</w:t>
      </w:r>
      <w:r w:rsidRPr="00E8707B">
        <w:rPr>
          <w:rFonts w:eastAsia="Calibri"/>
          <w:b/>
          <w:sz w:val="28"/>
          <w:szCs w:val="28"/>
          <w:lang w:val="uk-UA" w:eastAsia="en-US"/>
        </w:rPr>
        <w:t>.</w:t>
      </w:r>
      <w:r w:rsidR="008F7792">
        <w:rPr>
          <w:rFonts w:eastAsia="Calibri"/>
          <w:b/>
          <w:sz w:val="28"/>
          <w:szCs w:val="28"/>
          <w:lang w:val="uk-UA" w:eastAsia="en-US"/>
        </w:rPr>
        <w:t>0</w:t>
      </w:r>
      <w:r w:rsidR="006956FC">
        <w:rPr>
          <w:rFonts w:eastAsia="Calibri"/>
          <w:b/>
          <w:sz w:val="28"/>
          <w:szCs w:val="28"/>
          <w:lang w:val="uk-UA" w:eastAsia="en-US"/>
        </w:rPr>
        <w:t>3</w:t>
      </w:r>
      <w:r w:rsidRPr="00E8707B">
        <w:rPr>
          <w:rFonts w:eastAsia="Calibri"/>
          <w:b/>
          <w:sz w:val="28"/>
          <w:szCs w:val="28"/>
          <w:lang w:val="uk-UA" w:eastAsia="en-US"/>
        </w:rPr>
        <w:t>.</w:t>
      </w:r>
      <w:r w:rsidR="008F7792">
        <w:rPr>
          <w:rFonts w:eastAsia="Calibri"/>
          <w:b/>
          <w:sz w:val="28"/>
          <w:szCs w:val="28"/>
          <w:lang w:val="uk-UA" w:eastAsia="en-US"/>
        </w:rPr>
        <w:t>202</w:t>
      </w:r>
      <w:r w:rsidR="006956FC">
        <w:rPr>
          <w:rFonts w:eastAsia="Calibri"/>
          <w:b/>
          <w:sz w:val="28"/>
          <w:szCs w:val="28"/>
          <w:lang w:val="uk-UA" w:eastAsia="en-US"/>
        </w:rPr>
        <w:t>3</w:t>
      </w:r>
    </w:p>
    <w:p w14:paraId="332AE1D9" w14:textId="25C1D5F9" w:rsidR="00F405FD" w:rsidRDefault="00F405FD" w:rsidP="00E8707B">
      <w:pPr>
        <w:rPr>
          <w:rFonts w:eastAsia="Calibri"/>
          <w:sz w:val="22"/>
          <w:szCs w:val="22"/>
          <w:lang w:val="uk-UA" w:eastAsia="en-US"/>
        </w:rPr>
      </w:pPr>
    </w:p>
    <w:p w14:paraId="183A7FD6" w14:textId="1746E812" w:rsidR="006956FC" w:rsidRDefault="006956FC" w:rsidP="00E8707B">
      <w:pPr>
        <w:rPr>
          <w:rFonts w:eastAsia="Calibri"/>
          <w:sz w:val="22"/>
          <w:szCs w:val="22"/>
          <w:lang w:val="uk-UA" w:eastAsia="en-US"/>
        </w:rPr>
      </w:pPr>
    </w:p>
    <w:p w14:paraId="1641BE47" w14:textId="77777777" w:rsidR="006956FC" w:rsidRDefault="006956FC" w:rsidP="00E8707B">
      <w:pPr>
        <w:rPr>
          <w:rFonts w:eastAsia="Calibri"/>
          <w:sz w:val="22"/>
          <w:szCs w:val="22"/>
          <w:lang w:val="uk-UA" w:eastAsia="en-US"/>
        </w:rPr>
      </w:pPr>
    </w:p>
    <w:p w14:paraId="0F27232B" w14:textId="77777777" w:rsidR="00CE1099" w:rsidRDefault="00CE1099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91A6BFD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15ADAAB2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27A23B7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2B8EE08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B909ED7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262A9A90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B7854E9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25E5D3D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92BCAE5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01395F3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A6C4E31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8006924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2CE928B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9D8A7B4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7A669A0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262EF2AC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2207843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2B2A2FD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A23BF77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875263A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1484B6C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D824B98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A9AEC7E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46F9BA7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8B33580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E18558D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3696EB33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6C9C96F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16419339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CB9BAC2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2C3EA880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AD3126F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E7727A9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C393146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9240AB9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6BC08D7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36ABEB56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C7003CD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704ECD33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1A2315F1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4F0D6E21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5146CEF0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247DBD0F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06CAA332" w14:textId="77777777" w:rsidR="004E52B0" w:rsidRDefault="004E52B0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B7CDA39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Додаток </w:t>
      </w:r>
    </w:p>
    <w:p w14:paraId="2FCC9FFD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до рішення Виконавчого </w:t>
      </w:r>
    </w:p>
    <w:p w14:paraId="58227A4F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комітету Авангардівської </w:t>
      </w:r>
    </w:p>
    <w:p w14:paraId="3DBB1AE4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селищної ради від</w:t>
      </w:r>
    </w:p>
    <w:p w14:paraId="4E036FC6" w14:textId="08489537" w:rsidR="008F7792" w:rsidRPr="00983A21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B00A06">
        <w:rPr>
          <w:rFonts w:eastAsia="Calibri"/>
          <w:sz w:val="22"/>
          <w:szCs w:val="22"/>
          <w:lang w:val="uk-UA" w:eastAsia="en-US"/>
        </w:rPr>
        <w:t xml:space="preserve">                                             </w:t>
      </w:r>
      <w:r w:rsidR="006956FC">
        <w:rPr>
          <w:rFonts w:eastAsia="Calibri"/>
          <w:sz w:val="22"/>
          <w:szCs w:val="22"/>
          <w:lang w:val="uk-UA" w:eastAsia="en-US"/>
        </w:rPr>
        <w:t>31</w:t>
      </w:r>
      <w:r w:rsidRPr="00B00A06">
        <w:rPr>
          <w:rFonts w:eastAsia="Calibri"/>
          <w:sz w:val="22"/>
          <w:szCs w:val="22"/>
          <w:lang w:val="uk-UA" w:eastAsia="en-US"/>
        </w:rPr>
        <w:t>.0</w:t>
      </w:r>
      <w:r w:rsidR="006956FC">
        <w:rPr>
          <w:rFonts w:eastAsia="Calibri"/>
          <w:sz w:val="22"/>
          <w:szCs w:val="22"/>
          <w:lang w:val="uk-UA" w:eastAsia="en-US"/>
        </w:rPr>
        <w:t>3</w:t>
      </w:r>
      <w:r w:rsidRPr="00B00A06">
        <w:rPr>
          <w:rFonts w:eastAsia="Calibri"/>
          <w:sz w:val="22"/>
          <w:szCs w:val="22"/>
          <w:lang w:val="uk-UA" w:eastAsia="en-US"/>
        </w:rPr>
        <w:t>.</w:t>
      </w:r>
      <w:r w:rsidRPr="00983A21">
        <w:rPr>
          <w:rFonts w:eastAsia="Calibri"/>
          <w:sz w:val="22"/>
          <w:szCs w:val="22"/>
          <w:lang w:val="uk-UA" w:eastAsia="en-US"/>
        </w:rPr>
        <w:t>20</w:t>
      </w:r>
      <w:r>
        <w:rPr>
          <w:rFonts w:eastAsia="Calibri"/>
          <w:sz w:val="22"/>
          <w:szCs w:val="22"/>
          <w:lang w:val="uk-UA" w:eastAsia="en-US"/>
        </w:rPr>
        <w:t>2</w:t>
      </w:r>
      <w:r w:rsidR="006956FC">
        <w:rPr>
          <w:rFonts w:eastAsia="Calibri"/>
          <w:sz w:val="22"/>
          <w:szCs w:val="22"/>
          <w:lang w:val="uk-UA" w:eastAsia="en-US"/>
        </w:rPr>
        <w:t>3</w:t>
      </w:r>
      <w:r w:rsidR="004E52B0">
        <w:rPr>
          <w:rFonts w:eastAsia="Calibri"/>
          <w:sz w:val="22"/>
          <w:szCs w:val="22"/>
          <w:lang w:val="uk-UA" w:eastAsia="en-US"/>
        </w:rPr>
        <w:t xml:space="preserve">  </w:t>
      </w:r>
      <w:r w:rsidRPr="00983A21">
        <w:rPr>
          <w:rFonts w:eastAsia="Calibri"/>
          <w:sz w:val="22"/>
          <w:szCs w:val="22"/>
          <w:lang w:val="uk-UA" w:eastAsia="en-US"/>
        </w:rPr>
        <w:t xml:space="preserve">№ </w:t>
      </w:r>
      <w:r w:rsidR="004E52B0">
        <w:rPr>
          <w:rFonts w:eastAsia="Calibri"/>
          <w:sz w:val="22"/>
          <w:szCs w:val="22"/>
          <w:lang w:val="uk-UA" w:eastAsia="en-US"/>
        </w:rPr>
        <w:t>70</w:t>
      </w:r>
    </w:p>
    <w:p w14:paraId="74E3DBB0" w14:textId="77777777" w:rsidR="008F7792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46FEA31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3478525D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06FC773B" w14:textId="77777777" w:rsidR="008F7792" w:rsidRPr="00E90AAC" w:rsidRDefault="008F7792" w:rsidP="006956FC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Т</w:t>
      </w:r>
      <w:r w:rsidRPr="00E90AAC">
        <w:rPr>
          <w:rFonts w:eastAsia="Calibri"/>
          <w:b/>
          <w:bCs/>
          <w:sz w:val="28"/>
          <w:szCs w:val="28"/>
          <w:lang w:val="uk-UA" w:eastAsia="en-US"/>
        </w:rPr>
        <w:t>арифи на послуги</w:t>
      </w:r>
    </w:p>
    <w:p w14:paraId="1E76C3D0" w14:textId="1FFA5C09" w:rsidR="008F7792" w:rsidRPr="006B2EA5" w:rsidRDefault="00CE1099" w:rsidP="006956FC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з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централізованого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>водопостачання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та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>централізованого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>водовідведення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 xml:space="preserve">, </w:t>
      </w:r>
      <w:r w:rsidR="002F7E9C">
        <w:rPr>
          <w:rFonts w:eastAsia="Calibri"/>
          <w:b/>
          <w:bCs/>
          <w:sz w:val="28"/>
          <w:szCs w:val="28"/>
          <w:lang w:val="uk-UA" w:eastAsia="en-US"/>
        </w:rPr>
        <w:t xml:space="preserve">що </w:t>
      </w:r>
      <w:r w:rsidR="002F7E9C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надаються</w:t>
      </w:r>
      <w:r w:rsidR="002F7E9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2F7E9C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14:paraId="4D42D0F0" w14:textId="41922DF8" w:rsidR="008F7792" w:rsidRDefault="008F7792" w:rsidP="006956FC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E90AAC">
        <w:rPr>
          <w:rFonts w:eastAsia="Calibri"/>
          <w:b/>
          <w:bCs/>
          <w:sz w:val="28"/>
          <w:szCs w:val="28"/>
          <w:lang w:val="uk-UA" w:eastAsia="en-US"/>
        </w:rPr>
        <w:t>ТОВ «ЖИТЛО СЕРВІС»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</w:p>
    <w:p w14:paraId="175660E1" w14:textId="77777777" w:rsidR="008F7792" w:rsidRPr="00E90AAC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bookmarkStart w:id="0" w:name="_GoBack"/>
      <w:bookmarkEnd w:id="0"/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6"/>
        <w:gridCol w:w="3969"/>
      </w:tblGrid>
      <w:tr w:rsidR="008F7792" w:rsidRPr="00E90AAC" w14:paraId="0CD6F856" w14:textId="77777777" w:rsidTr="00D10566">
        <w:trPr>
          <w:trHeight w:val="36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B79" w14:textId="77777777" w:rsidR="008F7792" w:rsidRPr="00E90AAC" w:rsidRDefault="008F7792" w:rsidP="00D10566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1297" w14:textId="77777777" w:rsidR="008F7792" w:rsidRPr="00E90AAC" w:rsidRDefault="008F7792" w:rsidP="00D10566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Тариф за 1 м³, грн.</w:t>
            </w: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 xml:space="preserve"> (з ПДВ)</w:t>
            </w:r>
          </w:p>
        </w:tc>
      </w:tr>
      <w:tr w:rsidR="008F7792" w:rsidRPr="00E90AAC" w14:paraId="2891B19F" w14:textId="77777777" w:rsidTr="00CE1099">
        <w:trPr>
          <w:trHeight w:val="8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7AD" w14:textId="77777777" w:rsidR="008F7792" w:rsidRPr="00E90AAC" w:rsidRDefault="008F7792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водопостачання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6AD" w14:textId="3EE86FD3" w:rsidR="008F7792" w:rsidRPr="00E90AAC" w:rsidRDefault="006956FC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21</w:t>
            </w:r>
            <w:r w:rsidR="008F7792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,8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</w:tr>
      <w:tr w:rsidR="008F7792" w:rsidRPr="00E90AAC" w14:paraId="14BD4439" w14:textId="77777777" w:rsidTr="00D10566">
        <w:trPr>
          <w:trHeight w:val="3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221" w14:textId="77777777" w:rsidR="008F7792" w:rsidRPr="00E90AAC" w:rsidRDefault="008F7792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водовідведення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E63B" w14:textId="530A15D0" w:rsidR="008F7792" w:rsidRPr="00E90AAC" w:rsidRDefault="006956FC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18</w:t>
            </w:r>
            <w:r w:rsidR="008F7792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,1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</w:tr>
      <w:tr w:rsidR="008F7792" w:rsidRPr="00E90AAC" w14:paraId="5FACD559" w14:textId="77777777" w:rsidTr="00D10566">
        <w:trPr>
          <w:trHeight w:val="27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991" w14:textId="77777777" w:rsidR="008F7792" w:rsidRPr="00C7074C" w:rsidRDefault="008F7792" w:rsidP="00CE109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7074C">
              <w:rPr>
                <w:rFonts w:eastAsia="Calibri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59E" w14:textId="6ADE1A77" w:rsidR="008F7792" w:rsidRPr="00E90AAC" w:rsidRDefault="008F7792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</w:t>
            </w:r>
            <w:r w:rsidR="006956FC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,9</w:t>
            </w:r>
            <w:r w:rsidR="006956FC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6</w:t>
            </w:r>
          </w:p>
        </w:tc>
      </w:tr>
    </w:tbl>
    <w:p w14:paraId="0481A734" w14:textId="77777777" w:rsidR="008F7792" w:rsidRPr="00E90AAC" w:rsidRDefault="008F7792" w:rsidP="008F7792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14:paraId="67BEBDF9" w14:textId="77777777" w:rsidR="008F7792" w:rsidRPr="006956FC" w:rsidRDefault="008F7792" w:rsidP="008F7792">
      <w:pPr>
        <w:spacing w:after="200" w:line="276" w:lineRule="auto"/>
        <w:jc w:val="right"/>
        <w:rPr>
          <w:rFonts w:eastAsia="Calibri"/>
          <w:b/>
          <w:bCs/>
          <w:sz w:val="28"/>
          <w:szCs w:val="28"/>
          <w:lang w:val="uk-UA" w:eastAsia="en-US"/>
        </w:rPr>
      </w:pPr>
    </w:p>
    <w:p w14:paraId="1B8AEB20" w14:textId="2C44222B" w:rsidR="008F7792" w:rsidRPr="006956FC" w:rsidRDefault="008F7792" w:rsidP="004E52B0">
      <w:pPr>
        <w:spacing w:after="200" w:line="276" w:lineRule="auto"/>
        <w:ind w:left="-99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Секретар ради           </w:t>
      </w:r>
      <w:r w:rsidR="004E52B0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        </w:t>
      </w:r>
      <w:r w:rsidR="006956FC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Валентина ЩУР</w:t>
      </w:r>
    </w:p>
    <w:p w14:paraId="3B6AF328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10FF18C8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25665C91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62F9EB15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28BC7E9D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62521BC8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0300C431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sectPr w:rsidR="00172B16" w:rsidSect="004E52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90"/>
    <w:multiLevelType w:val="multilevel"/>
    <w:tmpl w:val="E72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4F08C9"/>
    <w:multiLevelType w:val="hybridMultilevel"/>
    <w:tmpl w:val="FB3252E8"/>
    <w:lvl w:ilvl="0" w:tplc="460CAC9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81F"/>
    <w:multiLevelType w:val="hybridMultilevel"/>
    <w:tmpl w:val="D67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D05"/>
    <w:multiLevelType w:val="hybridMultilevel"/>
    <w:tmpl w:val="D7BCD1EC"/>
    <w:lvl w:ilvl="0" w:tplc="266E91E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2D16D09"/>
    <w:multiLevelType w:val="multilevel"/>
    <w:tmpl w:val="A0F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A55513"/>
    <w:multiLevelType w:val="hybridMultilevel"/>
    <w:tmpl w:val="2020AC2A"/>
    <w:lvl w:ilvl="0" w:tplc="60C860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12437"/>
    <w:multiLevelType w:val="multilevel"/>
    <w:tmpl w:val="F99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966309"/>
    <w:multiLevelType w:val="multilevel"/>
    <w:tmpl w:val="580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604138D"/>
    <w:multiLevelType w:val="hybridMultilevel"/>
    <w:tmpl w:val="9E8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06A8"/>
    <w:multiLevelType w:val="multilevel"/>
    <w:tmpl w:val="2F5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F"/>
    <w:rsid w:val="00005272"/>
    <w:rsid w:val="00006762"/>
    <w:rsid w:val="0001659C"/>
    <w:rsid w:val="0003758C"/>
    <w:rsid w:val="00044BB7"/>
    <w:rsid w:val="000453E7"/>
    <w:rsid w:val="000644E5"/>
    <w:rsid w:val="00072C0A"/>
    <w:rsid w:val="000733A3"/>
    <w:rsid w:val="00082222"/>
    <w:rsid w:val="00091DCB"/>
    <w:rsid w:val="000B185A"/>
    <w:rsid w:val="000B2934"/>
    <w:rsid w:val="000C3678"/>
    <w:rsid w:val="000C4CA8"/>
    <w:rsid w:val="000D2028"/>
    <w:rsid w:val="000F0314"/>
    <w:rsid w:val="000F2193"/>
    <w:rsid w:val="00100284"/>
    <w:rsid w:val="0012688C"/>
    <w:rsid w:val="001414F5"/>
    <w:rsid w:val="00142C4F"/>
    <w:rsid w:val="00147D53"/>
    <w:rsid w:val="00150441"/>
    <w:rsid w:val="0015200C"/>
    <w:rsid w:val="0016235F"/>
    <w:rsid w:val="00163541"/>
    <w:rsid w:val="00166194"/>
    <w:rsid w:val="00167448"/>
    <w:rsid w:val="00172B16"/>
    <w:rsid w:val="00182B49"/>
    <w:rsid w:val="001A3330"/>
    <w:rsid w:val="001A394E"/>
    <w:rsid w:val="001D25A1"/>
    <w:rsid w:val="001F0F30"/>
    <w:rsid w:val="001F4E8C"/>
    <w:rsid w:val="001F537C"/>
    <w:rsid w:val="00210564"/>
    <w:rsid w:val="0022177A"/>
    <w:rsid w:val="00233DD9"/>
    <w:rsid w:val="00237B24"/>
    <w:rsid w:val="00254A50"/>
    <w:rsid w:val="0026013A"/>
    <w:rsid w:val="00264CBE"/>
    <w:rsid w:val="00274BDD"/>
    <w:rsid w:val="00280164"/>
    <w:rsid w:val="002861E9"/>
    <w:rsid w:val="00293288"/>
    <w:rsid w:val="00297BE1"/>
    <w:rsid w:val="002A3422"/>
    <w:rsid w:val="002B1C02"/>
    <w:rsid w:val="002C3DD4"/>
    <w:rsid w:val="002C534B"/>
    <w:rsid w:val="002C736D"/>
    <w:rsid w:val="002D7BAB"/>
    <w:rsid w:val="002D7D55"/>
    <w:rsid w:val="002E2AAD"/>
    <w:rsid w:val="002E474D"/>
    <w:rsid w:val="002F0B67"/>
    <w:rsid w:val="002F7E9C"/>
    <w:rsid w:val="00304541"/>
    <w:rsid w:val="00312985"/>
    <w:rsid w:val="003301CD"/>
    <w:rsid w:val="00342EFD"/>
    <w:rsid w:val="00351E70"/>
    <w:rsid w:val="00360B11"/>
    <w:rsid w:val="00367AEA"/>
    <w:rsid w:val="00371D42"/>
    <w:rsid w:val="00375539"/>
    <w:rsid w:val="003864DB"/>
    <w:rsid w:val="00387880"/>
    <w:rsid w:val="003B41F4"/>
    <w:rsid w:val="003C0762"/>
    <w:rsid w:val="003C4568"/>
    <w:rsid w:val="003F5722"/>
    <w:rsid w:val="00420569"/>
    <w:rsid w:val="004209B6"/>
    <w:rsid w:val="00431186"/>
    <w:rsid w:val="00434B31"/>
    <w:rsid w:val="004442BE"/>
    <w:rsid w:val="0045009E"/>
    <w:rsid w:val="00480655"/>
    <w:rsid w:val="004946EF"/>
    <w:rsid w:val="004E38F5"/>
    <w:rsid w:val="004E4FF1"/>
    <w:rsid w:val="004E52B0"/>
    <w:rsid w:val="004F310F"/>
    <w:rsid w:val="00500C10"/>
    <w:rsid w:val="00501B5E"/>
    <w:rsid w:val="00513C3C"/>
    <w:rsid w:val="0053350A"/>
    <w:rsid w:val="0053673A"/>
    <w:rsid w:val="005419D8"/>
    <w:rsid w:val="00546386"/>
    <w:rsid w:val="00554EF5"/>
    <w:rsid w:val="0058303D"/>
    <w:rsid w:val="0058674B"/>
    <w:rsid w:val="005936B3"/>
    <w:rsid w:val="005A5720"/>
    <w:rsid w:val="005C0289"/>
    <w:rsid w:val="005C3EE7"/>
    <w:rsid w:val="005C69E3"/>
    <w:rsid w:val="005D4593"/>
    <w:rsid w:val="005D7B38"/>
    <w:rsid w:val="005E18E4"/>
    <w:rsid w:val="005E45AA"/>
    <w:rsid w:val="005E621C"/>
    <w:rsid w:val="00602DAA"/>
    <w:rsid w:val="00615515"/>
    <w:rsid w:val="00621E8E"/>
    <w:rsid w:val="00627192"/>
    <w:rsid w:val="006302ED"/>
    <w:rsid w:val="00645AE5"/>
    <w:rsid w:val="00645FF2"/>
    <w:rsid w:val="00661796"/>
    <w:rsid w:val="00666C83"/>
    <w:rsid w:val="00685FD4"/>
    <w:rsid w:val="006956FC"/>
    <w:rsid w:val="006A2EDB"/>
    <w:rsid w:val="006B1C0B"/>
    <w:rsid w:val="006B2EA5"/>
    <w:rsid w:val="006C24ED"/>
    <w:rsid w:val="006F15B7"/>
    <w:rsid w:val="007059F1"/>
    <w:rsid w:val="007064E7"/>
    <w:rsid w:val="00714980"/>
    <w:rsid w:val="00714E1A"/>
    <w:rsid w:val="00717E6B"/>
    <w:rsid w:val="00760603"/>
    <w:rsid w:val="00763413"/>
    <w:rsid w:val="00795408"/>
    <w:rsid w:val="00795D5B"/>
    <w:rsid w:val="007A45A0"/>
    <w:rsid w:val="007A5651"/>
    <w:rsid w:val="007B0D9F"/>
    <w:rsid w:val="007B1503"/>
    <w:rsid w:val="007B3CEE"/>
    <w:rsid w:val="007B57E8"/>
    <w:rsid w:val="007C3CCE"/>
    <w:rsid w:val="007F63BD"/>
    <w:rsid w:val="007F6E20"/>
    <w:rsid w:val="007F73F8"/>
    <w:rsid w:val="0080562B"/>
    <w:rsid w:val="00826285"/>
    <w:rsid w:val="0083485A"/>
    <w:rsid w:val="00836B0C"/>
    <w:rsid w:val="008417CF"/>
    <w:rsid w:val="0084794D"/>
    <w:rsid w:val="00865D4B"/>
    <w:rsid w:val="00865EC7"/>
    <w:rsid w:val="008A33E0"/>
    <w:rsid w:val="008B01EC"/>
    <w:rsid w:val="008B2DF2"/>
    <w:rsid w:val="008B3942"/>
    <w:rsid w:val="008B7DF5"/>
    <w:rsid w:val="008C01B8"/>
    <w:rsid w:val="008D37C6"/>
    <w:rsid w:val="008D629E"/>
    <w:rsid w:val="008D6609"/>
    <w:rsid w:val="008E1C1A"/>
    <w:rsid w:val="008E5F53"/>
    <w:rsid w:val="008E66FF"/>
    <w:rsid w:val="008F2321"/>
    <w:rsid w:val="008F62CA"/>
    <w:rsid w:val="008F7792"/>
    <w:rsid w:val="009015C8"/>
    <w:rsid w:val="009033AA"/>
    <w:rsid w:val="00911F2F"/>
    <w:rsid w:val="00920203"/>
    <w:rsid w:val="009208B2"/>
    <w:rsid w:val="009267EB"/>
    <w:rsid w:val="00927301"/>
    <w:rsid w:val="00931D23"/>
    <w:rsid w:val="009405AB"/>
    <w:rsid w:val="00965588"/>
    <w:rsid w:val="00965E65"/>
    <w:rsid w:val="00983A21"/>
    <w:rsid w:val="00990121"/>
    <w:rsid w:val="00993C78"/>
    <w:rsid w:val="00995037"/>
    <w:rsid w:val="009A4076"/>
    <w:rsid w:val="009C0541"/>
    <w:rsid w:val="009C6605"/>
    <w:rsid w:val="009D20C1"/>
    <w:rsid w:val="009D2462"/>
    <w:rsid w:val="009E37CB"/>
    <w:rsid w:val="009E6B30"/>
    <w:rsid w:val="00A00522"/>
    <w:rsid w:val="00A07BD9"/>
    <w:rsid w:val="00A10835"/>
    <w:rsid w:val="00A17211"/>
    <w:rsid w:val="00A24670"/>
    <w:rsid w:val="00A32A1E"/>
    <w:rsid w:val="00A40537"/>
    <w:rsid w:val="00A47AA0"/>
    <w:rsid w:val="00A555EB"/>
    <w:rsid w:val="00A87684"/>
    <w:rsid w:val="00A926A2"/>
    <w:rsid w:val="00A94BD4"/>
    <w:rsid w:val="00AA3B52"/>
    <w:rsid w:val="00AB35FD"/>
    <w:rsid w:val="00AB7360"/>
    <w:rsid w:val="00AC2EF6"/>
    <w:rsid w:val="00AC388C"/>
    <w:rsid w:val="00AC7672"/>
    <w:rsid w:val="00AD224B"/>
    <w:rsid w:val="00AD45B7"/>
    <w:rsid w:val="00AE15FF"/>
    <w:rsid w:val="00AE4B72"/>
    <w:rsid w:val="00AE4C1D"/>
    <w:rsid w:val="00AE71D7"/>
    <w:rsid w:val="00AF383E"/>
    <w:rsid w:val="00B00A06"/>
    <w:rsid w:val="00B12419"/>
    <w:rsid w:val="00B205B9"/>
    <w:rsid w:val="00B36315"/>
    <w:rsid w:val="00B4429A"/>
    <w:rsid w:val="00B445C8"/>
    <w:rsid w:val="00B47830"/>
    <w:rsid w:val="00B50E4D"/>
    <w:rsid w:val="00B65E9B"/>
    <w:rsid w:val="00B71271"/>
    <w:rsid w:val="00B811C0"/>
    <w:rsid w:val="00B82784"/>
    <w:rsid w:val="00BC09EC"/>
    <w:rsid w:val="00BD6269"/>
    <w:rsid w:val="00BD67B0"/>
    <w:rsid w:val="00BF34FA"/>
    <w:rsid w:val="00C061BA"/>
    <w:rsid w:val="00C142E3"/>
    <w:rsid w:val="00C2197D"/>
    <w:rsid w:val="00C21F19"/>
    <w:rsid w:val="00C304F6"/>
    <w:rsid w:val="00C36B93"/>
    <w:rsid w:val="00C375C3"/>
    <w:rsid w:val="00C37CC4"/>
    <w:rsid w:val="00C62F7A"/>
    <w:rsid w:val="00C638CA"/>
    <w:rsid w:val="00C7074C"/>
    <w:rsid w:val="00CB05C3"/>
    <w:rsid w:val="00CB2136"/>
    <w:rsid w:val="00CB2525"/>
    <w:rsid w:val="00CC17CD"/>
    <w:rsid w:val="00CC64E4"/>
    <w:rsid w:val="00CD3DAA"/>
    <w:rsid w:val="00CE1099"/>
    <w:rsid w:val="00CE4827"/>
    <w:rsid w:val="00CE5AD5"/>
    <w:rsid w:val="00CF7A65"/>
    <w:rsid w:val="00D02439"/>
    <w:rsid w:val="00D05E3B"/>
    <w:rsid w:val="00D172FA"/>
    <w:rsid w:val="00D40215"/>
    <w:rsid w:val="00D4151F"/>
    <w:rsid w:val="00D6681E"/>
    <w:rsid w:val="00D77175"/>
    <w:rsid w:val="00D930BF"/>
    <w:rsid w:val="00D95E86"/>
    <w:rsid w:val="00DC4443"/>
    <w:rsid w:val="00DC4AC0"/>
    <w:rsid w:val="00DE37B6"/>
    <w:rsid w:val="00E132A3"/>
    <w:rsid w:val="00E24222"/>
    <w:rsid w:val="00E25B39"/>
    <w:rsid w:val="00E30872"/>
    <w:rsid w:val="00E37598"/>
    <w:rsid w:val="00E42C7E"/>
    <w:rsid w:val="00E462CE"/>
    <w:rsid w:val="00E52085"/>
    <w:rsid w:val="00E54A1A"/>
    <w:rsid w:val="00E75370"/>
    <w:rsid w:val="00E83200"/>
    <w:rsid w:val="00E8707B"/>
    <w:rsid w:val="00E90AAC"/>
    <w:rsid w:val="00E943A1"/>
    <w:rsid w:val="00E946DB"/>
    <w:rsid w:val="00E9712A"/>
    <w:rsid w:val="00EA1960"/>
    <w:rsid w:val="00EA4A5F"/>
    <w:rsid w:val="00EB105F"/>
    <w:rsid w:val="00EB3E2B"/>
    <w:rsid w:val="00EB4602"/>
    <w:rsid w:val="00EE6086"/>
    <w:rsid w:val="00EF374C"/>
    <w:rsid w:val="00F01E3A"/>
    <w:rsid w:val="00F05EEA"/>
    <w:rsid w:val="00F16BF2"/>
    <w:rsid w:val="00F2440C"/>
    <w:rsid w:val="00F249E2"/>
    <w:rsid w:val="00F405FD"/>
    <w:rsid w:val="00F40D36"/>
    <w:rsid w:val="00F41963"/>
    <w:rsid w:val="00F43F4A"/>
    <w:rsid w:val="00F55494"/>
    <w:rsid w:val="00F56A38"/>
    <w:rsid w:val="00F625EB"/>
    <w:rsid w:val="00F67FB7"/>
    <w:rsid w:val="00F764CA"/>
    <w:rsid w:val="00F8126E"/>
    <w:rsid w:val="00F83BFD"/>
    <w:rsid w:val="00FA025A"/>
    <w:rsid w:val="00FA2023"/>
    <w:rsid w:val="00FA410F"/>
    <w:rsid w:val="00FB7430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9FF9"/>
  <w15:docId w15:val="{6A74EA1E-DEB6-449D-9875-A6CB7746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17C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17CF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417CF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17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38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638CA"/>
    <w:pPr>
      <w:ind w:left="720"/>
    </w:pPr>
  </w:style>
  <w:style w:type="table" w:styleId="a7">
    <w:name w:val="Table Grid"/>
    <w:basedOn w:val="a1"/>
    <w:uiPriority w:val="99"/>
    <w:rsid w:val="005C3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C4443"/>
    <w:rPr>
      <w:color w:val="0000FF"/>
      <w:u w:val="single"/>
    </w:rPr>
  </w:style>
  <w:style w:type="paragraph" w:styleId="a9">
    <w:name w:val="No Spacing"/>
    <w:uiPriority w:val="99"/>
    <w:qFormat/>
    <w:rsid w:val="00661796"/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445C8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C22C-EEEE-43F1-A0A3-DCF663BD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2022-01-20T14:03:00Z</cp:lastPrinted>
  <dcterms:created xsi:type="dcterms:W3CDTF">2023-04-03T06:58:00Z</dcterms:created>
  <dcterms:modified xsi:type="dcterms:W3CDTF">2023-04-03T06:58:00Z</dcterms:modified>
</cp:coreProperties>
</file>