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0C" w:rsidRPr="00DB6747" w:rsidRDefault="0023442F" w:rsidP="001E2020">
            <w:pPr>
              <w:tabs>
                <w:tab w:val="left" w:pos="4536"/>
              </w:tabs>
              <w:ind w:left="5670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8480" behindDoc="0" locked="0" layoutInCell="1" allowOverlap="1" wp14:anchorId="21DDF871" wp14:editId="5B90BE6C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8255</wp:posOffset>
                  </wp:positionV>
                  <wp:extent cx="2548890" cy="982980"/>
                  <wp:effectExtent l="0" t="0" r="3810" b="7620"/>
                  <wp:wrapNone/>
                  <wp:docPr id="6" name="Рисунок 6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C0C" w:rsidRPr="00DB6747">
              <w:t>ЗАТВЕРДЖЕНО</w:t>
            </w:r>
          </w:p>
          <w:p w:rsidR="00E91C0C" w:rsidRPr="00DB6747" w:rsidRDefault="00E91C0C" w:rsidP="001E2020">
            <w:pPr>
              <w:tabs>
                <w:tab w:val="left" w:pos="4536"/>
              </w:tabs>
              <w:ind w:left="5670"/>
              <w:jc w:val="both"/>
            </w:pPr>
            <w:r w:rsidRPr="00DB6747">
              <w:t>Наказ Головного управління Держгеокадастру в Одеській області</w:t>
            </w:r>
          </w:p>
          <w:p w:rsidR="00E91C0C" w:rsidRPr="00E1582B" w:rsidRDefault="00E91C0C" w:rsidP="001E2020">
            <w:pPr>
              <w:ind w:left="5670"/>
              <w:jc w:val="both"/>
            </w:pPr>
            <w:r w:rsidRPr="00DB6747">
              <w:t xml:space="preserve">від 27.12.2022 № 146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Держгеокадастру в Одеській області від </w:t>
            </w:r>
            <w:r w:rsidRPr="00DB6747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  <w:r w:rsidRPr="00DB6747">
              <w:rPr>
                <w:bCs/>
                <w:lang w:eastAsia="uk-UA"/>
              </w:rPr>
              <w:t xml:space="preserve">.04.2023 № </w:t>
            </w:r>
            <w:r>
              <w:rPr>
                <w:bCs/>
                <w:lang w:eastAsia="uk-UA"/>
              </w:rPr>
              <w:t>21</w:t>
            </w:r>
            <w:r w:rsidRPr="00DB6747">
              <w:rPr>
                <w:bCs/>
                <w:lang w:eastAsia="uk-UA"/>
              </w:rPr>
              <w:t>)</w:t>
            </w:r>
          </w:p>
          <w:p w:rsidR="00E91C0C" w:rsidRDefault="00E91C0C" w:rsidP="00012216">
            <w:pPr>
              <w:jc w:val="center"/>
              <w:rPr>
                <w:lang w:val="ru-RU"/>
              </w:rPr>
            </w:pPr>
          </w:p>
          <w:p w:rsidR="008C2762" w:rsidRPr="00E1582B" w:rsidRDefault="008C2762" w:rsidP="007C765F">
            <w:pPr>
              <w:jc w:val="center"/>
            </w:pPr>
            <w:r w:rsidRPr="00E1582B">
              <w:br w:type="page"/>
            </w: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03E" w:rsidRPr="00E1582B" w:rsidRDefault="0041003E" w:rsidP="00012216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41003E" w:rsidRPr="00E1582B" w:rsidRDefault="0041003E" w:rsidP="00012216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:rsidR="0041003E" w:rsidRDefault="0041003E" w:rsidP="00FF4579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ОБМЕЖЕННЯ У ВИКОРИСТАННІ ЗЕМЕЛЬ</w:t>
            </w:r>
          </w:p>
          <w:p w:rsidR="0023442F" w:rsidRPr="0023442F" w:rsidRDefault="0023442F" w:rsidP="00FF4579">
            <w:pPr>
              <w:jc w:val="center"/>
              <w:rPr>
                <w:b/>
                <w:u w:val="single"/>
              </w:rPr>
            </w:pPr>
            <w:r w:rsidRPr="0023442F">
              <w:rPr>
                <w:b/>
                <w:u w:val="single"/>
              </w:rPr>
              <w:t>(00059)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03E" w:rsidRPr="00E1582B" w:rsidRDefault="0041003E" w:rsidP="00012216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407D68" w:rsidRPr="007D6E96" w:rsidRDefault="00407D68" w:rsidP="00407D68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  <w:lang w:val="ru-RU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41003E" w:rsidRPr="00E1582B" w:rsidRDefault="0003156B" w:rsidP="00407D68">
            <w:pPr>
              <w:spacing w:after="120"/>
              <w:jc w:val="center"/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23442F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23442F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Інформація про центр</w:t>
            </w:r>
            <w:r w:rsidRPr="00E1582B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33A66" w:rsidRPr="00E1582B" w:rsidTr="00C76519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C76519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Default="00333A66" w:rsidP="0023442F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23442F" w:rsidRPr="0014520F" w:rsidRDefault="0023442F" w:rsidP="0023442F">
            <w:pPr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C76519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23442F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E1582B" w:rsidTr="00C76519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Default="00333A66" w:rsidP="0023442F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1854AB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1854AB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23442F" w:rsidRPr="00871597">
                <w:rPr>
                  <w:rStyle w:val="a8"/>
                  <w:sz w:val="20"/>
                  <w:szCs w:val="20"/>
                </w:rPr>
                <w:t>https</w:t>
              </w:r>
              <w:r w:rsidR="0023442F" w:rsidRPr="001854AB">
                <w:rPr>
                  <w:rStyle w:val="a8"/>
                  <w:sz w:val="20"/>
                  <w:szCs w:val="20"/>
                  <w:lang w:val="en-US"/>
                </w:rPr>
                <w:t>://</w:t>
              </w:r>
              <w:r w:rsidR="0023442F" w:rsidRPr="00871597">
                <w:rPr>
                  <w:rStyle w:val="a8"/>
                  <w:sz w:val="20"/>
                  <w:szCs w:val="20"/>
                </w:rPr>
                <w:t>avangard</w:t>
              </w:r>
              <w:r w:rsidR="0023442F" w:rsidRPr="001854AB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23442F" w:rsidRPr="00871597">
                <w:rPr>
                  <w:rStyle w:val="a8"/>
                  <w:sz w:val="20"/>
                  <w:szCs w:val="20"/>
                </w:rPr>
                <w:t>odessa</w:t>
              </w:r>
              <w:r w:rsidR="0023442F" w:rsidRPr="001854AB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23442F" w:rsidRPr="00871597">
                <w:rPr>
                  <w:rStyle w:val="a8"/>
                  <w:sz w:val="20"/>
                  <w:szCs w:val="20"/>
                </w:rPr>
                <w:t>gov</w:t>
              </w:r>
              <w:r w:rsidR="0023442F" w:rsidRPr="001854AB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23442F" w:rsidRPr="00871597">
                <w:rPr>
                  <w:rStyle w:val="a8"/>
                  <w:sz w:val="20"/>
                  <w:szCs w:val="20"/>
                </w:rPr>
                <w:t>ua</w:t>
              </w:r>
              <w:r w:rsidR="0023442F" w:rsidRPr="001854AB">
                <w:rPr>
                  <w:rStyle w:val="a8"/>
                  <w:sz w:val="20"/>
                  <w:szCs w:val="20"/>
                  <w:lang w:val="en-US"/>
                </w:rPr>
                <w:t>/</w:t>
              </w:r>
            </w:hyperlink>
          </w:p>
          <w:p w:rsidR="0023442F" w:rsidRPr="0023442F" w:rsidRDefault="0023442F" w:rsidP="0023442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47D6F" w:rsidRPr="00E1582B" w:rsidTr="0023442F">
        <w:tc>
          <w:tcPr>
            <w:tcW w:w="9891" w:type="dxa"/>
            <w:gridSpan w:val="3"/>
            <w:shd w:val="clear" w:color="auto" w:fill="F2F2F2" w:themeFill="background1" w:themeFillShade="F2"/>
          </w:tcPr>
          <w:p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C76519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76519" w:rsidRPr="00E1582B" w:rsidRDefault="00C76519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C76519" w:rsidRPr="00E1582B" w:rsidRDefault="00C76519" w:rsidP="00C7651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center"/>
              <w:rPr>
                <w:sz w:val="20"/>
                <w:szCs w:val="20"/>
              </w:rPr>
            </w:pP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C76519" w:rsidRDefault="00C76519" w:rsidP="0041003E">
            <w:pPr>
              <w:jc w:val="center"/>
              <w:rPr>
                <w:sz w:val="20"/>
                <w:szCs w:val="20"/>
              </w:rPr>
            </w:pPr>
          </w:p>
          <w:p w:rsidR="0023442F" w:rsidRDefault="0023442F" w:rsidP="0041003E">
            <w:pPr>
              <w:jc w:val="center"/>
              <w:rPr>
                <w:sz w:val="20"/>
                <w:szCs w:val="20"/>
              </w:rPr>
            </w:pPr>
          </w:p>
          <w:p w:rsidR="0023442F" w:rsidRDefault="0023442F" w:rsidP="0041003E">
            <w:pPr>
              <w:jc w:val="center"/>
              <w:rPr>
                <w:sz w:val="20"/>
                <w:szCs w:val="20"/>
              </w:rPr>
            </w:pPr>
          </w:p>
          <w:p w:rsidR="0023442F" w:rsidRDefault="0023442F" w:rsidP="0041003E">
            <w:pPr>
              <w:jc w:val="center"/>
              <w:rPr>
                <w:sz w:val="20"/>
                <w:szCs w:val="20"/>
              </w:rPr>
            </w:pPr>
          </w:p>
          <w:p w:rsidR="0023442F" w:rsidRDefault="0023442F" w:rsidP="0041003E">
            <w:pPr>
              <w:jc w:val="center"/>
              <w:rPr>
                <w:sz w:val="20"/>
                <w:szCs w:val="20"/>
              </w:rPr>
            </w:pPr>
          </w:p>
          <w:p w:rsidR="0023442F" w:rsidRDefault="0023442F" w:rsidP="0041003E">
            <w:pPr>
              <w:jc w:val="center"/>
              <w:rPr>
                <w:sz w:val="20"/>
                <w:szCs w:val="20"/>
              </w:rPr>
            </w:pPr>
          </w:p>
          <w:p w:rsidR="0023442F" w:rsidRPr="00E1582B" w:rsidRDefault="0023442F" w:rsidP="0041003E">
            <w:pPr>
              <w:jc w:val="center"/>
              <w:rPr>
                <w:sz w:val="20"/>
                <w:szCs w:val="20"/>
              </w:rPr>
            </w:pPr>
          </w:p>
        </w:tc>
      </w:tr>
      <w:tr w:rsidR="00C76519" w:rsidRPr="00E1582B" w:rsidTr="0023442F">
        <w:tc>
          <w:tcPr>
            <w:tcW w:w="9891" w:type="dxa"/>
            <w:gridSpan w:val="3"/>
            <w:shd w:val="clear" w:color="auto" w:fill="F2F2F2" w:themeFill="background1" w:themeFillShade="F2"/>
          </w:tcPr>
          <w:p w:rsidR="00C76519" w:rsidRPr="00E1582B" w:rsidRDefault="00C76519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2A1302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A130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0A3A6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76519" w:rsidRPr="00E1582B" w:rsidTr="00301E4E">
        <w:tc>
          <w:tcPr>
            <w:tcW w:w="9891" w:type="dxa"/>
            <w:gridSpan w:val="3"/>
          </w:tcPr>
          <w:p w:rsidR="00C76519" w:rsidRPr="00E1582B" w:rsidRDefault="00C76519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>в Україні» за допомогою програмного забезпечення Державного земельного кадастру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41003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1582B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0" w:name="n830"/>
            <w:bookmarkEnd w:id="0"/>
            <w:r w:rsidRPr="00E1582B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</w:t>
            </w:r>
          </w:p>
          <w:p w:rsidR="00C76519" w:rsidRPr="00E1582B" w:rsidRDefault="00C76519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C76519" w:rsidRPr="00E1582B" w:rsidRDefault="00C76519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C76519" w:rsidRPr="00E1582B" w:rsidRDefault="00C76519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C76519" w:rsidRPr="00E1582B" w:rsidTr="00C76519">
        <w:tc>
          <w:tcPr>
            <w:tcW w:w="644" w:type="dxa"/>
          </w:tcPr>
          <w:p w:rsidR="00C76519" w:rsidRPr="00E1582B" w:rsidRDefault="00C76519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76" w:type="dxa"/>
          </w:tcPr>
          <w:p w:rsidR="00C76519" w:rsidRPr="00E1582B" w:rsidRDefault="00C76519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C76519" w:rsidRPr="00E1582B" w:rsidRDefault="00C76519" w:rsidP="005D4C0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наведена у додатку до Інформаційної картки адміністративної послуги</w:t>
            </w:r>
          </w:p>
        </w:tc>
      </w:tr>
    </w:tbl>
    <w:p w:rsidR="008C2762" w:rsidRDefault="008C2762" w:rsidP="008C2762">
      <w:pPr>
        <w:ind w:left="5670"/>
        <w:rPr>
          <w:lang w:eastAsia="uk-UA"/>
        </w:rPr>
      </w:pPr>
    </w:p>
    <w:p w:rsidR="00E91C0C" w:rsidRDefault="00E91C0C">
      <w:pPr>
        <w:rPr>
          <w:lang w:eastAsia="uk-UA"/>
        </w:rPr>
      </w:pPr>
      <w:r>
        <w:rPr>
          <w:lang w:eastAsia="uk-UA"/>
        </w:rPr>
        <w:br w:type="page"/>
      </w:r>
    </w:p>
    <w:p w:rsidR="003F3255" w:rsidRPr="00E1582B" w:rsidRDefault="003F3255" w:rsidP="00AE5CE4">
      <w:pPr>
        <w:ind w:left="4678" w:firstLine="6"/>
        <w:jc w:val="both"/>
      </w:pPr>
      <w:r w:rsidRPr="00E1582B">
        <w:lastRenderedPageBreak/>
        <w:t xml:space="preserve">Додаток </w:t>
      </w:r>
    </w:p>
    <w:p w:rsidR="003F3255" w:rsidRPr="00E1582B" w:rsidRDefault="000F5566" w:rsidP="00AE5CE4">
      <w:pPr>
        <w:ind w:left="4678" w:firstLine="6"/>
        <w:jc w:val="both"/>
      </w:pPr>
      <w:r w:rsidRPr="00E1582B">
        <w:t xml:space="preserve">до Інформаційної картки </w:t>
      </w:r>
      <w:r w:rsidR="003F3255" w:rsidRPr="00E1582B">
        <w:t>адміністративної послуги надання від</w:t>
      </w:r>
      <w:r w:rsidRPr="00E1582B">
        <w:t xml:space="preserve">омостей з Державного земельного </w:t>
      </w:r>
      <w:r w:rsidR="003F3255" w:rsidRPr="00E1582B">
        <w:t>кадас</w:t>
      </w:r>
      <w:r w:rsidRPr="00E1582B">
        <w:t xml:space="preserve">тру у формі витягу з Державного </w:t>
      </w:r>
      <w:r w:rsidR="003F3255" w:rsidRPr="00E1582B">
        <w:t xml:space="preserve">земельного кадастру про </w:t>
      </w:r>
      <w:r w:rsidR="00294395" w:rsidRPr="00E1582B">
        <w:t>обмеження у використанні земель</w:t>
      </w:r>
    </w:p>
    <w:p w:rsidR="003F3255" w:rsidRPr="00AE5CE4" w:rsidRDefault="003F3255" w:rsidP="003F3255">
      <w:pPr>
        <w:ind w:left="4956" w:firstLine="708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7E5C01" w:rsidRPr="00E1582B" w:rsidRDefault="007E5C01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95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7E5C01" w:rsidRPr="00E1582B" w:rsidRDefault="007E5C01" w:rsidP="00201FF6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E5C01" w:rsidRPr="00E1582B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7E5C01" w:rsidRPr="00E1582B" w:rsidRDefault="007E5C01" w:rsidP="00201FF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E5C01" w:rsidRPr="00E1582B" w:rsidRDefault="00D129AE" w:rsidP="00201FF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="007E5C01"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7E5C01" w:rsidRPr="00E1582B" w:rsidRDefault="00D129AE" w:rsidP="00201FF6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E5C01"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7E5C01" w:rsidRPr="00E1582B" w:rsidRDefault="007E5C01" w:rsidP="00201FF6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E5C01" w:rsidRPr="00E1582B" w:rsidRDefault="007E5C01" w:rsidP="00201FF6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</w:t>
            </w:r>
            <w:r w:rsidRPr="00E1582B">
              <w:rPr>
                <w:rStyle w:val="st42"/>
                <w:color w:val="auto"/>
              </w:rPr>
              <w:lastRenderedPageBreak/>
              <w:t>меліоративної мережі</w:t>
            </w:r>
          </w:p>
          <w:p w:rsidR="007E5C01" w:rsidRPr="00E1582B" w:rsidRDefault="007E5C01" w:rsidP="00201FF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7E5C01" w:rsidRPr="00E1582B" w:rsidRDefault="007E5C01" w:rsidP="00201FF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7E5C01" w:rsidRPr="00E1582B" w:rsidRDefault="007E5C01" w:rsidP="00201FF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E5C01" w:rsidRPr="00E1582B" w:rsidRDefault="007E5C01" w:rsidP="00201FF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E5C01" w:rsidRPr="00E1582B" w:rsidRDefault="007E5C01" w:rsidP="00201FF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E5C01" w:rsidRPr="00E1582B" w:rsidRDefault="007E5C01" w:rsidP="00201FF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E5C01" w:rsidRPr="00E1582B" w:rsidRDefault="007E5C01" w:rsidP="00201FF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E5C01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E5C01" w:rsidRPr="00E1582B" w:rsidRDefault="007E5C01" w:rsidP="00201FF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E5C01" w:rsidRPr="00E1582B" w:rsidRDefault="007E5C01" w:rsidP="00201FF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201FF6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E5C01" w:rsidRPr="00E1582B" w:rsidRDefault="007E5C01" w:rsidP="00201FF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5C01" w:rsidRPr="00E1582B" w:rsidRDefault="007E5C01" w:rsidP="00201FF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E1582B" w:rsidTr="00ED420F">
        <w:tc>
          <w:tcPr>
            <w:tcW w:w="5615" w:type="dxa"/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E5C01" w:rsidRPr="00E1582B" w:rsidRDefault="007E5C01" w:rsidP="00201FF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5C01" w:rsidRPr="00E1582B" w:rsidRDefault="007E5C01" w:rsidP="00201FF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E5C01" w:rsidRPr="00E1582B" w:rsidTr="00ED420F">
        <w:tc>
          <w:tcPr>
            <w:tcW w:w="5637" w:type="dxa"/>
          </w:tcPr>
          <w:p w:rsidR="007E5C01" w:rsidRPr="00E1582B" w:rsidRDefault="007E5C01" w:rsidP="00201FF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E5C01" w:rsidRPr="00E1582B" w:rsidRDefault="007E5C01" w:rsidP="00201FF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C01" w:rsidRPr="00E1582B" w:rsidRDefault="007E5C01" w:rsidP="00201F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7E5C01" w:rsidRPr="00E1582B" w:rsidRDefault="007E5C01" w:rsidP="00201FF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94905" w:rsidRDefault="00B94905" w:rsidP="00201FF6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94905" w:rsidRPr="002B40A9" w:rsidRDefault="00B94905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B94905" w:rsidRPr="002B40A9" w:rsidRDefault="00B94905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B94905" w:rsidRPr="002B40A9" w:rsidRDefault="00B94905" w:rsidP="00201FF6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B94905" w:rsidRPr="007C1813" w:rsidRDefault="00B94905" w:rsidP="00201FF6">
      <w:pPr>
        <w:pStyle w:val="a5"/>
        <w:spacing w:before="60"/>
        <w:ind w:right="-142"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7E5C01" w:rsidRPr="00E1582B" w:rsidRDefault="007E5C01" w:rsidP="00201FF6">
      <w:pPr>
        <w:pStyle w:val="a5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E5C01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E1582B" w:rsidRDefault="007E5C01" w:rsidP="002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:rsidR="007E5C01" w:rsidRPr="00E1582B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:rsidR="003F3255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1" w:name="_GoBack"/>
      <w:bookmarkEnd w:id="1"/>
    </w:p>
    <w:sectPr w:rsidR="003F3255" w:rsidSect="002A26A4">
      <w:pgSz w:w="11906" w:h="16838"/>
      <w:pgMar w:top="851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6A4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angard.odess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7064-0A9B-4EE4-891D-7158E2F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14034</Characters>
  <Application>Microsoft Office Word</Application>
  <DocSecurity>0</DocSecurity>
  <Lines>116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2023-09-27T07:05:00Z</dcterms:created>
  <dcterms:modified xsi:type="dcterms:W3CDTF">2023-09-27T07:05:00Z</dcterms:modified>
</cp:coreProperties>
</file>