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67" w:rsidRPr="00CE7867" w:rsidRDefault="00CE7867" w:rsidP="00CE7867">
      <w:pPr>
        <w:spacing w:after="200" w:line="276" w:lineRule="auto"/>
        <w:jc w:val="center"/>
        <w:rPr>
          <w:rFonts w:ascii="Calibri" w:eastAsia="Calibri" w:hAnsi="Calibri" w:cs="Times New Roman"/>
          <w:lang w:val="ru-RU"/>
        </w:rPr>
      </w:pPr>
      <w:r w:rsidRPr="00CE7867">
        <w:rPr>
          <w:rFonts w:ascii="Calibri" w:eastAsia="Calibri" w:hAnsi="Calibri" w:cs="Times New Roman"/>
          <w:noProof/>
          <w:color w:val="0000FF"/>
          <w:lang w:val="ru-RU" w:eastAsia="ru-RU"/>
        </w:rPr>
        <w:drawing>
          <wp:inline distT="0" distB="0" distL="0" distR="0" wp14:anchorId="4867CD81" wp14:editId="5143AD8C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867" w:rsidRPr="00CE7867" w:rsidRDefault="00CE7867" w:rsidP="00CE7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  <w:r w:rsidRPr="00CE7867">
        <w:rPr>
          <w:rFonts w:ascii="Times New Roman" w:eastAsia="Times New Roman" w:hAnsi="Times New Roman" w:cs="Times New Roman"/>
          <w:b/>
          <w:color w:val="492B95"/>
          <w:sz w:val="24"/>
          <w:szCs w:val="20"/>
          <w:lang w:eastAsia="ru-RU"/>
        </w:rPr>
        <w:t>У К Р А Ї Н А</w:t>
      </w:r>
    </w:p>
    <w:p w:rsidR="00CE7867" w:rsidRPr="00CE7867" w:rsidRDefault="00CE7867" w:rsidP="00CE78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val="ru-RU" w:eastAsia="ru-RU"/>
        </w:rPr>
      </w:pPr>
    </w:p>
    <w:p w:rsidR="00CE7867" w:rsidRPr="00CE7867" w:rsidRDefault="00CE7867" w:rsidP="00CE78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</w:pPr>
      <w:r w:rsidRPr="00CE7867">
        <w:rPr>
          <w:rFonts w:ascii="Times New Roman" w:eastAsia="Times New Roman" w:hAnsi="Times New Roman" w:cs="Times New Roman"/>
          <w:b/>
          <w:color w:val="492B95"/>
          <w:sz w:val="28"/>
          <w:szCs w:val="28"/>
          <w:lang w:eastAsia="ru-RU"/>
        </w:rPr>
        <w:t>АВАНГАРДІВСЬКА СЕЛИЩНА  РАДА</w:t>
      </w:r>
    </w:p>
    <w:p w:rsidR="00CE7867" w:rsidRPr="00CE7867" w:rsidRDefault="00CE7867" w:rsidP="00CE7867">
      <w:pPr>
        <w:spacing w:after="200" w:line="276" w:lineRule="auto"/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eastAsia="ru-RU"/>
        </w:rPr>
      </w:pPr>
      <w:r w:rsidRPr="00CE7867">
        <w:rPr>
          <w:rFonts w:ascii="Times New Roman" w:eastAsia="Calibri" w:hAnsi="Times New Roman" w:cs="Times New Roman"/>
          <w:color w:val="492B95"/>
          <w:sz w:val="28"/>
          <w:szCs w:val="28"/>
          <w:lang w:eastAsia="ru-RU"/>
        </w:rPr>
        <w:t>ОДЕСЬКОГО РАЙОНУ ОДЕСЬКОЇ ОБЛАСТІ</w:t>
      </w:r>
    </w:p>
    <w:p w:rsidR="00CE7867" w:rsidRPr="00CE7867" w:rsidRDefault="00CE7867" w:rsidP="00CE78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val="ru-RU" w:eastAsia="ru-RU"/>
        </w:rPr>
      </w:pPr>
      <w:r w:rsidRPr="00CE7867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CE7867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CE7867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Я   </w:t>
      </w:r>
      <w:r w:rsidRPr="00CE7867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:rsidR="008D2006" w:rsidRPr="005327B0" w:rsidRDefault="008D2006" w:rsidP="008D2006">
      <w:pPr>
        <w:ind w:right="5811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E1C67" w:rsidRPr="00CE7867" w:rsidRDefault="005035FF" w:rsidP="00EE1C6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E7867">
        <w:rPr>
          <w:rFonts w:ascii="Times New Roman" w:hAnsi="Times New Roman" w:cs="Times New Roman"/>
          <w:sz w:val="26"/>
          <w:szCs w:val="26"/>
        </w:rPr>
        <w:t xml:space="preserve">Про </w:t>
      </w:r>
      <w:r w:rsidR="00DA22F4" w:rsidRPr="00CE7867">
        <w:rPr>
          <w:rFonts w:ascii="Times New Roman" w:hAnsi="Times New Roman" w:cs="Times New Roman"/>
          <w:sz w:val="26"/>
          <w:szCs w:val="26"/>
        </w:rPr>
        <w:t>передачу у оренду земельної ділянки</w:t>
      </w:r>
    </w:p>
    <w:p w:rsidR="00EE1C67" w:rsidRPr="00CE7867" w:rsidRDefault="00EE1C67" w:rsidP="00EE1C6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E7867">
        <w:rPr>
          <w:rFonts w:ascii="Times New Roman" w:hAnsi="Times New Roman" w:cs="Times New Roman"/>
          <w:sz w:val="26"/>
          <w:szCs w:val="26"/>
        </w:rPr>
        <w:t>ОК «Житлово-Будівельний Кооператив</w:t>
      </w:r>
    </w:p>
    <w:p w:rsidR="00DA22F4" w:rsidRPr="00CE7867" w:rsidRDefault="00EE1C67" w:rsidP="00EE1C67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CE7867">
        <w:rPr>
          <w:rFonts w:ascii="Times New Roman" w:hAnsi="Times New Roman" w:cs="Times New Roman"/>
          <w:sz w:val="26"/>
          <w:szCs w:val="26"/>
        </w:rPr>
        <w:t>«Кооператив Будинку №7»</w:t>
      </w:r>
    </w:p>
    <w:p w:rsidR="00DA22F4" w:rsidRPr="00A41CB8" w:rsidRDefault="00DA22F4" w:rsidP="00DA22F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0A3CA8" w:rsidRPr="00A41CB8" w:rsidRDefault="00CE7867" w:rsidP="005327B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Розглянувши клопотання ОК «</w:t>
      </w:r>
      <w:r w:rsidRPr="00CE7867">
        <w:rPr>
          <w:rFonts w:ascii="Times New Roman" w:hAnsi="Times New Roman" w:cs="Times New Roman"/>
          <w:sz w:val="26"/>
          <w:szCs w:val="26"/>
        </w:rPr>
        <w:t>Житлово-Будівельний Кооператив «</w:t>
      </w:r>
      <w:r w:rsidR="0073170C">
        <w:rPr>
          <w:rFonts w:ascii="Times New Roman" w:hAnsi="Times New Roman" w:cs="Times New Roman"/>
          <w:sz w:val="26"/>
          <w:szCs w:val="26"/>
        </w:rPr>
        <w:t>КООПЕРАТИВ БУДИНКУ</w:t>
      </w:r>
      <w:r w:rsidRPr="00CE7867">
        <w:rPr>
          <w:rFonts w:ascii="Times New Roman" w:hAnsi="Times New Roman" w:cs="Times New Roman"/>
          <w:sz w:val="26"/>
          <w:szCs w:val="26"/>
        </w:rPr>
        <w:t xml:space="preserve"> №7»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12CF" w:rsidRPr="007912CF">
        <w:rPr>
          <w:rFonts w:ascii="Times New Roman" w:hAnsi="Times New Roman" w:cs="Times New Roman"/>
          <w:sz w:val="26"/>
          <w:szCs w:val="26"/>
        </w:rPr>
        <w:t>(</w:t>
      </w:r>
      <w:r w:rsidR="007912CF">
        <w:rPr>
          <w:rFonts w:ascii="Times New Roman" w:hAnsi="Times New Roman" w:cs="Times New Roman"/>
          <w:sz w:val="26"/>
          <w:szCs w:val="26"/>
        </w:rPr>
        <w:t xml:space="preserve">код ЄДРПОУ </w:t>
      </w:r>
      <w:r w:rsidR="007912CF" w:rsidRPr="007912CF">
        <w:rPr>
          <w:rFonts w:ascii="Times New Roman" w:hAnsi="Times New Roman" w:cs="Times New Roman"/>
          <w:sz w:val="26"/>
          <w:szCs w:val="26"/>
        </w:rPr>
        <w:t>43069165)</w:t>
      </w:r>
      <w:r w:rsidR="007912CF">
        <w:rPr>
          <w:rFonts w:ascii="Times New Roman" w:hAnsi="Times New Roman" w:cs="Times New Roman"/>
          <w:sz w:val="26"/>
          <w:szCs w:val="26"/>
        </w:rPr>
        <w:t xml:space="preserve"> </w:t>
      </w:r>
      <w:r w:rsidRPr="00CE7867">
        <w:rPr>
          <w:rFonts w:ascii="Times New Roman" w:hAnsi="Times New Roman" w:cs="Times New Roman"/>
          <w:sz w:val="26"/>
          <w:szCs w:val="26"/>
        </w:rPr>
        <w:t>від 01.08.2023 р.</w:t>
      </w:r>
      <w:r w:rsidR="0073170C">
        <w:rPr>
          <w:rFonts w:ascii="Times New Roman" w:hAnsi="Times New Roman" w:cs="Times New Roman"/>
          <w:sz w:val="26"/>
          <w:szCs w:val="26"/>
        </w:rPr>
        <w:t xml:space="preserve"> про надання в оренду земельної ділянки загальною площею 0,5097 га,</w:t>
      </w:r>
      <w:r w:rsidR="0073170C" w:rsidRPr="0073170C">
        <w:t xml:space="preserve"> </w:t>
      </w:r>
      <w:r w:rsidR="0073170C" w:rsidRPr="0073170C">
        <w:rPr>
          <w:rFonts w:ascii="Times New Roman" w:hAnsi="Times New Roman" w:cs="Times New Roman"/>
          <w:sz w:val="26"/>
          <w:szCs w:val="26"/>
        </w:rPr>
        <w:t>кадастрови</w:t>
      </w:r>
      <w:r w:rsidR="0073170C">
        <w:rPr>
          <w:rFonts w:ascii="Times New Roman" w:hAnsi="Times New Roman" w:cs="Times New Roman"/>
          <w:sz w:val="26"/>
          <w:szCs w:val="26"/>
        </w:rPr>
        <w:t>й номер</w:t>
      </w:r>
      <w:r w:rsidR="0073170C" w:rsidRPr="0073170C">
        <w:rPr>
          <w:rFonts w:ascii="Times New Roman" w:hAnsi="Times New Roman" w:cs="Times New Roman"/>
          <w:sz w:val="26"/>
          <w:szCs w:val="26"/>
        </w:rPr>
        <w:t xml:space="preserve"> 5121056800:02:001:1077</w:t>
      </w:r>
      <w:r w:rsidRPr="00CE7867">
        <w:rPr>
          <w:rFonts w:ascii="Times New Roman" w:hAnsi="Times New Roman" w:cs="Times New Roman"/>
          <w:sz w:val="26"/>
          <w:szCs w:val="26"/>
        </w:rPr>
        <w:t>,</w:t>
      </w:r>
      <w:r w:rsidR="007912CF">
        <w:rPr>
          <w:rFonts w:ascii="Times New Roman" w:hAnsi="Times New Roman" w:cs="Times New Roman"/>
          <w:sz w:val="26"/>
          <w:szCs w:val="26"/>
        </w:rPr>
        <w:t xml:space="preserve"> для </w:t>
      </w:r>
      <w:r w:rsidR="007912CF" w:rsidRPr="007912CF">
        <w:rPr>
          <w:rFonts w:ascii="Times New Roman" w:hAnsi="Times New Roman" w:cs="Times New Roman"/>
          <w:sz w:val="26"/>
          <w:szCs w:val="26"/>
        </w:rPr>
        <w:t>іншої житлової забудови</w:t>
      </w:r>
      <w:r w:rsidR="007912CF">
        <w:rPr>
          <w:rFonts w:ascii="Times New Roman" w:hAnsi="Times New Roman" w:cs="Times New Roman"/>
          <w:sz w:val="26"/>
          <w:szCs w:val="26"/>
        </w:rPr>
        <w:t>, місце розташування якої: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12CF" w:rsidRPr="007912CF">
        <w:rPr>
          <w:rFonts w:ascii="Times New Roman" w:hAnsi="Times New Roman" w:cs="Times New Roman"/>
          <w:sz w:val="26"/>
          <w:szCs w:val="26"/>
        </w:rPr>
        <w:t>Од</w:t>
      </w:r>
      <w:r w:rsidR="007912CF">
        <w:rPr>
          <w:rFonts w:ascii="Times New Roman" w:hAnsi="Times New Roman" w:cs="Times New Roman"/>
          <w:sz w:val="26"/>
          <w:szCs w:val="26"/>
        </w:rPr>
        <w:t>еська область, Одеський район,</w:t>
      </w:r>
      <w:r w:rsidR="007912CF" w:rsidRPr="007912CF">
        <w:rPr>
          <w:rFonts w:ascii="Times New Roman" w:hAnsi="Times New Roman" w:cs="Times New Roman"/>
          <w:sz w:val="26"/>
          <w:szCs w:val="26"/>
        </w:rPr>
        <w:t xml:space="preserve"> смт. </w:t>
      </w:r>
      <w:proofErr w:type="spellStart"/>
      <w:r w:rsidR="007912CF" w:rsidRPr="007912CF">
        <w:rPr>
          <w:rFonts w:ascii="Times New Roman" w:hAnsi="Times New Roman" w:cs="Times New Roman"/>
          <w:sz w:val="26"/>
          <w:szCs w:val="26"/>
        </w:rPr>
        <w:t>Хлібодарське</w:t>
      </w:r>
      <w:proofErr w:type="spellEnd"/>
      <w:r w:rsidR="007912CF" w:rsidRPr="007912CF">
        <w:rPr>
          <w:rFonts w:ascii="Times New Roman" w:hAnsi="Times New Roman" w:cs="Times New Roman"/>
          <w:sz w:val="26"/>
          <w:szCs w:val="26"/>
        </w:rPr>
        <w:t>, вул. Чорноморська, 7</w:t>
      </w:r>
      <w:r w:rsidR="007912C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керуючись</w:t>
      </w:r>
      <w:r w:rsidR="00B962CC" w:rsidRPr="00A41CB8">
        <w:rPr>
          <w:rFonts w:ascii="Times New Roman" w:hAnsi="Times New Roman" w:cs="Times New Roman"/>
          <w:sz w:val="26"/>
          <w:szCs w:val="26"/>
        </w:rPr>
        <w:t xml:space="preserve"> </w:t>
      </w:r>
      <w:r w:rsidR="00A41CB8" w:rsidRPr="00A41CB8">
        <w:rPr>
          <w:rFonts w:ascii="Times New Roman" w:eastAsia="Calibri" w:hAnsi="Times New Roman" w:cs="Times New Roman"/>
          <w:color w:val="000000"/>
          <w:sz w:val="26"/>
          <w:szCs w:val="26"/>
        </w:rPr>
        <w:t>підпункт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ом</w:t>
      </w:r>
      <w:r w:rsidR="00A41CB8" w:rsidRPr="00A41CB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E7F91">
        <w:rPr>
          <w:rFonts w:ascii="Times New Roman" w:eastAsia="Calibri" w:hAnsi="Times New Roman" w:cs="Times New Roman"/>
          <w:color w:val="000000"/>
          <w:sz w:val="26"/>
          <w:szCs w:val="26"/>
        </w:rPr>
        <w:t>34</w:t>
      </w:r>
      <w:r w:rsidR="00A41CB8" w:rsidRPr="00A41CB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E7F91">
        <w:rPr>
          <w:rFonts w:ascii="Times New Roman" w:eastAsia="Calibri" w:hAnsi="Times New Roman" w:cs="Times New Roman"/>
          <w:color w:val="000000"/>
          <w:sz w:val="26"/>
          <w:szCs w:val="26"/>
        </w:rPr>
        <w:t>частини 1</w:t>
      </w:r>
      <w:r w:rsidR="00A41CB8" w:rsidRPr="00A41CB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статті </w:t>
      </w:r>
      <w:r w:rsidR="007E7F91">
        <w:rPr>
          <w:rFonts w:ascii="Times New Roman" w:eastAsia="Calibri" w:hAnsi="Times New Roman" w:cs="Times New Roman"/>
          <w:color w:val="000000"/>
          <w:sz w:val="26"/>
          <w:szCs w:val="26"/>
        </w:rPr>
        <w:t>26</w:t>
      </w:r>
      <w:r w:rsidR="00A41CB8" w:rsidRPr="00A41CB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Закону України «Про місцеве самоврядування в Україні», ст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 ст.</w:t>
      </w:r>
      <w:r w:rsidR="00A41CB8" w:rsidRPr="00A41CB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8, 9 Закону України «Про правовий режим воєнного стану», </w:t>
      </w:r>
      <w:r w:rsidR="00AE6FAD">
        <w:rPr>
          <w:rFonts w:ascii="Times New Roman" w:eastAsia="Calibri" w:hAnsi="Times New Roman" w:cs="Times New Roman"/>
          <w:color w:val="000000"/>
          <w:sz w:val="26"/>
          <w:szCs w:val="26"/>
        </w:rPr>
        <w:t>ст.3, ч.2 ст.4, ст.5, ст.13, ст.14, ч.2 ст.16 Закону України «Про оренду землі»,</w:t>
      </w:r>
      <w:r w:rsidR="00FF56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ст.12, ст.39, ст.42, ст.93, ст.95,</w:t>
      </w:r>
      <w:r w:rsidR="00AE6FA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F56A8">
        <w:rPr>
          <w:rFonts w:ascii="Times New Roman" w:eastAsia="Calibri" w:hAnsi="Times New Roman" w:cs="Times New Roman"/>
          <w:color w:val="000000"/>
          <w:sz w:val="26"/>
          <w:szCs w:val="26"/>
        </w:rPr>
        <w:t>ч.2 ст.134 Земельного Кодексу України, рішення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r w:rsidR="00FF56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виконавчого комітет</w:t>
      </w:r>
      <w:r w:rsidR="007912CF">
        <w:rPr>
          <w:rFonts w:ascii="Times New Roman" w:eastAsia="Calibri" w:hAnsi="Times New Roman" w:cs="Times New Roman"/>
          <w:color w:val="000000"/>
          <w:sz w:val="26"/>
          <w:szCs w:val="26"/>
        </w:rPr>
        <w:t>у Авангардівської селищної ради</w:t>
      </w:r>
      <w:r w:rsidR="007317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FF56A8">
        <w:rPr>
          <w:rFonts w:ascii="Times New Roman" w:eastAsia="Calibri" w:hAnsi="Times New Roman" w:cs="Times New Roman"/>
          <w:color w:val="000000"/>
          <w:sz w:val="26"/>
          <w:szCs w:val="26"/>
        </w:rPr>
        <w:t>№</w:t>
      </w:r>
      <w:r w:rsidR="007317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198</w:t>
      </w:r>
      <w:r w:rsidR="00FF56A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від 24.08.2023 р. «Про затвердження Акту обстеження </w:t>
      </w:r>
      <w:r w:rsidR="005D079E">
        <w:rPr>
          <w:rFonts w:ascii="Times New Roman" w:eastAsia="Calibri" w:hAnsi="Times New Roman" w:cs="Times New Roman"/>
          <w:color w:val="000000"/>
          <w:sz w:val="26"/>
          <w:szCs w:val="26"/>
        </w:rPr>
        <w:t>стану об’єктів нерухомого майна</w:t>
      </w:r>
      <w:r w:rsidR="00FF56A8">
        <w:rPr>
          <w:rFonts w:ascii="Times New Roman" w:eastAsia="Calibri" w:hAnsi="Times New Roman" w:cs="Times New Roman"/>
          <w:color w:val="000000"/>
          <w:sz w:val="26"/>
          <w:szCs w:val="26"/>
        </w:rPr>
        <w:t>, яке розташоване на території Авангардівської селищної ради від 18.08.2023 р.</w:t>
      </w:r>
      <w:r w:rsidR="00A41CB8">
        <w:rPr>
          <w:rFonts w:ascii="Times New Roman" w:hAnsi="Times New Roman" w:cs="Times New Roman"/>
          <w:sz w:val="26"/>
          <w:szCs w:val="26"/>
        </w:rPr>
        <w:t xml:space="preserve">, </w:t>
      </w:r>
      <w:r w:rsidR="00C04194">
        <w:rPr>
          <w:rFonts w:ascii="Times New Roman" w:hAnsi="Times New Roman" w:cs="Times New Roman"/>
          <w:sz w:val="26"/>
          <w:szCs w:val="26"/>
        </w:rPr>
        <w:t xml:space="preserve">з метою завершення будівельних робіт на земельній ділянці з кадастровим номером </w:t>
      </w:r>
      <w:r w:rsidR="00C04194" w:rsidRPr="009A0DA6">
        <w:rPr>
          <w:rFonts w:ascii="Times New Roman" w:hAnsi="Times New Roman" w:cs="Times New Roman"/>
          <w:sz w:val="26"/>
          <w:szCs w:val="26"/>
        </w:rPr>
        <w:t>5121056800:02:001:1077</w:t>
      </w:r>
      <w:r w:rsidR="00C04194">
        <w:rPr>
          <w:rFonts w:ascii="Times New Roman" w:hAnsi="Times New Roman" w:cs="Times New Roman"/>
          <w:sz w:val="26"/>
          <w:szCs w:val="26"/>
        </w:rPr>
        <w:t>,</w:t>
      </w:r>
      <w:r w:rsidR="007912CF">
        <w:rPr>
          <w:rFonts w:ascii="Times New Roman" w:hAnsi="Times New Roman" w:cs="Times New Roman"/>
          <w:sz w:val="26"/>
          <w:szCs w:val="26"/>
        </w:rPr>
        <w:t xml:space="preserve"> враховуючи пропозиції</w:t>
      </w:r>
      <w:r w:rsidR="00C04194">
        <w:rPr>
          <w:rFonts w:ascii="Times New Roman" w:hAnsi="Times New Roman" w:cs="Times New Roman"/>
          <w:sz w:val="26"/>
          <w:szCs w:val="26"/>
        </w:rPr>
        <w:t xml:space="preserve"> </w:t>
      </w:r>
      <w:r w:rsidR="007912CF" w:rsidRPr="007912CF">
        <w:rPr>
          <w:rFonts w:ascii="Times New Roman" w:hAnsi="Times New Roman" w:cs="Times New Roman"/>
          <w:sz w:val="26"/>
          <w:szCs w:val="26"/>
        </w:rPr>
        <w:t>постійн</w:t>
      </w:r>
      <w:r w:rsidR="007912CF">
        <w:rPr>
          <w:rFonts w:ascii="Times New Roman" w:hAnsi="Times New Roman" w:cs="Times New Roman"/>
          <w:sz w:val="26"/>
          <w:szCs w:val="26"/>
        </w:rPr>
        <w:t>ої</w:t>
      </w:r>
      <w:r w:rsidR="007912CF" w:rsidRPr="007912CF">
        <w:rPr>
          <w:rFonts w:ascii="Times New Roman" w:hAnsi="Times New Roman" w:cs="Times New Roman"/>
          <w:sz w:val="26"/>
          <w:szCs w:val="26"/>
        </w:rPr>
        <w:t xml:space="preserve"> комісі</w:t>
      </w:r>
      <w:r w:rsidR="007912CF">
        <w:rPr>
          <w:rFonts w:ascii="Times New Roman" w:hAnsi="Times New Roman" w:cs="Times New Roman"/>
          <w:sz w:val="26"/>
          <w:szCs w:val="26"/>
        </w:rPr>
        <w:t>ї</w:t>
      </w:r>
      <w:r w:rsidR="007912CF" w:rsidRPr="007912CF">
        <w:rPr>
          <w:rFonts w:ascii="Times New Roman" w:hAnsi="Times New Roman" w:cs="Times New Roman"/>
          <w:sz w:val="26"/>
          <w:szCs w:val="26"/>
        </w:rPr>
        <w:t xml:space="preserve"> з питань земельних відносин, природокористування, охорони пам’яток, історичного середовища та екологічної політики.</w:t>
      </w:r>
      <w:r w:rsidR="007912CF">
        <w:rPr>
          <w:rFonts w:ascii="Times New Roman" w:hAnsi="Times New Roman" w:cs="Times New Roman"/>
          <w:sz w:val="26"/>
          <w:szCs w:val="26"/>
        </w:rPr>
        <w:t xml:space="preserve">, </w:t>
      </w:r>
      <w:r w:rsidR="00C04194">
        <w:rPr>
          <w:rFonts w:ascii="Times New Roman" w:hAnsi="Times New Roman" w:cs="Times New Roman"/>
          <w:sz w:val="26"/>
          <w:szCs w:val="26"/>
        </w:rPr>
        <w:t>А</w:t>
      </w:r>
      <w:r w:rsidR="00FF56A8">
        <w:rPr>
          <w:rFonts w:ascii="Times New Roman" w:hAnsi="Times New Roman" w:cs="Times New Roman"/>
          <w:sz w:val="26"/>
          <w:szCs w:val="26"/>
        </w:rPr>
        <w:t>вангардівська</w:t>
      </w:r>
      <w:r w:rsidR="000A3CA8" w:rsidRPr="00A41CB8">
        <w:rPr>
          <w:rFonts w:ascii="Times New Roman" w:hAnsi="Times New Roman" w:cs="Times New Roman"/>
          <w:sz w:val="26"/>
          <w:szCs w:val="26"/>
        </w:rPr>
        <w:t xml:space="preserve"> селищн</w:t>
      </w:r>
      <w:r w:rsidR="00FF56A8">
        <w:rPr>
          <w:rFonts w:ascii="Times New Roman" w:hAnsi="Times New Roman" w:cs="Times New Roman"/>
          <w:sz w:val="26"/>
          <w:szCs w:val="26"/>
        </w:rPr>
        <w:t xml:space="preserve">а рада </w:t>
      </w:r>
      <w:r w:rsidRPr="00CE7867">
        <w:rPr>
          <w:rFonts w:ascii="Times New Roman" w:hAnsi="Times New Roman" w:cs="Times New Roman"/>
          <w:b/>
          <w:sz w:val="26"/>
          <w:szCs w:val="26"/>
        </w:rPr>
        <w:t>вирішила</w:t>
      </w:r>
      <w:r w:rsidR="000A3CA8" w:rsidRPr="00A41CB8">
        <w:rPr>
          <w:rFonts w:ascii="Times New Roman" w:hAnsi="Times New Roman" w:cs="Times New Roman"/>
          <w:sz w:val="26"/>
          <w:szCs w:val="26"/>
        </w:rPr>
        <w:t>:</w:t>
      </w:r>
    </w:p>
    <w:p w:rsidR="00EC2F67" w:rsidRPr="005327B0" w:rsidRDefault="00EC2F67" w:rsidP="005327B0">
      <w:pPr>
        <w:pStyle w:val="a6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D6803" w:rsidRDefault="00CE7867" w:rsidP="005327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A0DA6" w:rsidRPr="00C04194">
        <w:rPr>
          <w:rFonts w:ascii="Times New Roman" w:hAnsi="Times New Roman" w:cs="Times New Roman"/>
          <w:sz w:val="26"/>
          <w:szCs w:val="26"/>
        </w:rPr>
        <w:t xml:space="preserve">Передати </w:t>
      </w:r>
      <w:r w:rsidR="007912CF">
        <w:rPr>
          <w:rFonts w:ascii="Times New Roman" w:hAnsi="Times New Roman" w:cs="Times New Roman"/>
          <w:sz w:val="26"/>
          <w:szCs w:val="26"/>
        </w:rPr>
        <w:t>в оренду</w:t>
      </w:r>
      <w:r w:rsidR="009A0DA6" w:rsidRPr="00C04194">
        <w:rPr>
          <w:rFonts w:ascii="Times New Roman" w:hAnsi="Times New Roman" w:cs="Times New Roman"/>
          <w:sz w:val="26"/>
          <w:szCs w:val="26"/>
        </w:rPr>
        <w:t xml:space="preserve"> </w:t>
      </w:r>
      <w:r w:rsidR="007912CF" w:rsidRPr="007912CF">
        <w:rPr>
          <w:rFonts w:ascii="Times New Roman" w:hAnsi="Times New Roman" w:cs="Times New Roman"/>
          <w:sz w:val="26"/>
          <w:szCs w:val="26"/>
        </w:rPr>
        <w:t>Обслуговуючому кооперативу «Житлово-Будівельний Кооператив «КООПЕРАТИВ БУДИНКУ №7» (код ЄДРПОУ 43069165)</w:t>
      </w:r>
      <w:r w:rsidR="007912CF">
        <w:rPr>
          <w:rFonts w:ascii="Times New Roman" w:hAnsi="Times New Roman" w:cs="Times New Roman"/>
          <w:sz w:val="26"/>
          <w:szCs w:val="26"/>
        </w:rPr>
        <w:t xml:space="preserve"> </w:t>
      </w:r>
      <w:r w:rsidR="007912CF" w:rsidRPr="007912CF">
        <w:rPr>
          <w:rFonts w:ascii="Times New Roman" w:hAnsi="Times New Roman" w:cs="Times New Roman"/>
          <w:sz w:val="26"/>
          <w:szCs w:val="26"/>
        </w:rPr>
        <w:t>земельн</w:t>
      </w:r>
      <w:r w:rsidR="007912CF">
        <w:rPr>
          <w:rFonts w:ascii="Times New Roman" w:hAnsi="Times New Roman" w:cs="Times New Roman"/>
          <w:sz w:val="26"/>
          <w:szCs w:val="26"/>
        </w:rPr>
        <w:t>у</w:t>
      </w:r>
      <w:r w:rsidR="007912CF" w:rsidRPr="007912CF">
        <w:rPr>
          <w:rFonts w:ascii="Times New Roman" w:hAnsi="Times New Roman" w:cs="Times New Roman"/>
          <w:sz w:val="26"/>
          <w:szCs w:val="26"/>
        </w:rPr>
        <w:t xml:space="preserve"> ділянк</w:t>
      </w:r>
      <w:r w:rsidR="007912CF">
        <w:rPr>
          <w:rFonts w:ascii="Times New Roman" w:hAnsi="Times New Roman" w:cs="Times New Roman"/>
          <w:sz w:val="26"/>
          <w:szCs w:val="26"/>
        </w:rPr>
        <w:t>у</w:t>
      </w:r>
      <w:r w:rsidR="007912CF" w:rsidRPr="007912CF">
        <w:rPr>
          <w:rFonts w:ascii="Times New Roman" w:hAnsi="Times New Roman" w:cs="Times New Roman"/>
          <w:sz w:val="26"/>
          <w:szCs w:val="26"/>
        </w:rPr>
        <w:t xml:space="preserve"> загальною площею 0,5097 га, кадастровий номер 5121056800:02:001:1077</w:t>
      </w:r>
      <w:r w:rsidR="007912CF">
        <w:rPr>
          <w:rFonts w:ascii="Times New Roman" w:hAnsi="Times New Roman" w:cs="Times New Roman"/>
          <w:sz w:val="26"/>
          <w:szCs w:val="26"/>
        </w:rPr>
        <w:t xml:space="preserve">, </w:t>
      </w:r>
      <w:r w:rsidR="009A0DA6" w:rsidRPr="00C04194">
        <w:rPr>
          <w:rFonts w:ascii="Times New Roman" w:hAnsi="Times New Roman" w:cs="Times New Roman"/>
          <w:sz w:val="26"/>
          <w:szCs w:val="26"/>
        </w:rPr>
        <w:t xml:space="preserve">терміном на 5 (п’ять) років, </w:t>
      </w:r>
      <w:r w:rsidR="007912CF">
        <w:rPr>
          <w:rFonts w:ascii="Times New Roman" w:hAnsi="Times New Roman" w:cs="Times New Roman"/>
          <w:sz w:val="26"/>
          <w:szCs w:val="26"/>
        </w:rPr>
        <w:t xml:space="preserve">з цільовим призначенням </w:t>
      </w:r>
      <w:r w:rsidR="007912CF" w:rsidRPr="007912CF">
        <w:rPr>
          <w:rFonts w:ascii="Times New Roman" w:hAnsi="Times New Roman" w:cs="Times New Roman"/>
          <w:sz w:val="26"/>
          <w:szCs w:val="26"/>
        </w:rPr>
        <w:t>для іншої житлової забудови, місце розташування якої: Оде</w:t>
      </w:r>
      <w:r w:rsidR="007912CF">
        <w:rPr>
          <w:rFonts w:ascii="Times New Roman" w:hAnsi="Times New Roman" w:cs="Times New Roman"/>
          <w:sz w:val="26"/>
          <w:szCs w:val="26"/>
        </w:rPr>
        <w:t>ська область, Одеський район,</w:t>
      </w:r>
      <w:r w:rsidR="007912CF" w:rsidRPr="007912CF">
        <w:rPr>
          <w:rFonts w:ascii="Times New Roman" w:hAnsi="Times New Roman" w:cs="Times New Roman"/>
          <w:sz w:val="26"/>
          <w:szCs w:val="26"/>
        </w:rPr>
        <w:t xml:space="preserve"> смт. </w:t>
      </w:r>
      <w:proofErr w:type="spellStart"/>
      <w:r w:rsidR="007912CF" w:rsidRPr="007912CF">
        <w:rPr>
          <w:rFonts w:ascii="Times New Roman" w:hAnsi="Times New Roman" w:cs="Times New Roman"/>
          <w:sz w:val="26"/>
          <w:szCs w:val="26"/>
        </w:rPr>
        <w:t>Хлібодарське</w:t>
      </w:r>
      <w:proofErr w:type="spellEnd"/>
      <w:r w:rsidR="007912CF" w:rsidRPr="007912CF">
        <w:rPr>
          <w:rFonts w:ascii="Times New Roman" w:hAnsi="Times New Roman" w:cs="Times New Roman"/>
          <w:sz w:val="26"/>
          <w:szCs w:val="26"/>
        </w:rPr>
        <w:t xml:space="preserve">, </w:t>
      </w:r>
      <w:r w:rsidR="007912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912CF" w:rsidRPr="007912CF">
        <w:rPr>
          <w:rFonts w:ascii="Times New Roman" w:hAnsi="Times New Roman" w:cs="Times New Roman"/>
          <w:sz w:val="26"/>
          <w:szCs w:val="26"/>
        </w:rPr>
        <w:t>вул. Чорноморська, 7</w:t>
      </w:r>
      <w:r w:rsidR="009A0DA6" w:rsidRPr="00C04194">
        <w:rPr>
          <w:rFonts w:ascii="Times New Roman" w:hAnsi="Times New Roman" w:cs="Times New Roman"/>
          <w:sz w:val="26"/>
          <w:szCs w:val="26"/>
        </w:rPr>
        <w:t>.</w:t>
      </w:r>
    </w:p>
    <w:p w:rsidR="00CE7867" w:rsidRPr="005327B0" w:rsidRDefault="00CE7867" w:rsidP="00CE7867">
      <w:pPr>
        <w:pStyle w:val="a3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6039C" w:rsidRPr="00CE7867" w:rsidRDefault="00CE7867" w:rsidP="005327B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04194">
        <w:rPr>
          <w:rFonts w:ascii="Times New Roman" w:hAnsi="Times New Roman" w:cs="Times New Roman"/>
          <w:sz w:val="26"/>
          <w:szCs w:val="26"/>
        </w:rPr>
        <w:t>Встановити</w:t>
      </w:r>
      <w:r w:rsidR="009A0DA6" w:rsidRPr="00C04194">
        <w:rPr>
          <w:rFonts w:ascii="Times New Roman" w:hAnsi="Times New Roman" w:cs="Times New Roman"/>
          <w:sz w:val="26"/>
          <w:szCs w:val="26"/>
        </w:rPr>
        <w:t xml:space="preserve"> у договорі оренди земельно</w:t>
      </w:r>
      <w:r w:rsidR="007F31DB" w:rsidRPr="00C04194">
        <w:rPr>
          <w:rFonts w:ascii="Times New Roman" w:hAnsi="Times New Roman" w:cs="Times New Roman"/>
          <w:sz w:val="26"/>
          <w:szCs w:val="26"/>
        </w:rPr>
        <w:t>ї</w:t>
      </w:r>
      <w:r w:rsidR="009A0DA6" w:rsidRPr="00C04194">
        <w:rPr>
          <w:rFonts w:ascii="Times New Roman" w:hAnsi="Times New Roman" w:cs="Times New Roman"/>
          <w:sz w:val="26"/>
          <w:szCs w:val="26"/>
        </w:rPr>
        <w:t xml:space="preserve"> ділянки з кадастровим номером 5121056800:02:001:1077 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орендну плату розміром </w:t>
      </w:r>
      <w:r w:rsidR="00A23EA5">
        <w:rPr>
          <w:rFonts w:ascii="Times New Roman" w:hAnsi="Times New Roman" w:cs="Times New Roman"/>
          <w:sz w:val="26"/>
          <w:szCs w:val="26"/>
        </w:rPr>
        <w:t>2</w:t>
      </w:r>
      <w:r w:rsidR="00A23EA5" w:rsidRPr="00A23EA5">
        <w:rPr>
          <w:rFonts w:ascii="Times New Roman" w:hAnsi="Times New Roman" w:cs="Times New Roman"/>
          <w:sz w:val="26"/>
          <w:szCs w:val="26"/>
        </w:rPr>
        <w:t>-</w:t>
      </w:r>
      <w:r w:rsidR="00A23EA5">
        <w:rPr>
          <w:rFonts w:ascii="Times New Roman" w:hAnsi="Times New Roman" w:cs="Times New Roman"/>
          <w:sz w:val="26"/>
          <w:szCs w:val="26"/>
        </w:rPr>
        <w:t>ва (два)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 відсотк</w:t>
      </w:r>
      <w:r w:rsidR="00A23EA5">
        <w:rPr>
          <w:rFonts w:ascii="Times New Roman" w:hAnsi="Times New Roman" w:cs="Times New Roman"/>
          <w:sz w:val="26"/>
          <w:szCs w:val="26"/>
        </w:rPr>
        <w:t>и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 від нормативної грошової оцінки земельної ділянки</w:t>
      </w:r>
      <w:r w:rsidR="00A23EA5">
        <w:rPr>
          <w:rFonts w:ascii="Times New Roman" w:hAnsi="Times New Roman" w:cs="Times New Roman"/>
          <w:sz w:val="26"/>
          <w:szCs w:val="26"/>
        </w:rPr>
        <w:t>,</w:t>
      </w:r>
      <w:r w:rsidR="00A23EA5" w:rsidRPr="00A23EA5">
        <w:t xml:space="preserve"> </w:t>
      </w:r>
      <w:r w:rsidR="00A23EA5" w:rsidRPr="00A23EA5">
        <w:rPr>
          <w:rFonts w:ascii="Times New Roman" w:hAnsi="Times New Roman" w:cs="Times New Roman"/>
          <w:sz w:val="26"/>
          <w:szCs w:val="26"/>
        </w:rPr>
        <w:t>як</w:t>
      </w:r>
      <w:r w:rsidR="00A23EA5">
        <w:rPr>
          <w:rFonts w:ascii="Times New Roman" w:hAnsi="Times New Roman" w:cs="Times New Roman"/>
          <w:sz w:val="26"/>
          <w:szCs w:val="26"/>
        </w:rPr>
        <w:t>а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 відповідно до витягу №НВ-9926480042023 із технічної документації з нормативної грошової оцінки земельних ділянок становить 3</w:t>
      </w:r>
      <w:r w:rsidR="00A23EA5">
        <w:rPr>
          <w:rFonts w:ascii="Times New Roman" w:hAnsi="Times New Roman" w:cs="Times New Roman"/>
          <w:sz w:val="26"/>
          <w:szCs w:val="26"/>
        </w:rPr>
        <w:t> </w:t>
      </w:r>
      <w:r w:rsidR="00A23EA5" w:rsidRPr="00A23EA5">
        <w:rPr>
          <w:rFonts w:ascii="Times New Roman" w:hAnsi="Times New Roman" w:cs="Times New Roman"/>
          <w:sz w:val="26"/>
          <w:szCs w:val="26"/>
        </w:rPr>
        <w:t>753</w:t>
      </w:r>
      <w:r w:rsidR="00A23EA5">
        <w:rPr>
          <w:rFonts w:ascii="Times New Roman" w:hAnsi="Times New Roman" w:cs="Times New Roman"/>
          <w:sz w:val="26"/>
          <w:szCs w:val="26"/>
        </w:rPr>
        <w:t xml:space="preserve"> 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782,15 грн </w:t>
      </w:r>
      <w:r w:rsidR="00A23EA5">
        <w:rPr>
          <w:rFonts w:ascii="Times New Roman" w:hAnsi="Times New Roman" w:cs="Times New Roman"/>
          <w:sz w:val="26"/>
          <w:szCs w:val="26"/>
        </w:rPr>
        <w:t xml:space="preserve">( три мільйони сімсот п’ятдесят три тисячі сімсот вісімдесят дві гривні 15 коп.), що  </w:t>
      </w:r>
      <w:r w:rsidR="00A23EA5" w:rsidRPr="00A23EA5">
        <w:rPr>
          <w:rFonts w:ascii="Times New Roman" w:hAnsi="Times New Roman" w:cs="Times New Roman"/>
          <w:sz w:val="26"/>
          <w:szCs w:val="26"/>
        </w:rPr>
        <w:t>у тверд</w:t>
      </w:r>
      <w:r w:rsidR="005D079E">
        <w:rPr>
          <w:rFonts w:ascii="Times New Roman" w:hAnsi="Times New Roman" w:cs="Times New Roman"/>
          <w:sz w:val="26"/>
          <w:szCs w:val="26"/>
        </w:rPr>
        <w:t>ій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 грошов</w:t>
      </w:r>
      <w:r w:rsidR="005D079E">
        <w:rPr>
          <w:rFonts w:ascii="Times New Roman" w:hAnsi="Times New Roman" w:cs="Times New Roman"/>
          <w:sz w:val="26"/>
          <w:szCs w:val="26"/>
        </w:rPr>
        <w:t>ій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 </w:t>
      </w:r>
      <w:r w:rsidR="005D079E">
        <w:rPr>
          <w:rFonts w:ascii="Times New Roman" w:hAnsi="Times New Roman" w:cs="Times New Roman"/>
          <w:sz w:val="26"/>
          <w:szCs w:val="26"/>
        </w:rPr>
        <w:t>величині становить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 6</w:t>
      </w:r>
      <w:r w:rsidR="005D079E">
        <w:rPr>
          <w:rFonts w:ascii="Times New Roman" w:hAnsi="Times New Roman" w:cs="Times New Roman"/>
          <w:sz w:val="26"/>
          <w:szCs w:val="26"/>
        </w:rPr>
        <w:t> 256,30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 грн (шіст</w:t>
      </w:r>
      <w:r w:rsidR="005D079E">
        <w:rPr>
          <w:rFonts w:ascii="Times New Roman" w:hAnsi="Times New Roman" w:cs="Times New Roman"/>
          <w:sz w:val="26"/>
          <w:szCs w:val="26"/>
        </w:rPr>
        <w:t>ь тисяч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 </w:t>
      </w:r>
      <w:r w:rsidR="005D079E">
        <w:rPr>
          <w:rFonts w:ascii="Times New Roman" w:hAnsi="Times New Roman" w:cs="Times New Roman"/>
          <w:sz w:val="26"/>
          <w:szCs w:val="26"/>
        </w:rPr>
        <w:t xml:space="preserve">двісті п’ятдесят шість </w:t>
      </w:r>
      <w:r w:rsidR="00A23EA5" w:rsidRPr="00A23EA5">
        <w:rPr>
          <w:rFonts w:ascii="Times New Roman" w:hAnsi="Times New Roman" w:cs="Times New Roman"/>
          <w:sz w:val="26"/>
          <w:szCs w:val="26"/>
        </w:rPr>
        <w:t>гривень 3</w:t>
      </w:r>
      <w:r w:rsidR="005D079E">
        <w:rPr>
          <w:rFonts w:ascii="Times New Roman" w:hAnsi="Times New Roman" w:cs="Times New Roman"/>
          <w:sz w:val="26"/>
          <w:szCs w:val="26"/>
        </w:rPr>
        <w:t>0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 коп.) в місяць, тобто </w:t>
      </w:r>
      <w:r w:rsidR="005D079E" w:rsidRPr="005D079E">
        <w:rPr>
          <w:rFonts w:ascii="Times New Roman" w:hAnsi="Times New Roman" w:cs="Times New Roman"/>
          <w:sz w:val="26"/>
          <w:szCs w:val="26"/>
        </w:rPr>
        <w:t>75</w:t>
      </w:r>
      <w:r w:rsidR="005D079E">
        <w:rPr>
          <w:rFonts w:ascii="Times New Roman" w:hAnsi="Times New Roman" w:cs="Times New Roman"/>
          <w:sz w:val="26"/>
          <w:szCs w:val="26"/>
        </w:rPr>
        <w:t xml:space="preserve"> 0</w:t>
      </w:r>
      <w:r w:rsidR="005D079E" w:rsidRPr="005D079E">
        <w:rPr>
          <w:rFonts w:ascii="Times New Roman" w:hAnsi="Times New Roman" w:cs="Times New Roman"/>
          <w:sz w:val="26"/>
          <w:szCs w:val="26"/>
        </w:rPr>
        <w:t xml:space="preserve">75,64 грн </w:t>
      </w:r>
      <w:r w:rsidR="00A23EA5" w:rsidRPr="00A23EA5">
        <w:rPr>
          <w:rFonts w:ascii="Times New Roman" w:hAnsi="Times New Roman" w:cs="Times New Roman"/>
          <w:sz w:val="26"/>
          <w:szCs w:val="26"/>
        </w:rPr>
        <w:t>(сім</w:t>
      </w:r>
      <w:r w:rsidR="005D079E">
        <w:rPr>
          <w:rFonts w:ascii="Times New Roman" w:hAnsi="Times New Roman" w:cs="Times New Roman"/>
          <w:sz w:val="26"/>
          <w:szCs w:val="26"/>
        </w:rPr>
        <w:t>десят п’ять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 тисяч сім</w:t>
      </w:r>
      <w:r w:rsidR="005D079E">
        <w:rPr>
          <w:rFonts w:ascii="Times New Roman" w:hAnsi="Times New Roman" w:cs="Times New Roman"/>
          <w:sz w:val="26"/>
          <w:szCs w:val="26"/>
        </w:rPr>
        <w:t>десят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 </w:t>
      </w:r>
      <w:r w:rsidR="005D079E">
        <w:rPr>
          <w:rFonts w:ascii="Times New Roman" w:hAnsi="Times New Roman" w:cs="Times New Roman"/>
          <w:sz w:val="26"/>
          <w:szCs w:val="26"/>
        </w:rPr>
        <w:t xml:space="preserve">п’ять </w:t>
      </w:r>
      <w:r w:rsidR="00A23EA5" w:rsidRPr="00A23EA5">
        <w:rPr>
          <w:rFonts w:ascii="Times New Roman" w:hAnsi="Times New Roman" w:cs="Times New Roman"/>
          <w:sz w:val="26"/>
          <w:szCs w:val="26"/>
        </w:rPr>
        <w:t>грив</w:t>
      </w:r>
      <w:r w:rsidR="005D079E">
        <w:rPr>
          <w:rFonts w:ascii="Times New Roman" w:hAnsi="Times New Roman" w:cs="Times New Roman"/>
          <w:sz w:val="26"/>
          <w:szCs w:val="26"/>
        </w:rPr>
        <w:t>е</w:t>
      </w:r>
      <w:r w:rsidR="00A23EA5" w:rsidRPr="00A23EA5">
        <w:rPr>
          <w:rFonts w:ascii="Times New Roman" w:hAnsi="Times New Roman" w:cs="Times New Roman"/>
          <w:sz w:val="26"/>
          <w:szCs w:val="26"/>
        </w:rPr>
        <w:t>н</w:t>
      </w:r>
      <w:r w:rsidR="005D079E">
        <w:rPr>
          <w:rFonts w:ascii="Times New Roman" w:hAnsi="Times New Roman" w:cs="Times New Roman"/>
          <w:sz w:val="26"/>
          <w:szCs w:val="26"/>
        </w:rPr>
        <w:t>ь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 </w:t>
      </w:r>
      <w:r w:rsidR="005D079E">
        <w:rPr>
          <w:rFonts w:ascii="Times New Roman" w:hAnsi="Times New Roman" w:cs="Times New Roman"/>
          <w:sz w:val="26"/>
          <w:szCs w:val="26"/>
        </w:rPr>
        <w:t>64</w:t>
      </w:r>
      <w:r w:rsidR="00A23EA5" w:rsidRPr="00A23EA5">
        <w:rPr>
          <w:rFonts w:ascii="Times New Roman" w:hAnsi="Times New Roman" w:cs="Times New Roman"/>
          <w:sz w:val="26"/>
          <w:szCs w:val="26"/>
        </w:rPr>
        <w:t xml:space="preserve"> коп.) в рік</w:t>
      </w:r>
      <w:r w:rsidR="005D079E">
        <w:rPr>
          <w:rFonts w:ascii="Times New Roman" w:hAnsi="Times New Roman" w:cs="Times New Roman"/>
          <w:sz w:val="26"/>
          <w:szCs w:val="26"/>
        </w:rPr>
        <w:t xml:space="preserve"> </w:t>
      </w:r>
      <w:r w:rsidR="009A0DA6" w:rsidRPr="00C04194">
        <w:rPr>
          <w:rFonts w:ascii="Times New Roman" w:hAnsi="Times New Roman" w:cs="Times New Roman"/>
          <w:sz w:val="26"/>
          <w:szCs w:val="26"/>
        </w:rPr>
        <w:t xml:space="preserve">із обов’язковим проведенням </w:t>
      </w:r>
      <w:r w:rsidR="007C0443">
        <w:rPr>
          <w:rFonts w:ascii="Times New Roman" w:hAnsi="Times New Roman" w:cs="Times New Roman"/>
          <w:sz w:val="26"/>
          <w:szCs w:val="26"/>
        </w:rPr>
        <w:t xml:space="preserve">щорічної </w:t>
      </w:r>
      <w:r w:rsidR="009A0DA6" w:rsidRPr="00C04194">
        <w:rPr>
          <w:rFonts w:ascii="Times New Roman" w:hAnsi="Times New Roman" w:cs="Times New Roman"/>
          <w:sz w:val="26"/>
          <w:szCs w:val="26"/>
        </w:rPr>
        <w:t xml:space="preserve">індексації орендної </w:t>
      </w:r>
      <w:r w:rsidR="005D079E">
        <w:rPr>
          <w:rFonts w:ascii="Times New Roman" w:hAnsi="Times New Roman" w:cs="Times New Roman"/>
          <w:sz w:val="26"/>
          <w:szCs w:val="26"/>
        </w:rPr>
        <w:t>плати</w:t>
      </w:r>
      <w:r w:rsidR="00B6039C">
        <w:rPr>
          <w:rFonts w:ascii="Times New Roman" w:hAnsi="Times New Roman" w:cs="Times New Roman"/>
          <w:sz w:val="26"/>
          <w:szCs w:val="26"/>
        </w:rPr>
        <w:t>.</w:t>
      </w:r>
    </w:p>
    <w:p w:rsidR="005327B0" w:rsidRDefault="005327B0" w:rsidP="007912C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2CF" w:rsidRPr="00CE7867" w:rsidRDefault="007912CF" w:rsidP="007912C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E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CE78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E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</w:p>
    <w:p w:rsidR="007912CF" w:rsidRPr="007912CF" w:rsidRDefault="007912CF" w:rsidP="007912CF">
      <w:pPr>
        <w:spacing w:after="200" w:line="276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CE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25.08.2023 р.</w:t>
      </w:r>
    </w:p>
    <w:p w:rsidR="00B6039C" w:rsidRDefault="00CE7867" w:rsidP="00CE786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B6039C" w:rsidRPr="00CE7867">
        <w:rPr>
          <w:rFonts w:ascii="Times New Roman" w:hAnsi="Times New Roman" w:cs="Times New Roman"/>
          <w:sz w:val="26"/>
          <w:szCs w:val="26"/>
        </w:rPr>
        <w:t xml:space="preserve">Оплату проводити щомісячно протягом 30 календарних днів, наступних за останнім календарним днем звітного за реквізитами: Код області: 15; Населений пункт: Авангардівська селищна ТГ; Отримувач: ГУК в </w:t>
      </w:r>
      <w:proofErr w:type="spellStart"/>
      <w:r w:rsidR="00B6039C" w:rsidRPr="00CE7867">
        <w:rPr>
          <w:rFonts w:ascii="Times New Roman" w:hAnsi="Times New Roman" w:cs="Times New Roman"/>
          <w:sz w:val="26"/>
          <w:szCs w:val="26"/>
        </w:rPr>
        <w:t>Од.обл</w:t>
      </w:r>
      <w:proofErr w:type="spellEnd"/>
      <w:r w:rsidR="00B6039C" w:rsidRPr="00CE7867">
        <w:rPr>
          <w:rFonts w:ascii="Times New Roman" w:hAnsi="Times New Roman" w:cs="Times New Roman"/>
          <w:sz w:val="26"/>
          <w:szCs w:val="26"/>
        </w:rPr>
        <w:t>./</w:t>
      </w:r>
      <w:proofErr w:type="spellStart"/>
      <w:r w:rsidR="00B6039C" w:rsidRPr="00CE7867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="00B6039C" w:rsidRPr="00CE7867">
        <w:rPr>
          <w:rFonts w:ascii="Times New Roman" w:hAnsi="Times New Roman" w:cs="Times New Roman"/>
          <w:sz w:val="26"/>
          <w:szCs w:val="26"/>
        </w:rPr>
        <w:t xml:space="preserve"> смт </w:t>
      </w:r>
      <w:proofErr w:type="spellStart"/>
      <w:r w:rsidR="00B6039C" w:rsidRPr="00CE7867">
        <w:rPr>
          <w:rFonts w:ascii="Times New Roman" w:hAnsi="Times New Roman" w:cs="Times New Roman"/>
          <w:sz w:val="26"/>
          <w:szCs w:val="26"/>
        </w:rPr>
        <w:t>Аванг</w:t>
      </w:r>
      <w:proofErr w:type="spellEnd"/>
      <w:r w:rsidR="00B6039C" w:rsidRPr="00CE7867">
        <w:rPr>
          <w:rFonts w:ascii="Times New Roman" w:hAnsi="Times New Roman" w:cs="Times New Roman"/>
          <w:sz w:val="26"/>
          <w:szCs w:val="26"/>
        </w:rPr>
        <w:t>./18010900; Код отримувача (ЄДРПОУ): 37607526; Банк отримувача: Казначейство України (</w:t>
      </w:r>
      <w:proofErr w:type="spellStart"/>
      <w:r w:rsidR="00B6039C" w:rsidRPr="00CE7867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="00B6039C" w:rsidRPr="00CE786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6039C" w:rsidRPr="00CE7867">
        <w:rPr>
          <w:rFonts w:ascii="Times New Roman" w:hAnsi="Times New Roman" w:cs="Times New Roman"/>
          <w:sz w:val="26"/>
          <w:szCs w:val="26"/>
        </w:rPr>
        <w:t>адм</w:t>
      </w:r>
      <w:proofErr w:type="spellEnd"/>
      <w:r w:rsidR="00B6039C" w:rsidRPr="00CE786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6039C" w:rsidRPr="00CE7867">
        <w:rPr>
          <w:rFonts w:ascii="Times New Roman" w:hAnsi="Times New Roman" w:cs="Times New Roman"/>
          <w:sz w:val="26"/>
          <w:szCs w:val="26"/>
        </w:rPr>
        <w:t>подат</w:t>
      </w:r>
      <w:proofErr w:type="spellEnd"/>
      <w:r w:rsidR="00B6039C" w:rsidRPr="00CE7867">
        <w:rPr>
          <w:rFonts w:ascii="Times New Roman" w:hAnsi="Times New Roman" w:cs="Times New Roman"/>
          <w:sz w:val="26"/>
          <w:szCs w:val="26"/>
        </w:rPr>
        <w:t>.); Номер рахунку (IBAN): UA368999980334149815000015598; Код класифікації доходів бюджету: 18010900; Найменування коду класифікації доходів бюджету: Орендна плата з фізичних осіб; Без деталізації за відомчою ознакою.</w:t>
      </w:r>
    </w:p>
    <w:p w:rsidR="0098166F" w:rsidRPr="00CE7867" w:rsidRDefault="00CE7867" w:rsidP="00CE786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F2856" w:rsidRPr="00CE7867">
        <w:rPr>
          <w:rFonts w:ascii="Times New Roman" w:hAnsi="Times New Roman" w:cs="Times New Roman"/>
          <w:sz w:val="26"/>
          <w:szCs w:val="26"/>
        </w:rPr>
        <w:t xml:space="preserve">Уповноважити </w:t>
      </w:r>
      <w:proofErr w:type="spellStart"/>
      <w:r w:rsidR="006F2856" w:rsidRPr="00CE7867">
        <w:rPr>
          <w:rFonts w:ascii="Times New Roman" w:hAnsi="Times New Roman" w:cs="Times New Roman"/>
          <w:sz w:val="26"/>
          <w:szCs w:val="26"/>
        </w:rPr>
        <w:t>Авангардівського</w:t>
      </w:r>
      <w:proofErr w:type="spellEnd"/>
      <w:r w:rsidR="006F2856" w:rsidRPr="00CE7867">
        <w:rPr>
          <w:rFonts w:ascii="Times New Roman" w:hAnsi="Times New Roman" w:cs="Times New Roman"/>
          <w:sz w:val="26"/>
          <w:szCs w:val="26"/>
        </w:rPr>
        <w:t xml:space="preserve"> селищного голову </w:t>
      </w:r>
      <w:proofErr w:type="spellStart"/>
      <w:r w:rsidR="006F2856" w:rsidRPr="00CE7867">
        <w:rPr>
          <w:rFonts w:ascii="Times New Roman" w:hAnsi="Times New Roman" w:cs="Times New Roman"/>
          <w:sz w:val="26"/>
          <w:szCs w:val="26"/>
        </w:rPr>
        <w:t>Хрустовського</w:t>
      </w:r>
      <w:proofErr w:type="spellEnd"/>
      <w:r w:rsidR="006F2856" w:rsidRPr="00CE7867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6F2856" w:rsidRPr="00CE7867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6F2856" w:rsidRPr="00CE7867">
        <w:rPr>
          <w:rFonts w:ascii="Times New Roman" w:hAnsi="Times New Roman" w:cs="Times New Roman"/>
          <w:sz w:val="26"/>
          <w:szCs w:val="26"/>
        </w:rPr>
        <w:t xml:space="preserve"> на укладання із </w:t>
      </w:r>
      <w:r w:rsidR="005327B0">
        <w:rPr>
          <w:rFonts w:ascii="Times New Roman" w:hAnsi="Times New Roman" w:cs="Times New Roman"/>
          <w:sz w:val="26"/>
          <w:szCs w:val="26"/>
        </w:rPr>
        <w:t>ОК</w:t>
      </w:r>
      <w:r w:rsidR="005327B0" w:rsidRPr="005327B0">
        <w:rPr>
          <w:rFonts w:ascii="Times New Roman" w:hAnsi="Times New Roman" w:cs="Times New Roman"/>
          <w:sz w:val="26"/>
          <w:szCs w:val="26"/>
        </w:rPr>
        <w:t xml:space="preserve"> «Житлово-Будівельний Кооператив «КООПЕРАТИВ БУДИНКУ №7»</w:t>
      </w:r>
      <w:r w:rsidR="000A0268" w:rsidRPr="00CE7867">
        <w:rPr>
          <w:rFonts w:ascii="Times New Roman" w:hAnsi="Times New Roman" w:cs="Times New Roman"/>
          <w:sz w:val="26"/>
          <w:szCs w:val="26"/>
        </w:rPr>
        <w:t xml:space="preserve">  </w:t>
      </w:r>
      <w:r w:rsidR="008D6803" w:rsidRPr="00CE7867">
        <w:rPr>
          <w:rFonts w:ascii="Times New Roman" w:hAnsi="Times New Roman" w:cs="Times New Roman"/>
          <w:sz w:val="26"/>
          <w:szCs w:val="26"/>
        </w:rPr>
        <w:t xml:space="preserve"> договору оренди зем</w:t>
      </w:r>
      <w:r w:rsidR="005327B0">
        <w:rPr>
          <w:rFonts w:ascii="Times New Roman" w:hAnsi="Times New Roman" w:cs="Times New Roman"/>
          <w:sz w:val="26"/>
          <w:szCs w:val="26"/>
        </w:rPr>
        <w:t xml:space="preserve">лі на земельну ділянку </w:t>
      </w:r>
      <w:r w:rsidR="008D6803" w:rsidRPr="00CE7867">
        <w:rPr>
          <w:rFonts w:ascii="Times New Roman" w:hAnsi="Times New Roman" w:cs="Times New Roman"/>
          <w:sz w:val="26"/>
          <w:szCs w:val="26"/>
        </w:rPr>
        <w:t xml:space="preserve">з кадастровим номером 5121056800:02:001:1077, </w:t>
      </w:r>
      <w:r w:rsidR="005327B0" w:rsidRPr="005327B0">
        <w:rPr>
          <w:rFonts w:ascii="Times New Roman" w:hAnsi="Times New Roman" w:cs="Times New Roman"/>
          <w:sz w:val="26"/>
          <w:szCs w:val="26"/>
        </w:rPr>
        <w:t>місце розташування якої: Одеська область, Одесь</w:t>
      </w:r>
      <w:r w:rsidR="005327B0">
        <w:rPr>
          <w:rFonts w:ascii="Times New Roman" w:hAnsi="Times New Roman" w:cs="Times New Roman"/>
          <w:sz w:val="26"/>
          <w:szCs w:val="26"/>
        </w:rPr>
        <w:t xml:space="preserve">кий район, смт. </w:t>
      </w:r>
      <w:proofErr w:type="spellStart"/>
      <w:r w:rsidR="005327B0">
        <w:rPr>
          <w:rFonts w:ascii="Times New Roman" w:hAnsi="Times New Roman" w:cs="Times New Roman"/>
          <w:sz w:val="26"/>
          <w:szCs w:val="26"/>
        </w:rPr>
        <w:t>Хлібодарське</w:t>
      </w:r>
      <w:proofErr w:type="spellEnd"/>
      <w:r w:rsidR="005327B0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5327B0" w:rsidRPr="005327B0">
        <w:rPr>
          <w:rFonts w:ascii="Times New Roman" w:hAnsi="Times New Roman" w:cs="Times New Roman"/>
          <w:sz w:val="26"/>
          <w:szCs w:val="26"/>
        </w:rPr>
        <w:t xml:space="preserve">  вул. Чорноморська, 7</w:t>
      </w:r>
      <w:r w:rsidR="008D6803" w:rsidRPr="00CE7867">
        <w:rPr>
          <w:rFonts w:ascii="Times New Roman" w:hAnsi="Times New Roman" w:cs="Times New Roman"/>
          <w:sz w:val="26"/>
          <w:szCs w:val="26"/>
        </w:rPr>
        <w:t>.</w:t>
      </w:r>
    </w:p>
    <w:p w:rsidR="00AA00A1" w:rsidRPr="00CE7867" w:rsidRDefault="00CE7867" w:rsidP="00CE7867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t xml:space="preserve">6. </w:t>
      </w:r>
      <w:r w:rsidRPr="00CE7867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t>Контроль за виконанням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:rsidR="008D2006" w:rsidRDefault="008D2006" w:rsidP="00476C2A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CE7867" w:rsidRDefault="00CE7867" w:rsidP="00476C2A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CE7867" w:rsidRPr="00A41CB8" w:rsidRDefault="00CE7867" w:rsidP="00476C2A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0A3CA8" w:rsidRDefault="003032ED" w:rsidP="00476C2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Селищний г</w:t>
      </w:r>
      <w:r w:rsidR="000A3CA8" w:rsidRPr="00A41CB8">
        <w:rPr>
          <w:rFonts w:ascii="Times New Roman" w:hAnsi="Times New Roman" w:cs="Times New Roman"/>
          <w:b/>
          <w:sz w:val="26"/>
          <w:szCs w:val="26"/>
        </w:rPr>
        <w:t xml:space="preserve">олова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476C2A" w:rsidRPr="00A41C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3CA8" w:rsidRPr="00A41CB8">
        <w:rPr>
          <w:rFonts w:ascii="Times New Roman" w:hAnsi="Times New Roman" w:cs="Times New Roman"/>
          <w:b/>
          <w:sz w:val="26"/>
          <w:szCs w:val="26"/>
        </w:rPr>
        <w:t>Сергій ХРУСТОВСЬКИЙ</w:t>
      </w:r>
    </w:p>
    <w:p w:rsidR="00CE7867" w:rsidRDefault="00CE7867" w:rsidP="00476C2A">
      <w:pPr>
        <w:rPr>
          <w:rFonts w:ascii="Times New Roman" w:hAnsi="Times New Roman" w:cs="Times New Roman"/>
          <w:b/>
          <w:sz w:val="26"/>
          <w:szCs w:val="26"/>
        </w:rPr>
      </w:pPr>
    </w:p>
    <w:p w:rsidR="00CE7867" w:rsidRPr="00CE7867" w:rsidRDefault="00CE7867" w:rsidP="00CE786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E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CE78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CE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</w:t>
      </w:r>
    </w:p>
    <w:p w:rsidR="00CE7867" w:rsidRPr="00CE7867" w:rsidRDefault="00CE7867" w:rsidP="00CE7867">
      <w:pPr>
        <w:spacing w:after="200" w:line="276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  <w:r w:rsidRPr="00CE7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25.08.2023 р.</w:t>
      </w:r>
    </w:p>
    <w:p w:rsidR="00CE7867" w:rsidRPr="00A41CB8" w:rsidRDefault="00CE7867" w:rsidP="00476C2A">
      <w:pPr>
        <w:rPr>
          <w:rFonts w:ascii="Times New Roman" w:hAnsi="Times New Roman" w:cs="Times New Roman"/>
          <w:b/>
          <w:sz w:val="26"/>
          <w:szCs w:val="26"/>
        </w:rPr>
      </w:pPr>
    </w:p>
    <w:p w:rsidR="000B4352" w:rsidRPr="00A41CB8" w:rsidRDefault="000B4352" w:rsidP="00476C2A">
      <w:pPr>
        <w:rPr>
          <w:rFonts w:ascii="Times New Roman" w:hAnsi="Times New Roman" w:cs="Times New Roman"/>
          <w:b/>
          <w:sz w:val="26"/>
          <w:szCs w:val="26"/>
        </w:rPr>
      </w:pPr>
    </w:p>
    <w:sectPr w:rsidR="000B4352" w:rsidRPr="00A41CB8" w:rsidSect="008D200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2DBA"/>
    <w:multiLevelType w:val="multilevel"/>
    <w:tmpl w:val="0114D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E4A18DD"/>
    <w:multiLevelType w:val="hybridMultilevel"/>
    <w:tmpl w:val="B6DA5B0A"/>
    <w:lvl w:ilvl="0" w:tplc="01A0DA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8F71F4"/>
    <w:multiLevelType w:val="hybridMultilevel"/>
    <w:tmpl w:val="2CC871B2"/>
    <w:lvl w:ilvl="0" w:tplc="1132FB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955083"/>
    <w:multiLevelType w:val="hybridMultilevel"/>
    <w:tmpl w:val="CD42EF60"/>
    <w:lvl w:ilvl="0" w:tplc="4E4051A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45A99"/>
    <w:rsid w:val="00091103"/>
    <w:rsid w:val="00091735"/>
    <w:rsid w:val="00097282"/>
    <w:rsid w:val="000A0268"/>
    <w:rsid w:val="000A338E"/>
    <w:rsid w:val="000A3CA8"/>
    <w:rsid w:val="000B4352"/>
    <w:rsid w:val="000D28EA"/>
    <w:rsid w:val="000E12EC"/>
    <w:rsid w:val="00152DAF"/>
    <w:rsid w:val="00161E2F"/>
    <w:rsid w:val="0016369B"/>
    <w:rsid w:val="00167A25"/>
    <w:rsid w:val="001F2FC1"/>
    <w:rsid w:val="0021554B"/>
    <w:rsid w:val="00263903"/>
    <w:rsid w:val="002A7859"/>
    <w:rsid w:val="002B47EC"/>
    <w:rsid w:val="002D224C"/>
    <w:rsid w:val="002E493E"/>
    <w:rsid w:val="00300D7D"/>
    <w:rsid w:val="003032ED"/>
    <w:rsid w:val="00352E4D"/>
    <w:rsid w:val="00371E03"/>
    <w:rsid w:val="003814D4"/>
    <w:rsid w:val="00383ADD"/>
    <w:rsid w:val="004043FB"/>
    <w:rsid w:val="00447979"/>
    <w:rsid w:val="004653C3"/>
    <w:rsid w:val="00476C2A"/>
    <w:rsid w:val="004A47DA"/>
    <w:rsid w:val="004E3763"/>
    <w:rsid w:val="004F42ED"/>
    <w:rsid w:val="005035FF"/>
    <w:rsid w:val="005327B0"/>
    <w:rsid w:val="00547FE9"/>
    <w:rsid w:val="0055202C"/>
    <w:rsid w:val="005A17D7"/>
    <w:rsid w:val="005D079E"/>
    <w:rsid w:val="00636C1C"/>
    <w:rsid w:val="00655B1D"/>
    <w:rsid w:val="00682237"/>
    <w:rsid w:val="00683755"/>
    <w:rsid w:val="0068458D"/>
    <w:rsid w:val="0069699B"/>
    <w:rsid w:val="006C0636"/>
    <w:rsid w:val="006F2856"/>
    <w:rsid w:val="006F50BF"/>
    <w:rsid w:val="0073170C"/>
    <w:rsid w:val="007912CF"/>
    <w:rsid w:val="007C0443"/>
    <w:rsid w:val="007C4970"/>
    <w:rsid w:val="007E7F91"/>
    <w:rsid w:val="007F31DB"/>
    <w:rsid w:val="008032AE"/>
    <w:rsid w:val="00817F56"/>
    <w:rsid w:val="0086220B"/>
    <w:rsid w:val="008846E6"/>
    <w:rsid w:val="008D2006"/>
    <w:rsid w:val="008D6803"/>
    <w:rsid w:val="008E0AC7"/>
    <w:rsid w:val="009356AB"/>
    <w:rsid w:val="0098166F"/>
    <w:rsid w:val="009A0DA6"/>
    <w:rsid w:val="009A20F4"/>
    <w:rsid w:val="00A23EA5"/>
    <w:rsid w:val="00A41CB8"/>
    <w:rsid w:val="00A77283"/>
    <w:rsid w:val="00AA00A1"/>
    <w:rsid w:val="00AE6FAD"/>
    <w:rsid w:val="00B10E4F"/>
    <w:rsid w:val="00B30B9D"/>
    <w:rsid w:val="00B46ED3"/>
    <w:rsid w:val="00B6039C"/>
    <w:rsid w:val="00B962CC"/>
    <w:rsid w:val="00BC6BAF"/>
    <w:rsid w:val="00BE2C17"/>
    <w:rsid w:val="00C01CBF"/>
    <w:rsid w:val="00C04194"/>
    <w:rsid w:val="00C17F38"/>
    <w:rsid w:val="00C41365"/>
    <w:rsid w:val="00CC2B77"/>
    <w:rsid w:val="00CE7867"/>
    <w:rsid w:val="00D26A4F"/>
    <w:rsid w:val="00D37380"/>
    <w:rsid w:val="00D44C8E"/>
    <w:rsid w:val="00D5264D"/>
    <w:rsid w:val="00D87F32"/>
    <w:rsid w:val="00D970BD"/>
    <w:rsid w:val="00DA22F4"/>
    <w:rsid w:val="00DD15F8"/>
    <w:rsid w:val="00E22440"/>
    <w:rsid w:val="00E3137C"/>
    <w:rsid w:val="00E6086E"/>
    <w:rsid w:val="00E94F2E"/>
    <w:rsid w:val="00EC2F67"/>
    <w:rsid w:val="00ED3048"/>
    <w:rsid w:val="00EE1C67"/>
    <w:rsid w:val="00F1217A"/>
    <w:rsid w:val="00F133FD"/>
    <w:rsid w:val="00F71BCB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5444-61A0-4724-A061-22229520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  <w:style w:type="table" w:styleId="a7">
    <w:name w:val="Table Grid"/>
    <w:basedOn w:val="a1"/>
    <w:uiPriority w:val="39"/>
    <w:rsid w:val="001F2FC1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97D9-C16C-4C7C-9366-9C9C4913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Socslygba</dc:creator>
  <cp:lastModifiedBy>admin</cp:lastModifiedBy>
  <cp:revision>3</cp:revision>
  <cp:lastPrinted>2023-08-21T13:05:00Z</cp:lastPrinted>
  <dcterms:created xsi:type="dcterms:W3CDTF">2023-08-23T14:25:00Z</dcterms:created>
  <dcterms:modified xsi:type="dcterms:W3CDTF">2023-08-30T12:45:00Z</dcterms:modified>
</cp:coreProperties>
</file>