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2856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6D37D6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FF504E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4099FD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CE76B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14F8E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46D423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094966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55B3E4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0B4F75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8E902C" w14:textId="77777777" w:rsidR="00A505B4" w:rsidRDefault="00A505B4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92D619" w14:textId="33D89973" w:rsidR="0073061D" w:rsidRPr="00320D24" w:rsidRDefault="0073061D" w:rsidP="0073061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320D24">
        <w:rPr>
          <w:rFonts w:ascii="Times New Roman" w:hAnsi="Times New Roman" w:cs="Times New Roman"/>
          <w:sz w:val="28"/>
          <w:szCs w:val="28"/>
          <w:lang w:val="uk-UA"/>
        </w:rPr>
        <w:t>Про передачу майна з балансу</w:t>
      </w:r>
    </w:p>
    <w:p w14:paraId="6F2C768A" w14:textId="77777777" w:rsidR="0073061D" w:rsidRPr="00320D24" w:rsidRDefault="0073061D" w:rsidP="007306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D24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320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CC76E9" w14:textId="77777777" w:rsidR="0073061D" w:rsidRPr="00320D24" w:rsidRDefault="0073061D" w:rsidP="0073061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320D24">
        <w:rPr>
          <w:rFonts w:ascii="Times New Roman" w:hAnsi="Times New Roman"/>
          <w:sz w:val="28"/>
          <w:szCs w:val="28"/>
          <w:lang w:val="uk-UA"/>
        </w:rPr>
        <w:t xml:space="preserve">на баланс Відділу соціального захисту </w:t>
      </w:r>
    </w:p>
    <w:p w14:paraId="19FA75FB" w14:textId="1783AED1" w:rsidR="0073061D" w:rsidRPr="00320D24" w:rsidRDefault="0073061D" w:rsidP="007306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D24">
        <w:rPr>
          <w:rFonts w:ascii="Times New Roman" w:hAnsi="Times New Roman"/>
          <w:sz w:val="28"/>
          <w:szCs w:val="28"/>
          <w:lang w:val="uk-UA"/>
        </w:rPr>
        <w:t>населення Авангардівської селищної ради</w:t>
      </w:r>
    </w:p>
    <w:p w14:paraId="388CCD8A" w14:textId="77777777" w:rsidR="0073061D" w:rsidRPr="007901C0" w:rsidRDefault="0073061D" w:rsidP="007306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B5F92F" w14:textId="77777777" w:rsidR="0073061D" w:rsidRDefault="0073061D" w:rsidP="007306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52F94" w14:textId="2D51DB97" w:rsidR="0073061D" w:rsidRDefault="0073061D" w:rsidP="007306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клопотання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D24">
        <w:rPr>
          <w:rFonts w:ascii="Times New Roman" w:hAnsi="Times New Roman"/>
          <w:sz w:val="28"/>
          <w:szCs w:val="28"/>
          <w:lang w:val="uk-UA"/>
        </w:rPr>
        <w:t>Відділу соціального захисту населення Авангардівської селищної ради</w:t>
      </w:r>
      <w:r w:rsidRPr="00320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>15.12.2023 року № 309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E12352">
        <w:rPr>
          <w:rFonts w:ascii="Times New Roman" w:hAnsi="Times New Roman" w:cs="Times New Roman"/>
          <w:sz w:val="28"/>
          <w:szCs w:val="28"/>
          <w:lang w:val="uk-UA"/>
        </w:rPr>
        <w:t>еруючись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1235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E12352">
        <w:rPr>
          <w:rFonts w:ascii="Times New Roman" w:hAnsi="Times New Roman" w:cs="Times New Roman"/>
          <w:sz w:val="28"/>
          <w:szCs w:val="28"/>
          <w:lang w:val="uk-UA"/>
        </w:rPr>
        <w:t>Авангардівськ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52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235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2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14:paraId="31D639D4" w14:textId="77777777" w:rsidR="00320D24" w:rsidRPr="00320D24" w:rsidRDefault="00320D24" w:rsidP="0073061D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99F20BF" w14:textId="6F21F44A" w:rsidR="0073061D" w:rsidRPr="007901C0" w:rsidRDefault="0073061D" w:rsidP="0073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з балансу Авангардівської селищної ради (ЄДРПОУ 23211248) на баланс Відділу соціального захисту населення Авангардівської селищної ради (ЄДРПОУ 45015661) майно, 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№1.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B83360" w14:textId="604163C7" w:rsidR="0073061D" w:rsidRDefault="0073061D" w:rsidP="007306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</w:t>
      </w:r>
      <w:r w:rsidR="0054105D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передачі майна </w:t>
      </w:r>
      <w:r w:rsidR="0054105D">
        <w:rPr>
          <w:rFonts w:ascii="Times New Roman" w:hAnsi="Times New Roman" w:cs="Times New Roman"/>
          <w:sz w:val="28"/>
          <w:szCs w:val="28"/>
          <w:lang w:val="uk-UA"/>
        </w:rPr>
        <w:t xml:space="preserve">у складі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 2.</w:t>
      </w:r>
    </w:p>
    <w:p w14:paraId="7D97CA9B" w14:textId="3DA547DF" w:rsidR="0073061D" w:rsidRDefault="0073061D" w:rsidP="007306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</w:t>
      </w:r>
      <w:r w:rsidR="0054105D">
        <w:rPr>
          <w:rFonts w:ascii="Times New Roman" w:hAnsi="Times New Roman" w:cs="Times New Roman"/>
          <w:sz w:val="28"/>
          <w:szCs w:val="28"/>
          <w:lang w:val="uk-UA"/>
        </w:rPr>
        <w:t>приймання-передачу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 відповідний Акт приймання-передачі.</w:t>
      </w:r>
    </w:p>
    <w:p w14:paraId="43448941" w14:textId="1F0CF98E" w:rsidR="0073061D" w:rsidRPr="007901C0" w:rsidRDefault="0073061D" w:rsidP="007306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4105D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та звітності </w:t>
      </w:r>
      <w:r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54105D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05D">
        <w:rPr>
          <w:rFonts w:ascii="Times New Roman" w:hAnsi="Times New Roman"/>
          <w:sz w:val="28"/>
          <w:szCs w:val="28"/>
          <w:lang w:val="uk-UA"/>
        </w:rPr>
        <w:t>Відділу соціального захисту населення Авангардівської селищної ради забезпечити відображення в бухгалтерському обліку операцій із приймання передачі майна згідно Акту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5260A6" w14:textId="5FD23A21" w:rsidR="0073061D" w:rsidRDefault="0073061D" w:rsidP="007306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благоустрою, планування територій, будівництва, архітектури, енергозбереження та транспорту.</w:t>
      </w:r>
    </w:p>
    <w:p w14:paraId="6E529891" w14:textId="77777777" w:rsidR="0073061D" w:rsidRDefault="0073061D" w:rsidP="00730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3F1D4" w14:textId="77777777" w:rsidR="0073061D" w:rsidRPr="007901C0" w:rsidRDefault="0073061D" w:rsidP="00730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1354C" w14:textId="29C08680" w:rsidR="0073061D" w:rsidRPr="007901C0" w:rsidRDefault="0073061D" w:rsidP="0032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 w:rsidR="0032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363B5090" w14:textId="77777777" w:rsidR="0073061D" w:rsidRDefault="0073061D" w:rsidP="0073061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7FE63C" w14:textId="77777777" w:rsidR="0073061D" w:rsidRPr="00A505B4" w:rsidRDefault="0073061D" w:rsidP="00320D24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D0895DB" w14:textId="248CD9DA" w:rsidR="00694F48" w:rsidRDefault="0073061D" w:rsidP="00320D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505B4">
        <w:rPr>
          <w:rFonts w:ascii="Times New Roman" w:hAnsi="Times New Roman" w:cs="Times New Roman"/>
          <w:b/>
          <w:sz w:val="28"/>
          <w:szCs w:val="28"/>
          <w:lang w:val="uk-UA"/>
        </w:rPr>
        <w:t>2505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901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87B9970" w14:textId="5C2F16BF" w:rsidR="0073061D" w:rsidRDefault="0073061D" w:rsidP="00320D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2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</w:p>
    <w:p w14:paraId="57112A58" w14:textId="77777777" w:rsidR="007C326F" w:rsidRDefault="007C326F" w:rsidP="0073061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47143" w14:textId="77777777" w:rsidR="007C326F" w:rsidRDefault="007C326F" w:rsidP="0073061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5B4048" w14:textId="1ABDB7E0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Додаток 1 до рішення</w:t>
      </w:r>
    </w:p>
    <w:p w14:paraId="0F453298" w14:textId="0D40C46D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Авангардівської селищної ради</w:t>
      </w:r>
    </w:p>
    <w:p w14:paraId="4D7CE956" w14:textId="7A307339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 xml:space="preserve">              №2505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3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22.12.2023р.</w:t>
      </w:r>
    </w:p>
    <w:p w14:paraId="5F5E2252" w14:textId="77777777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EC5C0C6" w14:textId="77777777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78B6130" w14:textId="77777777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7CF39DD" w14:textId="77777777" w:rsidR="007C326F" w:rsidRDefault="007C326F" w:rsidP="007C32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E80CE4B" w14:textId="698D8612" w:rsidR="007C326F" w:rsidRDefault="007C326F" w:rsidP="00666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</w:t>
      </w:r>
      <w:r w:rsidR="00666DAB">
        <w:rPr>
          <w:rFonts w:ascii="Times New Roman" w:hAnsi="Times New Roman"/>
          <w:sz w:val="28"/>
          <w:szCs w:val="28"/>
          <w:lang w:val="uk-UA"/>
        </w:rPr>
        <w:t>з балансу Авангардівської селищної ради (ЄДРПОУ 23211248) на баланс Відділу соціального захисту населення Авангардівської селищної ради (ЄДРПОУ 45015661):</w:t>
      </w:r>
    </w:p>
    <w:p w14:paraId="1A74C946" w14:textId="77777777" w:rsidR="00666DAB" w:rsidRDefault="00666DAB" w:rsidP="00666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6DAB" w14:paraId="1C8B4865" w14:textId="77777777" w:rsidTr="00666DAB">
        <w:tc>
          <w:tcPr>
            <w:tcW w:w="4814" w:type="dxa"/>
          </w:tcPr>
          <w:p w14:paraId="25862FBB" w14:textId="353993F1" w:rsidR="00666DAB" w:rsidRDefault="00666DAB" w:rsidP="0066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815" w:type="dxa"/>
          </w:tcPr>
          <w:p w14:paraId="27E1CD3C" w14:textId="33B3D116" w:rsidR="00666DAB" w:rsidRDefault="00666DAB" w:rsidP="0066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666DAB" w14:paraId="6B73B07A" w14:textId="77777777" w:rsidTr="00666DAB">
        <w:tc>
          <w:tcPr>
            <w:tcW w:w="4814" w:type="dxa"/>
          </w:tcPr>
          <w:p w14:paraId="26651D1D" w14:textId="646A5496" w:rsidR="00666DAB" w:rsidRDefault="00666DAB" w:rsidP="0066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Тостер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2582/90</w:t>
            </w:r>
          </w:p>
        </w:tc>
        <w:tc>
          <w:tcPr>
            <w:tcW w:w="4815" w:type="dxa"/>
          </w:tcPr>
          <w:p w14:paraId="101AB3E2" w14:textId="3AD42AA7" w:rsidR="00666DAB" w:rsidRDefault="00666DAB" w:rsidP="0066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(один)</w:t>
            </w:r>
          </w:p>
        </w:tc>
      </w:tr>
    </w:tbl>
    <w:p w14:paraId="5D78E169" w14:textId="77777777" w:rsidR="00666DAB" w:rsidRDefault="00666DAB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88617" w14:textId="77777777" w:rsidR="00666DAB" w:rsidRDefault="00666DAB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C860A" w14:textId="5D833B35" w:rsidR="00666DAB" w:rsidRDefault="00666DAB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3C8027" w14:textId="3E74993D" w:rsidR="00666DAB" w:rsidRPr="007571C1" w:rsidRDefault="00666DAB" w:rsidP="00320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71C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="00320D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                        </w:t>
      </w:r>
      <w:r w:rsidRPr="00757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Валентина ЩУР</w:t>
      </w:r>
    </w:p>
    <w:p w14:paraId="2B4C6D57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68E90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4B0ED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0845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D3510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0BCFA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AE3E0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163C3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D6A16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E67E5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8EA56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3B9EB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F87FA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F66080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BC5EF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C86B3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F8706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9940A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C237B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97BC37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B3FFC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12268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E1B81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42251D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BD89B8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CE3AF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5EBC42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10623" w14:textId="77777777" w:rsidR="007A4F8F" w:rsidRDefault="007A4F8F" w:rsidP="0066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792A1" w14:textId="77777777" w:rsidR="00320D24" w:rsidRDefault="007A4F8F" w:rsidP="007A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</w:p>
    <w:p w14:paraId="4E4764C2" w14:textId="27FFB77E" w:rsidR="007A4F8F" w:rsidRDefault="007A4F8F" w:rsidP="00320D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</w:t>
      </w:r>
    </w:p>
    <w:p w14:paraId="23F14FC1" w14:textId="77777777" w:rsidR="007A4F8F" w:rsidRDefault="007A4F8F" w:rsidP="007A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Авангардівської селищної ради</w:t>
      </w:r>
    </w:p>
    <w:p w14:paraId="7B8D5A74" w14:textId="1C61A81C" w:rsidR="007A4F8F" w:rsidRDefault="007A4F8F" w:rsidP="007A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№</w:t>
      </w:r>
      <w:r w:rsidR="00A505B4">
        <w:rPr>
          <w:rFonts w:ascii="Times New Roman" w:hAnsi="Times New Roman" w:cs="Times New Roman"/>
          <w:sz w:val="28"/>
          <w:szCs w:val="28"/>
          <w:lang w:val="uk-UA"/>
        </w:rPr>
        <w:t>2505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3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22.12.2023р.</w:t>
      </w:r>
    </w:p>
    <w:p w14:paraId="355DCCDB" w14:textId="77777777" w:rsidR="007A4F8F" w:rsidRDefault="007A4F8F" w:rsidP="007A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CB82155" w14:textId="77777777" w:rsidR="007A4F8F" w:rsidRDefault="007A4F8F" w:rsidP="007A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7D5777C" w14:textId="77777777" w:rsidR="007A4F8F" w:rsidRDefault="007A4F8F" w:rsidP="007A4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B545940" w14:textId="13CF332A" w:rsidR="007A4F8F" w:rsidRDefault="007A4F8F" w:rsidP="007A4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спільної комісії з передачі майна з балансу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Авангірдівської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баланс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соціального захисту населення Авангардівської селищної ради:</w:t>
      </w:r>
    </w:p>
    <w:p w14:paraId="68AEC4FA" w14:textId="77777777" w:rsidR="007A4F8F" w:rsidRDefault="007A4F8F" w:rsidP="007A4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C639A7" w14:textId="7E188B73" w:rsidR="007A4F8F" w:rsidRPr="009B4A01" w:rsidRDefault="009B4A01" w:rsidP="009B4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Берник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І.Г. – голова постійної комісії селищної ради з питань комунальної власності,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благоустрою, планування територій, будівництва, архітектури, енергозбереження та транспорту;</w:t>
      </w:r>
    </w:p>
    <w:p w14:paraId="454A32B9" w14:textId="12C455F5" w:rsidR="009B4A01" w:rsidRPr="00F37A1B" w:rsidRDefault="00F37A1B" w:rsidP="009B4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Сирітка А.О. – помічник голови Авангардівської селищної ради;</w:t>
      </w:r>
    </w:p>
    <w:p w14:paraId="6F28F7A6" w14:textId="4C8A9712" w:rsidR="00F37A1B" w:rsidRPr="00F37A1B" w:rsidRDefault="00F37A1B" w:rsidP="009B4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 – головний спеціаліст Авангардівської селищної ради;</w:t>
      </w:r>
    </w:p>
    <w:p w14:paraId="3C8A3DFC" w14:textId="6F0AF9D2" w:rsidR="00F37A1B" w:rsidRPr="00F37A1B" w:rsidRDefault="00F37A1B" w:rsidP="00F37A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1B">
        <w:rPr>
          <w:rFonts w:ascii="Times New Roman" w:hAnsi="Times New Roman"/>
          <w:sz w:val="28"/>
          <w:szCs w:val="28"/>
          <w:lang w:val="uk-UA"/>
        </w:rPr>
        <w:t>Дерлі Ж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37A1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 – начальник Відділу соціального захисту населення Авангардівської селищної ради;</w:t>
      </w:r>
    </w:p>
    <w:p w14:paraId="51C6668E" w14:textId="1EC8C306" w:rsidR="00F37A1B" w:rsidRDefault="00F37A1B" w:rsidP="009B4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Ільченко І.Г. – головний бухгалтер Відділу соціального захисту населення Авангардівської селищної ради;</w:t>
      </w:r>
    </w:p>
    <w:p w14:paraId="401D5886" w14:textId="2717501B" w:rsidR="00F37A1B" w:rsidRDefault="00F37A1B" w:rsidP="009B4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Коваленко О.О. – провідний спеціаліст Відділу соціального захисту населення Авангардівської селищної ради.</w:t>
      </w:r>
    </w:p>
    <w:p w14:paraId="743F2E14" w14:textId="77777777" w:rsidR="00F37A1B" w:rsidRDefault="00F37A1B" w:rsidP="00F37A1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83A51" w14:textId="77777777" w:rsidR="00F37A1B" w:rsidRDefault="00F37A1B" w:rsidP="00F37A1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FD6BE5" w14:textId="77777777" w:rsidR="00F37A1B" w:rsidRDefault="00F37A1B" w:rsidP="00F37A1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B5F026" w14:textId="77777777" w:rsidR="00F37A1B" w:rsidRDefault="00F37A1B" w:rsidP="00F37A1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E8CB62" w14:textId="77777777" w:rsidR="00F37A1B" w:rsidRPr="007571C1" w:rsidRDefault="00F37A1B" w:rsidP="00F3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71C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2C317EC1" w14:textId="77777777" w:rsidR="00F37A1B" w:rsidRPr="009B4A01" w:rsidRDefault="00F37A1B" w:rsidP="00F37A1B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37A1B" w:rsidRPr="009B4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031"/>
    <w:multiLevelType w:val="hybridMultilevel"/>
    <w:tmpl w:val="8E1067D8"/>
    <w:lvl w:ilvl="0" w:tplc="D2849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57ECE"/>
    <w:multiLevelType w:val="hybridMultilevel"/>
    <w:tmpl w:val="AA3EA0EC"/>
    <w:lvl w:ilvl="0" w:tplc="B2F2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E3D6D"/>
    <w:multiLevelType w:val="hybridMultilevel"/>
    <w:tmpl w:val="0FA44684"/>
    <w:lvl w:ilvl="0" w:tplc="F9A6DF0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48"/>
    <w:rsid w:val="00320D24"/>
    <w:rsid w:val="0054105D"/>
    <w:rsid w:val="00666DAB"/>
    <w:rsid w:val="00694F48"/>
    <w:rsid w:val="0073061D"/>
    <w:rsid w:val="007571C1"/>
    <w:rsid w:val="007A4F8F"/>
    <w:rsid w:val="007C326F"/>
    <w:rsid w:val="009B4A01"/>
    <w:rsid w:val="00A505B4"/>
    <w:rsid w:val="00B85A69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251"/>
  <w15:chartTrackingRefBased/>
  <w15:docId w15:val="{C7BA9B9A-DF27-434C-8BA0-84D5E91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1D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61D"/>
    <w:pPr>
      <w:spacing w:after="0" w:line="240" w:lineRule="auto"/>
    </w:pPr>
    <w:rPr>
      <w:kern w:val="0"/>
      <w:lang w:val="ru-RU"/>
      <w14:ligatures w14:val="none"/>
    </w:rPr>
  </w:style>
  <w:style w:type="paragraph" w:styleId="a4">
    <w:name w:val="List Paragraph"/>
    <w:basedOn w:val="a"/>
    <w:uiPriority w:val="99"/>
    <w:qFormat/>
    <w:rsid w:val="0073061D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66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3CD8-4075-4E70-8779-0BC75610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2023-12-28T10:56:00Z</dcterms:created>
  <dcterms:modified xsi:type="dcterms:W3CDTF">2023-12-28T10:56:00Z</dcterms:modified>
</cp:coreProperties>
</file>