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1CF67" w14:textId="77777777" w:rsid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B14105" w14:textId="77777777" w:rsid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057F17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E97962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DE2913F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EB0643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5C1339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5A7E93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B69377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43E957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AA031F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E5B6F6B" w14:textId="77777777" w:rsid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CDB589" w14:textId="4601FAF6" w:rsid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62B3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експертиз</w:t>
      </w:r>
      <w:r w:rsidR="006262B3"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14:paraId="200AF9F2" w14:textId="77777777" w:rsidR="00E07F76" w:rsidRPr="00E07F76" w:rsidRDefault="00E07F76" w:rsidP="000158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15CBE0EE" w14:textId="77777777" w:rsidR="00015899" w:rsidRPr="00E07F76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5EDC834" w14:textId="77777777" w:rsidR="00015899" w:rsidRPr="00E07F76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06ACA52" w14:textId="09C72CDF" w:rsidR="00D65CA9" w:rsidRDefault="00015899" w:rsidP="00A6560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доповідну записку інспектора Авангардівської селищної ради Одеського району Одеської області </w:t>
      </w:r>
      <w:proofErr w:type="spellStart"/>
      <w:r w:rsidRPr="00D65CA9">
        <w:rPr>
          <w:rFonts w:ascii="Times New Roman" w:hAnsi="Times New Roman" w:cs="Times New Roman"/>
          <w:sz w:val="28"/>
          <w:szCs w:val="28"/>
          <w:lang w:val="uk-UA"/>
        </w:rPr>
        <w:t>Батракова</w:t>
      </w:r>
      <w:proofErr w:type="spellEnd"/>
      <w:r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 Р.А. від 06.12.2023 р., керуючись ст. ст. 84, 85, 91, 101 Кримінального процесуального кодексу України, Законом України «Про судову експертизу» від 25.</w:t>
      </w:r>
      <w:r w:rsidR="0052049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2.1994 р. № 4038-XII, ст. ст. 10, 11, 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38, </w:t>
      </w:r>
      <w:r w:rsidRPr="00D65CA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від 21.05.1997 р. № 280/97-ВР, Виконавчий комітет Авангардівської селищної ради Одеського району</w:t>
      </w:r>
      <w:r w:rsidR="00722E8C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  <w:r w:rsidR="00E07F76" w:rsidRPr="00E07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7F76" w:rsidRPr="00D65CA9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E07F7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9112E32" w14:textId="77777777" w:rsidR="00E07F76" w:rsidRPr="00E07F76" w:rsidRDefault="00E07F76" w:rsidP="00A6560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28C8FAA" w14:textId="49C921E4" w:rsidR="00321AAB" w:rsidRDefault="00E07F76" w:rsidP="00A656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  </w:t>
      </w:r>
      <w:bookmarkStart w:id="0" w:name="_GoBack"/>
      <w:bookmarkEnd w:id="0"/>
      <w:r w:rsidR="00C76FF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722E8C">
        <w:rPr>
          <w:rFonts w:ascii="Times New Roman" w:hAnsi="Times New Roman" w:cs="Times New Roman"/>
          <w:sz w:val="28"/>
          <w:szCs w:val="28"/>
          <w:lang w:val="uk-UA"/>
        </w:rPr>
        <w:t xml:space="preserve">амовити проведення </w:t>
      </w:r>
      <w:r w:rsidR="00C76FF6">
        <w:rPr>
          <w:rFonts w:ascii="Times New Roman" w:hAnsi="Times New Roman" w:cs="Times New Roman"/>
          <w:sz w:val="28"/>
          <w:szCs w:val="28"/>
          <w:lang w:val="uk-UA"/>
        </w:rPr>
        <w:t xml:space="preserve">та провести </w:t>
      </w:r>
      <w:r w:rsidR="00722E8C">
        <w:rPr>
          <w:rFonts w:ascii="Times New Roman" w:hAnsi="Times New Roman" w:cs="Times New Roman"/>
          <w:sz w:val="28"/>
          <w:szCs w:val="28"/>
          <w:lang w:val="uk-UA"/>
        </w:rPr>
        <w:t>експер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>тн</w:t>
      </w:r>
      <w:r w:rsidR="00C76FF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транспортно-товарознавч</w:t>
      </w:r>
      <w:r w:rsidR="00C76FF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з метою визначення вартості нового переобладнаного спеціалізованого транспортного засобу, вартості додаткового ізотермічного обладнання вантажного відсіку, ринкової вартості автомобіля на дату оцінки (огляду) спеціалізованого автомобіля </w:t>
      </w:r>
      <w:r w:rsidR="00321AAB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="00321AAB" w:rsidRPr="00321AA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21AAB">
        <w:rPr>
          <w:rFonts w:ascii="Times New Roman" w:hAnsi="Times New Roman" w:cs="Times New Roman"/>
          <w:sz w:val="28"/>
          <w:szCs w:val="28"/>
          <w:lang w:val="en-US"/>
        </w:rPr>
        <w:t>FORM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AAB" w:rsidRPr="00321AAB">
        <w:rPr>
          <w:rFonts w:ascii="Times New Roman" w:hAnsi="Times New Roman" w:cs="Times New Roman"/>
          <w:sz w:val="28"/>
          <w:szCs w:val="28"/>
          <w:lang w:val="uk-UA"/>
        </w:rPr>
        <w:t>1008011</w:t>
      </w:r>
      <w:r w:rsidR="00321A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>, реєстраційний номер ВН0395ТМ, який перебуває у комунальній власності Авангардівської територіальної громади та придбаний за процедурами публічної закупівлі</w:t>
      </w:r>
      <w:r w:rsidR="00321AAB" w:rsidRPr="00321A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AAB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321AAB" w:rsidRPr="00321AAB">
        <w:rPr>
          <w:rFonts w:ascii="Times New Roman" w:hAnsi="Times New Roman" w:cs="Times New Roman"/>
          <w:sz w:val="28"/>
          <w:szCs w:val="28"/>
          <w:lang w:val="uk-UA"/>
        </w:rPr>
        <w:t>-2023-04-22-000094-</w:t>
      </w:r>
      <w:r w:rsidR="00321AA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DAB4987" w14:textId="3E8C4C19" w:rsidR="00321AAB" w:rsidRDefault="00E07F76" w:rsidP="00A656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76FF6">
        <w:rPr>
          <w:rFonts w:ascii="Times New Roman" w:hAnsi="Times New Roman" w:cs="Times New Roman"/>
          <w:sz w:val="28"/>
          <w:szCs w:val="28"/>
          <w:lang w:val="uk-UA"/>
        </w:rPr>
        <w:t xml:space="preserve">Доручити інспектору Авангардівської селищної ради Одеського району Одеської області </w:t>
      </w:r>
      <w:proofErr w:type="spellStart"/>
      <w:r w:rsidR="00C76FF6">
        <w:rPr>
          <w:rFonts w:ascii="Times New Roman" w:hAnsi="Times New Roman" w:cs="Times New Roman"/>
          <w:sz w:val="28"/>
          <w:szCs w:val="28"/>
          <w:lang w:val="uk-UA"/>
        </w:rPr>
        <w:t>Батракову</w:t>
      </w:r>
      <w:proofErr w:type="spellEnd"/>
      <w:r w:rsidR="00C76FF6">
        <w:rPr>
          <w:rFonts w:ascii="Times New Roman" w:hAnsi="Times New Roman" w:cs="Times New Roman"/>
          <w:sz w:val="28"/>
          <w:szCs w:val="28"/>
          <w:lang w:val="uk-UA"/>
        </w:rPr>
        <w:t xml:space="preserve"> Р.А. здійснити в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>ибір експерта з урахуванням вимог, визначених нормативно-правовими актами України щодо осіб, уповноваженим на проведення судової експертизи</w:t>
      </w:r>
      <w:r w:rsidR="00E57033">
        <w:rPr>
          <w:rFonts w:ascii="Times New Roman" w:hAnsi="Times New Roman" w:cs="Times New Roman"/>
          <w:sz w:val="28"/>
          <w:szCs w:val="28"/>
          <w:lang w:val="uk-UA"/>
        </w:rPr>
        <w:t>, та провести попереднє узгодження умов надання послуг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18D34B5" w14:textId="0AFF1763" w:rsidR="00B90218" w:rsidRDefault="00E07F76" w:rsidP="00A656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321AAB">
        <w:rPr>
          <w:rFonts w:ascii="Times New Roman" w:hAnsi="Times New Roman" w:cs="Times New Roman"/>
          <w:sz w:val="28"/>
          <w:szCs w:val="28"/>
          <w:lang w:val="uk-UA"/>
        </w:rPr>
        <w:t xml:space="preserve">3. Питання експертного дослідження визначити з урахування </w:t>
      </w:r>
      <w:r w:rsidR="00B90218">
        <w:rPr>
          <w:rFonts w:ascii="Times New Roman" w:hAnsi="Times New Roman" w:cs="Times New Roman"/>
          <w:sz w:val="28"/>
          <w:szCs w:val="28"/>
          <w:lang w:val="uk-UA"/>
        </w:rPr>
        <w:t>мети проведення останнього.</w:t>
      </w:r>
    </w:p>
    <w:p w14:paraId="67DBF981" w14:textId="77777777" w:rsidR="00E07F76" w:rsidRDefault="00E07F76" w:rsidP="00E07F7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D43CAF" w14:textId="77777777" w:rsidR="00E07F76" w:rsidRDefault="00E07F76" w:rsidP="00E07F7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№350</w:t>
      </w:r>
    </w:p>
    <w:p w14:paraId="1128DE11" w14:textId="77777777" w:rsidR="00E07F76" w:rsidRDefault="00E07F76" w:rsidP="00E07F7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07.12.2023</w:t>
      </w:r>
    </w:p>
    <w:p w14:paraId="2E507BCC" w14:textId="77777777" w:rsidR="00E07F76" w:rsidRDefault="00E07F76" w:rsidP="00A656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F244BD" w14:textId="1906D221" w:rsidR="00C76FF6" w:rsidRDefault="00E07F76" w:rsidP="00A656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C76FF6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76FF6">
        <w:rPr>
          <w:rFonts w:ascii="Times New Roman" w:hAnsi="Times New Roman" w:cs="Times New Roman"/>
          <w:sz w:val="28"/>
          <w:szCs w:val="28"/>
          <w:lang w:val="uk-UA"/>
        </w:rPr>
        <w:t xml:space="preserve">Доручити селищному голові Авангардівської селищної ради Одеського району Одеської області </w:t>
      </w:r>
      <w:proofErr w:type="spellStart"/>
      <w:r w:rsidR="00C76FF6">
        <w:rPr>
          <w:rFonts w:ascii="Times New Roman" w:hAnsi="Times New Roman" w:cs="Times New Roman"/>
          <w:sz w:val="28"/>
          <w:szCs w:val="28"/>
          <w:lang w:val="uk-UA"/>
        </w:rPr>
        <w:t>Хрустовському</w:t>
      </w:r>
      <w:proofErr w:type="spellEnd"/>
      <w:r w:rsidR="00C76FF6">
        <w:rPr>
          <w:rFonts w:ascii="Times New Roman" w:hAnsi="Times New Roman" w:cs="Times New Roman"/>
          <w:sz w:val="28"/>
          <w:szCs w:val="28"/>
          <w:lang w:val="uk-UA"/>
        </w:rPr>
        <w:t xml:space="preserve"> С.Г. підписати від імені Авангардівської селищної ради (замовник) договір про надання послуг</w:t>
      </w:r>
      <w:r w:rsidR="006A5D1A">
        <w:rPr>
          <w:rFonts w:ascii="Times New Roman" w:hAnsi="Times New Roman" w:cs="Times New Roman"/>
          <w:sz w:val="28"/>
          <w:szCs w:val="28"/>
          <w:lang w:val="uk-UA"/>
        </w:rPr>
        <w:t xml:space="preserve"> на виконання цього рішення</w:t>
      </w:r>
      <w:r w:rsidR="00C76F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8E3C9A8" w14:textId="36A4B0CD" w:rsidR="00D65CA9" w:rsidRPr="00D65CA9" w:rsidRDefault="00E07F76" w:rsidP="00A656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</w:t>
      </w:r>
      <w:r w:rsidR="00C76FF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5</w:t>
      </w:r>
      <w:r w:rsidR="00D65CA9" w:rsidRPr="00D65C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. 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 w:rsidR="00B90218">
        <w:rPr>
          <w:rFonts w:ascii="Times New Roman" w:hAnsi="Times New Roman" w:cs="Times New Roman"/>
          <w:sz w:val="28"/>
          <w:szCs w:val="28"/>
          <w:lang w:val="uk-UA"/>
        </w:rPr>
        <w:t>покласти на секретаря Авангардівської селищної ради Одеського району Одеської області Валентину ЩУР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BC17A3" w14:textId="77777777" w:rsidR="00D65CA9" w:rsidRPr="00D65CA9" w:rsidRDefault="00D65CA9" w:rsidP="00D65CA9">
      <w:pPr>
        <w:pStyle w:val="1"/>
        <w:jc w:val="both"/>
        <w:rPr>
          <w:sz w:val="28"/>
          <w:szCs w:val="28"/>
          <w:lang w:val="uk-UA"/>
        </w:rPr>
      </w:pPr>
      <w:r w:rsidRPr="00D65CA9">
        <w:rPr>
          <w:b w:val="0"/>
          <w:sz w:val="28"/>
          <w:szCs w:val="28"/>
          <w:lang w:val="uk-UA"/>
        </w:rPr>
        <w:t xml:space="preserve"> </w:t>
      </w:r>
    </w:p>
    <w:p w14:paraId="0BE38762" w14:textId="77777777" w:rsidR="00D65CA9" w:rsidRPr="00D65CA9" w:rsidRDefault="00D65CA9" w:rsidP="00D65C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CD72CD" w14:textId="671F805D" w:rsidR="00D65CA9" w:rsidRPr="00833358" w:rsidRDefault="00D65CA9" w:rsidP="00D65C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E07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D65C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7F7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65CA9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0EB9DECB" w14:textId="77777777" w:rsidR="00D65CA9" w:rsidRPr="00374139" w:rsidRDefault="00D65CA9" w:rsidP="00D65C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264C6A" w14:textId="77777777" w:rsidR="00E07F76" w:rsidRDefault="00E07F76" w:rsidP="00E07F76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№350</w:t>
      </w:r>
    </w:p>
    <w:p w14:paraId="054E2BD8" w14:textId="77777777" w:rsidR="00E07F76" w:rsidRDefault="00E07F76" w:rsidP="00E07F7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07.12.2023</w:t>
      </w:r>
    </w:p>
    <w:p w14:paraId="0BA4CDB1" w14:textId="77777777" w:rsidR="00D65CA9" w:rsidRPr="00E07F76" w:rsidRDefault="00D65CA9" w:rsidP="00D65C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1E1653" w14:textId="4C73BEC4" w:rsidR="00015899" w:rsidRPr="00D65CA9" w:rsidRDefault="00D65CA9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DBE8F76" w14:textId="77777777" w:rsid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1A600E" w14:textId="15E3CCC9" w:rsidR="00015899" w:rsidRP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sectPr w:rsidR="00015899" w:rsidRPr="00015899" w:rsidSect="00E07F76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1"/>
    <w:rsid w:val="00015899"/>
    <w:rsid w:val="00153A3B"/>
    <w:rsid w:val="00321AAB"/>
    <w:rsid w:val="00425CD3"/>
    <w:rsid w:val="0052049F"/>
    <w:rsid w:val="00605448"/>
    <w:rsid w:val="006204D1"/>
    <w:rsid w:val="006262B3"/>
    <w:rsid w:val="006A5D1A"/>
    <w:rsid w:val="00722E8C"/>
    <w:rsid w:val="007B0EAD"/>
    <w:rsid w:val="008B1BC1"/>
    <w:rsid w:val="00A61603"/>
    <w:rsid w:val="00A65605"/>
    <w:rsid w:val="00B90218"/>
    <w:rsid w:val="00C76FF6"/>
    <w:rsid w:val="00CA4736"/>
    <w:rsid w:val="00D65CA9"/>
    <w:rsid w:val="00DE7E7A"/>
    <w:rsid w:val="00E07F76"/>
    <w:rsid w:val="00E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DACE"/>
  <w15:chartTrackingRefBased/>
  <w15:docId w15:val="{121B4D05-CA41-4371-9F6B-CCB9C888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D65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UA" w:eastAsia="ru-UA"/>
    </w:rPr>
  </w:style>
  <w:style w:type="paragraph" w:styleId="HTML">
    <w:name w:val="HTML Preformatted"/>
    <w:basedOn w:val="a"/>
    <w:link w:val="HTML0"/>
    <w:uiPriority w:val="99"/>
    <w:semiHidden/>
    <w:unhideWhenUsed/>
    <w:rsid w:val="007B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UA" w:eastAsia="ru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EAD"/>
    <w:rPr>
      <w:rFonts w:ascii="Courier New" w:eastAsia="Times New Roman" w:hAnsi="Courier New" w:cs="Courier New"/>
      <w:kern w:val="0"/>
      <w:sz w:val="20"/>
      <w:szCs w:val="20"/>
      <w:lang w:eastAsia="ru-UA"/>
    </w:rPr>
  </w:style>
  <w:style w:type="character" w:styleId="a3">
    <w:name w:val="Emphasis"/>
    <w:basedOn w:val="a0"/>
    <w:uiPriority w:val="20"/>
    <w:qFormat/>
    <w:rsid w:val="007B0EAD"/>
    <w:rPr>
      <w:i/>
      <w:iCs/>
    </w:rPr>
  </w:style>
  <w:style w:type="character" w:styleId="a4">
    <w:name w:val="Hyperlink"/>
    <w:basedOn w:val="a0"/>
    <w:uiPriority w:val="99"/>
    <w:semiHidden/>
    <w:unhideWhenUsed/>
    <w:rsid w:val="007B0E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EAD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65CA9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21AAB"/>
    <w:pPr>
      <w:ind w:left="720"/>
      <w:contextualSpacing/>
    </w:pPr>
  </w:style>
  <w:style w:type="paragraph" w:styleId="a7">
    <w:name w:val="No Spacing"/>
    <w:uiPriority w:val="1"/>
    <w:qFormat/>
    <w:rsid w:val="00E07F76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2</cp:revision>
  <dcterms:created xsi:type="dcterms:W3CDTF">2023-12-27T08:13:00Z</dcterms:created>
  <dcterms:modified xsi:type="dcterms:W3CDTF">2023-12-27T08:13:00Z</dcterms:modified>
</cp:coreProperties>
</file>