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2810" w14:textId="77777777" w:rsidR="00FF2281" w:rsidRDefault="00FF2281" w:rsidP="002253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47C8B3" w14:textId="77777777" w:rsidR="004C1F71" w:rsidRDefault="004C1F71" w:rsidP="00FF2281">
      <w:pPr>
        <w:pStyle w:val="a9"/>
        <w:shd w:val="clear" w:color="auto" w:fill="FFFFFF"/>
        <w:tabs>
          <w:tab w:val="left" w:pos="3686"/>
        </w:tabs>
        <w:spacing w:before="240" w:beforeAutospacing="0" w:after="480" w:afterAutospacing="0"/>
        <w:ind w:right="5669"/>
        <w:jc w:val="both"/>
        <w:rPr>
          <w:b/>
          <w:sz w:val="28"/>
          <w:szCs w:val="28"/>
          <w:lang w:val="uk-UA"/>
        </w:rPr>
      </w:pPr>
    </w:p>
    <w:p w14:paraId="75096476" w14:textId="77777777" w:rsidR="004C1F71" w:rsidRPr="00315257" w:rsidRDefault="004C1F71" w:rsidP="00FF2281">
      <w:pPr>
        <w:pStyle w:val="a9"/>
        <w:shd w:val="clear" w:color="auto" w:fill="FFFFFF"/>
        <w:tabs>
          <w:tab w:val="left" w:pos="3686"/>
        </w:tabs>
        <w:spacing w:before="240" w:beforeAutospacing="0" w:after="480" w:afterAutospacing="0"/>
        <w:ind w:right="5669"/>
        <w:jc w:val="both"/>
        <w:rPr>
          <w:sz w:val="28"/>
          <w:szCs w:val="28"/>
          <w:lang w:val="uk-UA"/>
        </w:rPr>
      </w:pPr>
    </w:p>
    <w:p w14:paraId="716E465A" w14:textId="77777777" w:rsidR="00D323FE" w:rsidRPr="00D323FE" w:rsidRDefault="00601E9C" w:rsidP="00D323FE">
      <w:pPr>
        <w:pStyle w:val="a9"/>
        <w:shd w:val="clear" w:color="auto" w:fill="FFFFFF"/>
        <w:tabs>
          <w:tab w:val="left" w:pos="3686"/>
        </w:tabs>
        <w:spacing w:before="240" w:beforeAutospacing="0" w:after="480" w:afterAutospacing="0"/>
        <w:ind w:right="3967"/>
        <w:jc w:val="both"/>
        <w:rPr>
          <w:sz w:val="28"/>
          <w:szCs w:val="28"/>
          <w:lang w:val="uk-UA"/>
        </w:rPr>
      </w:pPr>
      <w:r w:rsidRPr="00601E9C">
        <w:rPr>
          <w:color w:val="000000" w:themeColor="text1"/>
          <w:sz w:val="28"/>
          <w:szCs w:val="28"/>
          <w:lang w:val="uk-UA"/>
        </w:rPr>
        <w:t>П</w:t>
      </w:r>
      <w:r w:rsidR="00FF2281" w:rsidRPr="00601E9C">
        <w:rPr>
          <w:color w:val="000000" w:themeColor="text1"/>
          <w:sz w:val="28"/>
          <w:szCs w:val="28"/>
          <w:lang w:val="uk-UA"/>
        </w:rPr>
        <w:t>ро</w:t>
      </w:r>
      <w:r w:rsidR="002A10C8">
        <w:rPr>
          <w:color w:val="000000" w:themeColor="text1"/>
          <w:sz w:val="28"/>
          <w:szCs w:val="28"/>
          <w:lang w:val="uk-UA"/>
        </w:rPr>
        <w:t xml:space="preserve"> конкурс </w:t>
      </w:r>
      <w:r w:rsidR="00FF2281" w:rsidRPr="00601E9C">
        <w:rPr>
          <w:color w:val="000000" w:themeColor="text1"/>
          <w:sz w:val="28"/>
          <w:szCs w:val="28"/>
          <w:lang w:val="uk-UA"/>
        </w:rPr>
        <w:t xml:space="preserve">на посаду керівника </w:t>
      </w:r>
      <w:r w:rsidR="002A10C8">
        <w:rPr>
          <w:color w:val="000000" w:themeColor="text1"/>
          <w:sz w:val="28"/>
          <w:szCs w:val="28"/>
          <w:lang w:val="uk-UA"/>
        </w:rPr>
        <w:t>Комунальної установи «Центр надання соціальних послуг</w:t>
      </w:r>
      <w:r w:rsidR="004C1F71" w:rsidRPr="000C1823">
        <w:rPr>
          <w:sz w:val="28"/>
          <w:szCs w:val="28"/>
          <w:lang w:val="uk-UA"/>
        </w:rPr>
        <w:t>»</w:t>
      </w:r>
      <w:r w:rsidR="00FF2281" w:rsidRPr="000C1823">
        <w:rPr>
          <w:sz w:val="28"/>
          <w:szCs w:val="28"/>
          <w:lang w:val="uk-UA"/>
        </w:rPr>
        <w:t xml:space="preserve"> Авангардівської селищної ради</w:t>
      </w:r>
    </w:p>
    <w:p w14:paraId="2E8DD70B" w14:textId="77777777" w:rsidR="00FF2281" w:rsidRPr="00143B8A" w:rsidRDefault="000C1823" w:rsidP="004C1F7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5257">
        <w:rPr>
          <w:sz w:val="28"/>
          <w:szCs w:val="28"/>
          <w:lang w:val="uk-UA"/>
        </w:rPr>
        <w:t>Керуючись</w:t>
      </w:r>
      <w:r w:rsidR="004C1F71" w:rsidRPr="00143B8A">
        <w:rPr>
          <w:sz w:val="28"/>
          <w:szCs w:val="28"/>
          <w:lang w:val="uk-UA"/>
        </w:rPr>
        <w:t xml:space="preserve"> Закон</w:t>
      </w:r>
      <w:r w:rsidR="00315257">
        <w:rPr>
          <w:sz w:val="28"/>
          <w:szCs w:val="28"/>
          <w:lang w:val="uk-UA"/>
        </w:rPr>
        <w:t>ом</w:t>
      </w:r>
      <w:r w:rsidR="004C1F71" w:rsidRPr="00143B8A">
        <w:rPr>
          <w:sz w:val="28"/>
          <w:szCs w:val="28"/>
          <w:lang w:val="uk-UA"/>
        </w:rPr>
        <w:t xml:space="preserve"> України «Про мі</w:t>
      </w:r>
      <w:r w:rsidR="000C527E" w:rsidRPr="00143B8A">
        <w:rPr>
          <w:sz w:val="28"/>
          <w:szCs w:val="28"/>
          <w:lang w:val="uk-UA"/>
        </w:rPr>
        <w:t>сцеве самоврядування в Україні»</w:t>
      </w:r>
      <w:r w:rsidR="00315257">
        <w:rPr>
          <w:sz w:val="28"/>
          <w:szCs w:val="28"/>
          <w:lang w:val="uk-UA"/>
        </w:rPr>
        <w:t xml:space="preserve">, Законом України «Про соціальні послуги», </w:t>
      </w:r>
      <w:r w:rsidR="00601E9C">
        <w:rPr>
          <w:sz w:val="28"/>
          <w:szCs w:val="28"/>
          <w:lang w:val="uk-UA"/>
        </w:rPr>
        <w:t xml:space="preserve">постановою Кабінету Міністрів України від 03.03.2020 р. № 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сектору», </w:t>
      </w:r>
      <w:r w:rsidR="00790001">
        <w:rPr>
          <w:sz w:val="28"/>
          <w:szCs w:val="28"/>
          <w:lang w:val="uk-UA"/>
        </w:rPr>
        <w:t>на виконання рішення Авангардівської селищної ради Одеського району Одеської області від 15.03.2024 р. № 2621-</w:t>
      </w:r>
      <w:r w:rsidR="00790001">
        <w:rPr>
          <w:sz w:val="28"/>
          <w:szCs w:val="28"/>
          <w:lang w:val="en-US"/>
        </w:rPr>
        <w:t>VIII</w:t>
      </w:r>
      <w:r w:rsidR="00623797">
        <w:rPr>
          <w:sz w:val="28"/>
          <w:szCs w:val="28"/>
          <w:lang w:val="uk-UA"/>
        </w:rPr>
        <w:t xml:space="preserve"> </w:t>
      </w:r>
      <w:r w:rsidR="00DB5457">
        <w:rPr>
          <w:sz w:val="28"/>
          <w:szCs w:val="28"/>
          <w:lang w:val="uk-UA"/>
        </w:rPr>
        <w:t>«</w:t>
      </w:r>
      <w:r w:rsidR="00623797">
        <w:rPr>
          <w:sz w:val="28"/>
          <w:szCs w:val="28"/>
          <w:lang w:val="uk-UA"/>
        </w:rPr>
        <w:t>Про затвердження Положення про конкурсну комісію, умови та порядок проведення конкурсу на зайняття посади керівника Комунальної установи «Центр надання адміністративних послуг» Авангардівської селищної ради»</w:t>
      </w:r>
      <w:r w:rsidR="00790001">
        <w:rPr>
          <w:sz w:val="28"/>
          <w:szCs w:val="28"/>
          <w:lang w:val="uk-UA"/>
        </w:rPr>
        <w:t xml:space="preserve">, </w:t>
      </w:r>
      <w:r w:rsidR="004C1F71" w:rsidRPr="00143B8A">
        <w:rPr>
          <w:sz w:val="28"/>
          <w:szCs w:val="28"/>
          <w:lang w:val="uk-UA"/>
        </w:rPr>
        <w:t>враховуючи клопотання начальника Відділу соціального захисту населенн</w:t>
      </w:r>
      <w:r w:rsidR="00315257">
        <w:rPr>
          <w:sz w:val="28"/>
          <w:szCs w:val="28"/>
          <w:lang w:val="uk-UA"/>
        </w:rPr>
        <w:t>я Авангардівської селищної ради від 05.03.2024 року №</w:t>
      </w:r>
      <w:r w:rsidR="00790001">
        <w:rPr>
          <w:sz w:val="28"/>
          <w:szCs w:val="28"/>
          <w:lang w:val="uk-UA"/>
        </w:rPr>
        <w:t xml:space="preserve"> </w:t>
      </w:r>
      <w:r w:rsidR="00315257">
        <w:rPr>
          <w:sz w:val="28"/>
          <w:szCs w:val="28"/>
          <w:lang w:val="uk-UA"/>
        </w:rPr>
        <w:t xml:space="preserve">97, </w:t>
      </w:r>
      <w:r w:rsidR="00790001">
        <w:rPr>
          <w:sz w:val="28"/>
          <w:szCs w:val="28"/>
          <w:lang w:val="uk-UA"/>
        </w:rPr>
        <w:t xml:space="preserve"> </w:t>
      </w:r>
      <w:r w:rsidR="00315257">
        <w:rPr>
          <w:sz w:val="28"/>
          <w:szCs w:val="28"/>
          <w:lang w:val="uk-UA"/>
        </w:rPr>
        <w:t xml:space="preserve">Авангардівська селищна рада </w:t>
      </w:r>
      <w:r w:rsidR="00FF2281" w:rsidRPr="00143B8A">
        <w:rPr>
          <w:b/>
          <w:bCs/>
          <w:sz w:val="28"/>
          <w:szCs w:val="28"/>
          <w:lang w:val="uk-UA"/>
        </w:rPr>
        <w:t>ВИРІШИЛА:</w:t>
      </w:r>
    </w:p>
    <w:p w14:paraId="127F8DA7" w14:textId="77777777" w:rsidR="00CF6524" w:rsidRPr="009F12C5" w:rsidRDefault="00CF6524" w:rsidP="004C1F7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14:paraId="4269EC2D" w14:textId="77777777" w:rsidR="00623797" w:rsidRDefault="00623797" w:rsidP="00D27663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3797">
        <w:rPr>
          <w:rFonts w:ascii="Times New Roman" w:hAnsi="Times New Roman"/>
          <w:color w:val="000000" w:themeColor="text1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конкурс</w:t>
      </w:r>
      <w:r w:rsidRPr="00623797">
        <w:rPr>
          <w:rFonts w:ascii="Times New Roman" w:hAnsi="Times New Roman"/>
          <w:sz w:val="28"/>
          <w:szCs w:val="28"/>
        </w:rPr>
        <w:t xml:space="preserve"> на зайняття посади </w:t>
      </w:r>
      <w:r>
        <w:rPr>
          <w:rFonts w:ascii="Times New Roman" w:hAnsi="Times New Roman"/>
          <w:sz w:val="28"/>
          <w:szCs w:val="28"/>
        </w:rPr>
        <w:t>директора</w:t>
      </w:r>
      <w:r w:rsidRPr="00623797">
        <w:rPr>
          <w:rFonts w:ascii="Times New Roman" w:hAnsi="Times New Roman"/>
          <w:sz w:val="28"/>
          <w:szCs w:val="28"/>
        </w:rPr>
        <w:t xml:space="preserve"> Комунальної установи «Центр надання соціальних послуг» Авангардівської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14:paraId="74965023" w14:textId="77777777" w:rsidR="008D27B2" w:rsidRPr="008D27B2" w:rsidRDefault="008D27B2" w:rsidP="008D27B2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Персональний склад конкурсної комісії сформувати не пізніше ніж через 15 календарних днів після оприлюднення рішення про проведення конкурсу (оголошення).</w:t>
      </w:r>
      <w:r w:rsidRPr="008D2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58D4E18" w14:textId="77777777" w:rsidR="00F77140" w:rsidRPr="00F77140" w:rsidRDefault="008D27B2" w:rsidP="00F77140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27B2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Персональний склад конкурсної комісії </w:t>
      </w:r>
      <w:r>
        <w:rPr>
          <w:rFonts w:ascii="Times New Roman" w:hAnsi="Times New Roman"/>
          <w:color w:val="000000"/>
          <w:sz w:val="28"/>
          <w:szCs w:val="28"/>
        </w:rPr>
        <w:t>затвердити</w:t>
      </w:r>
      <w:r w:rsidRPr="008D27B2">
        <w:rPr>
          <w:rFonts w:ascii="Times New Roman" w:hAnsi="Times New Roman"/>
          <w:color w:val="000000"/>
          <w:sz w:val="28"/>
          <w:szCs w:val="28"/>
        </w:rPr>
        <w:t xml:space="preserve"> розпорядженням селищного голови Авангардівської селищної ради Одеського району Одеської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у строки, визначені пунктом 2 цього рішення</w:t>
      </w:r>
      <w:r w:rsidRPr="008D27B2">
        <w:rPr>
          <w:rFonts w:ascii="Times New Roman" w:hAnsi="Times New Roman"/>
          <w:color w:val="000000"/>
          <w:sz w:val="28"/>
          <w:szCs w:val="28"/>
        </w:rPr>
        <w:t>.</w:t>
      </w:r>
      <w:r w:rsidR="00F771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F9C077" w14:textId="77777777" w:rsidR="00F77140" w:rsidRPr="00F77140" w:rsidRDefault="00F77140" w:rsidP="00F77140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7140">
        <w:rPr>
          <w:rFonts w:ascii="Times New Roman" w:hAnsi="Times New Roman"/>
          <w:sz w:val="28"/>
          <w:szCs w:val="28"/>
        </w:rPr>
        <w:t xml:space="preserve">Встановити, що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77140">
        <w:rPr>
          <w:rFonts w:ascii="Times New Roman" w:hAnsi="Times New Roman"/>
          <w:color w:val="000000"/>
          <w:sz w:val="28"/>
          <w:szCs w:val="28"/>
        </w:rPr>
        <w:t>ривалість конкурсу не може перевищувати 30 календарних днів</w:t>
      </w:r>
      <w:r>
        <w:rPr>
          <w:rFonts w:ascii="Times New Roman" w:hAnsi="Times New Roman"/>
          <w:color w:val="000000"/>
          <w:sz w:val="28"/>
          <w:szCs w:val="28"/>
        </w:rPr>
        <w:t xml:space="preserve"> від дати</w:t>
      </w:r>
      <w:r w:rsidRPr="00F77140">
        <w:rPr>
          <w:rFonts w:ascii="Times New Roman" w:hAnsi="Times New Roman"/>
          <w:color w:val="000000"/>
          <w:sz w:val="28"/>
          <w:szCs w:val="28"/>
        </w:rPr>
        <w:t xml:space="preserve"> оприлюднення оголошення про проведення конкурсу.</w:t>
      </w:r>
    </w:p>
    <w:p w14:paraId="00597598" w14:textId="77777777" w:rsidR="00CF6524" w:rsidRDefault="00D27663" w:rsidP="00D27663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3797">
        <w:rPr>
          <w:rFonts w:ascii="Times New Roman" w:hAnsi="Times New Roman"/>
          <w:color w:val="000000" w:themeColor="text1"/>
          <w:sz w:val="28"/>
          <w:szCs w:val="28"/>
        </w:rPr>
        <w:t>Затвердити оголошення</w:t>
      </w:r>
      <w:r w:rsidR="00FF2281" w:rsidRPr="00623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281" w:rsidRPr="00623797">
        <w:rPr>
          <w:rFonts w:ascii="Times New Roman" w:hAnsi="Times New Roman"/>
          <w:sz w:val="28"/>
          <w:szCs w:val="28"/>
        </w:rPr>
        <w:t xml:space="preserve">про проведення конкурсу на посаду </w:t>
      </w:r>
      <w:r w:rsidR="00F77140">
        <w:rPr>
          <w:rFonts w:ascii="Times New Roman" w:hAnsi="Times New Roman"/>
          <w:sz w:val="28"/>
          <w:szCs w:val="28"/>
        </w:rPr>
        <w:t>директора</w:t>
      </w:r>
      <w:r w:rsidR="00FF2281" w:rsidRPr="00623797">
        <w:rPr>
          <w:rFonts w:ascii="Times New Roman" w:hAnsi="Times New Roman"/>
          <w:sz w:val="28"/>
          <w:szCs w:val="28"/>
        </w:rPr>
        <w:t xml:space="preserve"> </w:t>
      </w:r>
      <w:r w:rsidR="00F77140">
        <w:rPr>
          <w:rFonts w:ascii="Times New Roman" w:hAnsi="Times New Roman"/>
          <w:sz w:val="28"/>
          <w:szCs w:val="28"/>
        </w:rPr>
        <w:t>Комунальної установи</w:t>
      </w:r>
      <w:r w:rsidR="004C1F71" w:rsidRPr="00623797">
        <w:rPr>
          <w:rFonts w:ascii="Times New Roman" w:hAnsi="Times New Roman"/>
          <w:sz w:val="28"/>
          <w:szCs w:val="28"/>
        </w:rPr>
        <w:t xml:space="preserve"> «Центр надання</w:t>
      </w:r>
      <w:r w:rsidR="004C1F71" w:rsidRPr="00143B8A">
        <w:rPr>
          <w:rFonts w:ascii="Times New Roman" w:hAnsi="Times New Roman"/>
          <w:sz w:val="28"/>
          <w:szCs w:val="28"/>
        </w:rPr>
        <w:t xml:space="preserve"> соціальних послуг»</w:t>
      </w:r>
      <w:r w:rsidR="00FF2281" w:rsidRPr="00143B8A">
        <w:rPr>
          <w:rFonts w:ascii="Times New Roman" w:hAnsi="Times New Roman"/>
          <w:sz w:val="28"/>
          <w:szCs w:val="28"/>
        </w:rPr>
        <w:t xml:space="preserve"> Авангар</w:t>
      </w:r>
      <w:r w:rsidR="000C527E" w:rsidRPr="00143B8A">
        <w:rPr>
          <w:rFonts w:ascii="Times New Roman" w:hAnsi="Times New Roman"/>
          <w:sz w:val="28"/>
          <w:szCs w:val="28"/>
        </w:rPr>
        <w:t>дівської селищної ради (</w:t>
      </w:r>
      <w:r>
        <w:rPr>
          <w:rFonts w:ascii="Times New Roman" w:hAnsi="Times New Roman"/>
          <w:sz w:val="28"/>
          <w:szCs w:val="28"/>
        </w:rPr>
        <w:t>додається</w:t>
      </w:r>
      <w:r w:rsidR="00FF2281" w:rsidRPr="00143B8A">
        <w:rPr>
          <w:rFonts w:ascii="Times New Roman" w:hAnsi="Times New Roman"/>
          <w:sz w:val="28"/>
          <w:szCs w:val="28"/>
        </w:rPr>
        <w:t>).</w:t>
      </w:r>
    </w:p>
    <w:p w14:paraId="2334272B" w14:textId="5CC1EF94" w:rsidR="00500317" w:rsidRPr="00D323FE" w:rsidRDefault="00500317" w:rsidP="00D27663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форму заяви про участь у конкурсі (додається). </w:t>
      </w:r>
    </w:p>
    <w:p w14:paraId="0300EBF7" w14:textId="77777777" w:rsidR="00D323FE" w:rsidRPr="00D323FE" w:rsidRDefault="00507132" w:rsidP="00D323FE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43B8A">
        <w:rPr>
          <w:rFonts w:ascii="Times New Roman" w:hAnsi="Times New Roman"/>
          <w:sz w:val="28"/>
          <w:szCs w:val="28"/>
        </w:rPr>
        <w:t xml:space="preserve">Секретарю Авангардівської селищної ради </w:t>
      </w:r>
      <w:r w:rsidR="00F77140">
        <w:rPr>
          <w:rFonts w:ascii="Times New Roman" w:hAnsi="Times New Roman"/>
          <w:sz w:val="28"/>
          <w:szCs w:val="28"/>
        </w:rPr>
        <w:t xml:space="preserve">Валентині ЩУР </w:t>
      </w:r>
      <w:r w:rsidR="00FF2281" w:rsidRPr="00143B8A">
        <w:rPr>
          <w:rFonts w:ascii="Times New Roman" w:hAnsi="Times New Roman"/>
          <w:sz w:val="28"/>
          <w:szCs w:val="28"/>
        </w:rPr>
        <w:t xml:space="preserve">забезпечити оприлюднення даного оголошення </w:t>
      </w:r>
      <w:r w:rsidR="00281DA2" w:rsidRPr="00143B8A">
        <w:rPr>
          <w:rFonts w:ascii="Times New Roman" w:hAnsi="Times New Roman"/>
          <w:sz w:val="28"/>
          <w:szCs w:val="28"/>
        </w:rPr>
        <w:t xml:space="preserve">на </w:t>
      </w:r>
      <w:r w:rsidR="00FF2281" w:rsidRPr="00143B8A">
        <w:rPr>
          <w:rFonts w:ascii="Times New Roman" w:hAnsi="Times New Roman"/>
          <w:sz w:val="28"/>
          <w:szCs w:val="28"/>
        </w:rPr>
        <w:t>офіційному веб</w:t>
      </w:r>
      <w:r w:rsidR="00E71C62">
        <w:rPr>
          <w:rFonts w:ascii="Times New Roman" w:hAnsi="Times New Roman"/>
          <w:sz w:val="28"/>
          <w:szCs w:val="28"/>
        </w:rPr>
        <w:t>-</w:t>
      </w:r>
      <w:r w:rsidR="00FF2281" w:rsidRPr="00143B8A">
        <w:rPr>
          <w:rFonts w:ascii="Times New Roman" w:hAnsi="Times New Roman"/>
          <w:sz w:val="28"/>
          <w:szCs w:val="28"/>
        </w:rPr>
        <w:t>сайті Авангардівської селищної ради.</w:t>
      </w:r>
    </w:p>
    <w:p w14:paraId="3977C6F8" w14:textId="77777777" w:rsidR="00FF2281" w:rsidRPr="00143B8A" w:rsidRDefault="00FF2281" w:rsidP="00FF2281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43B8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охорони здоров’я, соціального захисту, освіти, сім’ї, молоді, спорту, туризму та культури.</w:t>
      </w:r>
    </w:p>
    <w:p w14:paraId="4318DFA7" w14:textId="77777777" w:rsidR="00FF2281" w:rsidRPr="00143B8A" w:rsidRDefault="00FF2281" w:rsidP="00FF2281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8CF0E" w14:textId="77777777" w:rsidR="00FF2281" w:rsidRDefault="00FF2281" w:rsidP="00FF2281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C0735" w14:textId="77777777" w:rsidR="00D323FE" w:rsidRPr="00D323FE" w:rsidRDefault="00D323FE" w:rsidP="00FF2281">
      <w:pPr>
        <w:pStyle w:val="a5"/>
        <w:ind w:firstLine="284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9ED3BCC" w14:textId="77777777" w:rsidR="00FF2281" w:rsidRPr="00143B8A" w:rsidRDefault="00FF2281" w:rsidP="000C18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</w:t>
      </w:r>
      <w:r w:rsidR="000C1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14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1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15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32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3B8A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3D1BB5C9" w14:textId="77777777" w:rsidR="00FF2281" w:rsidRPr="00143B8A" w:rsidRDefault="00FF2281" w:rsidP="002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19BC76" w14:textId="77777777" w:rsidR="004C1F71" w:rsidRPr="00D27663" w:rsidRDefault="004C1F71" w:rsidP="00D276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7663">
        <w:rPr>
          <w:rFonts w:ascii="Times New Roman" w:hAnsi="Times New Roman" w:cs="Times New Roman"/>
          <w:b/>
          <w:sz w:val="28"/>
          <w:szCs w:val="28"/>
        </w:rPr>
        <w:t>№</w:t>
      </w:r>
      <w:r w:rsidR="000C1823" w:rsidRPr="00D276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1997">
        <w:rPr>
          <w:rFonts w:ascii="Times New Roman" w:hAnsi="Times New Roman" w:cs="Times New Roman"/>
          <w:b/>
          <w:sz w:val="28"/>
          <w:szCs w:val="28"/>
          <w:lang w:val="uk-UA"/>
        </w:rPr>
        <w:t>2622</w:t>
      </w:r>
      <w:r w:rsidRPr="00D276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276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7663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555FE21E" w14:textId="77777777" w:rsidR="004C1F71" w:rsidRPr="00D27663" w:rsidRDefault="004C1F71" w:rsidP="00D276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766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C1823" w:rsidRPr="00D2766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27663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Pr="00D27663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5A727E6D" w14:textId="77777777" w:rsidR="00FA3A37" w:rsidRPr="00143B8A" w:rsidRDefault="00FA3A37" w:rsidP="002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68FA27" w14:textId="77777777" w:rsidR="000C1823" w:rsidRDefault="000C1823" w:rsidP="00FA3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751B336" w14:textId="77777777" w:rsidR="000C1823" w:rsidRDefault="000C1823" w:rsidP="00FA3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5500FF" w14:textId="77777777" w:rsidR="000C1823" w:rsidRDefault="000C1823" w:rsidP="00FA3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14236E" w14:textId="77777777" w:rsidR="00D27663" w:rsidRDefault="00D27663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A02946" w14:textId="77777777" w:rsidR="00D27663" w:rsidRDefault="00D27663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A5C3514" w14:textId="77777777" w:rsidR="00601E9C" w:rsidRDefault="00601E9C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6D0126" w14:textId="77777777" w:rsidR="00D27663" w:rsidRDefault="00D27663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D21A8C" w14:textId="77777777" w:rsidR="00315257" w:rsidRDefault="00315257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513D8F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B3627B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D5BFC1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2A3C5B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5A68D2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73FA35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52ACC1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BA385C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110FDE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9A8799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50CB27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8E7774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896047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3F540A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87F215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5EB911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EE85CF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903EBA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C32807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E3992A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77CD93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168120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64AB13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03DAE2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F0E7EB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FDF7B6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14FD0D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93C9FD6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CC8C7D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3676A5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726C9C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AEA3F" w14:textId="77777777" w:rsidR="001D0EF9" w:rsidRDefault="001D0EF9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5E8E7A" w14:textId="77777777" w:rsidR="001D0EF9" w:rsidRDefault="001D0EF9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F166FF" w14:textId="77777777" w:rsidR="001D0EF9" w:rsidRDefault="001D0EF9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CFBA74" w14:textId="77777777" w:rsidR="001D0EF9" w:rsidRDefault="001D0EF9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BD8041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EE0086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96F663" w14:textId="77777777" w:rsidR="00E71C62" w:rsidRDefault="00E71C62" w:rsidP="00D32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770868" w14:textId="29F7B338" w:rsidR="00FA3A37" w:rsidRPr="00F25589" w:rsidRDefault="00FA3A37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558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</w:t>
      </w:r>
      <w:r w:rsidR="007F57D9">
        <w:rPr>
          <w:rFonts w:ascii="Times New Roman" w:hAnsi="Times New Roman" w:cs="Times New Roman"/>
          <w:sz w:val="24"/>
          <w:szCs w:val="24"/>
          <w:lang w:val="uk-UA"/>
        </w:rPr>
        <w:t xml:space="preserve">№ 1 </w:t>
      </w:r>
      <w:r w:rsidRPr="00F2558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</w:p>
    <w:p w14:paraId="7F8A72D1" w14:textId="77777777" w:rsidR="00FA3A37" w:rsidRPr="00F25589" w:rsidRDefault="00FA3A37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5589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7D63B17C" w14:textId="77777777" w:rsidR="00FA3A37" w:rsidRPr="00F25589" w:rsidRDefault="00E71C62" w:rsidP="00FA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2622-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F69BB">
        <w:rPr>
          <w:rFonts w:ascii="Times New Roman" w:hAnsi="Times New Roman" w:cs="Times New Roman"/>
          <w:sz w:val="24"/>
          <w:szCs w:val="24"/>
        </w:rPr>
        <w:t xml:space="preserve"> </w:t>
      </w:r>
      <w:r w:rsidR="00FA3A37" w:rsidRPr="00F2558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C1823" w:rsidRPr="00F2558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C1F71" w:rsidRPr="00F25589">
        <w:rPr>
          <w:rFonts w:ascii="Times New Roman" w:hAnsi="Times New Roman" w:cs="Times New Roman"/>
          <w:sz w:val="24"/>
          <w:szCs w:val="24"/>
          <w:lang w:val="uk-UA"/>
        </w:rPr>
        <w:t>.03.2024</w:t>
      </w:r>
      <w:r w:rsidR="00FA3A37" w:rsidRPr="00F2558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49CE219" w14:textId="77777777" w:rsidR="00FA3A37" w:rsidRPr="00143B8A" w:rsidRDefault="00FA3A37" w:rsidP="002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9AC341" w14:textId="77777777" w:rsidR="00F25589" w:rsidRDefault="00F25589" w:rsidP="00D32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17D49" w14:textId="77777777" w:rsidR="003F6876" w:rsidRPr="002D5F33" w:rsidRDefault="003F6876" w:rsidP="0022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F33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14:paraId="10705036" w14:textId="77777777" w:rsidR="00434BBD" w:rsidRPr="00E71C62" w:rsidRDefault="003F6876" w:rsidP="0022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C62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конкурсу на посад</w:t>
      </w:r>
      <w:r w:rsidR="00D817A6" w:rsidRPr="00E71C6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C1D04E" w14:textId="77777777" w:rsidR="00434BBD" w:rsidRPr="00E71C62" w:rsidRDefault="009F37D0" w:rsidP="009F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C62">
        <w:rPr>
          <w:rFonts w:ascii="Times New Roman" w:hAnsi="Times New Roman" w:cs="Times New Roman"/>
          <w:b/>
          <w:sz w:val="28"/>
          <w:szCs w:val="28"/>
          <w:lang w:val="uk-UA"/>
        </w:rPr>
        <w:t>керівника</w:t>
      </w:r>
      <w:r w:rsidR="003F6876" w:rsidRPr="00E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F71" w:rsidRPr="00E71C62">
        <w:rPr>
          <w:rFonts w:ascii="Times New Roman" w:hAnsi="Times New Roman" w:cs="Times New Roman"/>
          <w:b/>
          <w:sz w:val="28"/>
          <w:szCs w:val="28"/>
          <w:lang w:val="uk-UA"/>
        </w:rPr>
        <w:t>КУ «Центр надання соціальних послуг»</w:t>
      </w:r>
    </w:p>
    <w:p w14:paraId="09610C04" w14:textId="77777777" w:rsidR="003F6876" w:rsidRPr="00E71C62" w:rsidRDefault="003F6876" w:rsidP="0022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7D0" w:rsidRPr="00E71C62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r w:rsidRPr="00E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="002556BC" w:rsidRPr="00E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B16BA76" w14:textId="77777777" w:rsidR="00057A23" w:rsidRPr="00143B8A" w:rsidRDefault="00057A23" w:rsidP="002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FC25DE" w14:textId="5AEEBFDE" w:rsidR="003F6876" w:rsidRPr="00B532D5" w:rsidRDefault="00BF69BB" w:rsidP="00BF69BB">
      <w:pPr>
        <w:pStyle w:val="a9"/>
        <w:shd w:val="clear" w:color="auto" w:fill="FFFFFF"/>
        <w:tabs>
          <w:tab w:val="left" w:pos="0"/>
        </w:tabs>
        <w:spacing w:before="240" w:beforeAutospacing="0" w:after="480" w:afterAutospacing="0"/>
        <w:ind w:right="-2"/>
        <w:jc w:val="both"/>
        <w:rPr>
          <w:rStyle w:val="ae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7A23" w:rsidRPr="00B532D5">
        <w:rPr>
          <w:sz w:val="28"/>
          <w:szCs w:val="28"/>
          <w:lang w:val="uk-UA"/>
        </w:rPr>
        <w:t>На</w:t>
      </w:r>
      <w:r w:rsidR="00057A23" w:rsidRPr="00B532D5">
        <w:rPr>
          <w:i/>
          <w:sz w:val="28"/>
          <w:szCs w:val="28"/>
          <w:lang w:val="uk-UA"/>
        </w:rPr>
        <w:t xml:space="preserve"> </w:t>
      </w:r>
      <w:r w:rsidR="00057A23" w:rsidRPr="00B532D5">
        <w:rPr>
          <w:rStyle w:val="ae"/>
          <w:i w:val="0"/>
          <w:sz w:val="28"/>
          <w:szCs w:val="28"/>
          <w:lang w:val="uk-UA"/>
        </w:rPr>
        <w:t xml:space="preserve">підставі Закону України </w:t>
      </w:r>
      <w:r w:rsidR="00DB5457" w:rsidRPr="00B532D5">
        <w:rPr>
          <w:rStyle w:val="ae"/>
          <w:i w:val="0"/>
          <w:sz w:val="28"/>
          <w:szCs w:val="28"/>
          <w:lang w:val="uk-UA"/>
        </w:rPr>
        <w:t>«</w:t>
      </w:r>
      <w:r w:rsidR="00057A23" w:rsidRPr="00B532D5">
        <w:rPr>
          <w:rStyle w:val="ae"/>
          <w:i w:val="0"/>
          <w:sz w:val="28"/>
          <w:szCs w:val="28"/>
          <w:lang w:val="uk-UA"/>
        </w:rPr>
        <w:t>Про службу в органах місцевого самоврядування</w:t>
      </w:r>
      <w:r w:rsidR="00DB5457" w:rsidRPr="00B532D5">
        <w:rPr>
          <w:rStyle w:val="ae"/>
          <w:i w:val="0"/>
          <w:sz w:val="28"/>
          <w:szCs w:val="28"/>
          <w:lang w:val="uk-UA"/>
        </w:rPr>
        <w:t>»</w:t>
      </w:r>
      <w:r w:rsidR="00057A23" w:rsidRPr="00B532D5">
        <w:rPr>
          <w:rStyle w:val="ae"/>
          <w:i w:val="0"/>
          <w:sz w:val="28"/>
          <w:szCs w:val="28"/>
          <w:lang w:val="uk-UA"/>
        </w:rPr>
        <w:t xml:space="preserve">, </w:t>
      </w:r>
      <w:r w:rsidR="00DB5457" w:rsidRPr="00B532D5">
        <w:rPr>
          <w:sz w:val="28"/>
          <w:szCs w:val="28"/>
          <w:lang w:val="uk-UA"/>
        </w:rPr>
        <w:t xml:space="preserve">Закону України «Про соціальні послуги», </w:t>
      </w:r>
      <w:r w:rsidR="00057A23" w:rsidRPr="00B532D5">
        <w:rPr>
          <w:sz w:val="28"/>
          <w:szCs w:val="28"/>
          <w:lang w:val="uk-UA"/>
        </w:rPr>
        <w:t>відповідно до постанови  Кабінету Міністрів України від 03 березня 2020 року № 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</w:t>
      </w:r>
      <w:r w:rsidR="00057A23" w:rsidRPr="00B532D5">
        <w:rPr>
          <w:i/>
          <w:sz w:val="28"/>
          <w:szCs w:val="28"/>
          <w:lang w:val="uk-UA"/>
        </w:rPr>
        <w:t xml:space="preserve">, </w:t>
      </w:r>
      <w:r w:rsidR="00057A23" w:rsidRPr="00B532D5">
        <w:rPr>
          <w:rStyle w:val="ae"/>
          <w:i w:val="0"/>
          <w:sz w:val="28"/>
          <w:szCs w:val="28"/>
          <w:lang w:val="uk-UA"/>
        </w:rPr>
        <w:t>на виконання рішення Авангардівської селищної ра</w:t>
      </w:r>
      <w:r w:rsidR="00315257" w:rsidRPr="00B532D5">
        <w:rPr>
          <w:rStyle w:val="ae"/>
          <w:i w:val="0"/>
          <w:sz w:val="28"/>
          <w:szCs w:val="28"/>
          <w:lang w:val="uk-UA"/>
        </w:rPr>
        <w:t>ди  від 08.12.2023 року № 2384-</w:t>
      </w:r>
      <w:r w:rsidR="00057A23" w:rsidRPr="00B532D5">
        <w:rPr>
          <w:rStyle w:val="ae"/>
          <w:i w:val="0"/>
          <w:sz w:val="28"/>
          <w:szCs w:val="28"/>
        </w:rPr>
        <w:t>VIII</w:t>
      </w:r>
      <w:r w:rsidR="00057A23" w:rsidRPr="00B532D5">
        <w:rPr>
          <w:rStyle w:val="ae"/>
          <w:i w:val="0"/>
          <w:sz w:val="28"/>
          <w:szCs w:val="28"/>
          <w:lang w:val="uk-UA"/>
        </w:rPr>
        <w:t xml:space="preserve"> «Про створення комунальної установи «Центр надання соціальних послуг» Авангардівської селищної ради</w:t>
      </w:r>
      <w:r w:rsidR="00DB5457" w:rsidRPr="00B532D5">
        <w:rPr>
          <w:rStyle w:val="ae"/>
          <w:i w:val="0"/>
          <w:sz w:val="28"/>
          <w:szCs w:val="28"/>
          <w:lang w:val="uk-UA"/>
        </w:rPr>
        <w:t xml:space="preserve">», від 15.03.2024 р. </w:t>
      </w:r>
      <w:r w:rsidR="00DB5457" w:rsidRPr="00B532D5">
        <w:rPr>
          <w:sz w:val="28"/>
          <w:szCs w:val="28"/>
          <w:lang w:val="uk-UA"/>
        </w:rPr>
        <w:t>№ 2621-</w:t>
      </w:r>
      <w:r w:rsidR="00DB5457" w:rsidRPr="00B532D5">
        <w:rPr>
          <w:sz w:val="28"/>
          <w:szCs w:val="28"/>
          <w:lang w:val="en-US"/>
        </w:rPr>
        <w:t>VIII</w:t>
      </w:r>
      <w:r w:rsidR="00DB5457" w:rsidRPr="00B532D5">
        <w:rPr>
          <w:sz w:val="28"/>
          <w:szCs w:val="28"/>
          <w:lang w:val="uk-UA"/>
        </w:rPr>
        <w:t xml:space="preserve"> «Про затвердження Положення про конкурсну комісію, умови та порядок проведення конкурсу на зайняття посади керівника Комунальної установи «Центр надання адміністративних послуг» Авангардівської селищної ради», </w:t>
      </w:r>
      <w:r w:rsidR="00057A23" w:rsidRPr="00B532D5">
        <w:rPr>
          <w:rStyle w:val="ae"/>
          <w:i w:val="0"/>
          <w:sz w:val="28"/>
          <w:szCs w:val="28"/>
          <w:lang w:val="uk-UA"/>
        </w:rPr>
        <w:t xml:space="preserve"> </w:t>
      </w:r>
      <w:r>
        <w:rPr>
          <w:rStyle w:val="ae"/>
          <w:i w:val="0"/>
          <w:sz w:val="28"/>
          <w:szCs w:val="28"/>
          <w:lang w:val="uk-UA"/>
        </w:rPr>
        <w:t>від 15.03.2024 р. № 2622-</w:t>
      </w:r>
      <w:r>
        <w:rPr>
          <w:rStyle w:val="ae"/>
          <w:i w:val="0"/>
          <w:sz w:val="28"/>
          <w:szCs w:val="28"/>
          <w:lang w:val="en-US"/>
        </w:rPr>
        <w:t>VIII</w:t>
      </w:r>
      <w:r w:rsidRPr="00BF69BB">
        <w:rPr>
          <w:rStyle w:val="ae"/>
          <w:i w:val="0"/>
          <w:sz w:val="28"/>
          <w:szCs w:val="28"/>
        </w:rPr>
        <w:t xml:space="preserve"> </w:t>
      </w:r>
      <w:r>
        <w:rPr>
          <w:rStyle w:val="ae"/>
          <w:i w:val="0"/>
          <w:sz w:val="28"/>
          <w:szCs w:val="28"/>
          <w:lang w:val="uk-UA"/>
        </w:rPr>
        <w:t>«</w:t>
      </w:r>
      <w:r w:rsidRPr="00601E9C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конкурс </w:t>
      </w:r>
      <w:r w:rsidRPr="00601E9C">
        <w:rPr>
          <w:color w:val="000000" w:themeColor="text1"/>
          <w:sz w:val="28"/>
          <w:szCs w:val="28"/>
          <w:lang w:val="uk-UA"/>
        </w:rPr>
        <w:t xml:space="preserve">на посаду керівника </w:t>
      </w:r>
      <w:r>
        <w:rPr>
          <w:color w:val="000000" w:themeColor="text1"/>
          <w:sz w:val="28"/>
          <w:szCs w:val="28"/>
          <w:lang w:val="uk-UA"/>
        </w:rPr>
        <w:t>Комунальної установи «Центр надання соціальних послуг</w:t>
      </w:r>
      <w:r w:rsidRPr="000C1823">
        <w:rPr>
          <w:sz w:val="28"/>
          <w:szCs w:val="28"/>
          <w:lang w:val="uk-UA"/>
        </w:rPr>
        <w:t>» Авангардівської селищної ради</w:t>
      </w:r>
      <w:r>
        <w:rPr>
          <w:sz w:val="28"/>
          <w:szCs w:val="28"/>
          <w:lang w:val="uk-UA"/>
        </w:rPr>
        <w:t xml:space="preserve">» </w:t>
      </w:r>
      <w:r w:rsidR="002C674D" w:rsidRPr="00B532D5">
        <w:rPr>
          <w:rStyle w:val="ae"/>
          <w:i w:val="0"/>
          <w:sz w:val="28"/>
          <w:szCs w:val="28"/>
          <w:lang w:val="uk-UA"/>
        </w:rPr>
        <w:t xml:space="preserve">виникли підстави </w:t>
      </w:r>
      <w:r w:rsidR="00057A23" w:rsidRPr="00B532D5">
        <w:rPr>
          <w:rStyle w:val="ae"/>
          <w:i w:val="0"/>
          <w:sz w:val="28"/>
          <w:szCs w:val="28"/>
          <w:lang w:val="uk-UA"/>
        </w:rPr>
        <w:t xml:space="preserve">проведення конкурсу на займання посади </w:t>
      </w:r>
      <w:r w:rsidR="002D5F33" w:rsidRPr="00B532D5">
        <w:rPr>
          <w:rStyle w:val="ae"/>
          <w:i w:val="0"/>
          <w:sz w:val="28"/>
          <w:szCs w:val="28"/>
          <w:lang w:val="uk-UA"/>
        </w:rPr>
        <w:t xml:space="preserve">керівника </w:t>
      </w:r>
      <w:r w:rsidR="00057A23" w:rsidRPr="00B532D5">
        <w:rPr>
          <w:rStyle w:val="ae"/>
          <w:i w:val="0"/>
          <w:sz w:val="28"/>
          <w:szCs w:val="28"/>
          <w:lang w:val="uk-UA"/>
        </w:rPr>
        <w:t>даної комунальної установи.</w:t>
      </w:r>
    </w:p>
    <w:p w14:paraId="2145B029" w14:textId="0541F227" w:rsidR="00DB5457" w:rsidRPr="00B532D5" w:rsidRDefault="002C674D" w:rsidP="003E6AD8">
      <w:pPr>
        <w:spacing w:line="240" w:lineRule="auto"/>
        <w:ind w:firstLine="708"/>
        <w:jc w:val="both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Юридична адреса 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К</w:t>
      </w:r>
      <w:r w:rsidR="000A6BC8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омунальної установи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«Центр надання соціальних послуг» Авангардівської селищної ради</w:t>
      </w:r>
      <w:r w:rsidR="00D323FE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(</w:t>
      </w:r>
      <w:r w:rsidR="002D5F3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КУ «ЦНСП»)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: Одеська область, Одеський район, селище Авангард, вул.</w:t>
      </w:r>
      <w:r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Добрянського, 30. </w:t>
      </w:r>
    </w:p>
    <w:p w14:paraId="0983C7B3" w14:textId="77777777" w:rsidR="003E6AD8" w:rsidRPr="00B532D5" w:rsidRDefault="00DB5457" w:rsidP="003E6AD8">
      <w:pPr>
        <w:spacing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Основний напрямок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діяльності установи</w:t>
      </w:r>
      <w:r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:</w:t>
      </w:r>
      <w:r w:rsidR="00057A23" w:rsidRPr="00B532D5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надання соціальних послуг мешканцям Авангардівської громади.</w:t>
      </w:r>
    </w:p>
    <w:p w14:paraId="1F90D75A" w14:textId="255C78C7" w:rsidR="002D5F33" w:rsidRPr="00B532D5" w:rsidRDefault="00F25589" w:rsidP="003E6AD8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Посада: Директор К</w:t>
      </w:r>
      <w:r w:rsidR="000A6B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омунальної установи</w:t>
      </w: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«Центр надання соціальних послуг» Авангардівської селищної ради.</w:t>
      </w:r>
      <w:r w:rsidR="00E65A4E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A24973" w14:textId="77777777" w:rsidR="00E65A4E" w:rsidRPr="00B532D5" w:rsidRDefault="003E6AD8" w:rsidP="003E6AD8">
      <w:pPr>
        <w:tabs>
          <w:tab w:val="left" w:pos="160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5A4E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плата праці проводиться відповідно до наказу Міністерства соціально</w:t>
      </w:r>
      <w:r w:rsidR="00D323FE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="00E65A4E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політики від 18.05.2015р. № 526 «</w:t>
      </w:r>
      <w:r w:rsidR="00E65A4E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 із змінами, Наказу Міністерства праці та соціальної політики України Міністерства охорони здоров’я від 05.10.2005р. № 308/119 «Про впорядкування умов оплати праці працівників закладів охорони здоров'я та установ соціального захисту населення».</w:t>
      </w:r>
    </w:p>
    <w:p w14:paraId="76E88BA1" w14:textId="77777777" w:rsidR="00E65A4E" w:rsidRPr="00B532D5" w:rsidRDefault="002C674D" w:rsidP="003E6A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Тривалість щорічної основної відпустки - 24 календарних дні, тривалість додаткових, соціальних оплачуваних відпусток - згідно законодавству. Виплата </w:t>
      </w: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матеріальної допомоги на оздоровлення в розмірі посадового окладу (під час надання щорічної основної відпустки), за заявою працівника надається виплата матеріальної допомоги на вирішення соціально-побутових питань у розмірі, передбаченому у штатному розписі. </w:t>
      </w:r>
      <w:r w:rsidR="00E65A4E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Установа має</w:t>
      </w:r>
      <w:r w:rsidR="00E65A4E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підключення до мережі Інтернет. В установі наявні</w:t>
      </w:r>
      <w:r w:rsidR="00E65A4E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меблі, ноутбуки, копіювально-розмножувальна техніка, побутова техніка. </w:t>
      </w:r>
    </w:p>
    <w:p w14:paraId="52418AEF" w14:textId="77777777" w:rsidR="00095480" w:rsidRPr="00B532D5" w:rsidRDefault="002C674D" w:rsidP="003E6A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Період подання </w:t>
      </w:r>
      <w:r w:rsidR="003F6876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</w:t>
      </w:r>
      <w:r w:rsidRPr="00B532D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F6876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Pr="00B532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6876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</w:t>
      </w:r>
      <w:r w:rsidRPr="00B532D5">
        <w:rPr>
          <w:rFonts w:ascii="Times New Roman" w:hAnsi="Times New Roman" w:cs="Times New Roman"/>
          <w:sz w:val="28"/>
          <w:szCs w:val="28"/>
          <w:lang w:val="uk-UA"/>
        </w:rPr>
        <w:t>: з 19.03.2024 року по 29.03.2024 року до 15.00 год. (включно)</w:t>
      </w:r>
      <w:r w:rsidR="00D53C35" w:rsidRPr="00B53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BDEF2" w14:textId="77777777" w:rsidR="00E65A4E" w:rsidRPr="00B532D5" w:rsidRDefault="00D323FE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>Адреса, за якою приймаються документи: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D5F33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67806, Одеська область, Одеський район, селище Авангард, вул. Добрянського, 28, 1 поверх</w:t>
      </w: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DB5457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 соціального захисту населення Авангардівської селищної ради,</w:t>
      </w:r>
      <w:r w:rsidR="002D5F33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подаються особисто або надсилаються поштою</w:t>
      </w:r>
      <w:r w:rsidR="002D5F33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Документи можуть 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надсила</w:t>
      </w:r>
      <w:r w:rsidR="002D5F33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тися</w:t>
      </w: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електронну адресу 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Відділу соціального захисту населення Авангардівської селищної ради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E65A4E" w:rsidRPr="00B532D5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avangardsoc</w:t>
        </w:r>
        <w:r w:rsidR="00E65A4E" w:rsidRPr="00B532D5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@</w:t>
        </w:r>
        <w:r w:rsidR="00E65A4E" w:rsidRPr="00B532D5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ukr</w:t>
        </w:r>
        <w:r w:rsidR="00E65A4E" w:rsidRPr="00B532D5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="00E65A4E" w:rsidRPr="00B532D5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net</w:t>
        </w:r>
      </w:hyperlink>
    </w:p>
    <w:p w14:paraId="2624C7E0" w14:textId="77777777" w:rsidR="00D323FE" w:rsidRPr="00B532D5" w:rsidRDefault="00F54925" w:rsidP="003E6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3FE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6C14ADAB" w14:textId="77777777" w:rsidR="002C674D" w:rsidRPr="00B532D5" w:rsidRDefault="00D323FE" w:rsidP="003E6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необхідно подати такі документи :</w:t>
      </w:r>
    </w:p>
    <w:p w14:paraId="484125F3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1) заяву про участь у конкурсі за формою, визначеною у </w:t>
      </w:r>
      <w:hyperlink r:id="rId9" w:anchor="n113" w:history="1">
        <w:r w:rsidRPr="00AD1FB9">
          <w:rPr>
            <w:rFonts w:ascii="Times New Roman" w:hAnsi="Times New Roman"/>
            <w:color w:val="000000"/>
            <w:sz w:val="28"/>
            <w:szCs w:val="28"/>
            <w:lang w:val="uk-UA"/>
          </w:rPr>
          <w:t>додатку</w:t>
        </w:r>
      </w:hyperlink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0659BAF7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n72"/>
      <w:bookmarkEnd w:id="0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2) належним чином завірені копії документа, що посвідчує особу, документа про освіту, трудової книжки або інших документів, що засвідчують досвід роботи;</w:t>
      </w:r>
    </w:p>
    <w:p w14:paraId="3B66477C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73"/>
      <w:bookmarkEnd w:id="1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3) автобіографію та/або резюме (за вибором учасника конкурсу);</w:t>
      </w:r>
    </w:p>
    <w:p w14:paraId="5DD12AE6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74"/>
      <w:bookmarkEnd w:id="2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4) мотиваційний лист, складений у довільній формі;</w:t>
      </w:r>
    </w:p>
    <w:p w14:paraId="3C67A501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75"/>
      <w:bookmarkEnd w:id="3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5) довідку про відсутність судимості;</w:t>
      </w:r>
    </w:p>
    <w:p w14:paraId="6F31DCF8" w14:textId="77777777" w:rsidR="000A6BC8" w:rsidRPr="00AD1FB9" w:rsidRDefault="000A6BC8" w:rsidP="000A6BC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n76"/>
      <w:bookmarkEnd w:id="4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 xml:space="preserve">6) перспективний план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«ЦНСП»</w:t>
      </w:r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6F70C7A" w14:textId="77777777" w:rsidR="000A6BC8" w:rsidRPr="00AD1FB9" w:rsidRDefault="000A6BC8" w:rsidP="000A6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n77"/>
      <w:bookmarkEnd w:id="5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Крім зазначених документів, претендент може додатково подавати документи стосовно досвіду роботи, професійної компетентності, репутації (характеристики, рекомендації, наукові публікації тощо).</w:t>
      </w:r>
    </w:p>
    <w:p w14:paraId="2EA6A439" w14:textId="77777777" w:rsidR="000A6BC8" w:rsidRPr="00AD1FB9" w:rsidRDefault="000A6BC8" w:rsidP="000A6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78"/>
      <w:bookmarkEnd w:id="6"/>
      <w:r w:rsidRPr="00AD1FB9">
        <w:rPr>
          <w:rFonts w:ascii="Times New Roman" w:hAnsi="Times New Roman"/>
          <w:color w:val="000000"/>
          <w:sz w:val="28"/>
          <w:szCs w:val="28"/>
          <w:lang w:val="uk-UA"/>
        </w:rPr>
        <w:t>У разі подання заяви та документів, передбачених цим пунктом,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заяву.</w:t>
      </w:r>
    </w:p>
    <w:p w14:paraId="0D7E563B" w14:textId="77777777" w:rsidR="002C674D" w:rsidRPr="00B532D5" w:rsidRDefault="00D323FE" w:rsidP="003E6A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DB5457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Особа, яка подає документи, відповідає за достовірність подання інформації.</w:t>
      </w:r>
    </w:p>
    <w:p w14:paraId="42BECC6E" w14:textId="77777777" w:rsidR="00F54925" w:rsidRPr="00B532D5" w:rsidRDefault="00D323FE" w:rsidP="003E6A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DB5457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54925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Особа не допускається до участі у відборі кандидатів на посаду керівника КУ «ЦНСП» Авангардівської селищної ради у разі подання неповного пакету документів, у разі невідповідності кваліфікаційним вимогам до кандидата на посаду, у разі наявності судимості та/або заборони займатися певними видами діяльності.</w:t>
      </w:r>
    </w:p>
    <w:p w14:paraId="2CB57E3D" w14:textId="77777777" w:rsidR="003F6876" w:rsidRPr="00B532D5" w:rsidRDefault="00D323FE" w:rsidP="003E6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457" w:rsidRPr="00B532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>Усі зацікавлені особи можуть подати пропозиції та зауваження щодо кандидатур на електронну пошту Відділу соціального захисту населення Авангардівської селищної ради Одеського району Одеської області (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2C674D" w:rsidRPr="00B532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C674D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avangardsoc</w:t>
      </w:r>
      <w:r w:rsidR="002C674D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@</w:t>
      </w:r>
      <w:r w:rsidR="002C674D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ukr</w:t>
      </w:r>
      <w:r w:rsidR="002C674D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C674D" w:rsidRPr="00B53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net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>), які передаються конкурсній комісії.</w:t>
      </w:r>
    </w:p>
    <w:p w14:paraId="49B8C1AD" w14:textId="77777777" w:rsidR="003F6876" w:rsidRPr="00B532D5" w:rsidRDefault="00E65A4E" w:rsidP="003E6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2C674D" w:rsidRPr="00B532D5">
        <w:rPr>
          <w:rFonts w:ascii="Times New Roman" w:hAnsi="Times New Roman" w:cs="Times New Roman"/>
          <w:sz w:val="28"/>
          <w:szCs w:val="28"/>
          <w:lang w:val="uk-UA"/>
        </w:rPr>
        <w:t>Кваліфікаційні вимоги до претендента</w:t>
      </w:r>
      <w:r w:rsidR="003F6876" w:rsidRPr="00B532D5">
        <w:rPr>
          <w:rFonts w:ascii="Times New Roman" w:hAnsi="Times New Roman" w:cs="Times New Roman"/>
          <w:sz w:val="28"/>
          <w:szCs w:val="28"/>
          <w:lang w:val="uk-UA"/>
        </w:rPr>
        <w:t>: вища освіта, володіння державною мовою та здатність за своїми діловими і моральними якостями, освітнім і професійним рівнем виконувати відповідні посадові обов’язки.</w:t>
      </w:r>
    </w:p>
    <w:p w14:paraId="4FEAE9AE" w14:textId="77777777" w:rsidR="00095480" w:rsidRPr="00B532D5" w:rsidRDefault="00095480" w:rsidP="003E6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39E44" w14:textId="6E4809D4" w:rsidR="004F61FC" w:rsidRPr="00B532D5" w:rsidRDefault="00E65A4E" w:rsidP="003E6AD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Дата і місце</w:t>
      </w:r>
      <w:r w:rsidR="00E8657E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F6876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проведення конкурс</w:t>
      </w:r>
      <w:r w:rsidR="00E8657E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9F0001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B5457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0</w:t>
      </w:r>
      <w:r w:rsidR="008B13C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DB5457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квітня 2024 року  67806, Одеська область, Одеський район, селище Авангард, вул. Добрянського, 28, 1 поверх, Відділ соціального захисту населення Авангардівської селищної ради. </w:t>
      </w:r>
    </w:p>
    <w:p w14:paraId="45AB5950" w14:textId="7A5AA292" w:rsidR="00F54925" w:rsidRPr="00B532D5" w:rsidRDefault="00F54925" w:rsidP="003E6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>Дата початку формування конкурсної комісії – 1</w:t>
      </w:r>
      <w:r w:rsidR="000A6B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2024 року.</w:t>
      </w:r>
    </w:p>
    <w:p w14:paraId="598E3E43" w14:textId="77777777" w:rsidR="00F54925" w:rsidRPr="00B532D5" w:rsidRDefault="00DB5457" w:rsidP="003E6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Конкурсна комісія</w:t>
      </w:r>
      <w:r w:rsidR="00F54925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формується з представників</w:t>
      </w:r>
      <w:r w:rsidR="00F54925"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14:paraId="40F765E9" w14:textId="77777777" w:rsidR="00DB5457" w:rsidRPr="00B532D5" w:rsidRDefault="00DB5457" w:rsidP="003E6A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Органу управління;</w:t>
      </w:r>
    </w:p>
    <w:p w14:paraId="6E0D5FC0" w14:textId="77777777" w:rsidR="00DB5457" w:rsidRPr="00B532D5" w:rsidRDefault="00DB5457" w:rsidP="003E6A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уповноважених органів у сфері надання соціальних послуг;</w:t>
      </w:r>
    </w:p>
    <w:p w14:paraId="121F4D3A" w14:textId="77777777" w:rsidR="00DB5457" w:rsidRPr="00B532D5" w:rsidRDefault="00DB5457" w:rsidP="003E6A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отримувачів соціальних послуг;</w:t>
      </w:r>
    </w:p>
    <w:p w14:paraId="55E262F1" w14:textId="77777777" w:rsidR="00DB5457" w:rsidRPr="00B532D5" w:rsidRDefault="00DB5457" w:rsidP="003E6A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надавачів соціальних послуг;</w:t>
      </w:r>
    </w:p>
    <w:p w14:paraId="68FA8C38" w14:textId="77777777" w:rsidR="00DB5457" w:rsidRPr="00B532D5" w:rsidRDefault="00DB5457" w:rsidP="003E6A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об’єднань отримувачів соціальних послуг.</w:t>
      </w:r>
    </w:p>
    <w:p w14:paraId="6EE223EC" w14:textId="77777777" w:rsidR="00D323FE" w:rsidRPr="00B532D5" w:rsidRDefault="00D323FE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7488FDEE" w14:textId="77777777" w:rsidR="00F54925" w:rsidRPr="00B532D5" w:rsidRDefault="00F54925" w:rsidP="003E6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Членом конкурсної комісії не може бути особа, яка:</w:t>
      </w:r>
    </w:p>
    <w:p w14:paraId="46829490" w14:textId="77777777" w:rsidR="00F54925" w:rsidRPr="00B532D5" w:rsidRDefault="00F54925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1) 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14:paraId="1A8A30F5" w14:textId="77777777" w:rsidR="00F54925" w:rsidRPr="00B532D5" w:rsidRDefault="00F54925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2) є близькою особою або членом сім’ї учасника конкурсу чи Органу управління;</w:t>
      </w:r>
    </w:p>
    <w:p w14:paraId="4284D5E9" w14:textId="77777777" w:rsidR="00F54925" w:rsidRPr="00B532D5" w:rsidRDefault="00F54925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3) є членом трудового колективу закладу культури на посаду керівника якого проводиться конкурс.</w:t>
      </w:r>
    </w:p>
    <w:p w14:paraId="7D0F1A3E" w14:textId="77777777" w:rsidR="00D323FE" w:rsidRPr="00B532D5" w:rsidRDefault="00D323FE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476EAB1E" w14:textId="77777777" w:rsidR="00F54925" w:rsidRPr="00B532D5" w:rsidRDefault="00F54925" w:rsidP="003E6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/>
        </w:rPr>
        <w:t>Дата закінчення формування конкурсної комісії – 29 березня 2024 року.</w:t>
      </w:r>
    </w:p>
    <w:p w14:paraId="7BA77BA1" w14:textId="77777777" w:rsidR="00F54925" w:rsidRPr="00B532D5" w:rsidRDefault="00F54925" w:rsidP="003E6A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33ED89B" w14:textId="77777777" w:rsidR="00E1600C" w:rsidRPr="008F3256" w:rsidRDefault="00B673A9" w:rsidP="003E6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32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Тривалість конкурсу не може перевищувати 30 календарних днів. Початком конкурсу вважається дата оприлюднення оголошення про проведення конкурсу.</w:t>
      </w:r>
      <w:r w:rsidR="00D323FE" w:rsidRPr="008F32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8F32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15.03.2024р до 14.04.2024р.)</w:t>
      </w:r>
      <w:r w:rsidR="00E8657E" w:rsidRPr="008F32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089BBB" w14:textId="77777777" w:rsidR="003F6876" w:rsidRPr="00B532D5" w:rsidRDefault="00D323FE" w:rsidP="003E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2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</w:t>
      </w:r>
    </w:p>
    <w:p w14:paraId="4E4B4494" w14:textId="77777777" w:rsidR="003F6876" w:rsidRPr="00B532D5" w:rsidRDefault="003E6AD8" w:rsidP="003E6AD8">
      <w:pPr>
        <w:tabs>
          <w:tab w:val="left" w:pos="160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Уповноважена особа із надання інформації про конкурс та приймання документів </w:t>
      </w:r>
      <w:r w:rsidR="00D52D38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для участі в конкурсі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14:paraId="3892AE1E" w14:textId="457C593E" w:rsidR="00C91E2D" w:rsidRDefault="00D53C35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C55161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Дерлі Жанна Георгіївна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23687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55161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начальник</w:t>
      </w:r>
      <w:r w:rsidR="00C23687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23687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C55161" w:rsidRPr="00B532D5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C23687" w:rsidRPr="00B532D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Одеського району Одеської області</w:t>
      </w:r>
      <w:r w:rsidR="009E105E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C23687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тел. </w:t>
      </w:r>
      <w:r w:rsidR="00C55161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7972531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3F6876" w:rsidRPr="00B532D5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3F6876" w:rsidRPr="00B532D5">
        <w:rPr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="003F6876" w:rsidRPr="00B532D5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4E12A3" w:rsidRPr="00B53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10" w:history="1">
        <w:r w:rsidR="007F57D9" w:rsidRPr="00602D1B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avangardsoc</w:t>
        </w:r>
        <w:r w:rsidR="007F57D9" w:rsidRPr="00602D1B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@</w:t>
        </w:r>
        <w:r w:rsidR="007F57D9" w:rsidRPr="00602D1B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ukr</w:t>
        </w:r>
        <w:r w:rsidR="007F57D9" w:rsidRPr="00602D1B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="007F57D9" w:rsidRPr="00602D1B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net</w:t>
        </w:r>
      </w:hyperlink>
      <w:r w:rsidR="007F57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98DEA44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231EA58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6D646F2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D435EEE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03DB08D8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5E341361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C4DDF8B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07794C69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4B882D3A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0525FEC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F28B591" w14:textId="77777777" w:rsid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0CF0B318" w14:textId="5B523487" w:rsidR="007F57D9" w:rsidRPr="00F25589" w:rsidRDefault="007F57D9" w:rsidP="007F57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2558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2 </w:t>
      </w:r>
      <w:r w:rsidRPr="00F2558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</w:p>
    <w:p w14:paraId="091354C6" w14:textId="77777777" w:rsidR="007F57D9" w:rsidRPr="00F25589" w:rsidRDefault="007F57D9" w:rsidP="007F57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25589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5A7D41F" w14:textId="77777777" w:rsidR="007F57D9" w:rsidRPr="00F25589" w:rsidRDefault="007F57D9" w:rsidP="007F57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2622-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61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5589">
        <w:rPr>
          <w:rFonts w:ascii="Times New Roman" w:hAnsi="Times New Roman" w:cs="Times New Roman"/>
          <w:sz w:val="24"/>
          <w:szCs w:val="24"/>
          <w:lang w:val="uk-UA"/>
        </w:rPr>
        <w:t>від 15.03.2024 року</w:t>
      </w:r>
    </w:p>
    <w:p w14:paraId="32418480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ind w:left="6096"/>
        <w:rPr>
          <w:lang w:val="uk-UA"/>
        </w:rPr>
      </w:pPr>
    </w:p>
    <w:p w14:paraId="1684EB1C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6096"/>
        <w:rPr>
          <w:lang w:val="uk-UA"/>
        </w:rPr>
      </w:pPr>
    </w:p>
    <w:p w14:paraId="043C4507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Конкурсній комісії </w:t>
      </w:r>
    </w:p>
    <w:p w14:paraId="1730C55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Авангардівської селищної ради </w:t>
      </w:r>
    </w:p>
    <w:p w14:paraId="450F12AA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Одеського району Одеської області </w:t>
      </w:r>
    </w:p>
    <w:p w14:paraId="6E4BD3DB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 питань проведення конкурсу на зайняття посади директора Комунальної установи «Центр надання соціальних послуг» Авангардівської селищної ради</w:t>
      </w:r>
    </w:p>
    <w:p w14:paraId="6E0B5910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464B937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_________________________________</w:t>
      </w:r>
    </w:p>
    <w:p w14:paraId="67225D4D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________________________________,</w:t>
      </w:r>
    </w:p>
    <w:p w14:paraId="2C624983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                                                          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(прізвище, ім’я, по батькові претендента)</w:t>
      </w:r>
    </w:p>
    <w:p w14:paraId="51AAE7B4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487B850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який (яка) проживає за адресою: _________________________________________________________________,</w:t>
      </w:r>
    </w:p>
    <w:p w14:paraId="05B69953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left="4248" w:firstLine="708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________________________________,</w:t>
      </w:r>
    </w:p>
    <w:p w14:paraId="4924CAD6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   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(номер контактного телефону)</w:t>
      </w:r>
    </w:p>
    <w:p w14:paraId="23864ABC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ind w:left="4956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адреса електронної пошти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___</w:t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____________________________________</w:t>
      </w:r>
    </w:p>
    <w:p w14:paraId="71EDE3B6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</w:rPr>
      </w:pP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                                                               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45431F">
        <w:rPr>
          <w:color w:val="000000"/>
          <w:bdr w:val="none" w:sz="0" w:space="0" w:color="auto" w:frame="1"/>
          <w:shd w:val="clear" w:color="auto" w:fill="FFFFFF"/>
          <w:lang w:val="uk-UA"/>
        </w:rPr>
        <w:t>(заповнюється друкованими літерами)</w:t>
      </w:r>
    </w:p>
    <w:p w14:paraId="4E45C004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Calibri" w:hAnsi="Calibri" w:cs="Calibri"/>
          <w:b/>
          <w:bCs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4E43FE1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ЗАЯВА</w:t>
      </w:r>
    </w:p>
    <w:p w14:paraId="23738031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109AF6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Прошу допустити мене до участі в конкурсі на зайняття посади </w:t>
      </w:r>
      <w:r>
        <w:rPr>
          <w:sz w:val="28"/>
          <w:szCs w:val="28"/>
          <w:lang w:val="uk-UA"/>
        </w:rPr>
        <w:t>директора Комунальної установи «Центр надання соціальних послуг» Авангардівської селищної ради.</w:t>
      </w:r>
    </w:p>
    <w:p w14:paraId="0B9A7622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Підтверджую достовірність інформації, викладеної у поданих мною документах.</w:t>
      </w:r>
    </w:p>
    <w:p w14:paraId="3FB2B1EB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проведення конкурсу прошу поінформувати мене шляхом*:</w:t>
      </w:r>
    </w:p>
    <w:p w14:paraId="45606DB8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надсилання листа на зазначену адресу;</w:t>
      </w:r>
    </w:p>
    <w:p w14:paraId="1F5E1485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надсилання електронного листа на зазначену електронну адресу;</w:t>
      </w:r>
    </w:p>
    <w:p w14:paraId="774602A3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телефонного дзвінка за номером _________________________________;</w:t>
      </w: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53E01CA0" w14:textId="77777777" w:rsidR="007F57D9" w:rsidRPr="00595390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95390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57B7183D" w14:textId="77777777" w:rsidR="007F57D9" w:rsidRPr="00595390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95390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ДОДАТОК:</w:t>
      </w:r>
    </w:p>
    <w:p w14:paraId="2629CE81" w14:textId="77777777" w:rsidR="007F57D9" w:rsidRPr="00595390" w:rsidRDefault="007F57D9" w:rsidP="007F57D9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2)  3) …</w:t>
      </w:r>
    </w:p>
    <w:p w14:paraId="2CE3E562" w14:textId="77777777" w:rsidR="007F57D9" w:rsidRDefault="007F57D9" w:rsidP="007F57D9">
      <w:pPr>
        <w:pStyle w:val="af0"/>
        <w:shd w:val="clear" w:color="auto" w:fill="FFFFFF"/>
        <w:spacing w:before="0" w:beforeAutospacing="0" w:after="0" w:afterAutospacing="0"/>
        <w:jc w:val="both"/>
        <w:rPr>
          <w:rFonts w:ascii="probaproregular" w:hAnsi="probaproregular"/>
          <w:color w:val="1D1D1B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 20___ р.</w:t>
      </w:r>
      <w:r>
        <w:rPr>
          <w:rFonts w:ascii="Calibri" w:hAnsi="Calibri" w:cs="Calibri"/>
          <w:color w:val="1D1D1B"/>
          <w:sz w:val="22"/>
          <w:szCs w:val="22"/>
          <w:bdr w:val="none" w:sz="0" w:space="0" w:color="auto" w:frame="1"/>
          <w:shd w:val="clear" w:color="auto" w:fill="FFFFFF"/>
        </w:rPr>
        <w:t>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___________________</w:t>
      </w:r>
    </w:p>
    <w:p w14:paraId="3DE3B51F" w14:textId="77777777" w:rsidR="007F57D9" w:rsidRPr="0045431F" w:rsidRDefault="007F57D9" w:rsidP="007F57D9">
      <w:pPr>
        <w:pStyle w:val="af0"/>
        <w:shd w:val="clear" w:color="auto" w:fill="FFFFFF"/>
        <w:spacing w:before="0" w:beforeAutospacing="0" w:after="0" w:afterAutospacing="0"/>
      </w:pPr>
      <w:r w:rsidRPr="00595390">
        <w:rPr>
          <w:color w:val="000000"/>
          <w:bdr w:val="none" w:sz="0" w:space="0" w:color="auto" w:frame="1"/>
          <w:shd w:val="clear" w:color="auto" w:fill="FFFFFF"/>
          <w:lang w:val="uk-UA"/>
        </w:rPr>
        <w:t>(підпис)</w:t>
      </w:r>
    </w:p>
    <w:p w14:paraId="277643AE" w14:textId="77777777" w:rsidR="007F57D9" w:rsidRPr="007F57D9" w:rsidRDefault="007F57D9" w:rsidP="003E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7D9" w:rsidRPr="007F57D9" w:rsidSect="003152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7EDB" w14:textId="77777777" w:rsidR="00216FE2" w:rsidRDefault="00216FE2" w:rsidP="00FF2281">
      <w:pPr>
        <w:spacing w:after="0" w:line="240" w:lineRule="auto"/>
      </w:pPr>
      <w:r>
        <w:separator/>
      </w:r>
    </w:p>
  </w:endnote>
  <w:endnote w:type="continuationSeparator" w:id="0">
    <w:p w14:paraId="63DBA217" w14:textId="77777777" w:rsidR="00216FE2" w:rsidRDefault="00216FE2" w:rsidP="00FF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442" w14:textId="77777777" w:rsidR="00216FE2" w:rsidRDefault="00216FE2" w:rsidP="00FF2281">
      <w:pPr>
        <w:spacing w:after="0" w:line="240" w:lineRule="auto"/>
      </w:pPr>
      <w:r>
        <w:separator/>
      </w:r>
    </w:p>
  </w:footnote>
  <w:footnote w:type="continuationSeparator" w:id="0">
    <w:p w14:paraId="796646B0" w14:textId="77777777" w:rsidR="00216FE2" w:rsidRDefault="00216FE2" w:rsidP="00FF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528"/>
    <w:multiLevelType w:val="hybridMultilevel"/>
    <w:tmpl w:val="41B4FA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0796"/>
    <w:multiLevelType w:val="hybridMultilevel"/>
    <w:tmpl w:val="88ACC334"/>
    <w:lvl w:ilvl="0" w:tplc="4C64160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EAE562C"/>
    <w:multiLevelType w:val="hybridMultilevel"/>
    <w:tmpl w:val="0FB85E7E"/>
    <w:lvl w:ilvl="0" w:tplc="A7AA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81311B"/>
    <w:multiLevelType w:val="hybridMultilevel"/>
    <w:tmpl w:val="9E48AC30"/>
    <w:lvl w:ilvl="0" w:tplc="73B4430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3F3B80"/>
    <w:multiLevelType w:val="hybridMultilevel"/>
    <w:tmpl w:val="D58CDD00"/>
    <w:lvl w:ilvl="0" w:tplc="93140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84833">
    <w:abstractNumId w:val="3"/>
  </w:num>
  <w:num w:numId="2" w16cid:durableId="176232137">
    <w:abstractNumId w:val="4"/>
  </w:num>
  <w:num w:numId="3" w16cid:durableId="1497646560">
    <w:abstractNumId w:val="1"/>
  </w:num>
  <w:num w:numId="4" w16cid:durableId="146898249">
    <w:abstractNumId w:val="2"/>
  </w:num>
  <w:num w:numId="5" w16cid:durableId="127671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8C"/>
    <w:rsid w:val="00001EED"/>
    <w:rsid w:val="00006DC8"/>
    <w:rsid w:val="000070DF"/>
    <w:rsid w:val="00025223"/>
    <w:rsid w:val="000255F3"/>
    <w:rsid w:val="000365D5"/>
    <w:rsid w:val="00057A23"/>
    <w:rsid w:val="000731E4"/>
    <w:rsid w:val="00084F74"/>
    <w:rsid w:val="0009057A"/>
    <w:rsid w:val="00092060"/>
    <w:rsid w:val="00092115"/>
    <w:rsid w:val="00095480"/>
    <w:rsid w:val="000A6BC8"/>
    <w:rsid w:val="000B15F0"/>
    <w:rsid w:val="000B7935"/>
    <w:rsid w:val="000C1823"/>
    <w:rsid w:val="000C3212"/>
    <w:rsid w:val="000C527E"/>
    <w:rsid w:val="000D3285"/>
    <w:rsid w:val="000E1997"/>
    <w:rsid w:val="000F6F63"/>
    <w:rsid w:val="001052CD"/>
    <w:rsid w:val="001178CE"/>
    <w:rsid w:val="00133FBF"/>
    <w:rsid w:val="00143B8A"/>
    <w:rsid w:val="00150017"/>
    <w:rsid w:val="001536CE"/>
    <w:rsid w:val="001565C8"/>
    <w:rsid w:val="001A5073"/>
    <w:rsid w:val="001A561E"/>
    <w:rsid w:val="001B55AE"/>
    <w:rsid w:val="001D0753"/>
    <w:rsid w:val="001D0EF9"/>
    <w:rsid w:val="001F2782"/>
    <w:rsid w:val="00201D03"/>
    <w:rsid w:val="00216FE2"/>
    <w:rsid w:val="00225350"/>
    <w:rsid w:val="00234617"/>
    <w:rsid w:val="00235925"/>
    <w:rsid w:val="002556BC"/>
    <w:rsid w:val="00267B7D"/>
    <w:rsid w:val="00281DA2"/>
    <w:rsid w:val="002908CF"/>
    <w:rsid w:val="002A10C8"/>
    <w:rsid w:val="002C674D"/>
    <w:rsid w:val="002D11BB"/>
    <w:rsid w:val="002D5F33"/>
    <w:rsid w:val="00311A18"/>
    <w:rsid w:val="00315257"/>
    <w:rsid w:val="00334158"/>
    <w:rsid w:val="003408F7"/>
    <w:rsid w:val="00353795"/>
    <w:rsid w:val="003571C6"/>
    <w:rsid w:val="00365E3B"/>
    <w:rsid w:val="003730B9"/>
    <w:rsid w:val="0037423D"/>
    <w:rsid w:val="003745EF"/>
    <w:rsid w:val="003861D6"/>
    <w:rsid w:val="003B1829"/>
    <w:rsid w:val="003B4100"/>
    <w:rsid w:val="003B65EA"/>
    <w:rsid w:val="003D011E"/>
    <w:rsid w:val="003E6AD8"/>
    <w:rsid w:val="003F3CE7"/>
    <w:rsid w:val="003F5DCE"/>
    <w:rsid w:val="003F65A6"/>
    <w:rsid w:val="003F6876"/>
    <w:rsid w:val="004150D4"/>
    <w:rsid w:val="004163FF"/>
    <w:rsid w:val="004231D3"/>
    <w:rsid w:val="00434BBD"/>
    <w:rsid w:val="0045004C"/>
    <w:rsid w:val="00451763"/>
    <w:rsid w:val="00487A1C"/>
    <w:rsid w:val="00490C59"/>
    <w:rsid w:val="004C0BB9"/>
    <w:rsid w:val="004C1F71"/>
    <w:rsid w:val="004E12A3"/>
    <w:rsid w:val="004F0A97"/>
    <w:rsid w:val="004F5894"/>
    <w:rsid w:val="004F61FC"/>
    <w:rsid w:val="00500317"/>
    <w:rsid w:val="00502A31"/>
    <w:rsid w:val="00507132"/>
    <w:rsid w:val="00525619"/>
    <w:rsid w:val="005423D3"/>
    <w:rsid w:val="00557460"/>
    <w:rsid w:val="0057397E"/>
    <w:rsid w:val="0058029B"/>
    <w:rsid w:val="005853D6"/>
    <w:rsid w:val="00595668"/>
    <w:rsid w:val="005D3DA1"/>
    <w:rsid w:val="005E4501"/>
    <w:rsid w:val="005F076B"/>
    <w:rsid w:val="00601E9C"/>
    <w:rsid w:val="006108CA"/>
    <w:rsid w:val="00623797"/>
    <w:rsid w:val="00624344"/>
    <w:rsid w:val="0062753D"/>
    <w:rsid w:val="006404A9"/>
    <w:rsid w:val="00654CFA"/>
    <w:rsid w:val="00686F0E"/>
    <w:rsid w:val="00696FAB"/>
    <w:rsid w:val="006B054F"/>
    <w:rsid w:val="006D5605"/>
    <w:rsid w:val="006E2BA6"/>
    <w:rsid w:val="006E75AE"/>
    <w:rsid w:val="006F05C6"/>
    <w:rsid w:val="006F48FD"/>
    <w:rsid w:val="00701F9A"/>
    <w:rsid w:val="00712F04"/>
    <w:rsid w:val="00721C6F"/>
    <w:rsid w:val="00756EC9"/>
    <w:rsid w:val="00767387"/>
    <w:rsid w:val="00774BD2"/>
    <w:rsid w:val="00790001"/>
    <w:rsid w:val="007C1D8C"/>
    <w:rsid w:val="007D1ADC"/>
    <w:rsid w:val="007D4D99"/>
    <w:rsid w:val="007F57D9"/>
    <w:rsid w:val="007F6D3A"/>
    <w:rsid w:val="00801244"/>
    <w:rsid w:val="00804281"/>
    <w:rsid w:val="00815F96"/>
    <w:rsid w:val="00825A14"/>
    <w:rsid w:val="0088138C"/>
    <w:rsid w:val="00891B93"/>
    <w:rsid w:val="008A070B"/>
    <w:rsid w:val="008B13C3"/>
    <w:rsid w:val="008D27B2"/>
    <w:rsid w:val="008D6868"/>
    <w:rsid w:val="008E4351"/>
    <w:rsid w:val="008E5869"/>
    <w:rsid w:val="008F3256"/>
    <w:rsid w:val="008F501F"/>
    <w:rsid w:val="008F65E1"/>
    <w:rsid w:val="0091626D"/>
    <w:rsid w:val="00921FAD"/>
    <w:rsid w:val="009347D2"/>
    <w:rsid w:val="009677E4"/>
    <w:rsid w:val="00980C2E"/>
    <w:rsid w:val="00983EF3"/>
    <w:rsid w:val="009A1378"/>
    <w:rsid w:val="009A52FA"/>
    <w:rsid w:val="009A77BF"/>
    <w:rsid w:val="009B3B01"/>
    <w:rsid w:val="009C0311"/>
    <w:rsid w:val="009D6B70"/>
    <w:rsid w:val="009D7C74"/>
    <w:rsid w:val="009E105E"/>
    <w:rsid w:val="009F0001"/>
    <w:rsid w:val="009F12C5"/>
    <w:rsid w:val="009F37D0"/>
    <w:rsid w:val="009F7876"/>
    <w:rsid w:val="00A00B3B"/>
    <w:rsid w:val="00A139A3"/>
    <w:rsid w:val="00A15A3B"/>
    <w:rsid w:val="00A27C60"/>
    <w:rsid w:val="00A33275"/>
    <w:rsid w:val="00A36633"/>
    <w:rsid w:val="00A3744E"/>
    <w:rsid w:val="00A4423E"/>
    <w:rsid w:val="00A50F7C"/>
    <w:rsid w:val="00A53EBD"/>
    <w:rsid w:val="00A5481B"/>
    <w:rsid w:val="00A55A19"/>
    <w:rsid w:val="00A55D78"/>
    <w:rsid w:val="00A6491D"/>
    <w:rsid w:val="00A84C91"/>
    <w:rsid w:val="00A935BE"/>
    <w:rsid w:val="00A94D9E"/>
    <w:rsid w:val="00AD459E"/>
    <w:rsid w:val="00AD674E"/>
    <w:rsid w:val="00AD6CDF"/>
    <w:rsid w:val="00AE02DF"/>
    <w:rsid w:val="00AE0465"/>
    <w:rsid w:val="00B0456D"/>
    <w:rsid w:val="00B1119A"/>
    <w:rsid w:val="00B22BDB"/>
    <w:rsid w:val="00B37798"/>
    <w:rsid w:val="00B4256F"/>
    <w:rsid w:val="00B43BA2"/>
    <w:rsid w:val="00B45908"/>
    <w:rsid w:val="00B532D5"/>
    <w:rsid w:val="00B61FD4"/>
    <w:rsid w:val="00B673A9"/>
    <w:rsid w:val="00B7725C"/>
    <w:rsid w:val="00B86EB7"/>
    <w:rsid w:val="00B93522"/>
    <w:rsid w:val="00BA1740"/>
    <w:rsid w:val="00BA23DD"/>
    <w:rsid w:val="00BE066F"/>
    <w:rsid w:val="00BF3121"/>
    <w:rsid w:val="00BF69BB"/>
    <w:rsid w:val="00C23687"/>
    <w:rsid w:val="00C2391A"/>
    <w:rsid w:val="00C55161"/>
    <w:rsid w:val="00C5750A"/>
    <w:rsid w:val="00C60C82"/>
    <w:rsid w:val="00C73D7F"/>
    <w:rsid w:val="00C84204"/>
    <w:rsid w:val="00C91E2D"/>
    <w:rsid w:val="00CC1AD8"/>
    <w:rsid w:val="00CC7DD5"/>
    <w:rsid w:val="00CE7563"/>
    <w:rsid w:val="00CF124F"/>
    <w:rsid w:val="00CF6524"/>
    <w:rsid w:val="00D049A4"/>
    <w:rsid w:val="00D04A1E"/>
    <w:rsid w:val="00D07A1B"/>
    <w:rsid w:val="00D1200C"/>
    <w:rsid w:val="00D27663"/>
    <w:rsid w:val="00D323FE"/>
    <w:rsid w:val="00D44332"/>
    <w:rsid w:val="00D44D31"/>
    <w:rsid w:val="00D52D38"/>
    <w:rsid w:val="00D53C35"/>
    <w:rsid w:val="00D754DD"/>
    <w:rsid w:val="00D76B4D"/>
    <w:rsid w:val="00D817A6"/>
    <w:rsid w:val="00DA68F9"/>
    <w:rsid w:val="00DB5457"/>
    <w:rsid w:val="00DC60B0"/>
    <w:rsid w:val="00DD352F"/>
    <w:rsid w:val="00DF4CCC"/>
    <w:rsid w:val="00E03149"/>
    <w:rsid w:val="00E03E4D"/>
    <w:rsid w:val="00E055BB"/>
    <w:rsid w:val="00E07C69"/>
    <w:rsid w:val="00E1600C"/>
    <w:rsid w:val="00E248D7"/>
    <w:rsid w:val="00E272AF"/>
    <w:rsid w:val="00E41BB5"/>
    <w:rsid w:val="00E527BD"/>
    <w:rsid w:val="00E65A4E"/>
    <w:rsid w:val="00E71C62"/>
    <w:rsid w:val="00E8576A"/>
    <w:rsid w:val="00E85E8C"/>
    <w:rsid w:val="00E8657E"/>
    <w:rsid w:val="00E934DF"/>
    <w:rsid w:val="00EE7F0B"/>
    <w:rsid w:val="00EF4EDA"/>
    <w:rsid w:val="00F04A4D"/>
    <w:rsid w:val="00F1345E"/>
    <w:rsid w:val="00F14F98"/>
    <w:rsid w:val="00F25589"/>
    <w:rsid w:val="00F54925"/>
    <w:rsid w:val="00F67B0C"/>
    <w:rsid w:val="00F75244"/>
    <w:rsid w:val="00F77140"/>
    <w:rsid w:val="00F9360B"/>
    <w:rsid w:val="00FA3A37"/>
    <w:rsid w:val="00FB507F"/>
    <w:rsid w:val="00FD3251"/>
    <w:rsid w:val="00FD4B74"/>
    <w:rsid w:val="00FD6C02"/>
    <w:rsid w:val="00FE645E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615"/>
  <w15:docId w15:val="{923D9F87-A5CC-4400-84BE-743641B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D9"/>
  </w:style>
  <w:style w:type="paragraph" w:styleId="2">
    <w:name w:val="heading 2"/>
    <w:basedOn w:val="a"/>
    <w:next w:val="a"/>
    <w:link w:val="20"/>
    <w:qFormat/>
    <w:rsid w:val="001D0753"/>
    <w:pPr>
      <w:keepNext/>
      <w:autoSpaceDE w:val="0"/>
      <w:autoSpaceDN w:val="0"/>
      <w:spacing w:after="0" w:line="240" w:lineRule="auto"/>
      <w:jc w:val="center"/>
      <w:outlineLvl w:val="1"/>
    </w:pPr>
    <w:rPr>
      <w:rFonts w:ascii="Kudriashov" w:eastAsia="Times New Roman" w:hAnsi="Kudriashov" w:cs="Times New Roman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1D075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753"/>
    <w:rPr>
      <w:rFonts w:ascii="Kudriashov" w:eastAsia="Times New Roman" w:hAnsi="Kudriashov" w:cs="Times New Roman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1D0753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6F05C6"/>
    <w:pPr>
      <w:ind w:left="720"/>
      <w:contextualSpacing/>
    </w:pPr>
  </w:style>
  <w:style w:type="table" w:styleId="a4">
    <w:name w:val="Table Grid"/>
    <w:basedOn w:val="a1"/>
    <w:rsid w:val="0057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3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60B"/>
    <w:rPr>
      <w:rFonts w:ascii="Tahoma" w:hAnsi="Tahoma" w:cs="Tahoma"/>
      <w:sz w:val="16"/>
      <w:szCs w:val="16"/>
    </w:rPr>
  </w:style>
  <w:style w:type="paragraph" w:customStyle="1" w:styleId="wfxRecipient">
    <w:name w:val="wfxRecipient"/>
    <w:basedOn w:val="a"/>
    <w:rsid w:val="00F936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styleId="a8">
    <w:name w:val="Hyperlink"/>
    <w:rsid w:val="003F6876"/>
    <w:rPr>
      <w:rFonts w:cs="Times New Roman"/>
      <w:color w:val="0857A6"/>
      <w:u w:val="single"/>
    </w:rPr>
  </w:style>
  <w:style w:type="paragraph" w:styleId="a9">
    <w:name w:val="Normal (Web)"/>
    <w:basedOn w:val="a"/>
    <w:uiPriority w:val="99"/>
    <w:unhideWhenUsed/>
    <w:rsid w:val="00FF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FF2281"/>
    <w:pPr>
      <w:spacing w:after="0" w:line="240" w:lineRule="atLeast"/>
      <w:ind w:firstLine="454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FF2281"/>
    <w:rPr>
      <w:rFonts w:ascii="Arial" w:eastAsia="Times New Roman" w:hAnsi="Arial" w:cs="Times New Roman"/>
      <w:sz w:val="24"/>
      <w:szCs w:val="20"/>
      <w:lang w:val="uk-UA"/>
    </w:rPr>
  </w:style>
  <w:style w:type="paragraph" w:styleId="ac">
    <w:name w:val="footnote text"/>
    <w:basedOn w:val="a"/>
    <w:link w:val="ad"/>
    <w:rsid w:val="00FF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F2281"/>
    <w:rPr>
      <w:rFonts w:ascii="Times New Roman" w:eastAsia="Times New Roman" w:hAnsi="Times New Roman" w:cs="Times New Roman"/>
      <w:sz w:val="20"/>
      <w:szCs w:val="20"/>
    </w:rPr>
  </w:style>
  <w:style w:type="paragraph" w:customStyle="1" w:styleId="rvps1">
    <w:name w:val="rvps1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E0465"/>
  </w:style>
  <w:style w:type="paragraph" w:customStyle="1" w:styleId="rvps4">
    <w:name w:val="rvps4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E0465"/>
  </w:style>
  <w:style w:type="paragraph" w:customStyle="1" w:styleId="rvps7">
    <w:name w:val="rvps7"/>
    <w:basedOn w:val="a"/>
    <w:rsid w:val="00A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E0465"/>
  </w:style>
  <w:style w:type="character" w:styleId="ae">
    <w:name w:val="Emphasis"/>
    <w:basedOn w:val="a0"/>
    <w:rsid w:val="00057A23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7F57D9"/>
    <w:rPr>
      <w:color w:val="605E5C"/>
      <w:shd w:val="clear" w:color="auto" w:fill="E1DFDD"/>
    </w:rPr>
  </w:style>
  <w:style w:type="paragraph" w:customStyle="1" w:styleId="af0">
    <w:basedOn w:val="a"/>
    <w:next w:val="a9"/>
    <w:uiPriority w:val="99"/>
    <w:unhideWhenUsed/>
    <w:rsid w:val="007F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gardsoc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angardsoc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0-2020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1BEA-A972-44F0-AA7C-4B0F929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Артур Грентри</cp:lastModifiedBy>
  <cp:revision>21</cp:revision>
  <cp:lastPrinted>2024-03-07T06:50:00Z</cp:lastPrinted>
  <dcterms:created xsi:type="dcterms:W3CDTF">2024-03-13T10:40:00Z</dcterms:created>
  <dcterms:modified xsi:type="dcterms:W3CDTF">2024-03-18T07:58:00Z</dcterms:modified>
</cp:coreProperties>
</file>