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38191" w14:textId="77777777" w:rsidR="00C1385C" w:rsidRDefault="00C1385C" w:rsidP="005D11B3">
      <w:pPr>
        <w:spacing w:after="0"/>
        <w:rPr>
          <w:rFonts w:ascii="Times New Roman" w:hAnsi="Times New Roman" w:cs="Times New Roman"/>
          <w:color w:val="FF0000"/>
          <w:sz w:val="28"/>
          <w:szCs w:val="28"/>
          <w:lang w:val="uk-UA"/>
        </w:rPr>
      </w:pPr>
    </w:p>
    <w:p w14:paraId="4C4E618E" w14:textId="77777777" w:rsidR="00C1385C" w:rsidRDefault="00C1385C" w:rsidP="005D11B3">
      <w:pPr>
        <w:spacing w:after="0"/>
        <w:rPr>
          <w:rFonts w:ascii="Times New Roman" w:hAnsi="Times New Roman" w:cs="Times New Roman"/>
          <w:color w:val="FF0000"/>
          <w:sz w:val="28"/>
          <w:szCs w:val="28"/>
          <w:lang w:val="uk-UA"/>
        </w:rPr>
      </w:pPr>
    </w:p>
    <w:p w14:paraId="7601622B" w14:textId="77777777" w:rsidR="00C1385C" w:rsidRDefault="00C1385C" w:rsidP="005D11B3">
      <w:pPr>
        <w:spacing w:after="0"/>
        <w:rPr>
          <w:rFonts w:ascii="Times New Roman" w:hAnsi="Times New Roman" w:cs="Times New Roman"/>
          <w:color w:val="FF0000"/>
          <w:sz w:val="28"/>
          <w:szCs w:val="28"/>
          <w:lang w:val="uk-UA"/>
        </w:rPr>
      </w:pPr>
    </w:p>
    <w:p w14:paraId="2E2006CE" w14:textId="77777777" w:rsidR="00C1385C" w:rsidRDefault="00C1385C" w:rsidP="005D11B3">
      <w:pPr>
        <w:spacing w:after="0"/>
        <w:rPr>
          <w:rFonts w:ascii="Times New Roman" w:hAnsi="Times New Roman" w:cs="Times New Roman"/>
          <w:color w:val="FF0000"/>
          <w:sz w:val="28"/>
          <w:szCs w:val="28"/>
          <w:lang w:val="uk-UA"/>
        </w:rPr>
      </w:pPr>
    </w:p>
    <w:p w14:paraId="1DB1D7FE" w14:textId="77777777" w:rsidR="00C1385C" w:rsidRDefault="00C1385C" w:rsidP="005D11B3">
      <w:pPr>
        <w:spacing w:after="0"/>
        <w:rPr>
          <w:rFonts w:ascii="Times New Roman" w:hAnsi="Times New Roman" w:cs="Times New Roman"/>
          <w:color w:val="FF0000"/>
          <w:sz w:val="28"/>
          <w:szCs w:val="28"/>
          <w:lang w:val="uk-UA"/>
        </w:rPr>
      </w:pPr>
    </w:p>
    <w:p w14:paraId="4AB7E5DE" w14:textId="77777777" w:rsidR="00C1385C" w:rsidRDefault="00C1385C" w:rsidP="005D11B3">
      <w:pPr>
        <w:spacing w:after="0"/>
        <w:rPr>
          <w:rFonts w:ascii="Times New Roman" w:hAnsi="Times New Roman" w:cs="Times New Roman"/>
          <w:color w:val="FF0000"/>
          <w:sz w:val="28"/>
          <w:szCs w:val="28"/>
          <w:lang w:val="uk-UA"/>
        </w:rPr>
      </w:pPr>
    </w:p>
    <w:p w14:paraId="1D077D3D" w14:textId="77777777" w:rsidR="00C1385C" w:rsidRDefault="00C1385C" w:rsidP="005D11B3">
      <w:pPr>
        <w:spacing w:after="0"/>
        <w:rPr>
          <w:rFonts w:ascii="Times New Roman" w:hAnsi="Times New Roman" w:cs="Times New Roman"/>
          <w:color w:val="FF0000"/>
          <w:sz w:val="28"/>
          <w:szCs w:val="28"/>
          <w:lang w:val="uk-UA"/>
        </w:rPr>
      </w:pPr>
    </w:p>
    <w:p w14:paraId="435C589D" w14:textId="77777777" w:rsidR="00C1385C" w:rsidRDefault="00C1385C" w:rsidP="005D11B3">
      <w:pPr>
        <w:spacing w:after="0"/>
        <w:rPr>
          <w:rFonts w:ascii="Times New Roman" w:hAnsi="Times New Roman" w:cs="Times New Roman"/>
          <w:color w:val="FF0000"/>
          <w:sz w:val="28"/>
          <w:szCs w:val="28"/>
          <w:lang w:val="uk-UA"/>
        </w:rPr>
      </w:pPr>
    </w:p>
    <w:p w14:paraId="48C05581" w14:textId="77777777" w:rsidR="00C1385C" w:rsidRDefault="00C1385C" w:rsidP="005D11B3">
      <w:pPr>
        <w:spacing w:after="0"/>
        <w:rPr>
          <w:rFonts w:ascii="Times New Roman" w:hAnsi="Times New Roman" w:cs="Times New Roman"/>
          <w:color w:val="FF0000"/>
          <w:sz w:val="28"/>
          <w:szCs w:val="28"/>
          <w:lang w:val="uk-UA"/>
        </w:rPr>
      </w:pPr>
    </w:p>
    <w:p w14:paraId="159D00DF" w14:textId="77777777" w:rsidR="00C1385C" w:rsidRDefault="00C1385C" w:rsidP="005D11B3">
      <w:pPr>
        <w:spacing w:after="0"/>
        <w:rPr>
          <w:rFonts w:ascii="Times New Roman" w:hAnsi="Times New Roman" w:cs="Times New Roman"/>
          <w:color w:val="FF0000"/>
          <w:sz w:val="28"/>
          <w:szCs w:val="28"/>
          <w:lang w:val="uk-UA"/>
        </w:rPr>
      </w:pPr>
    </w:p>
    <w:p w14:paraId="489E5664" w14:textId="77777777" w:rsidR="00BE462A" w:rsidRDefault="00BE462A" w:rsidP="005D11B3">
      <w:pPr>
        <w:spacing w:after="0"/>
        <w:rPr>
          <w:rFonts w:ascii="Times New Roman" w:hAnsi="Times New Roman" w:cs="Times New Roman"/>
          <w:color w:val="FF0000"/>
          <w:sz w:val="28"/>
          <w:szCs w:val="28"/>
          <w:lang w:val="uk-UA"/>
        </w:rPr>
      </w:pPr>
    </w:p>
    <w:p w14:paraId="7976BDE2" w14:textId="77777777" w:rsidR="00FB163F" w:rsidRDefault="00FB163F" w:rsidP="005D11B3">
      <w:pPr>
        <w:spacing w:after="0"/>
        <w:rPr>
          <w:rFonts w:ascii="Times New Roman" w:hAnsi="Times New Roman" w:cs="Times New Roman"/>
          <w:color w:val="FF0000"/>
          <w:sz w:val="28"/>
          <w:szCs w:val="28"/>
          <w:lang w:val="uk-UA"/>
        </w:rPr>
      </w:pPr>
    </w:p>
    <w:p w14:paraId="12D304A4" w14:textId="77777777" w:rsidR="00BE462A" w:rsidRDefault="00BE462A" w:rsidP="00BE462A">
      <w:pPr>
        <w:pStyle w:val="a5"/>
        <w:ind w:right="-144"/>
        <w:jc w:val="both"/>
        <w:rPr>
          <w:rFonts w:ascii="Times New Roman" w:hAnsi="Times New Roman"/>
          <w:sz w:val="28"/>
          <w:szCs w:val="28"/>
          <w:lang w:val="uk-UA"/>
        </w:rPr>
      </w:pPr>
      <w:r w:rsidRPr="00BE462A">
        <w:rPr>
          <w:rFonts w:ascii="Times New Roman" w:hAnsi="Times New Roman"/>
          <w:sz w:val="28"/>
          <w:szCs w:val="28"/>
          <w:lang w:val="uk-UA"/>
        </w:rPr>
        <w:t xml:space="preserve">Про внесення змін до рішення Авангардівської </w:t>
      </w:r>
    </w:p>
    <w:p w14:paraId="114C7127" w14:textId="1EE04400" w:rsidR="00BE462A" w:rsidRDefault="00BE462A" w:rsidP="00BE462A">
      <w:pPr>
        <w:pStyle w:val="a5"/>
        <w:ind w:right="-144"/>
        <w:jc w:val="both"/>
        <w:rPr>
          <w:rFonts w:ascii="Times New Roman" w:hAnsi="Times New Roman"/>
          <w:sz w:val="28"/>
          <w:szCs w:val="28"/>
          <w:lang w:val="uk-UA"/>
        </w:rPr>
      </w:pPr>
      <w:r w:rsidRPr="00BE462A">
        <w:rPr>
          <w:rFonts w:ascii="Times New Roman" w:hAnsi="Times New Roman"/>
          <w:sz w:val="28"/>
          <w:szCs w:val="28"/>
          <w:lang w:val="uk-UA"/>
        </w:rPr>
        <w:t xml:space="preserve">селищної ради від </w:t>
      </w:r>
      <w:r>
        <w:rPr>
          <w:rFonts w:ascii="Times New Roman" w:hAnsi="Times New Roman"/>
          <w:sz w:val="28"/>
          <w:szCs w:val="28"/>
          <w:lang w:val="uk-UA"/>
        </w:rPr>
        <w:t xml:space="preserve"> </w:t>
      </w:r>
      <w:r w:rsidRPr="00BE462A">
        <w:rPr>
          <w:rFonts w:ascii="Times New Roman" w:hAnsi="Times New Roman"/>
          <w:sz w:val="28"/>
          <w:szCs w:val="28"/>
          <w:lang w:val="uk-UA"/>
        </w:rPr>
        <w:t>23.10.2021р. №939-</w:t>
      </w:r>
      <w:r w:rsidRPr="00BE462A">
        <w:rPr>
          <w:rFonts w:ascii="Times New Roman" w:hAnsi="Times New Roman"/>
          <w:sz w:val="28"/>
          <w:szCs w:val="28"/>
          <w:lang w:val="en-US"/>
        </w:rPr>
        <w:t>V</w:t>
      </w:r>
      <w:r w:rsidRPr="00BE462A">
        <w:rPr>
          <w:rFonts w:ascii="Times New Roman" w:hAnsi="Times New Roman"/>
          <w:sz w:val="28"/>
          <w:szCs w:val="28"/>
          <w:lang w:val="uk-UA"/>
        </w:rPr>
        <w:t xml:space="preserve">ІІІ </w:t>
      </w:r>
    </w:p>
    <w:p w14:paraId="0671328C" w14:textId="77777777" w:rsidR="00BE462A" w:rsidRDefault="00BE462A" w:rsidP="00BE462A">
      <w:pPr>
        <w:pStyle w:val="a5"/>
        <w:ind w:right="-144"/>
        <w:jc w:val="both"/>
        <w:rPr>
          <w:rFonts w:ascii="Times New Roman" w:hAnsi="Times New Roman"/>
          <w:sz w:val="28"/>
          <w:szCs w:val="28"/>
          <w:lang w:val="uk-UA"/>
        </w:rPr>
      </w:pPr>
      <w:r w:rsidRPr="00BE462A">
        <w:rPr>
          <w:rFonts w:ascii="Times New Roman" w:hAnsi="Times New Roman"/>
          <w:sz w:val="28"/>
          <w:szCs w:val="28"/>
          <w:lang w:val="uk-UA"/>
        </w:rPr>
        <w:t>«Про затвердження Правил благоустрою</w:t>
      </w:r>
    </w:p>
    <w:p w14:paraId="63DA7996" w14:textId="1C9D6A53" w:rsidR="00BE462A" w:rsidRDefault="00BE462A" w:rsidP="00BE462A">
      <w:pPr>
        <w:pStyle w:val="a5"/>
        <w:ind w:right="-144"/>
        <w:jc w:val="both"/>
        <w:rPr>
          <w:rFonts w:ascii="Times New Roman" w:hAnsi="Times New Roman"/>
          <w:sz w:val="28"/>
          <w:szCs w:val="28"/>
          <w:lang w:val="uk-UA"/>
        </w:rPr>
      </w:pPr>
      <w:r w:rsidRPr="00BE462A">
        <w:rPr>
          <w:rFonts w:ascii="Times New Roman" w:hAnsi="Times New Roman"/>
          <w:sz w:val="28"/>
          <w:szCs w:val="28"/>
          <w:lang w:val="uk-UA"/>
        </w:rPr>
        <w:t>території населених пунктів Авангардівської</w:t>
      </w:r>
    </w:p>
    <w:p w14:paraId="2A7D57CC" w14:textId="5E04C014" w:rsidR="00BE462A" w:rsidRPr="00BE462A" w:rsidRDefault="00BE462A" w:rsidP="00BE462A">
      <w:pPr>
        <w:pStyle w:val="a5"/>
        <w:ind w:right="-144"/>
        <w:jc w:val="both"/>
        <w:rPr>
          <w:rFonts w:ascii="Times New Roman" w:hAnsi="Times New Roman"/>
          <w:sz w:val="28"/>
          <w:szCs w:val="28"/>
          <w:lang w:val="uk-UA"/>
        </w:rPr>
      </w:pPr>
      <w:r>
        <w:rPr>
          <w:rFonts w:ascii="Times New Roman" w:hAnsi="Times New Roman"/>
          <w:sz w:val="28"/>
          <w:szCs w:val="28"/>
          <w:lang w:val="uk-UA"/>
        </w:rPr>
        <w:t>селищної ради»</w:t>
      </w:r>
    </w:p>
    <w:p w14:paraId="5F1F5564" w14:textId="77777777" w:rsidR="005D11B3" w:rsidRPr="00BE462A" w:rsidRDefault="005D11B3" w:rsidP="005D11B3">
      <w:pPr>
        <w:spacing w:after="0"/>
        <w:rPr>
          <w:rFonts w:ascii="Times New Roman" w:hAnsi="Times New Roman"/>
          <w:sz w:val="16"/>
          <w:szCs w:val="16"/>
          <w:lang w:val="uk-UA"/>
        </w:rPr>
      </w:pPr>
    </w:p>
    <w:p w14:paraId="501BC6E7" w14:textId="77777777" w:rsidR="005D11B3" w:rsidRPr="00FB163F" w:rsidRDefault="005D11B3" w:rsidP="005D11B3">
      <w:pPr>
        <w:spacing w:after="0"/>
        <w:rPr>
          <w:rFonts w:ascii="Times New Roman" w:hAnsi="Times New Roman"/>
          <w:sz w:val="16"/>
          <w:szCs w:val="16"/>
          <w:lang w:val="uk-UA"/>
        </w:rPr>
      </w:pPr>
    </w:p>
    <w:p w14:paraId="2FA4FE2B" w14:textId="4AB9C304" w:rsidR="005D11B3" w:rsidRDefault="005D11B3" w:rsidP="00DF6672">
      <w:pPr>
        <w:spacing w:after="0"/>
        <w:ind w:firstLine="708"/>
        <w:jc w:val="both"/>
        <w:rPr>
          <w:rFonts w:ascii="Times New Roman" w:hAnsi="Times New Roman"/>
          <w:b/>
          <w:bCs/>
          <w:sz w:val="28"/>
          <w:szCs w:val="28"/>
          <w:lang w:val="uk-UA"/>
        </w:rPr>
      </w:pPr>
      <w:r w:rsidRPr="00F57807">
        <w:rPr>
          <w:rFonts w:ascii="Times New Roman" w:hAnsi="Times New Roman"/>
          <w:sz w:val="28"/>
          <w:szCs w:val="28"/>
          <w:lang w:val="uk-UA"/>
        </w:rPr>
        <w:t xml:space="preserve">З метою </w:t>
      </w:r>
      <w:r w:rsidR="00DF6672">
        <w:rPr>
          <w:rFonts w:ascii="Times New Roman" w:hAnsi="Times New Roman"/>
          <w:sz w:val="28"/>
          <w:szCs w:val="28"/>
          <w:lang w:val="uk-UA"/>
        </w:rPr>
        <w:t xml:space="preserve">забезпечення дієвого захисту інтересів Авангардівської територіальної громади Одеського району Одеської області, захисту інтересів членів громади на користування комунальним майном в межах і порядку, визначених чинним законодавством, з метою охорони майна, в тому числі земельних ділянок, що перебуває у комунальній власності Авангардівської територіальної громади, </w:t>
      </w:r>
      <w:r w:rsidRPr="00F57807">
        <w:rPr>
          <w:rFonts w:ascii="Times New Roman" w:hAnsi="Times New Roman"/>
          <w:sz w:val="28"/>
          <w:szCs w:val="28"/>
          <w:lang w:val="uk-UA"/>
        </w:rPr>
        <w:t>створення сприятливого для життєдіяльності людини довкілля,</w:t>
      </w:r>
      <w:r w:rsidR="00DF6672">
        <w:rPr>
          <w:rFonts w:ascii="Times New Roman" w:hAnsi="Times New Roman"/>
          <w:sz w:val="28"/>
          <w:szCs w:val="28"/>
          <w:lang w:val="uk-UA"/>
        </w:rPr>
        <w:t xml:space="preserve"> </w:t>
      </w:r>
      <w:r w:rsidRPr="00F57807">
        <w:rPr>
          <w:rFonts w:ascii="Times New Roman" w:hAnsi="Times New Roman"/>
          <w:sz w:val="28"/>
          <w:szCs w:val="28"/>
          <w:lang w:val="uk-UA"/>
        </w:rPr>
        <w:t>збереження і охорони навколишнього природного середовища, забезпечення</w:t>
      </w:r>
      <w:r w:rsidR="00DF6672">
        <w:rPr>
          <w:rFonts w:ascii="Times New Roman" w:hAnsi="Times New Roman"/>
          <w:sz w:val="28"/>
          <w:szCs w:val="28"/>
          <w:lang w:val="uk-UA"/>
        </w:rPr>
        <w:t xml:space="preserve"> </w:t>
      </w:r>
      <w:r w:rsidRPr="00F57807">
        <w:rPr>
          <w:rFonts w:ascii="Times New Roman" w:hAnsi="Times New Roman"/>
          <w:sz w:val="28"/>
          <w:szCs w:val="28"/>
          <w:lang w:val="uk-UA"/>
        </w:rPr>
        <w:t>санітарного благополуччя населення та забезпечення належного контролю за</w:t>
      </w:r>
      <w:r w:rsidR="00DF6672">
        <w:rPr>
          <w:rFonts w:ascii="Times New Roman" w:hAnsi="Times New Roman"/>
          <w:sz w:val="28"/>
          <w:szCs w:val="28"/>
          <w:lang w:val="uk-UA"/>
        </w:rPr>
        <w:t xml:space="preserve"> </w:t>
      </w:r>
      <w:r w:rsidRPr="00F57807">
        <w:rPr>
          <w:rFonts w:ascii="Times New Roman" w:hAnsi="Times New Roman"/>
          <w:sz w:val="28"/>
          <w:szCs w:val="28"/>
          <w:lang w:val="uk-UA"/>
        </w:rPr>
        <w:t>благоустроєм та санітарним станом території населених пунктів Авангардівської</w:t>
      </w:r>
      <w:r>
        <w:rPr>
          <w:rFonts w:ascii="Times New Roman" w:hAnsi="Times New Roman"/>
          <w:sz w:val="28"/>
          <w:szCs w:val="28"/>
          <w:lang w:val="uk-UA"/>
        </w:rPr>
        <w:t xml:space="preserve"> </w:t>
      </w:r>
      <w:r w:rsidRPr="00F57807">
        <w:rPr>
          <w:rFonts w:ascii="Times New Roman" w:hAnsi="Times New Roman"/>
          <w:sz w:val="28"/>
          <w:szCs w:val="28"/>
          <w:lang w:val="uk-UA"/>
        </w:rPr>
        <w:t>селищної ради, керуючись ч. 1 ст. 3, ч. 1, ч. 2, ч. 5, ч. 6 ст. 4</w:t>
      </w:r>
      <w:r>
        <w:rPr>
          <w:rFonts w:ascii="Times New Roman" w:hAnsi="Times New Roman"/>
          <w:sz w:val="28"/>
          <w:szCs w:val="28"/>
          <w:lang w:val="uk-UA"/>
        </w:rPr>
        <w:t xml:space="preserve"> </w:t>
      </w:r>
      <w:r w:rsidRPr="00F57807">
        <w:rPr>
          <w:rFonts w:ascii="Times New Roman" w:hAnsi="Times New Roman"/>
          <w:sz w:val="28"/>
          <w:szCs w:val="28"/>
          <w:lang w:val="uk-UA"/>
        </w:rPr>
        <w:t>Європейської хартії місцевого самоврядування, ст. 7, ст. 140, ст. 143, ст. 144</w:t>
      </w:r>
      <w:r>
        <w:rPr>
          <w:rFonts w:ascii="Times New Roman" w:hAnsi="Times New Roman"/>
          <w:sz w:val="28"/>
          <w:szCs w:val="28"/>
          <w:lang w:val="uk-UA"/>
        </w:rPr>
        <w:t xml:space="preserve"> </w:t>
      </w:r>
      <w:r w:rsidRPr="00F57807">
        <w:rPr>
          <w:rFonts w:ascii="Times New Roman" w:hAnsi="Times New Roman"/>
          <w:sz w:val="28"/>
          <w:szCs w:val="28"/>
          <w:lang w:val="uk-UA"/>
        </w:rPr>
        <w:t>Конституції України, ст. ст.10, 20, 34 Закону України «Про благоустрій</w:t>
      </w:r>
      <w:r>
        <w:rPr>
          <w:rFonts w:ascii="Times New Roman" w:hAnsi="Times New Roman"/>
          <w:sz w:val="28"/>
          <w:szCs w:val="28"/>
          <w:lang w:val="uk-UA"/>
        </w:rPr>
        <w:t xml:space="preserve"> </w:t>
      </w:r>
      <w:r w:rsidRPr="00F57807">
        <w:rPr>
          <w:rFonts w:ascii="Times New Roman" w:hAnsi="Times New Roman"/>
          <w:sz w:val="28"/>
          <w:szCs w:val="28"/>
          <w:lang w:val="uk-UA"/>
        </w:rPr>
        <w:t>населених пунктів», п.44 ч.1ст.26 ч.1 ст. 59 Закону України «Про місцеве</w:t>
      </w:r>
      <w:r w:rsidR="00DF6672">
        <w:rPr>
          <w:rFonts w:ascii="Times New Roman" w:hAnsi="Times New Roman"/>
          <w:sz w:val="28"/>
          <w:szCs w:val="28"/>
          <w:lang w:val="uk-UA"/>
        </w:rPr>
        <w:t xml:space="preserve"> </w:t>
      </w:r>
      <w:r w:rsidRPr="00F57807">
        <w:rPr>
          <w:rFonts w:ascii="Times New Roman" w:hAnsi="Times New Roman"/>
          <w:sz w:val="28"/>
          <w:szCs w:val="28"/>
          <w:lang w:val="uk-UA"/>
        </w:rPr>
        <w:t>самоврядування в Україні»</w:t>
      </w:r>
      <w:r>
        <w:rPr>
          <w:rFonts w:ascii="Times New Roman" w:hAnsi="Times New Roman"/>
          <w:sz w:val="28"/>
          <w:szCs w:val="28"/>
          <w:lang w:val="uk-UA"/>
        </w:rPr>
        <w:t xml:space="preserve">, Авангардівська селищна рада </w:t>
      </w:r>
      <w:r w:rsidRPr="00F57807">
        <w:rPr>
          <w:rFonts w:ascii="Times New Roman" w:hAnsi="Times New Roman"/>
          <w:b/>
          <w:bCs/>
          <w:sz w:val="28"/>
          <w:szCs w:val="28"/>
          <w:lang w:val="uk-UA"/>
        </w:rPr>
        <w:t>вирішила:</w:t>
      </w:r>
    </w:p>
    <w:p w14:paraId="67B77BE1" w14:textId="77777777" w:rsidR="005D11B3" w:rsidRPr="007C7352" w:rsidRDefault="005D11B3" w:rsidP="005D11B3">
      <w:pPr>
        <w:spacing w:after="0"/>
        <w:jc w:val="both"/>
        <w:rPr>
          <w:rFonts w:ascii="Times New Roman" w:hAnsi="Times New Roman"/>
          <w:sz w:val="16"/>
          <w:szCs w:val="16"/>
          <w:lang w:val="uk-UA"/>
        </w:rPr>
      </w:pPr>
    </w:p>
    <w:p w14:paraId="222F7965" w14:textId="60E090F8" w:rsidR="00796925" w:rsidRDefault="00DF6672" w:rsidP="005D11B3">
      <w:pPr>
        <w:pStyle w:val="a3"/>
        <w:numPr>
          <w:ilvl w:val="0"/>
          <w:numId w:val="1"/>
        </w:numPr>
        <w:spacing w:after="0"/>
        <w:ind w:left="0" w:firstLine="705"/>
        <w:jc w:val="both"/>
        <w:rPr>
          <w:rFonts w:ascii="Times New Roman" w:hAnsi="Times New Roman"/>
          <w:sz w:val="28"/>
          <w:szCs w:val="28"/>
          <w:lang w:val="uk-UA"/>
        </w:rPr>
      </w:pPr>
      <w:r>
        <w:rPr>
          <w:rFonts w:ascii="Times New Roman" w:hAnsi="Times New Roman"/>
          <w:sz w:val="28"/>
          <w:szCs w:val="28"/>
          <w:lang w:val="uk-UA"/>
        </w:rPr>
        <w:t xml:space="preserve">Внести зміни до </w:t>
      </w:r>
      <w:r w:rsidR="005D11B3" w:rsidRPr="00F57807">
        <w:rPr>
          <w:rFonts w:ascii="Times New Roman" w:hAnsi="Times New Roman"/>
          <w:sz w:val="28"/>
          <w:szCs w:val="28"/>
          <w:lang w:val="uk-UA"/>
        </w:rPr>
        <w:t>Правил благоустрою</w:t>
      </w:r>
      <w:r w:rsidR="005D11B3">
        <w:rPr>
          <w:rFonts w:ascii="Times New Roman" w:hAnsi="Times New Roman"/>
          <w:sz w:val="28"/>
          <w:szCs w:val="28"/>
          <w:lang w:val="uk-UA"/>
        </w:rPr>
        <w:t xml:space="preserve"> </w:t>
      </w:r>
      <w:r w:rsidR="005D11B3" w:rsidRPr="00F57807">
        <w:rPr>
          <w:rFonts w:ascii="Times New Roman" w:hAnsi="Times New Roman"/>
          <w:sz w:val="28"/>
          <w:szCs w:val="28"/>
          <w:lang w:val="uk-UA"/>
        </w:rPr>
        <w:t xml:space="preserve">території населених пунктів Авангардівської </w:t>
      </w:r>
      <w:r w:rsidR="005D11B3">
        <w:rPr>
          <w:rFonts w:ascii="Times New Roman" w:hAnsi="Times New Roman"/>
          <w:sz w:val="28"/>
          <w:szCs w:val="28"/>
          <w:lang w:val="uk-UA"/>
        </w:rPr>
        <w:t xml:space="preserve"> </w:t>
      </w:r>
      <w:r w:rsidR="005D11B3" w:rsidRPr="00F57807">
        <w:rPr>
          <w:rFonts w:ascii="Times New Roman" w:hAnsi="Times New Roman"/>
          <w:sz w:val="28"/>
          <w:szCs w:val="28"/>
          <w:lang w:val="uk-UA"/>
        </w:rPr>
        <w:t>селищної ради</w:t>
      </w:r>
      <w:r>
        <w:rPr>
          <w:rFonts w:ascii="Times New Roman" w:hAnsi="Times New Roman"/>
          <w:sz w:val="28"/>
          <w:szCs w:val="28"/>
          <w:lang w:val="uk-UA"/>
        </w:rPr>
        <w:t xml:space="preserve">, затверджених рішенням Авангардівської селищної ради </w:t>
      </w:r>
      <w:r w:rsidR="005D11B3">
        <w:rPr>
          <w:rFonts w:ascii="Times New Roman" w:hAnsi="Times New Roman"/>
          <w:sz w:val="28"/>
          <w:szCs w:val="28"/>
          <w:lang w:val="uk-UA"/>
        </w:rPr>
        <w:t xml:space="preserve"> </w:t>
      </w:r>
      <w:r w:rsidR="00871A97">
        <w:rPr>
          <w:rFonts w:ascii="Times New Roman" w:hAnsi="Times New Roman"/>
          <w:sz w:val="28"/>
          <w:szCs w:val="28"/>
          <w:lang w:val="uk-UA"/>
        </w:rPr>
        <w:t xml:space="preserve">Овідіопольського </w:t>
      </w:r>
      <w:r>
        <w:rPr>
          <w:rFonts w:ascii="Times New Roman" w:hAnsi="Times New Roman"/>
          <w:sz w:val="28"/>
          <w:szCs w:val="28"/>
          <w:lang w:val="uk-UA"/>
        </w:rPr>
        <w:t xml:space="preserve">району Одеської області від </w:t>
      </w:r>
      <w:r w:rsidR="00796925">
        <w:rPr>
          <w:rFonts w:ascii="Times New Roman" w:hAnsi="Times New Roman"/>
          <w:sz w:val="28"/>
          <w:szCs w:val="28"/>
          <w:lang w:val="uk-UA"/>
        </w:rPr>
        <w:t>23.10.2021 р. № 939-</w:t>
      </w:r>
      <w:r w:rsidR="00796925">
        <w:rPr>
          <w:rFonts w:ascii="Times New Roman" w:hAnsi="Times New Roman"/>
          <w:sz w:val="28"/>
          <w:szCs w:val="28"/>
          <w:lang w:val="en-US"/>
        </w:rPr>
        <w:t>VIII</w:t>
      </w:r>
      <w:r w:rsidR="00796925">
        <w:rPr>
          <w:rFonts w:ascii="Times New Roman" w:hAnsi="Times New Roman"/>
          <w:sz w:val="28"/>
          <w:szCs w:val="28"/>
          <w:lang w:val="uk-UA"/>
        </w:rPr>
        <w:t>.</w:t>
      </w:r>
    </w:p>
    <w:p w14:paraId="59F50AB2" w14:textId="7E548DFA" w:rsidR="00C1385C" w:rsidRDefault="00796925" w:rsidP="00C1385C">
      <w:pPr>
        <w:pStyle w:val="a3"/>
        <w:numPr>
          <w:ilvl w:val="0"/>
          <w:numId w:val="1"/>
        </w:numPr>
        <w:spacing w:after="0"/>
        <w:ind w:left="0" w:firstLine="705"/>
        <w:jc w:val="both"/>
        <w:rPr>
          <w:rFonts w:ascii="Times New Roman" w:hAnsi="Times New Roman"/>
          <w:sz w:val="28"/>
          <w:szCs w:val="28"/>
          <w:lang w:val="uk-UA"/>
        </w:rPr>
      </w:pPr>
      <w:r w:rsidRPr="00796925">
        <w:rPr>
          <w:rFonts w:ascii="Times New Roman" w:hAnsi="Times New Roman"/>
          <w:sz w:val="28"/>
          <w:szCs w:val="28"/>
          <w:lang w:val="uk-UA"/>
        </w:rPr>
        <w:t xml:space="preserve">Затвердити зміни до Правил благоустрою території населених пунктів Авангардівської  селищної ради, затверджених рішенням Авангардівської селищної ради  </w:t>
      </w:r>
      <w:r w:rsidR="00871A97">
        <w:rPr>
          <w:rFonts w:ascii="Times New Roman" w:hAnsi="Times New Roman"/>
          <w:sz w:val="28"/>
          <w:szCs w:val="28"/>
          <w:lang w:val="uk-UA"/>
        </w:rPr>
        <w:t xml:space="preserve">Овідіопольського </w:t>
      </w:r>
      <w:r w:rsidRPr="00796925">
        <w:rPr>
          <w:rFonts w:ascii="Times New Roman" w:hAnsi="Times New Roman"/>
          <w:sz w:val="28"/>
          <w:szCs w:val="28"/>
          <w:lang w:val="uk-UA"/>
        </w:rPr>
        <w:t xml:space="preserve"> району Одеської області від 23.10.2021 р. № 939-</w:t>
      </w:r>
      <w:r w:rsidRPr="00796925">
        <w:rPr>
          <w:rFonts w:ascii="Times New Roman" w:hAnsi="Times New Roman"/>
          <w:sz w:val="28"/>
          <w:szCs w:val="28"/>
          <w:lang w:val="en-US"/>
        </w:rPr>
        <w:t>VIII</w:t>
      </w:r>
      <w:r w:rsidRPr="00796925">
        <w:rPr>
          <w:rFonts w:ascii="Times New Roman" w:hAnsi="Times New Roman"/>
          <w:sz w:val="28"/>
          <w:szCs w:val="28"/>
          <w:lang w:val="uk-UA"/>
        </w:rPr>
        <w:t xml:space="preserve">, </w:t>
      </w:r>
      <w:r>
        <w:rPr>
          <w:rFonts w:ascii="Times New Roman" w:hAnsi="Times New Roman"/>
          <w:sz w:val="28"/>
          <w:szCs w:val="28"/>
          <w:lang w:val="uk-UA"/>
        </w:rPr>
        <w:t xml:space="preserve"> </w:t>
      </w:r>
      <w:r w:rsidR="005D11B3" w:rsidRPr="00796925">
        <w:rPr>
          <w:rFonts w:ascii="Times New Roman" w:hAnsi="Times New Roman"/>
          <w:sz w:val="28"/>
          <w:szCs w:val="28"/>
          <w:lang w:val="uk-UA"/>
        </w:rPr>
        <w:t>згідно з додатком.</w:t>
      </w:r>
    </w:p>
    <w:p w14:paraId="5CF978B0" w14:textId="77777777" w:rsidR="00BE462A" w:rsidRPr="00BE462A" w:rsidRDefault="00BE462A" w:rsidP="00BE462A">
      <w:pPr>
        <w:spacing w:after="0"/>
        <w:jc w:val="both"/>
        <w:rPr>
          <w:rFonts w:ascii="Times New Roman" w:hAnsi="Times New Roman"/>
          <w:sz w:val="16"/>
          <w:szCs w:val="16"/>
          <w:lang w:val="uk-UA"/>
        </w:rPr>
      </w:pPr>
    </w:p>
    <w:p w14:paraId="7C55FDF8" w14:textId="77777777" w:rsidR="00BE462A" w:rsidRPr="007C7352" w:rsidRDefault="00BE462A" w:rsidP="00BE462A">
      <w:pPr>
        <w:pStyle w:val="a5"/>
        <w:rPr>
          <w:rFonts w:ascii="Times New Roman" w:hAnsi="Times New Roman"/>
          <w:b/>
          <w:sz w:val="28"/>
          <w:szCs w:val="28"/>
        </w:rPr>
      </w:pPr>
      <w:r w:rsidRPr="007C7352">
        <w:rPr>
          <w:rFonts w:ascii="Times New Roman" w:hAnsi="Times New Roman"/>
          <w:b/>
          <w:sz w:val="28"/>
          <w:szCs w:val="28"/>
          <w:lang w:val="uk-UA"/>
        </w:rPr>
        <w:t>№</w:t>
      </w:r>
      <w:r>
        <w:rPr>
          <w:rFonts w:ascii="Times New Roman" w:hAnsi="Times New Roman"/>
          <w:b/>
          <w:sz w:val="28"/>
          <w:szCs w:val="28"/>
          <w:lang w:val="uk-UA"/>
        </w:rPr>
        <w:t>2383</w:t>
      </w:r>
      <w:r w:rsidRPr="007C7352">
        <w:rPr>
          <w:rFonts w:ascii="Times New Roman" w:hAnsi="Times New Roman"/>
          <w:b/>
          <w:sz w:val="28"/>
          <w:szCs w:val="28"/>
          <w:lang w:val="uk-UA"/>
        </w:rPr>
        <w:t>-</w:t>
      </w:r>
      <w:r w:rsidRPr="007C7352">
        <w:rPr>
          <w:rFonts w:ascii="Times New Roman" w:hAnsi="Times New Roman"/>
          <w:b/>
          <w:sz w:val="28"/>
          <w:szCs w:val="28"/>
          <w:lang w:val="en-US"/>
        </w:rPr>
        <w:t>VIII</w:t>
      </w:r>
    </w:p>
    <w:p w14:paraId="394FD736" w14:textId="06228E1E" w:rsidR="00BE462A" w:rsidRPr="00FB163F" w:rsidRDefault="00BE462A" w:rsidP="00FB163F">
      <w:pPr>
        <w:jc w:val="both"/>
        <w:rPr>
          <w:rFonts w:ascii="Times New Roman" w:hAnsi="Times New Roman"/>
          <w:b/>
          <w:sz w:val="28"/>
          <w:szCs w:val="28"/>
          <w:lang w:val="uk-UA"/>
        </w:rPr>
      </w:pPr>
      <w:r>
        <w:rPr>
          <w:rFonts w:ascii="Times New Roman" w:hAnsi="Times New Roman"/>
          <w:b/>
          <w:sz w:val="28"/>
          <w:szCs w:val="28"/>
          <w:lang w:val="uk-UA"/>
        </w:rPr>
        <w:t>від 01.12.202</w:t>
      </w:r>
      <w:r w:rsidR="00B77859">
        <w:rPr>
          <w:rFonts w:ascii="Times New Roman" w:hAnsi="Times New Roman"/>
          <w:b/>
          <w:sz w:val="28"/>
          <w:szCs w:val="28"/>
          <w:lang w:val="uk-UA"/>
        </w:rPr>
        <w:t>3</w:t>
      </w:r>
    </w:p>
    <w:p w14:paraId="6CA2EA2A" w14:textId="175D1104" w:rsidR="00796925" w:rsidRPr="00796925" w:rsidRDefault="00796925" w:rsidP="005D11B3">
      <w:pPr>
        <w:pStyle w:val="a3"/>
        <w:numPr>
          <w:ilvl w:val="0"/>
          <w:numId w:val="1"/>
        </w:numPr>
        <w:spacing w:after="0"/>
        <w:ind w:left="0" w:firstLine="705"/>
        <w:jc w:val="both"/>
        <w:rPr>
          <w:rFonts w:ascii="Times New Roman" w:hAnsi="Times New Roman"/>
          <w:sz w:val="28"/>
          <w:szCs w:val="28"/>
          <w:lang w:val="uk-UA"/>
        </w:rPr>
      </w:pPr>
      <w:r>
        <w:rPr>
          <w:rFonts w:ascii="Times New Roman" w:hAnsi="Times New Roman"/>
          <w:sz w:val="28"/>
          <w:szCs w:val="28"/>
          <w:lang w:val="uk-UA"/>
        </w:rPr>
        <w:lastRenderedPageBreak/>
        <w:t>З</w:t>
      </w:r>
      <w:r w:rsidRPr="00796925">
        <w:rPr>
          <w:rFonts w:ascii="Times New Roman" w:hAnsi="Times New Roman"/>
          <w:sz w:val="28"/>
          <w:szCs w:val="28"/>
          <w:lang w:val="uk-UA"/>
        </w:rPr>
        <w:t>міни до Правил благоустрою території населених пунктів Авангардівської  селищної ради</w:t>
      </w:r>
      <w:r>
        <w:rPr>
          <w:rFonts w:ascii="Times New Roman" w:hAnsi="Times New Roman"/>
          <w:sz w:val="28"/>
          <w:szCs w:val="28"/>
          <w:lang w:val="uk-UA"/>
        </w:rPr>
        <w:t xml:space="preserve"> ввести в дію</w:t>
      </w:r>
      <w:r w:rsidR="00C1385C">
        <w:rPr>
          <w:rFonts w:ascii="Times New Roman" w:hAnsi="Times New Roman"/>
          <w:sz w:val="28"/>
          <w:szCs w:val="28"/>
          <w:lang w:val="uk-UA"/>
        </w:rPr>
        <w:t xml:space="preserve"> </w:t>
      </w:r>
      <w:r>
        <w:rPr>
          <w:rFonts w:ascii="Times New Roman" w:hAnsi="Times New Roman"/>
          <w:sz w:val="28"/>
          <w:szCs w:val="28"/>
          <w:lang w:val="uk-UA"/>
        </w:rPr>
        <w:t xml:space="preserve"> з 01.12.2023 р.</w:t>
      </w:r>
    </w:p>
    <w:p w14:paraId="15E8D029" w14:textId="3B3D0CC0" w:rsidR="005D11B3" w:rsidRPr="00C1385C" w:rsidRDefault="005D11B3" w:rsidP="005D11B3">
      <w:pPr>
        <w:pStyle w:val="a3"/>
        <w:numPr>
          <w:ilvl w:val="0"/>
          <w:numId w:val="1"/>
        </w:numPr>
        <w:ind w:left="0" w:firstLine="705"/>
        <w:jc w:val="both"/>
        <w:rPr>
          <w:rFonts w:ascii="Times New Roman" w:hAnsi="Times New Roman"/>
          <w:sz w:val="28"/>
          <w:szCs w:val="28"/>
          <w:lang w:val="uk-UA"/>
        </w:rPr>
      </w:pPr>
      <w:r w:rsidRPr="00F57807">
        <w:rPr>
          <w:rFonts w:ascii="Times New Roman" w:hAnsi="Times New Roman"/>
          <w:sz w:val="28"/>
          <w:szCs w:val="28"/>
          <w:lang w:val="uk-UA"/>
        </w:rPr>
        <w:t xml:space="preserve">Секретарю селищної ради оприлюднити дане рішення на офіційному сайті Авангардівської селищної ради Одеського району                 </w:t>
      </w:r>
      <w:hyperlink r:id="rId5" w:history="1">
        <w:r w:rsidRPr="00F57807">
          <w:rPr>
            <w:rStyle w:val="a4"/>
            <w:rFonts w:ascii="Times New Roman" w:hAnsi="Times New Roman"/>
            <w:sz w:val="28"/>
            <w:szCs w:val="28"/>
            <w:lang w:val="uk-UA"/>
          </w:rPr>
          <w:t>http://avangard.odessa.gov.ua</w:t>
        </w:r>
      </w:hyperlink>
      <w:r w:rsidRPr="00F57807">
        <w:rPr>
          <w:rFonts w:ascii="Times New Roman" w:hAnsi="Times New Roman"/>
          <w:sz w:val="28"/>
          <w:szCs w:val="28"/>
          <w:lang w:val="uk-UA"/>
        </w:rPr>
        <w:t>.</w:t>
      </w:r>
    </w:p>
    <w:p w14:paraId="1F866620" w14:textId="77777777" w:rsidR="005D11B3" w:rsidRDefault="005D11B3" w:rsidP="005D11B3">
      <w:pPr>
        <w:pStyle w:val="a3"/>
        <w:numPr>
          <w:ilvl w:val="0"/>
          <w:numId w:val="1"/>
        </w:numPr>
        <w:spacing w:after="0"/>
        <w:ind w:left="0" w:firstLine="705"/>
        <w:jc w:val="both"/>
        <w:rPr>
          <w:rFonts w:ascii="Times New Roman" w:hAnsi="Times New Roman"/>
          <w:sz w:val="28"/>
          <w:szCs w:val="28"/>
          <w:lang w:val="uk-UA"/>
        </w:rPr>
      </w:pPr>
      <w:r w:rsidRPr="00097C41">
        <w:rPr>
          <w:rFonts w:ascii="Times New Roman" w:hAnsi="Times New Roman"/>
          <w:sz w:val="28"/>
          <w:szCs w:val="28"/>
          <w:lang w:val="uk-UA"/>
        </w:rPr>
        <w:t>Контроль за виконанням рішення покласти на постійну комісію селищної ради з питань бюджету та фінансів, соціально-економічного розвитку, промисловості, підприємництва та регуляторної політики  та відділ внутрішнього моніторингу, обліку місцевих податків та зборів Авангардівської селищної ради.</w:t>
      </w:r>
    </w:p>
    <w:p w14:paraId="02089A11" w14:textId="77777777" w:rsidR="005D11B3" w:rsidRDefault="005D11B3" w:rsidP="005D11B3">
      <w:pPr>
        <w:spacing w:after="0"/>
        <w:jc w:val="both"/>
        <w:rPr>
          <w:rFonts w:ascii="Times New Roman" w:hAnsi="Times New Roman"/>
          <w:sz w:val="28"/>
          <w:szCs w:val="28"/>
          <w:lang w:val="uk-UA"/>
        </w:rPr>
      </w:pPr>
    </w:p>
    <w:p w14:paraId="1F0B39BF" w14:textId="77777777" w:rsidR="005D11B3" w:rsidRPr="007C7352" w:rsidRDefault="005D11B3" w:rsidP="005D11B3">
      <w:pPr>
        <w:jc w:val="both"/>
        <w:rPr>
          <w:rFonts w:ascii="Times New Roman" w:hAnsi="Times New Roman"/>
          <w:b/>
          <w:bCs/>
          <w:sz w:val="16"/>
          <w:szCs w:val="16"/>
          <w:lang w:val="uk-UA"/>
        </w:rPr>
      </w:pPr>
    </w:p>
    <w:p w14:paraId="0CB31761" w14:textId="51474327" w:rsidR="005D11B3" w:rsidRPr="00F57807" w:rsidRDefault="005D11B3" w:rsidP="005D11B3">
      <w:pPr>
        <w:jc w:val="both"/>
        <w:rPr>
          <w:rFonts w:ascii="Times New Roman" w:hAnsi="Times New Roman"/>
          <w:b/>
          <w:bCs/>
          <w:sz w:val="28"/>
          <w:szCs w:val="28"/>
          <w:lang w:val="uk-UA"/>
        </w:rPr>
      </w:pPr>
      <w:r w:rsidRPr="00F57807">
        <w:rPr>
          <w:rFonts w:ascii="Times New Roman" w:hAnsi="Times New Roman"/>
          <w:b/>
          <w:bCs/>
          <w:sz w:val="28"/>
          <w:szCs w:val="28"/>
          <w:lang w:val="uk-UA"/>
        </w:rPr>
        <w:t xml:space="preserve">Селищний голова                      </w:t>
      </w:r>
      <w:r w:rsidR="00FB163F">
        <w:rPr>
          <w:rFonts w:ascii="Times New Roman" w:hAnsi="Times New Roman"/>
          <w:b/>
          <w:bCs/>
          <w:sz w:val="28"/>
          <w:szCs w:val="28"/>
          <w:lang w:val="uk-UA"/>
        </w:rPr>
        <w:t xml:space="preserve">                                   </w:t>
      </w:r>
      <w:r w:rsidRPr="00F57807">
        <w:rPr>
          <w:rFonts w:ascii="Times New Roman" w:hAnsi="Times New Roman"/>
          <w:b/>
          <w:bCs/>
          <w:sz w:val="28"/>
          <w:szCs w:val="28"/>
          <w:lang w:val="uk-UA"/>
        </w:rPr>
        <w:t>Сергій ХРУСТОВСЬКИЙ</w:t>
      </w:r>
    </w:p>
    <w:p w14:paraId="4D949730" w14:textId="77777777" w:rsidR="005D11B3" w:rsidRDefault="005D11B3" w:rsidP="005D11B3">
      <w:pPr>
        <w:pStyle w:val="a5"/>
        <w:rPr>
          <w:rFonts w:ascii="Times New Roman" w:hAnsi="Times New Roman"/>
          <w:b/>
          <w:sz w:val="28"/>
          <w:szCs w:val="28"/>
          <w:lang w:val="uk-UA"/>
        </w:rPr>
      </w:pPr>
    </w:p>
    <w:p w14:paraId="5878FA0E" w14:textId="6900995F" w:rsidR="005D11B3" w:rsidRPr="007C7352" w:rsidRDefault="005D11B3" w:rsidP="005D11B3">
      <w:pPr>
        <w:pStyle w:val="a5"/>
        <w:rPr>
          <w:rFonts w:ascii="Times New Roman" w:hAnsi="Times New Roman"/>
          <w:b/>
          <w:sz w:val="28"/>
          <w:szCs w:val="28"/>
        </w:rPr>
      </w:pPr>
      <w:r w:rsidRPr="007C7352">
        <w:rPr>
          <w:rFonts w:ascii="Times New Roman" w:hAnsi="Times New Roman"/>
          <w:b/>
          <w:sz w:val="28"/>
          <w:szCs w:val="28"/>
          <w:lang w:val="uk-UA"/>
        </w:rPr>
        <w:t>№</w:t>
      </w:r>
      <w:r w:rsidR="00BE462A">
        <w:rPr>
          <w:rFonts w:ascii="Times New Roman" w:hAnsi="Times New Roman"/>
          <w:b/>
          <w:sz w:val="28"/>
          <w:szCs w:val="28"/>
          <w:lang w:val="uk-UA"/>
        </w:rPr>
        <w:t>2383</w:t>
      </w:r>
      <w:r w:rsidRPr="007C7352">
        <w:rPr>
          <w:rFonts w:ascii="Times New Roman" w:hAnsi="Times New Roman"/>
          <w:b/>
          <w:sz w:val="28"/>
          <w:szCs w:val="28"/>
          <w:lang w:val="uk-UA"/>
        </w:rPr>
        <w:t>-</w:t>
      </w:r>
      <w:r w:rsidRPr="007C7352">
        <w:rPr>
          <w:rFonts w:ascii="Times New Roman" w:hAnsi="Times New Roman"/>
          <w:b/>
          <w:sz w:val="28"/>
          <w:szCs w:val="28"/>
          <w:lang w:val="en-US"/>
        </w:rPr>
        <w:t>VIII</w:t>
      </w:r>
    </w:p>
    <w:p w14:paraId="341DE153" w14:textId="5A366BA5" w:rsidR="005D11B3" w:rsidRPr="007C7352" w:rsidRDefault="005D11B3" w:rsidP="005D11B3">
      <w:pPr>
        <w:jc w:val="both"/>
        <w:rPr>
          <w:rFonts w:ascii="Times New Roman" w:hAnsi="Times New Roman"/>
          <w:b/>
          <w:sz w:val="28"/>
          <w:szCs w:val="28"/>
          <w:lang w:val="uk-UA"/>
        </w:rPr>
      </w:pPr>
      <w:r>
        <w:rPr>
          <w:rFonts w:ascii="Times New Roman" w:hAnsi="Times New Roman"/>
          <w:b/>
          <w:sz w:val="28"/>
          <w:szCs w:val="28"/>
          <w:lang w:val="uk-UA"/>
        </w:rPr>
        <w:t xml:space="preserve">від </w:t>
      </w:r>
      <w:r w:rsidR="004341A1">
        <w:rPr>
          <w:rFonts w:ascii="Times New Roman" w:hAnsi="Times New Roman"/>
          <w:b/>
          <w:sz w:val="28"/>
          <w:szCs w:val="28"/>
          <w:lang w:val="uk-UA"/>
        </w:rPr>
        <w:t>01</w:t>
      </w:r>
      <w:r>
        <w:rPr>
          <w:rFonts w:ascii="Times New Roman" w:hAnsi="Times New Roman"/>
          <w:b/>
          <w:sz w:val="28"/>
          <w:szCs w:val="28"/>
          <w:lang w:val="uk-UA"/>
        </w:rPr>
        <w:t>.1</w:t>
      </w:r>
      <w:r w:rsidR="004341A1">
        <w:rPr>
          <w:rFonts w:ascii="Times New Roman" w:hAnsi="Times New Roman"/>
          <w:b/>
          <w:sz w:val="28"/>
          <w:szCs w:val="28"/>
          <w:lang w:val="uk-UA"/>
        </w:rPr>
        <w:t>2</w:t>
      </w:r>
      <w:r>
        <w:rPr>
          <w:rFonts w:ascii="Times New Roman" w:hAnsi="Times New Roman"/>
          <w:b/>
          <w:sz w:val="28"/>
          <w:szCs w:val="28"/>
          <w:lang w:val="uk-UA"/>
        </w:rPr>
        <w:t>.202</w:t>
      </w:r>
      <w:r w:rsidR="00B77859">
        <w:rPr>
          <w:rFonts w:ascii="Times New Roman" w:hAnsi="Times New Roman"/>
          <w:b/>
          <w:sz w:val="28"/>
          <w:szCs w:val="28"/>
          <w:lang w:val="uk-UA"/>
        </w:rPr>
        <w:t>3</w:t>
      </w:r>
    </w:p>
    <w:p w14:paraId="755DE951" w14:textId="77777777" w:rsidR="005D11B3" w:rsidRDefault="005D11B3" w:rsidP="00163A3C">
      <w:pPr>
        <w:rPr>
          <w:rFonts w:ascii="Times New Roman" w:hAnsi="Times New Roman" w:cs="Times New Roman"/>
          <w:sz w:val="28"/>
          <w:szCs w:val="28"/>
          <w:lang w:val="uk-UA"/>
        </w:rPr>
      </w:pPr>
    </w:p>
    <w:p w14:paraId="17CC03C3" w14:textId="77777777" w:rsidR="00A7271F" w:rsidRDefault="00A7271F" w:rsidP="00163A3C">
      <w:pPr>
        <w:rPr>
          <w:rFonts w:ascii="Times New Roman" w:hAnsi="Times New Roman" w:cs="Times New Roman"/>
          <w:sz w:val="28"/>
          <w:szCs w:val="28"/>
          <w:lang w:val="uk-UA"/>
        </w:rPr>
      </w:pPr>
    </w:p>
    <w:p w14:paraId="3DBB20D9" w14:textId="77777777" w:rsidR="00A7271F" w:rsidRDefault="00A7271F" w:rsidP="00163A3C">
      <w:pPr>
        <w:rPr>
          <w:rFonts w:ascii="Times New Roman" w:hAnsi="Times New Roman" w:cs="Times New Roman"/>
          <w:sz w:val="28"/>
          <w:szCs w:val="28"/>
          <w:lang w:val="uk-UA"/>
        </w:rPr>
      </w:pPr>
    </w:p>
    <w:p w14:paraId="3313D5D3" w14:textId="77777777" w:rsidR="00A7271F" w:rsidRDefault="00A7271F" w:rsidP="00163A3C">
      <w:pPr>
        <w:rPr>
          <w:rFonts w:ascii="Times New Roman" w:hAnsi="Times New Roman" w:cs="Times New Roman"/>
          <w:sz w:val="28"/>
          <w:szCs w:val="28"/>
          <w:lang w:val="uk-UA"/>
        </w:rPr>
      </w:pPr>
    </w:p>
    <w:p w14:paraId="3BE23FDB" w14:textId="77777777" w:rsidR="00A7271F" w:rsidRDefault="00A7271F" w:rsidP="00163A3C">
      <w:pPr>
        <w:rPr>
          <w:rFonts w:ascii="Times New Roman" w:hAnsi="Times New Roman" w:cs="Times New Roman"/>
          <w:sz w:val="28"/>
          <w:szCs w:val="28"/>
          <w:lang w:val="uk-UA"/>
        </w:rPr>
      </w:pPr>
    </w:p>
    <w:p w14:paraId="4CF7365C" w14:textId="77777777" w:rsidR="00A7271F" w:rsidRDefault="00A7271F" w:rsidP="00163A3C">
      <w:pPr>
        <w:rPr>
          <w:rFonts w:ascii="Times New Roman" w:hAnsi="Times New Roman" w:cs="Times New Roman"/>
          <w:sz w:val="28"/>
          <w:szCs w:val="28"/>
          <w:lang w:val="uk-UA"/>
        </w:rPr>
      </w:pPr>
    </w:p>
    <w:p w14:paraId="245D6876" w14:textId="77777777" w:rsidR="00A7271F" w:rsidRDefault="00A7271F" w:rsidP="00163A3C">
      <w:pPr>
        <w:rPr>
          <w:rFonts w:ascii="Times New Roman" w:hAnsi="Times New Roman" w:cs="Times New Roman"/>
          <w:sz w:val="28"/>
          <w:szCs w:val="28"/>
          <w:lang w:val="uk-UA"/>
        </w:rPr>
      </w:pPr>
    </w:p>
    <w:p w14:paraId="142CF3DE" w14:textId="77777777" w:rsidR="00A7271F" w:rsidRDefault="00A7271F" w:rsidP="00163A3C">
      <w:pPr>
        <w:rPr>
          <w:rFonts w:ascii="Times New Roman" w:hAnsi="Times New Roman" w:cs="Times New Roman"/>
          <w:sz w:val="28"/>
          <w:szCs w:val="28"/>
          <w:lang w:val="uk-UA"/>
        </w:rPr>
      </w:pPr>
    </w:p>
    <w:p w14:paraId="209A080F" w14:textId="77777777" w:rsidR="00A7271F" w:rsidRDefault="00A7271F" w:rsidP="00163A3C">
      <w:pPr>
        <w:rPr>
          <w:rFonts w:ascii="Times New Roman" w:hAnsi="Times New Roman" w:cs="Times New Roman"/>
          <w:sz w:val="28"/>
          <w:szCs w:val="28"/>
          <w:lang w:val="uk-UA"/>
        </w:rPr>
      </w:pPr>
    </w:p>
    <w:p w14:paraId="72E0AB0E" w14:textId="77777777" w:rsidR="00A7271F" w:rsidRDefault="00A7271F" w:rsidP="00163A3C">
      <w:pPr>
        <w:rPr>
          <w:rFonts w:ascii="Times New Roman" w:hAnsi="Times New Roman" w:cs="Times New Roman"/>
          <w:sz w:val="28"/>
          <w:szCs w:val="28"/>
          <w:lang w:val="uk-UA"/>
        </w:rPr>
      </w:pPr>
    </w:p>
    <w:p w14:paraId="53BE3751" w14:textId="77777777" w:rsidR="00A7271F" w:rsidRDefault="00A7271F" w:rsidP="00163A3C">
      <w:pPr>
        <w:rPr>
          <w:rFonts w:ascii="Times New Roman" w:hAnsi="Times New Roman" w:cs="Times New Roman"/>
          <w:sz w:val="28"/>
          <w:szCs w:val="28"/>
          <w:lang w:val="uk-UA"/>
        </w:rPr>
      </w:pPr>
    </w:p>
    <w:p w14:paraId="632E1D89" w14:textId="77777777" w:rsidR="00A7271F" w:rsidRDefault="00A7271F" w:rsidP="00163A3C">
      <w:pPr>
        <w:rPr>
          <w:rFonts w:ascii="Times New Roman" w:hAnsi="Times New Roman" w:cs="Times New Roman"/>
          <w:sz w:val="28"/>
          <w:szCs w:val="28"/>
          <w:lang w:val="uk-UA"/>
        </w:rPr>
      </w:pPr>
    </w:p>
    <w:p w14:paraId="78791224" w14:textId="77777777" w:rsidR="00A7271F" w:rsidRDefault="00A7271F" w:rsidP="00163A3C">
      <w:pPr>
        <w:rPr>
          <w:rFonts w:ascii="Times New Roman" w:hAnsi="Times New Roman" w:cs="Times New Roman"/>
          <w:sz w:val="28"/>
          <w:szCs w:val="28"/>
          <w:lang w:val="uk-UA"/>
        </w:rPr>
      </w:pPr>
    </w:p>
    <w:p w14:paraId="140EE40B" w14:textId="77777777" w:rsidR="00A7271F" w:rsidRDefault="00A7271F" w:rsidP="00163A3C">
      <w:pPr>
        <w:rPr>
          <w:rFonts w:ascii="Times New Roman" w:hAnsi="Times New Roman" w:cs="Times New Roman"/>
          <w:sz w:val="28"/>
          <w:szCs w:val="28"/>
          <w:lang w:val="uk-UA"/>
        </w:rPr>
      </w:pPr>
    </w:p>
    <w:p w14:paraId="6B67E2ED" w14:textId="77777777" w:rsidR="00A7271F" w:rsidRDefault="00A7271F" w:rsidP="00163A3C">
      <w:pPr>
        <w:rPr>
          <w:rFonts w:ascii="Times New Roman" w:hAnsi="Times New Roman" w:cs="Times New Roman"/>
          <w:sz w:val="28"/>
          <w:szCs w:val="28"/>
          <w:lang w:val="uk-UA"/>
        </w:rPr>
      </w:pPr>
    </w:p>
    <w:p w14:paraId="5356262C" w14:textId="77777777" w:rsidR="00A7271F" w:rsidRDefault="00A7271F" w:rsidP="00163A3C">
      <w:pPr>
        <w:rPr>
          <w:rFonts w:ascii="Times New Roman" w:hAnsi="Times New Roman" w:cs="Times New Roman"/>
          <w:sz w:val="28"/>
          <w:szCs w:val="28"/>
          <w:lang w:val="uk-UA"/>
        </w:rPr>
      </w:pPr>
    </w:p>
    <w:p w14:paraId="35418402" w14:textId="77777777" w:rsidR="00A7271F" w:rsidRDefault="00A7271F" w:rsidP="00163A3C">
      <w:pPr>
        <w:rPr>
          <w:rFonts w:ascii="Times New Roman" w:hAnsi="Times New Roman" w:cs="Times New Roman"/>
          <w:sz w:val="28"/>
          <w:szCs w:val="28"/>
          <w:lang w:val="uk-UA"/>
        </w:rPr>
      </w:pPr>
    </w:p>
    <w:p w14:paraId="1ECEAFF8" w14:textId="77777777" w:rsidR="00FB163F" w:rsidRDefault="00FB163F" w:rsidP="007E3A27">
      <w:pPr>
        <w:spacing w:after="0"/>
        <w:ind w:left="4954" w:firstLine="709"/>
        <w:rPr>
          <w:rFonts w:ascii="Times New Roman" w:hAnsi="Times New Roman"/>
          <w:sz w:val="24"/>
          <w:szCs w:val="24"/>
          <w:lang w:val="uk-UA"/>
        </w:rPr>
      </w:pPr>
    </w:p>
    <w:p w14:paraId="35E802DD" w14:textId="77777777" w:rsidR="00FB163F" w:rsidRDefault="00FB163F" w:rsidP="007E3A27">
      <w:pPr>
        <w:spacing w:after="0"/>
        <w:ind w:left="4954" w:firstLine="709"/>
        <w:rPr>
          <w:rFonts w:ascii="Times New Roman" w:hAnsi="Times New Roman"/>
          <w:sz w:val="24"/>
          <w:szCs w:val="24"/>
          <w:lang w:val="uk-UA"/>
        </w:rPr>
      </w:pPr>
    </w:p>
    <w:p w14:paraId="0E08EEA9" w14:textId="77777777" w:rsidR="007E3A27" w:rsidRPr="007C7352" w:rsidRDefault="007E3A27" w:rsidP="007E3A27">
      <w:pPr>
        <w:spacing w:after="0"/>
        <w:ind w:left="4954" w:firstLine="709"/>
        <w:rPr>
          <w:rFonts w:ascii="Times New Roman" w:hAnsi="Times New Roman"/>
          <w:sz w:val="24"/>
          <w:szCs w:val="24"/>
          <w:lang w:val="uk-UA"/>
        </w:rPr>
      </w:pPr>
      <w:r w:rsidRPr="007C7352">
        <w:rPr>
          <w:rFonts w:ascii="Times New Roman" w:hAnsi="Times New Roman"/>
          <w:sz w:val="24"/>
          <w:szCs w:val="24"/>
          <w:lang w:val="uk-UA"/>
        </w:rPr>
        <w:lastRenderedPageBreak/>
        <w:t xml:space="preserve">Додаток </w:t>
      </w:r>
    </w:p>
    <w:p w14:paraId="07B87B13" w14:textId="77777777" w:rsidR="007E3A27" w:rsidRPr="007C7352" w:rsidRDefault="007E3A27" w:rsidP="007E3A27">
      <w:pPr>
        <w:spacing w:after="0"/>
        <w:ind w:left="4955" w:firstLine="708"/>
        <w:rPr>
          <w:rFonts w:ascii="Times New Roman" w:hAnsi="Times New Roman"/>
          <w:sz w:val="24"/>
          <w:szCs w:val="24"/>
          <w:lang w:val="uk-UA"/>
        </w:rPr>
      </w:pPr>
      <w:r w:rsidRPr="007C7352">
        <w:rPr>
          <w:rFonts w:ascii="Times New Roman" w:hAnsi="Times New Roman"/>
          <w:sz w:val="24"/>
          <w:szCs w:val="24"/>
          <w:lang w:val="uk-UA"/>
        </w:rPr>
        <w:t xml:space="preserve">до рішення Авангардівської </w:t>
      </w:r>
    </w:p>
    <w:p w14:paraId="4B564BC9" w14:textId="77777777" w:rsidR="007E3A27" w:rsidRPr="007C7352" w:rsidRDefault="007E3A27" w:rsidP="007E3A27">
      <w:pPr>
        <w:spacing w:after="0"/>
        <w:ind w:left="4955" w:firstLine="709"/>
        <w:rPr>
          <w:rFonts w:ascii="Times New Roman" w:hAnsi="Times New Roman"/>
          <w:sz w:val="24"/>
          <w:szCs w:val="24"/>
          <w:lang w:val="uk-UA"/>
        </w:rPr>
      </w:pPr>
      <w:r w:rsidRPr="007C7352">
        <w:rPr>
          <w:rFonts w:ascii="Times New Roman" w:hAnsi="Times New Roman"/>
          <w:sz w:val="24"/>
          <w:szCs w:val="24"/>
          <w:lang w:val="uk-UA"/>
        </w:rPr>
        <w:t xml:space="preserve">селищної ради  </w:t>
      </w:r>
    </w:p>
    <w:p w14:paraId="48A64D96" w14:textId="77777777" w:rsidR="007E3A27" w:rsidRPr="007C7352" w:rsidRDefault="007E3A27" w:rsidP="007E3A27">
      <w:pPr>
        <w:spacing w:after="0"/>
        <w:ind w:left="5663"/>
        <w:rPr>
          <w:rFonts w:ascii="Times New Roman" w:hAnsi="Times New Roman"/>
          <w:sz w:val="24"/>
          <w:szCs w:val="24"/>
          <w:lang w:val="uk-UA"/>
        </w:rPr>
      </w:pPr>
      <w:r w:rsidRPr="007C7352">
        <w:rPr>
          <w:rFonts w:ascii="Times New Roman" w:hAnsi="Times New Roman"/>
          <w:sz w:val="24"/>
          <w:szCs w:val="24"/>
          <w:lang w:val="uk-UA"/>
        </w:rPr>
        <w:t xml:space="preserve">від </w:t>
      </w:r>
      <w:r>
        <w:rPr>
          <w:rFonts w:ascii="Times New Roman" w:hAnsi="Times New Roman"/>
          <w:sz w:val="24"/>
          <w:szCs w:val="24"/>
          <w:lang w:val="uk-UA"/>
        </w:rPr>
        <w:t>01</w:t>
      </w:r>
      <w:r w:rsidRPr="007C7352">
        <w:rPr>
          <w:rFonts w:ascii="Times New Roman" w:hAnsi="Times New Roman"/>
          <w:sz w:val="24"/>
          <w:szCs w:val="24"/>
          <w:lang w:val="uk-UA"/>
        </w:rPr>
        <w:t>.1</w:t>
      </w:r>
      <w:r>
        <w:rPr>
          <w:rFonts w:ascii="Times New Roman" w:hAnsi="Times New Roman"/>
          <w:sz w:val="24"/>
          <w:szCs w:val="24"/>
          <w:lang w:val="uk-UA"/>
        </w:rPr>
        <w:t>2</w:t>
      </w:r>
      <w:r w:rsidRPr="007C7352">
        <w:rPr>
          <w:rFonts w:ascii="Times New Roman" w:hAnsi="Times New Roman"/>
          <w:sz w:val="24"/>
          <w:szCs w:val="24"/>
          <w:lang w:val="uk-UA"/>
        </w:rPr>
        <w:t>.202</w:t>
      </w:r>
      <w:r>
        <w:rPr>
          <w:rFonts w:ascii="Times New Roman" w:hAnsi="Times New Roman"/>
          <w:sz w:val="24"/>
          <w:szCs w:val="24"/>
          <w:lang w:val="uk-UA"/>
        </w:rPr>
        <w:t>3</w:t>
      </w:r>
      <w:r w:rsidRPr="007C7352">
        <w:rPr>
          <w:rFonts w:ascii="Times New Roman" w:hAnsi="Times New Roman"/>
          <w:sz w:val="24"/>
          <w:szCs w:val="24"/>
          <w:lang w:val="uk-UA"/>
        </w:rPr>
        <w:t xml:space="preserve"> р. №</w:t>
      </w:r>
      <w:r>
        <w:rPr>
          <w:rFonts w:ascii="Times New Roman" w:hAnsi="Times New Roman"/>
          <w:sz w:val="24"/>
          <w:szCs w:val="24"/>
          <w:lang w:val="uk-UA"/>
        </w:rPr>
        <w:t>2383</w:t>
      </w:r>
      <w:r w:rsidRPr="007C7352">
        <w:rPr>
          <w:rFonts w:ascii="Times New Roman" w:hAnsi="Times New Roman"/>
          <w:sz w:val="24"/>
          <w:szCs w:val="24"/>
          <w:lang w:val="uk-UA"/>
        </w:rPr>
        <w:t>-</w:t>
      </w:r>
      <w:r w:rsidRPr="007C7352">
        <w:rPr>
          <w:rFonts w:ascii="Times New Roman" w:hAnsi="Times New Roman"/>
          <w:sz w:val="24"/>
          <w:szCs w:val="24"/>
          <w:lang w:val="en-US"/>
        </w:rPr>
        <w:t>VIII</w:t>
      </w:r>
    </w:p>
    <w:p w14:paraId="2EFB5F17" w14:textId="77777777" w:rsidR="007E3A27" w:rsidRPr="00F57807" w:rsidRDefault="007E3A27" w:rsidP="007E3A27">
      <w:pPr>
        <w:spacing w:after="0"/>
        <w:ind w:firstLine="709"/>
        <w:jc w:val="center"/>
        <w:rPr>
          <w:rFonts w:ascii="Times New Roman" w:hAnsi="Times New Roman"/>
          <w:sz w:val="28"/>
          <w:szCs w:val="28"/>
          <w:lang w:val="uk-UA"/>
        </w:rPr>
      </w:pPr>
    </w:p>
    <w:p w14:paraId="7C7BC8E6" w14:textId="77777777" w:rsidR="007E3A27" w:rsidRDefault="007E3A27" w:rsidP="007E3A27">
      <w:pPr>
        <w:spacing w:after="0"/>
        <w:ind w:firstLine="709"/>
        <w:jc w:val="center"/>
        <w:rPr>
          <w:rFonts w:ascii="Times New Roman" w:hAnsi="Times New Roman"/>
          <w:b/>
          <w:bCs/>
          <w:sz w:val="28"/>
          <w:szCs w:val="28"/>
          <w:lang w:val="uk-UA"/>
        </w:rPr>
      </w:pPr>
    </w:p>
    <w:p w14:paraId="33D70DB3" w14:textId="6B49BD24" w:rsidR="007E3A27" w:rsidRDefault="007E3A27" w:rsidP="00FB163F">
      <w:pPr>
        <w:spacing w:after="0"/>
        <w:jc w:val="center"/>
        <w:rPr>
          <w:rFonts w:ascii="Times New Roman" w:hAnsi="Times New Roman"/>
          <w:b/>
          <w:bCs/>
          <w:sz w:val="28"/>
          <w:szCs w:val="28"/>
          <w:lang w:val="uk-UA"/>
        </w:rPr>
      </w:pPr>
      <w:r>
        <w:rPr>
          <w:rFonts w:ascii="Times New Roman" w:hAnsi="Times New Roman"/>
          <w:b/>
          <w:bCs/>
          <w:sz w:val="28"/>
          <w:szCs w:val="28"/>
          <w:lang w:val="uk-UA"/>
        </w:rPr>
        <w:t>ЗМІНИ</w:t>
      </w:r>
      <w:r w:rsidRPr="00C1385C">
        <w:rPr>
          <w:rFonts w:ascii="Times New Roman" w:hAnsi="Times New Roman"/>
          <w:b/>
          <w:bCs/>
          <w:sz w:val="28"/>
          <w:szCs w:val="28"/>
          <w:lang w:val="uk-UA"/>
        </w:rPr>
        <w:t xml:space="preserve"> </w:t>
      </w:r>
      <w:r w:rsidR="00FB163F">
        <w:rPr>
          <w:rFonts w:ascii="Times New Roman" w:hAnsi="Times New Roman"/>
          <w:b/>
          <w:bCs/>
          <w:sz w:val="28"/>
          <w:szCs w:val="28"/>
          <w:lang w:val="uk-UA"/>
        </w:rPr>
        <w:t xml:space="preserve">до </w:t>
      </w:r>
      <w:r w:rsidR="00FB163F" w:rsidRPr="00F57807">
        <w:rPr>
          <w:rFonts w:ascii="Times New Roman" w:hAnsi="Times New Roman"/>
          <w:b/>
          <w:bCs/>
          <w:sz w:val="28"/>
          <w:szCs w:val="28"/>
          <w:lang w:val="uk-UA"/>
        </w:rPr>
        <w:t>ПРАВИЛ</w:t>
      </w:r>
    </w:p>
    <w:p w14:paraId="20C2AE01" w14:textId="54DC03D9" w:rsidR="00FB163F" w:rsidRDefault="007E3A27" w:rsidP="007E3A27">
      <w:pPr>
        <w:spacing w:after="0"/>
        <w:ind w:firstLine="709"/>
        <w:jc w:val="center"/>
        <w:rPr>
          <w:rFonts w:ascii="Times New Roman" w:hAnsi="Times New Roman"/>
          <w:b/>
          <w:bCs/>
          <w:sz w:val="28"/>
          <w:szCs w:val="28"/>
          <w:lang w:val="uk-UA"/>
        </w:rPr>
      </w:pPr>
      <w:r w:rsidRPr="00F57807">
        <w:rPr>
          <w:rFonts w:ascii="Times New Roman" w:hAnsi="Times New Roman"/>
          <w:b/>
          <w:bCs/>
          <w:sz w:val="28"/>
          <w:szCs w:val="28"/>
          <w:lang w:val="uk-UA"/>
        </w:rPr>
        <w:t xml:space="preserve">благоустрою території населених пунктів </w:t>
      </w:r>
      <w:r w:rsidR="00FB163F" w:rsidRPr="00F57807">
        <w:rPr>
          <w:rFonts w:ascii="Times New Roman" w:hAnsi="Times New Roman"/>
          <w:b/>
          <w:bCs/>
          <w:sz w:val="28"/>
          <w:szCs w:val="28"/>
          <w:lang w:val="uk-UA"/>
        </w:rPr>
        <w:t>Авангардівської</w:t>
      </w:r>
    </w:p>
    <w:p w14:paraId="07A8C64A" w14:textId="5523AE21" w:rsidR="007E3A27" w:rsidRPr="00F57807" w:rsidRDefault="007E3A27" w:rsidP="007E3A27">
      <w:pPr>
        <w:spacing w:after="0"/>
        <w:ind w:firstLine="709"/>
        <w:jc w:val="center"/>
        <w:rPr>
          <w:rFonts w:ascii="Times New Roman" w:hAnsi="Times New Roman"/>
          <w:b/>
          <w:bCs/>
          <w:sz w:val="28"/>
          <w:szCs w:val="28"/>
          <w:lang w:val="uk-UA"/>
        </w:rPr>
      </w:pPr>
      <w:r w:rsidRPr="00F57807">
        <w:rPr>
          <w:rFonts w:ascii="Times New Roman" w:hAnsi="Times New Roman"/>
          <w:b/>
          <w:bCs/>
          <w:sz w:val="28"/>
          <w:szCs w:val="28"/>
          <w:lang w:val="uk-UA"/>
        </w:rPr>
        <w:t>селищної ради</w:t>
      </w:r>
    </w:p>
    <w:p w14:paraId="70CBBD4D" w14:textId="77777777" w:rsidR="007E3A27" w:rsidRPr="00F57807" w:rsidRDefault="007E3A27" w:rsidP="007E3A27">
      <w:pPr>
        <w:spacing w:after="0"/>
        <w:ind w:firstLine="709"/>
        <w:jc w:val="center"/>
        <w:rPr>
          <w:rFonts w:ascii="Times New Roman" w:hAnsi="Times New Roman"/>
          <w:b/>
          <w:bCs/>
          <w:sz w:val="24"/>
          <w:szCs w:val="24"/>
          <w:lang w:val="uk-UA"/>
        </w:rPr>
      </w:pPr>
    </w:p>
    <w:p w14:paraId="532A2A8F" w14:textId="77777777" w:rsidR="007E3A27" w:rsidRPr="00C1385C" w:rsidRDefault="007E3A27" w:rsidP="007E3A27">
      <w:pPr>
        <w:pStyle w:val="a3"/>
        <w:numPr>
          <w:ilvl w:val="0"/>
          <w:numId w:val="2"/>
        </w:numPr>
        <w:ind w:left="0" w:firstLine="360"/>
        <w:jc w:val="both"/>
        <w:rPr>
          <w:rFonts w:ascii="Times New Roman" w:hAnsi="Times New Roman"/>
          <w:sz w:val="28"/>
          <w:szCs w:val="28"/>
          <w:lang w:val="uk-UA"/>
        </w:rPr>
      </w:pPr>
      <w:r>
        <w:rPr>
          <w:rFonts w:ascii="Times New Roman" w:hAnsi="Times New Roman"/>
          <w:sz w:val="28"/>
          <w:szCs w:val="28"/>
          <w:lang w:val="uk-UA"/>
        </w:rPr>
        <w:t>Доповнити Правила благоустрою території населених пунктів Авангардівської селищної ради, затверджені рішенням Авангардівської селищної ради Овідіопольського  району Одеської області від 23.10.2021 р. № 939-</w:t>
      </w:r>
      <w:r>
        <w:rPr>
          <w:rFonts w:ascii="Times New Roman" w:hAnsi="Times New Roman"/>
          <w:sz w:val="28"/>
          <w:szCs w:val="28"/>
          <w:lang w:val="en-US"/>
        </w:rPr>
        <w:t>VIII</w:t>
      </w:r>
      <w:r>
        <w:rPr>
          <w:rFonts w:ascii="Times New Roman" w:hAnsi="Times New Roman"/>
          <w:sz w:val="28"/>
          <w:szCs w:val="28"/>
          <w:lang w:val="uk-UA"/>
        </w:rPr>
        <w:t>, пунктами 11.9, 11.10 наступного змісту:</w:t>
      </w:r>
    </w:p>
    <w:p w14:paraId="13AF85E5" w14:textId="77777777" w:rsidR="007E3A27" w:rsidRPr="00EC2027" w:rsidRDefault="007E3A27" w:rsidP="007E3A27">
      <w:pPr>
        <w:pStyle w:val="5"/>
        <w:shd w:val="clear" w:color="auto" w:fill="auto"/>
        <w:spacing w:line="240" w:lineRule="auto"/>
        <w:ind w:left="20" w:right="20" w:firstLine="547"/>
        <w:rPr>
          <w:rFonts w:ascii="Times New Roman" w:hAnsi="Times New Roman" w:cs="Times New Roman"/>
          <w:bCs/>
          <w:sz w:val="28"/>
          <w:szCs w:val="28"/>
          <w:lang w:val="uk-UA"/>
        </w:rPr>
      </w:pPr>
      <w:r w:rsidRPr="00FD1806">
        <w:rPr>
          <w:rFonts w:ascii="Times New Roman" w:hAnsi="Times New Roman" w:cs="Times New Roman"/>
          <w:sz w:val="28"/>
          <w:szCs w:val="28"/>
          <w:lang w:val="uk-UA"/>
        </w:rPr>
        <w:t xml:space="preserve">«11.9. </w:t>
      </w:r>
      <w:r>
        <w:rPr>
          <w:rFonts w:ascii="Times New Roman" w:hAnsi="Times New Roman" w:cs="Times New Roman"/>
          <w:sz w:val="28"/>
          <w:szCs w:val="28"/>
          <w:lang w:val="uk-UA"/>
        </w:rPr>
        <w:t xml:space="preserve"> </w:t>
      </w:r>
      <w:r>
        <w:rPr>
          <w:rFonts w:ascii="Times New Roman" w:hAnsi="Times New Roman" w:cs="Times New Roman"/>
          <w:bCs/>
          <w:sz w:val="28"/>
          <w:szCs w:val="28"/>
          <w:lang w:val="uk-UA"/>
        </w:rPr>
        <w:t>З</w:t>
      </w:r>
      <w:r w:rsidRPr="00EC2027">
        <w:rPr>
          <w:rFonts w:ascii="Times New Roman" w:hAnsi="Times New Roman" w:cs="Times New Roman"/>
          <w:bCs/>
          <w:sz w:val="28"/>
          <w:szCs w:val="28"/>
          <w:lang w:val="uk-UA"/>
        </w:rPr>
        <w:t>вільнення земельних ділянок, що зайняті без правових підстав, що належать до комунальної власності</w:t>
      </w:r>
      <w:r>
        <w:rPr>
          <w:rFonts w:ascii="Times New Roman" w:hAnsi="Times New Roman" w:cs="Times New Roman"/>
          <w:bCs/>
          <w:sz w:val="28"/>
          <w:szCs w:val="28"/>
          <w:lang w:val="uk-UA"/>
        </w:rPr>
        <w:t xml:space="preserve"> Авангардівської </w:t>
      </w:r>
      <w:r w:rsidRPr="00C76E10">
        <w:rPr>
          <w:rFonts w:ascii="Times New Roman" w:hAnsi="Times New Roman" w:cs="Times New Roman"/>
          <w:bCs/>
          <w:sz w:val="28"/>
          <w:szCs w:val="28"/>
          <w:lang w:val="uk-UA"/>
        </w:rPr>
        <w:t>територіальної</w:t>
      </w:r>
      <w:r>
        <w:rPr>
          <w:rFonts w:ascii="Times New Roman" w:hAnsi="Times New Roman" w:cs="Times New Roman"/>
          <w:bCs/>
          <w:sz w:val="28"/>
          <w:szCs w:val="28"/>
          <w:lang w:val="uk-UA"/>
        </w:rPr>
        <w:t xml:space="preserve"> громади.</w:t>
      </w:r>
    </w:p>
    <w:p w14:paraId="4FB062C7" w14:textId="77777777" w:rsidR="007E3A27" w:rsidRPr="00FD1806" w:rsidRDefault="007E3A27" w:rsidP="007E3A27">
      <w:pPr>
        <w:pStyle w:val="5"/>
        <w:shd w:val="clear" w:color="auto" w:fill="auto"/>
        <w:spacing w:line="240" w:lineRule="auto"/>
        <w:ind w:left="20" w:right="20" w:firstLine="547"/>
        <w:rPr>
          <w:rFonts w:ascii="Times New Roman" w:hAnsi="Times New Roman" w:cs="Times New Roman"/>
          <w:sz w:val="28"/>
          <w:szCs w:val="28"/>
          <w:lang w:val="uk-UA"/>
        </w:rPr>
      </w:pPr>
      <w:r>
        <w:rPr>
          <w:rFonts w:ascii="Times New Roman" w:hAnsi="Times New Roman" w:cs="Times New Roman"/>
          <w:sz w:val="28"/>
          <w:szCs w:val="28"/>
          <w:lang w:val="uk-UA"/>
        </w:rPr>
        <w:t xml:space="preserve">11.9.1. </w:t>
      </w:r>
      <w:r w:rsidRPr="00FD1806">
        <w:rPr>
          <w:rFonts w:ascii="Times New Roman" w:hAnsi="Times New Roman" w:cs="Times New Roman"/>
          <w:sz w:val="28"/>
          <w:szCs w:val="28"/>
          <w:lang w:val="uk-UA"/>
        </w:rPr>
        <w:t xml:space="preserve">Звільнення самовільно зайнятих земельних ділянок проводиться за рішенням </w:t>
      </w:r>
      <w:r>
        <w:rPr>
          <w:rFonts w:ascii="Times New Roman" w:hAnsi="Times New Roman" w:cs="Times New Roman"/>
          <w:sz w:val="28"/>
          <w:szCs w:val="28"/>
          <w:lang w:val="uk-UA"/>
        </w:rPr>
        <w:t>В</w:t>
      </w:r>
      <w:r w:rsidRPr="00FD1806">
        <w:rPr>
          <w:rFonts w:ascii="Times New Roman" w:hAnsi="Times New Roman" w:cs="Times New Roman"/>
          <w:sz w:val="28"/>
          <w:szCs w:val="28"/>
          <w:lang w:val="uk-UA"/>
        </w:rPr>
        <w:t xml:space="preserve">иконавчого комітету </w:t>
      </w:r>
      <w:r>
        <w:rPr>
          <w:rFonts w:ascii="Times New Roman" w:hAnsi="Times New Roman" w:cs="Times New Roman"/>
          <w:sz w:val="28"/>
          <w:szCs w:val="28"/>
          <w:lang w:val="uk-UA"/>
        </w:rPr>
        <w:t xml:space="preserve">Авангардівської селищної </w:t>
      </w:r>
      <w:r w:rsidRPr="00FD1806">
        <w:rPr>
          <w:rFonts w:ascii="Times New Roman" w:hAnsi="Times New Roman" w:cs="Times New Roman"/>
          <w:sz w:val="28"/>
          <w:szCs w:val="28"/>
          <w:lang w:val="uk-UA"/>
        </w:rPr>
        <w:t>ради</w:t>
      </w:r>
      <w:r>
        <w:rPr>
          <w:rFonts w:ascii="Times New Roman" w:hAnsi="Times New Roman" w:cs="Times New Roman"/>
          <w:sz w:val="28"/>
          <w:szCs w:val="28"/>
          <w:lang w:val="uk-UA"/>
        </w:rPr>
        <w:t xml:space="preserve"> Одеського району Одеської області</w:t>
      </w:r>
      <w:r w:rsidRPr="00FD1806">
        <w:rPr>
          <w:rFonts w:ascii="Times New Roman" w:hAnsi="Times New Roman" w:cs="Times New Roman"/>
          <w:sz w:val="28"/>
          <w:szCs w:val="28"/>
          <w:lang w:val="uk-UA"/>
        </w:rPr>
        <w:t>.</w:t>
      </w:r>
    </w:p>
    <w:p w14:paraId="3CCA5C29" w14:textId="77777777" w:rsidR="007E3A27" w:rsidRPr="00FD1806" w:rsidRDefault="007E3A27" w:rsidP="007E3A27">
      <w:pPr>
        <w:pStyle w:val="5"/>
        <w:shd w:val="clear" w:color="auto" w:fill="auto"/>
        <w:tabs>
          <w:tab w:val="left" w:pos="541"/>
        </w:tabs>
        <w:spacing w:line="240" w:lineRule="auto"/>
        <w:ind w:left="20" w:right="40" w:firstLine="547"/>
        <w:rPr>
          <w:rFonts w:ascii="Times New Roman" w:hAnsi="Times New Roman" w:cs="Times New Roman"/>
          <w:sz w:val="28"/>
          <w:szCs w:val="28"/>
          <w:lang w:val="uk-UA"/>
        </w:rPr>
      </w:pPr>
      <w:r>
        <w:rPr>
          <w:rFonts w:ascii="Times New Roman" w:hAnsi="Times New Roman" w:cs="Times New Roman"/>
          <w:sz w:val="28"/>
          <w:szCs w:val="28"/>
          <w:lang w:val="uk-UA"/>
        </w:rPr>
        <w:tab/>
      </w:r>
      <w:r w:rsidRPr="00FD1806">
        <w:rPr>
          <w:rFonts w:ascii="Times New Roman" w:hAnsi="Times New Roman" w:cs="Times New Roman"/>
          <w:sz w:val="28"/>
          <w:szCs w:val="28"/>
          <w:lang w:val="uk-UA"/>
        </w:rPr>
        <w:t xml:space="preserve">Прийняте рішення </w:t>
      </w:r>
      <w:r>
        <w:rPr>
          <w:rFonts w:ascii="Times New Roman" w:hAnsi="Times New Roman" w:cs="Times New Roman"/>
          <w:sz w:val="28"/>
          <w:szCs w:val="28"/>
          <w:lang w:val="uk-UA"/>
        </w:rPr>
        <w:t>В</w:t>
      </w:r>
      <w:r w:rsidRPr="00FD1806">
        <w:rPr>
          <w:rFonts w:ascii="Times New Roman" w:hAnsi="Times New Roman" w:cs="Times New Roman"/>
          <w:sz w:val="28"/>
          <w:szCs w:val="28"/>
          <w:lang w:val="uk-UA"/>
        </w:rPr>
        <w:t xml:space="preserve">иконавчого комітету </w:t>
      </w:r>
      <w:r>
        <w:rPr>
          <w:rFonts w:ascii="Times New Roman" w:hAnsi="Times New Roman" w:cs="Times New Roman"/>
          <w:sz w:val="28"/>
          <w:szCs w:val="28"/>
          <w:lang w:val="uk-UA"/>
        </w:rPr>
        <w:t>Авангардівської селищної</w:t>
      </w:r>
      <w:r w:rsidRPr="00FD1806">
        <w:rPr>
          <w:rFonts w:ascii="Times New Roman" w:hAnsi="Times New Roman" w:cs="Times New Roman"/>
          <w:sz w:val="28"/>
          <w:szCs w:val="28"/>
          <w:lang w:val="uk-UA"/>
        </w:rPr>
        <w:t xml:space="preserve"> ради оприлюднюється на офіційному веб-сайті </w:t>
      </w:r>
      <w:r>
        <w:rPr>
          <w:rFonts w:ascii="Times New Roman" w:hAnsi="Times New Roman" w:cs="Times New Roman"/>
          <w:sz w:val="28"/>
          <w:szCs w:val="28"/>
          <w:lang w:val="uk-UA"/>
        </w:rPr>
        <w:t xml:space="preserve">Авангардівської селищної </w:t>
      </w:r>
      <w:r w:rsidRPr="00FD1806">
        <w:rPr>
          <w:rFonts w:ascii="Times New Roman" w:hAnsi="Times New Roman" w:cs="Times New Roman"/>
          <w:sz w:val="28"/>
          <w:szCs w:val="28"/>
          <w:lang w:val="uk-UA"/>
        </w:rPr>
        <w:t xml:space="preserve"> ради</w:t>
      </w:r>
      <w:r>
        <w:rPr>
          <w:rFonts w:ascii="Times New Roman" w:hAnsi="Times New Roman" w:cs="Times New Roman"/>
          <w:sz w:val="28"/>
          <w:szCs w:val="28"/>
          <w:lang w:val="uk-UA"/>
        </w:rPr>
        <w:t xml:space="preserve">, копія рішення направляється особі, що здійснила самовільне зайняття земельних ділянок (у випадку наявності відомостей про таку особу). </w:t>
      </w:r>
    </w:p>
    <w:p w14:paraId="3A3E7201" w14:textId="77777777" w:rsidR="007E3A27" w:rsidRPr="00FD1806" w:rsidRDefault="007E3A27" w:rsidP="007E3A27">
      <w:pPr>
        <w:pStyle w:val="5"/>
        <w:shd w:val="clear" w:color="auto" w:fill="auto"/>
        <w:spacing w:line="240" w:lineRule="auto"/>
        <w:ind w:left="20" w:right="40" w:firstLine="547"/>
        <w:rPr>
          <w:rFonts w:ascii="Times New Roman" w:hAnsi="Times New Roman" w:cs="Times New Roman"/>
          <w:sz w:val="28"/>
          <w:szCs w:val="28"/>
          <w:lang w:val="uk-UA"/>
        </w:rPr>
      </w:pPr>
      <w:r>
        <w:rPr>
          <w:rFonts w:ascii="Times New Roman" w:hAnsi="Times New Roman" w:cs="Times New Roman"/>
          <w:sz w:val="28"/>
          <w:szCs w:val="28"/>
          <w:lang w:val="uk-UA"/>
        </w:rPr>
        <w:t>11.9.2</w:t>
      </w:r>
      <w:r w:rsidRPr="00FD1806">
        <w:rPr>
          <w:rFonts w:ascii="Times New Roman" w:hAnsi="Times New Roman" w:cs="Times New Roman"/>
          <w:sz w:val="28"/>
          <w:szCs w:val="28"/>
          <w:lang w:val="uk-UA"/>
        </w:rPr>
        <w:t>. Звільнення самовільно зайнятих земельних ділянок здійснюється в добровільному порядку особами, що встановили (використовують) об’єкт демонтажу протягом 10 робочих днів з моменту оприлюднення рішення.</w:t>
      </w:r>
    </w:p>
    <w:p w14:paraId="08A8536E" w14:textId="77777777" w:rsidR="007E3A27" w:rsidRPr="00FD1806" w:rsidRDefault="007E3A27" w:rsidP="007E3A27">
      <w:pPr>
        <w:pStyle w:val="5"/>
        <w:shd w:val="clear" w:color="auto" w:fill="auto"/>
        <w:spacing w:line="240" w:lineRule="auto"/>
        <w:ind w:left="20" w:right="40" w:firstLine="547"/>
        <w:rPr>
          <w:rFonts w:ascii="Times New Roman" w:hAnsi="Times New Roman" w:cs="Times New Roman"/>
          <w:sz w:val="28"/>
          <w:szCs w:val="28"/>
          <w:lang w:val="uk-UA"/>
        </w:rPr>
      </w:pPr>
      <w:r>
        <w:rPr>
          <w:rFonts w:ascii="Times New Roman" w:hAnsi="Times New Roman" w:cs="Times New Roman"/>
          <w:sz w:val="28"/>
          <w:szCs w:val="28"/>
          <w:lang w:val="uk-UA"/>
        </w:rPr>
        <w:t>11.9.3</w:t>
      </w:r>
      <w:r w:rsidRPr="00FD1806">
        <w:rPr>
          <w:rFonts w:ascii="Times New Roman" w:hAnsi="Times New Roman" w:cs="Times New Roman"/>
          <w:sz w:val="28"/>
          <w:szCs w:val="28"/>
          <w:lang w:val="uk-UA"/>
        </w:rPr>
        <w:t>. У разі невиконання особами, що використовують</w:t>
      </w:r>
      <w:r>
        <w:rPr>
          <w:rFonts w:ascii="Times New Roman" w:hAnsi="Times New Roman" w:cs="Times New Roman"/>
          <w:sz w:val="28"/>
          <w:szCs w:val="28"/>
          <w:lang w:val="uk-UA"/>
        </w:rPr>
        <w:t>, зайняли</w:t>
      </w:r>
      <w:r w:rsidRPr="00FD1806">
        <w:rPr>
          <w:rFonts w:ascii="Times New Roman" w:hAnsi="Times New Roman" w:cs="Times New Roman"/>
          <w:sz w:val="28"/>
          <w:szCs w:val="28"/>
          <w:lang w:val="uk-UA"/>
        </w:rPr>
        <w:t xml:space="preserve"> земельну ділянку без правових підстав, рішення </w:t>
      </w:r>
      <w:r>
        <w:rPr>
          <w:rFonts w:ascii="Times New Roman" w:hAnsi="Times New Roman" w:cs="Times New Roman"/>
          <w:sz w:val="28"/>
          <w:szCs w:val="28"/>
          <w:lang w:val="uk-UA"/>
        </w:rPr>
        <w:t>В</w:t>
      </w:r>
      <w:r w:rsidRPr="00FD1806">
        <w:rPr>
          <w:rFonts w:ascii="Times New Roman" w:hAnsi="Times New Roman" w:cs="Times New Roman"/>
          <w:sz w:val="28"/>
          <w:szCs w:val="28"/>
          <w:lang w:val="uk-UA"/>
        </w:rPr>
        <w:t xml:space="preserve">иконавчого комітету </w:t>
      </w:r>
      <w:r>
        <w:rPr>
          <w:rFonts w:ascii="Times New Roman" w:hAnsi="Times New Roman" w:cs="Times New Roman"/>
          <w:sz w:val="28"/>
          <w:szCs w:val="28"/>
          <w:lang w:val="uk-UA"/>
        </w:rPr>
        <w:t>Авангардівської селищної ради</w:t>
      </w:r>
      <w:r w:rsidRPr="00FD1806">
        <w:rPr>
          <w:rFonts w:ascii="Times New Roman" w:hAnsi="Times New Roman" w:cs="Times New Roman"/>
          <w:sz w:val="28"/>
          <w:szCs w:val="28"/>
          <w:lang w:val="uk-UA"/>
        </w:rPr>
        <w:t xml:space="preserve">, виконання здійснює </w:t>
      </w:r>
      <w:r>
        <w:rPr>
          <w:rFonts w:ascii="Times New Roman" w:hAnsi="Times New Roman" w:cs="Times New Roman"/>
          <w:sz w:val="28"/>
          <w:szCs w:val="28"/>
          <w:lang w:val="uk-UA"/>
        </w:rPr>
        <w:t>Комунальне підприємство «АВАНГАРДКОМУНСЕРВІС»</w:t>
      </w:r>
      <w:r w:rsidRPr="00FD1806">
        <w:rPr>
          <w:rFonts w:ascii="Times New Roman" w:hAnsi="Times New Roman" w:cs="Times New Roman"/>
          <w:sz w:val="28"/>
          <w:szCs w:val="28"/>
          <w:lang w:val="uk-UA"/>
        </w:rPr>
        <w:t>, за участю комісії з демонтажу. Під час проведення демонтажу до роботи комісії можуть залучатися представники державних та правоохоронних органів.</w:t>
      </w:r>
    </w:p>
    <w:p w14:paraId="3C9545E1" w14:textId="77777777" w:rsidR="007E3A27" w:rsidRPr="00FD1806" w:rsidRDefault="007E3A27" w:rsidP="007E3A27">
      <w:pPr>
        <w:pStyle w:val="5"/>
        <w:shd w:val="clear" w:color="auto" w:fill="auto"/>
        <w:spacing w:line="240" w:lineRule="auto"/>
        <w:ind w:left="20" w:right="40" w:firstLine="547"/>
        <w:rPr>
          <w:rFonts w:ascii="Times New Roman" w:hAnsi="Times New Roman" w:cs="Times New Roman"/>
          <w:sz w:val="28"/>
          <w:szCs w:val="28"/>
          <w:lang w:val="uk-UA"/>
        </w:rPr>
      </w:pPr>
      <w:r>
        <w:rPr>
          <w:rFonts w:ascii="Times New Roman" w:hAnsi="Times New Roman" w:cs="Times New Roman"/>
          <w:sz w:val="28"/>
          <w:szCs w:val="28"/>
          <w:lang w:val="uk-UA"/>
        </w:rPr>
        <w:t>11.9.4</w:t>
      </w:r>
      <w:r w:rsidRPr="00FD1806">
        <w:rPr>
          <w:rFonts w:ascii="Times New Roman" w:hAnsi="Times New Roman" w:cs="Times New Roman"/>
          <w:sz w:val="28"/>
          <w:szCs w:val="28"/>
          <w:lang w:val="uk-UA"/>
        </w:rPr>
        <w:t>. Під час демонтажу комісією складається акт демонтажу, який містить наступні відомості:</w:t>
      </w:r>
    </w:p>
    <w:p w14:paraId="45A694F1" w14:textId="77777777" w:rsidR="007E3A27" w:rsidRPr="00FD1806" w:rsidRDefault="007E3A27" w:rsidP="007E3A27">
      <w:pPr>
        <w:pStyle w:val="5"/>
        <w:shd w:val="clear" w:color="auto" w:fill="auto"/>
        <w:spacing w:line="240" w:lineRule="auto"/>
        <w:ind w:left="20" w:firstLine="547"/>
        <w:rPr>
          <w:rFonts w:ascii="Times New Roman" w:hAnsi="Times New Roman" w:cs="Times New Roman"/>
          <w:sz w:val="28"/>
          <w:szCs w:val="28"/>
          <w:lang w:val="uk-UA"/>
        </w:rPr>
      </w:pPr>
      <w:r w:rsidRPr="00FD1806">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FD1806">
        <w:rPr>
          <w:rFonts w:ascii="Times New Roman" w:hAnsi="Times New Roman" w:cs="Times New Roman"/>
          <w:sz w:val="28"/>
          <w:szCs w:val="28"/>
          <w:lang w:val="uk-UA"/>
        </w:rPr>
        <w:t>ата, час, місце складання акта;</w:t>
      </w:r>
    </w:p>
    <w:p w14:paraId="22ACB0FA" w14:textId="77777777" w:rsidR="007E3A27" w:rsidRPr="00FD1806" w:rsidRDefault="007E3A27" w:rsidP="007E3A27">
      <w:pPr>
        <w:pStyle w:val="5"/>
        <w:shd w:val="clear" w:color="auto" w:fill="auto"/>
        <w:spacing w:line="240" w:lineRule="auto"/>
        <w:ind w:left="20" w:right="40" w:firstLine="547"/>
        <w:rPr>
          <w:rFonts w:ascii="Times New Roman" w:hAnsi="Times New Roman" w:cs="Times New Roman"/>
          <w:sz w:val="28"/>
          <w:szCs w:val="28"/>
          <w:lang w:val="uk-UA"/>
        </w:rPr>
      </w:pPr>
      <w:r w:rsidRPr="00FD1806">
        <w:rPr>
          <w:rFonts w:ascii="Times New Roman" w:hAnsi="Times New Roman" w:cs="Times New Roman"/>
          <w:sz w:val="28"/>
          <w:szCs w:val="28"/>
          <w:lang w:val="uk-UA"/>
        </w:rPr>
        <w:t xml:space="preserve">- </w:t>
      </w:r>
      <w:r>
        <w:rPr>
          <w:rFonts w:ascii="Times New Roman" w:hAnsi="Times New Roman" w:cs="Times New Roman"/>
          <w:sz w:val="28"/>
          <w:szCs w:val="28"/>
          <w:lang w:val="uk-UA"/>
        </w:rPr>
        <w:t>п</w:t>
      </w:r>
      <w:r w:rsidRPr="00FD1806">
        <w:rPr>
          <w:rFonts w:ascii="Times New Roman" w:hAnsi="Times New Roman" w:cs="Times New Roman"/>
          <w:sz w:val="28"/>
          <w:szCs w:val="28"/>
          <w:lang w:val="uk-UA"/>
        </w:rPr>
        <w:t>різвище, ім'я, по батькові, посади членів комісії з демонтажу та осіб, які були присутніми при демонтажі;</w:t>
      </w:r>
    </w:p>
    <w:p w14:paraId="560E2EFA" w14:textId="77777777" w:rsidR="007E3A27" w:rsidRPr="00FD1806" w:rsidRDefault="007E3A27" w:rsidP="007E3A27">
      <w:pPr>
        <w:pStyle w:val="5"/>
        <w:shd w:val="clear" w:color="auto" w:fill="auto"/>
        <w:spacing w:line="240" w:lineRule="auto"/>
        <w:ind w:left="20" w:right="40" w:firstLine="547"/>
        <w:rPr>
          <w:rFonts w:ascii="Times New Roman" w:hAnsi="Times New Roman" w:cs="Times New Roman"/>
          <w:sz w:val="28"/>
          <w:szCs w:val="28"/>
          <w:lang w:val="uk-UA"/>
        </w:rPr>
      </w:pPr>
      <w:r w:rsidRPr="00FD1806">
        <w:rPr>
          <w:rFonts w:ascii="Times New Roman" w:hAnsi="Times New Roman" w:cs="Times New Roman"/>
          <w:sz w:val="28"/>
          <w:szCs w:val="28"/>
          <w:lang w:val="uk-UA"/>
        </w:rPr>
        <w:t xml:space="preserve">- </w:t>
      </w:r>
      <w:r>
        <w:rPr>
          <w:rFonts w:ascii="Times New Roman" w:hAnsi="Times New Roman" w:cs="Times New Roman"/>
          <w:sz w:val="28"/>
          <w:szCs w:val="28"/>
          <w:lang w:val="uk-UA"/>
        </w:rPr>
        <w:t>м</w:t>
      </w:r>
      <w:r w:rsidRPr="00FD1806">
        <w:rPr>
          <w:rFonts w:ascii="Times New Roman" w:hAnsi="Times New Roman" w:cs="Times New Roman"/>
          <w:sz w:val="28"/>
          <w:szCs w:val="28"/>
          <w:lang w:val="uk-UA"/>
        </w:rPr>
        <w:t>ісце розташування, відомості про власника /користувача якщо він відомий, та підстави демонтажу;</w:t>
      </w:r>
    </w:p>
    <w:p w14:paraId="792D0396" w14:textId="77777777" w:rsidR="007E3A27" w:rsidRPr="00FD1806" w:rsidRDefault="007E3A27" w:rsidP="007E3A27">
      <w:pPr>
        <w:pStyle w:val="5"/>
        <w:shd w:val="clear" w:color="auto" w:fill="auto"/>
        <w:spacing w:line="240" w:lineRule="auto"/>
        <w:ind w:left="20" w:right="40" w:firstLine="547"/>
        <w:rPr>
          <w:rFonts w:ascii="Times New Roman" w:hAnsi="Times New Roman" w:cs="Times New Roman"/>
          <w:sz w:val="28"/>
          <w:szCs w:val="28"/>
          <w:lang w:val="uk-UA"/>
        </w:rPr>
      </w:pPr>
      <w:r w:rsidRPr="00FD1806">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FD1806">
        <w:rPr>
          <w:rFonts w:ascii="Times New Roman" w:hAnsi="Times New Roman" w:cs="Times New Roman"/>
          <w:sz w:val="28"/>
          <w:szCs w:val="28"/>
          <w:lang w:val="uk-UA"/>
        </w:rPr>
        <w:t>айменування підприємств</w:t>
      </w:r>
      <w:r>
        <w:rPr>
          <w:rFonts w:ascii="Times New Roman" w:hAnsi="Times New Roman" w:cs="Times New Roman"/>
          <w:sz w:val="28"/>
          <w:szCs w:val="28"/>
          <w:lang w:val="uk-UA"/>
        </w:rPr>
        <w:t>а</w:t>
      </w:r>
      <w:r w:rsidRPr="00FD1806">
        <w:rPr>
          <w:rFonts w:ascii="Times New Roman" w:hAnsi="Times New Roman" w:cs="Times New Roman"/>
          <w:sz w:val="28"/>
          <w:szCs w:val="28"/>
          <w:lang w:val="uk-UA"/>
        </w:rPr>
        <w:t>, що викону</w:t>
      </w:r>
      <w:r>
        <w:rPr>
          <w:rFonts w:ascii="Times New Roman" w:hAnsi="Times New Roman" w:cs="Times New Roman"/>
          <w:sz w:val="28"/>
          <w:szCs w:val="28"/>
          <w:lang w:val="uk-UA"/>
        </w:rPr>
        <w:t>є</w:t>
      </w:r>
      <w:r w:rsidRPr="00FD1806">
        <w:rPr>
          <w:rFonts w:ascii="Times New Roman" w:hAnsi="Times New Roman" w:cs="Times New Roman"/>
          <w:sz w:val="28"/>
          <w:szCs w:val="28"/>
          <w:lang w:val="uk-UA"/>
        </w:rPr>
        <w:t xml:space="preserve"> демонтаж та відключа</w:t>
      </w:r>
      <w:r>
        <w:rPr>
          <w:rFonts w:ascii="Times New Roman" w:hAnsi="Times New Roman" w:cs="Times New Roman"/>
          <w:sz w:val="28"/>
          <w:szCs w:val="28"/>
          <w:lang w:val="uk-UA"/>
        </w:rPr>
        <w:t>є (у разі потреби)</w:t>
      </w:r>
      <w:r w:rsidRPr="00FD1806">
        <w:rPr>
          <w:rFonts w:ascii="Times New Roman" w:hAnsi="Times New Roman" w:cs="Times New Roman"/>
          <w:sz w:val="28"/>
          <w:szCs w:val="28"/>
          <w:lang w:val="uk-UA"/>
        </w:rPr>
        <w:t xml:space="preserve"> </w:t>
      </w:r>
      <w:r>
        <w:rPr>
          <w:rFonts w:ascii="Times New Roman" w:hAnsi="Times New Roman" w:cs="Times New Roman"/>
          <w:sz w:val="28"/>
          <w:szCs w:val="28"/>
          <w:lang w:val="uk-UA"/>
        </w:rPr>
        <w:t>конструкцію</w:t>
      </w:r>
      <w:r w:rsidRPr="00FD1806">
        <w:rPr>
          <w:rFonts w:ascii="Times New Roman" w:hAnsi="Times New Roman" w:cs="Times New Roman"/>
          <w:sz w:val="28"/>
          <w:szCs w:val="28"/>
          <w:lang w:val="uk-UA"/>
        </w:rPr>
        <w:t xml:space="preserve"> від інженерних мереж;</w:t>
      </w:r>
    </w:p>
    <w:p w14:paraId="3F37384B" w14:textId="447765CB" w:rsidR="00FB163F" w:rsidRPr="00FD1806" w:rsidRDefault="007E3A27" w:rsidP="00FB163F">
      <w:pPr>
        <w:pStyle w:val="5"/>
        <w:shd w:val="clear" w:color="auto" w:fill="auto"/>
        <w:spacing w:line="240" w:lineRule="auto"/>
        <w:ind w:left="20" w:firstLine="547"/>
        <w:rPr>
          <w:rFonts w:ascii="Times New Roman" w:hAnsi="Times New Roman" w:cs="Times New Roman"/>
          <w:sz w:val="28"/>
          <w:szCs w:val="28"/>
          <w:lang w:val="uk-UA"/>
        </w:rPr>
      </w:pPr>
      <w:r w:rsidRPr="00FD1806">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FD1806">
        <w:rPr>
          <w:rFonts w:ascii="Times New Roman" w:hAnsi="Times New Roman" w:cs="Times New Roman"/>
          <w:sz w:val="28"/>
          <w:szCs w:val="28"/>
          <w:lang w:val="uk-UA"/>
        </w:rPr>
        <w:t>ідомості щодо місця тимчасового зберігання об’єкту демонтажу та іншого майна;</w:t>
      </w:r>
    </w:p>
    <w:p w14:paraId="53E9971F" w14:textId="77777777" w:rsidR="007E3A27" w:rsidRPr="00FD1806" w:rsidRDefault="007E3A27" w:rsidP="007E3A27">
      <w:pPr>
        <w:pStyle w:val="5"/>
        <w:shd w:val="clear" w:color="auto" w:fill="auto"/>
        <w:spacing w:line="240" w:lineRule="auto"/>
        <w:ind w:left="20" w:firstLine="547"/>
        <w:rPr>
          <w:rFonts w:ascii="Times New Roman" w:hAnsi="Times New Roman" w:cs="Times New Roman"/>
          <w:sz w:val="28"/>
          <w:szCs w:val="28"/>
          <w:lang w:val="uk-UA"/>
        </w:rPr>
      </w:pPr>
      <w:r w:rsidRPr="00FD1806">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FD1806">
        <w:rPr>
          <w:rFonts w:ascii="Times New Roman" w:hAnsi="Times New Roman" w:cs="Times New Roman"/>
          <w:sz w:val="28"/>
          <w:szCs w:val="28"/>
          <w:lang w:val="uk-UA"/>
        </w:rPr>
        <w:t xml:space="preserve">ідомості про фото/ </w:t>
      </w:r>
      <w:proofErr w:type="spellStart"/>
      <w:r w:rsidRPr="00FD1806">
        <w:rPr>
          <w:rFonts w:ascii="Times New Roman" w:hAnsi="Times New Roman" w:cs="Times New Roman"/>
          <w:sz w:val="28"/>
          <w:szCs w:val="28"/>
          <w:lang w:val="uk-UA"/>
        </w:rPr>
        <w:t>відеофіксацію</w:t>
      </w:r>
      <w:proofErr w:type="spellEnd"/>
      <w:r w:rsidRPr="00FD1806">
        <w:rPr>
          <w:rFonts w:ascii="Times New Roman" w:hAnsi="Times New Roman" w:cs="Times New Roman"/>
          <w:sz w:val="28"/>
          <w:szCs w:val="28"/>
          <w:lang w:val="uk-UA"/>
        </w:rPr>
        <w:t xml:space="preserve"> демонтажу;</w:t>
      </w:r>
    </w:p>
    <w:p w14:paraId="43576C75" w14:textId="77777777" w:rsidR="007E3A27" w:rsidRDefault="007E3A27" w:rsidP="007E3A27">
      <w:pPr>
        <w:pStyle w:val="5"/>
        <w:shd w:val="clear" w:color="auto" w:fill="auto"/>
        <w:spacing w:line="240" w:lineRule="auto"/>
        <w:ind w:left="20" w:firstLine="547"/>
        <w:rPr>
          <w:rFonts w:ascii="Times New Roman" w:hAnsi="Times New Roman" w:cs="Times New Roman"/>
          <w:sz w:val="28"/>
          <w:szCs w:val="28"/>
          <w:lang w:val="uk-UA"/>
        </w:rPr>
      </w:pPr>
      <w:r w:rsidRPr="00FD1806">
        <w:rPr>
          <w:rFonts w:ascii="Times New Roman" w:hAnsi="Times New Roman" w:cs="Times New Roman"/>
          <w:sz w:val="28"/>
          <w:szCs w:val="28"/>
          <w:lang w:val="uk-UA"/>
        </w:rPr>
        <w:t xml:space="preserve">- </w:t>
      </w:r>
      <w:r>
        <w:rPr>
          <w:rFonts w:ascii="Times New Roman" w:hAnsi="Times New Roman" w:cs="Times New Roman"/>
          <w:sz w:val="28"/>
          <w:szCs w:val="28"/>
          <w:lang w:val="uk-UA"/>
        </w:rPr>
        <w:t>і</w:t>
      </w:r>
      <w:r w:rsidRPr="00FD1806">
        <w:rPr>
          <w:rFonts w:ascii="Times New Roman" w:hAnsi="Times New Roman" w:cs="Times New Roman"/>
          <w:sz w:val="28"/>
          <w:szCs w:val="28"/>
          <w:lang w:val="uk-UA"/>
        </w:rPr>
        <w:t xml:space="preserve">нші відомості. </w:t>
      </w:r>
    </w:p>
    <w:p w14:paraId="338900B4" w14:textId="77777777" w:rsidR="00FB163F" w:rsidRPr="00FD1806" w:rsidRDefault="00FB163F" w:rsidP="007E3A27">
      <w:pPr>
        <w:pStyle w:val="5"/>
        <w:shd w:val="clear" w:color="auto" w:fill="auto"/>
        <w:spacing w:line="240" w:lineRule="auto"/>
        <w:ind w:left="20" w:firstLine="547"/>
        <w:rPr>
          <w:rFonts w:ascii="Times New Roman" w:hAnsi="Times New Roman" w:cs="Times New Roman"/>
          <w:sz w:val="28"/>
          <w:szCs w:val="28"/>
          <w:lang w:val="uk-UA"/>
        </w:rPr>
      </w:pPr>
    </w:p>
    <w:p w14:paraId="0BE8A970" w14:textId="77777777" w:rsidR="007E3A27" w:rsidRPr="00FD1806" w:rsidRDefault="007E3A27" w:rsidP="007E3A27">
      <w:pPr>
        <w:pStyle w:val="5"/>
        <w:shd w:val="clear" w:color="auto" w:fill="auto"/>
        <w:spacing w:line="240" w:lineRule="auto"/>
        <w:ind w:left="20" w:right="40" w:firstLine="547"/>
        <w:rPr>
          <w:rFonts w:ascii="Times New Roman" w:hAnsi="Times New Roman" w:cs="Times New Roman"/>
          <w:sz w:val="28"/>
          <w:szCs w:val="28"/>
          <w:lang w:val="uk-UA"/>
        </w:rPr>
      </w:pPr>
      <w:r>
        <w:rPr>
          <w:rFonts w:ascii="Times New Roman" w:hAnsi="Times New Roman" w:cs="Times New Roman"/>
          <w:sz w:val="28"/>
          <w:szCs w:val="28"/>
          <w:lang w:val="uk-UA"/>
        </w:rPr>
        <w:lastRenderedPageBreak/>
        <w:t>11.9.5</w:t>
      </w:r>
      <w:r w:rsidRPr="00FD1806">
        <w:rPr>
          <w:rFonts w:ascii="Times New Roman" w:hAnsi="Times New Roman" w:cs="Times New Roman"/>
          <w:sz w:val="28"/>
          <w:szCs w:val="28"/>
          <w:lang w:val="uk-UA"/>
        </w:rPr>
        <w:t>. У разі наявності зауважень, акт підписують із відміткою «із зауваженням» та викладається суть зауважень. У випадку відмови від підпису, про це робиться запис у акті.</w:t>
      </w:r>
    </w:p>
    <w:p w14:paraId="77B8D47F" w14:textId="77777777" w:rsidR="007E3A27" w:rsidRPr="00FD1806" w:rsidRDefault="007E3A27" w:rsidP="007E3A27">
      <w:pPr>
        <w:pStyle w:val="5"/>
        <w:shd w:val="clear" w:color="auto" w:fill="auto"/>
        <w:spacing w:line="240" w:lineRule="auto"/>
        <w:ind w:left="20" w:right="40" w:firstLine="547"/>
        <w:rPr>
          <w:rFonts w:ascii="Times New Roman" w:hAnsi="Times New Roman" w:cs="Times New Roman"/>
          <w:sz w:val="28"/>
          <w:szCs w:val="28"/>
          <w:lang w:val="uk-UA"/>
        </w:rPr>
      </w:pPr>
      <w:r>
        <w:rPr>
          <w:rFonts w:ascii="Times New Roman" w:hAnsi="Times New Roman" w:cs="Times New Roman"/>
          <w:sz w:val="28"/>
          <w:szCs w:val="28"/>
          <w:lang w:val="uk-UA"/>
        </w:rPr>
        <w:t>11.9.6</w:t>
      </w:r>
      <w:r w:rsidRPr="00FD1806">
        <w:rPr>
          <w:rFonts w:ascii="Times New Roman" w:hAnsi="Times New Roman" w:cs="Times New Roman"/>
          <w:sz w:val="28"/>
          <w:szCs w:val="28"/>
          <w:lang w:val="uk-UA"/>
        </w:rPr>
        <w:t>. Акт підписується усіма присутніми членами комісії та іншими особами, які були присутні при демонтажі.</w:t>
      </w:r>
    </w:p>
    <w:p w14:paraId="08BD0FCA" w14:textId="77777777" w:rsidR="007E3A27" w:rsidRPr="00FD1806" w:rsidRDefault="007E3A27" w:rsidP="007E3A27">
      <w:pPr>
        <w:pStyle w:val="5"/>
        <w:shd w:val="clear" w:color="auto" w:fill="auto"/>
        <w:spacing w:line="240" w:lineRule="auto"/>
        <w:ind w:left="20" w:right="40" w:firstLine="547"/>
        <w:rPr>
          <w:rFonts w:ascii="Times New Roman" w:hAnsi="Times New Roman" w:cs="Times New Roman"/>
          <w:sz w:val="28"/>
          <w:szCs w:val="28"/>
          <w:lang w:val="uk-UA"/>
        </w:rPr>
      </w:pPr>
      <w:r>
        <w:rPr>
          <w:rFonts w:ascii="Times New Roman" w:hAnsi="Times New Roman" w:cs="Times New Roman"/>
          <w:sz w:val="28"/>
          <w:szCs w:val="28"/>
          <w:lang w:val="uk-UA"/>
        </w:rPr>
        <w:t>11.9.7</w:t>
      </w:r>
      <w:r w:rsidRPr="00FD1806">
        <w:rPr>
          <w:rFonts w:ascii="Times New Roman" w:hAnsi="Times New Roman" w:cs="Times New Roman"/>
          <w:sz w:val="28"/>
          <w:szCs w:val="28"/>
          <w:lang w:val="uk-UA"/>
        </w:rPr>
        <w:t>. У разі відсутності особи під час процедури демонтажу про це робиться відмітка у акті про проведення демонтажу.</w:t>
      </w:r>
    </w:p>
    <w:p w14:paraId="58137167" w14:textId="77777777" w:rsidR="007E3A27" w:rsidRPr="00FD1806" w:rsidRDefault="007E3A27" w:rsidP="007E3A27">
      <w:pPr>
        <w:pStyle w:val="5"/>
        <w:shd w:val="clear" w:color="auto" w:fill="auto"/>
        <w:spacing w:line="240" w:lineRule="auto"/>
        <w:ind w:left="20" w:right="40" w:firstLine="547"/>
        <w:rPr>
          <w:rFonts w:ascii="Times New Roman" w:hAnsi="Times New Roman" w:cs="Times New Roman"/>
          <w:sz w:val="28"/>
          <w:szCs w:val="28"/>
          <w:lang w:val="uk-UA"/>
        </w:rPr>
      </w:pPr>
      <w:r>
        <w:rPr>
          <w:rFonts w:ascii="Times New Roman" w:hAnsi="Times New Roman" w:cs="Times New Roman"/>
          <w:sz w:val="28"/>
          <w:szCs w:val="28"/>
          <w:lang w:val="uk-UA"/>
        </w:rPr>
        <w:t>11.9.8</w:t>
      </w:r>
      <w:r w:rsidRPr="00FD1806">
        <w:rPr>
          <w:rFonts w:ascii="Times New Roman" w:hAnsi="Times New Roman" w:cs="Times New Roman"/>
          <w:sz w:val="28"/>
          <w:szCs w:val="28"/>
          <w:lang w:val="uk-UA"/>
        </w:rPr>
        <w:t>. Акт проведення демонтажу об’єкту складається у трьох примірниках, один з яких надається особі (якщо така відома), другий примірник залишається у виконавця робіт, який проводив демонтаж, третій примірник у виконавця робіт по демонтажу.</w:t>
      </w:r>
    </w:p>
    <w:p w14:paraId="7CF25F05" w14:textId="77777777" w:rsidR="007E3A27" w:rsidRPr="00FD1806" w:rsidRDefault="007E3A27" w:rsidP="007E3A27">
      <w:pPr>
        <w:pStyle w:val="5"/>
        <w:shd w:val="clear" w:color="auto" w:fill="auto"/>
        <w:spacing w:line="240" w:lineRule="auto"/>
        <w:ind w:left="20" w:right="40" w:firstLine="547"/>
        <w:rPr>
          <w:rFonts w:ascii="Times New Roman" w:hAnsi="Times New Roman" w:cs="Times New Roman"/>
          <w:sz w:val="28"/>
          <w:szCs w:val="28"/>
          <w:lang w:val="uk-UA"/>
        </w:rPr>
      </w:pPr>
      <w:r>
        <w:rPr>
          <w:rFonts w:ascii="Times New Roman" w:hAnsi="Times New Roman" w:cs="Times New Roman"/>
          <w:sz w:val="28"/>
          <w:szCs w:val="28"/>
          <w:lang w:val="uk-UA"/>
        </w:rPr>
        <w:t>11.9.9</w:t>
      </w:r>
      <w:r w:rsidRPr="00FD1806">
        <w:rPr>
          <w:rFonts w:ascii="Times New Roman" w:hAnsi="Times New Roman" w:cs="Times New Roman"/>
          <w:sz w:val="28"/>
          <w:szCs w:val="28"/>
          <w:lang w:val="uk-UA"/>
        </w:rPr>
        <w:t>. Після складання акту демонтажу</w:t>
      </w:r>
      <w:r>
        <w:rPr>
          <w:rFonts w:ascii="Times New Roman" w:hAnsi="Times New Roman" w:cs="Times New Roman"/>
          <w:sz w:val="28"/>
          <w:szCs w:val="28"/>
          <w:lang w:val="uk-UA"/>
        </w:rPr>
        <w:t xml:space="preserve"> демонтований </w:t>
      </w:r>
      <w:r w:rsidRPr="00FD1806">
        <w:rPr>
          <w:rFonts w:ascii="Times New Roman" w:hAnsi="Times New Roman" w:cs="Times New Roman"/>
          <w:sz w:val="28"/>
          <w:szCs w:val="28"/>
          <w:lang w:val="uk-UA"/>
        </w:rPr>
        <w:t>об’єкт</w:t>
      </w:r>
      <w:r>
        <w:rPr>
          <w:rFonts w:ascii="Times New Roman" w:hAnsi="Times New Roman" w:cs="Times New Roman"/>
          <w:sz w:val="28"/>
          <w:szCs w:val="28"/>
          <w:lang w:val="uk-UA"/>
        </w:rPr>
        <w:t xml:space="preserve"> </w:t>
      </w:r>
      <w:r w:rsidRPr="00FD1806">
        <w:rPr>
          <w:rFonts w:ascii="Times New Roman" w:hAnsi="Times New Roman" w:cs="Times New Roman"/>
          <w:sz w:val="28"/>
          <w:szCs w:val="28"/>
          <w:lang w:val="uk-UA"/>
        </w:rPr>
        <w:t>перевозиться на майданчик тимчасового зберігання</w:t>
      </w:r>
      <w:r>
        <w:rPr>
          <w:rFonts w:ascii="Times New Roman" w:hAnsi="Times New Roman" w:cs="Times New Roman"/>
          <w:sz w:val="28"/>
          <w:szCs w:val="28"/>
          <w:lang w:val="uk-UA"/>
        </w:rPr>
        <w:t>, визначений КП «АВАНГАРДКОМУНСЕРВІС»</w:t>
      </w:r>
      <w:r w:rsidRPr="00FD1806">
        <w:rPr>
          <w:rFonts w:ascii="Times New Roman" w:hAnsi="Times New Roman" w:cs="Times New Roman"/>
          <w:sz w:val="28"/>
          <w:szCs w:val="28"/>
          <w:lang w:val="uk-UA"/>
        </w:rPr>
        <w:t>. Пошкодження заподіяні під час демонтажу не підлягають відшкодуванню.</w:t>
      </w:r>
    </w:p>
    <w:p w14:paraId="79344484" w14:textId="77777777" w:rsidR="007E3A27" w:rsidRPr="00FD1806" w:rsidRDefault="007E3A27" w:rsidP="007E3A27">
      <w:pPr>
        <w:pStyle w:val="5"/>
        <w:shd w:val="clear" w:color="auto" w:fill="auto"/>
        <w:spacing w:line="240" w:lineRule="auto"/>
        <w:ind w:left="20" w:right="20" w:firstLine="547"/>
        <w:rPr>
          <w:rFonts w:ascii="Times New Roman" w:hAnsi="Times New Roman" w:cs="Times New Roman"/>
          <w:sz w:val="28"/>
          <w:szCs w:val="28"/>
          <w:lang w:val="uk-UA"/>
        </w:rPr>
      </w:pPr>
      <w:r>
        <w:rPr>
          <w:rFonts w:ascii="Times New Roman" w:hAnsi="Times New Roman" w:cs="Times New Roman"/>
          <w:sz w:val="28"/>
          <w:szCs w:val="28"/>
          <w:lang w:val="uk-UA" w:eastAsia="ru-RU"/>
        </w:rPr>
        <w:t>11.9.10</w:t>
      </w:r>
      <w:r w:rsidRPr="00FD1806">
        <w:rPr>
          <w:rFonts w:ascii="Times New Roman" w:hAnsi="Times New Roman" w:cs="Times New Roman"/>
          <w:sz w:val="28"/>
          <w:szCs w:val="28"/>
          <w:lang w:val="uk-UA" w:eastAsia="ru-RU"/>
        </w:rPr>
        <w:t xml:space="preserve">. </w:t>
      </w:r>
      <w:r w:rsidRPr="00FD1806">
        <w:rPr>
          <w:rFonts w:ascii="Times New Roman" w:hAnsi="Times New Roman" w:cs="Times New Roman"/>
          <w:sz w:val="28"/>
          <w:szCs w:val="28"/>
          <w:lang w:val="uk-UA"/>
        </w:rPr>
        <w:t>Якщо розмір, вага, конфігурація, тощо не дозволяє провести демонтаж в цілісному стані, демонтаж проводиться шляхом розділення об’єкта, що підлягає демонтажу на окремі частини. При цьому комісією складається відповідний акт.</w:t>
      </w:r>
    </w:p>
    <w:p w14:paraId="653565FA" w14:textId="77777777" w:rsidR="007E3A27" w:rsidRPr="00FD1806" w:rsidRDefault="007E3A27" w:rsidP="007E3A27">
      <w:pPr>
        <w:pStyle w:val="5"/>
        <w:shd w:val="clear" w:color="auto" w:fill="auto"/>
        <w:spacing w:line="240" w:lineRule="auto"/>
        <w:ind w:left="20" w:right="40" w:firstLine="547"/>
        <w:rPr>
          <w:rFonts w:ascii="Times New Roman" w:hAnsi="Times New Roman" w:cs="Times New Roman"/>
          <w:b/>
          <w:sz w:val="28"/>
          <w:szCs w:val="28"/>
          <w:lang w:val="uk-UA"/>
        </w:rPr>
      </w:pPr>
      <w:r>
        <w:rPr>
          <w:rFonts w:ascii="Times New Roman" w:hAnsi="Times New Roman" w:cs="Times New Roman"/>
          <w:sz w:val="28"/>
          <w:szCs w:val="28"/>
          <w:lang w:val="uk-UA"/>
        </w:rPr>
        <w:t>11.9</w:t>
      </w:r>
      <w:r w:rsidRPr="00FD1806">
        <w:rPr>
          <w:rFonts w:ascii="Times New Roman" w:hAnsi="Times New Roman" w:cs="Times New Roman"/>
          <w:sz w:val="28"/>
          <w:szCs w:val="28"/>
          <w:lang w:val="uk-UA"/>
        </w:rPr>
        <w:t>.</w:t>
      </w:r>
      <w:r>
        <w:rPr>
          <w:rFonts w:ascii="Times New Roman" w:hAnsi="Times New Roman" w:cs="Times New Roman"/>
          <w:sz w:val="28"/>
          <w:szCs w:val="28"/>
          <w:lang w:val="uk-UA"/>
        </w:rPr>
        <w:t>1</w:t>
      </w:r>
      <w:r w:rsidRPr="00FD1806">
        <w:rPr>
          <w:rFonts w:ascii="Times New Roman" w:hAnsi="Times New Roman" w:cs="Times New Roman"/>
          <w:sz w:val="28"/>
          <w:szCs w:val="28"/>
          <w:lang w:val="uk-UA"/>
        </w:rPr>
        <w:t xml:space="preserve">1. Протягом </w:t>
      </w:r>
      <w:r>
        <w:rPr>
          <w:rFonts w:ascii="Times New Roman" w:hAnsi="Times New Roman" w:cs="Times New Roman"/>
          <w:sz w:val="28"/>
          <w:szCs w:val="28"/>
          <w:lang w:val="uk-UA"/>
        </w:rPr>
        <w:t>10-</w:t>
      </w:r>
      <w:r w:rsidRPr="00FD1806">
        <w:rPr>
          <w:rFonts w:ascii="Times New Roman" w:hAnsi="Times New Roman" w:cs="Times New Roman"/>
          <w:sz w:val="28"/>
          <w:szCs w:val="28"/>
          <w:lang w:val="uk-UA"/>
        </w:rPr>
        <w:t xml:space="preserve">ти робочих днів з моменту демонтажу об’єкта, </w:t>
      </w:r>
      <w:r>
        <w:rPr>
          <w:rFonts w:ascii="Times New Roman" w:hAnsi="Times New Roman" w:cs="Times New Roman"/>
          <w:sz w:val="28"/>
          <w:szCs w:val="28"/>
          <w:lang w:val="uk-UA"/>
        </w:rPr>
        <w:t>КП «АВАНГАРДКОМУНСЕРВІС»</w:t>
      </w:r>
      <w:r w:rsidRPr="00FD1806">
        <w:rPr>
          <w:rFonts w:ascii="Times New Roman" w:hAnsi="Times New Roman" w:cs="Times New Roman"/>
          <w:sz w:val="28"/>
          <w:szCs w:val="28"/>
          <w:lang w:val="uk-UA"/>
        </w:rPr>
        <w:t xml:space="preserve"> надсилає власнику/користувачу об’єкта демонтажу рекомендованим листом або надає під розписку (якщо власник, користувачі відомі) повідомлення про демонтаж об’єкта, місце його тимчасового зберігання, суму коштів, яка підлягає відшкодуванню за демонтаж об’єкта із відповідним розрахунком. </w:t>
      </w:r>
    </w:p>
    <w:p w14:paraId="4C96028F" w14:textId="77777777" w:rsidR="007E3A27" w:rsidRPr="00FD1806" w:rsidRDefault="007E3A27" w:rsidP="007E3A27">
      <w:pPr>
        <w:pStyle w:val="5"/>
        <w:shd w:val="clear" w:color="auto" w:fill="auto"/>
        <w:tabs>
          <w:tab w:val="left" w:pos="709"/>
        </w:tabs>
        <w:spacing w:line="240" w:lineRule="auto"/>
        <w:ind w:left="20" w:right="20" w:firstLine="547"/>
        <w:rPr>
          <w:rFonts w:ascii="Times New Roman" w:hAnsi="Times New Roman" w:cs="Times New Roman"/>
          <w:sz w:val="28"/>
          <w:szCs w:val="28"/>
          <w:lang w:val="uk-UA"/>
        </w:rPr>
      </w:pPr>
      <w:r>
        <w:rPr>
          <w:rFonts w:ascii="Times New Roman" w:hAnsi="Times New Roman" w:cs="Times New Roman"/>
          <w:sz w:val="28"/>
          <w:szCs w:val="28"/>
          <w:lang w:val="uk-UA"/>
        </w:rPr>
        <w:t>11.9.12</w:t>
      </w:r>
      <w:r w:rsidRPr="00FD1806">
        <w:rPr>
          <w:rFonts w:ascii="Times New Roman" w:hAnsi="Times New Roman" w:cs="Times New Roman"/>
          <w:sz w:val="28"/>
          <w:szCs w:val="28"/>
          <w:lang w:val="uk-UA"/>
        </w:rPr>
        <w:t xml:space="preserve">. Особи, що використовували земельні ділянки без правових підстав, яким підлягають поверненню будівельні матеріали або інше майно, що залишиться після звільнення таких земельних ділянок, зобов’язані оплатити понесені </w:t>
      </w:r>
      <w:r>
        <w:rPr>
          <w:rFonts w:ascii="Times New Roman" w:hAnsi="Times New Roman" w:cs="Times New Roman"/>
          <w:sz w:val="28"/>
          <w:szCs w:val="28"/>
          <w:lang w:val="uk-UA"/>
        </w:rPr>
        <w:t>КП «АВАНГАРДКОМУНСЕРВІС»</w:t>
      </w:r>
      <w:r w:rsidRPr="00FD1806">
        <w:rPr>
          <w:rFonts w:ascii="Times New Roman" w:hAnsi="Times New Roman" w:cs="Times New Roman"/>
          <w:sz w:val="28"/>
          <w:szCs w:val="28"/>
          <w:lang w:val="uk-UA"/>
        </w:rPr>
        <w:t xml:space="preserve"> </w:t>
      </w:r>
      <w:r>
        <w:rPr>
          <w:rFonts w:ascii="Times New Roman" w:hAnsi="Times New Roman" w:cs="Times New Roman"/>
          <w:sz w:val="28"/>
          <w:szCs w:val="28"/>
          <w:lang w:val="uk-UA"/>
        </w:rPr>
        <w:t>в</w:t>
      </w:r>
      <w:r w:rsidRPr="00FD1806">
        <w:rPr>
          <w:rFonts w:ascii="Times New Roman" w:hAnsi="Times New Roman" w:cs="Times New Roman"/>
          <w:sz w:val="28"/>
          <w:szCs w:val="28"/>
          <w:lang w:val="uk-UA"/>
        </w:rPr>
        <w:t>итрати по звільненню земельних ділянок, зайнятих без правових підстав, та витрати по зберіганню вказаного майна.</w:t>
      </w:r>
    </w:p>
    <w:p w14:paraId="31ED0084" w14:textId="77777777" w:rsidR="007E3A27" w:rsidRPr="00FD1806" w:rsidRDefault="007E3A27" w:rsidP="007E3A27">
      <w:pPr>
        <w:pStyle w:val="5"/>
        <w:shd w:val="clear" w:color="auto" w:fill="auto"/>
        <w:tabs>
          <w:tab w:val="left" w:pos="709"/>
        </w:tabs>
        <w:spacing w:line="240" w:lineRule="auto"/>
        <w:ind w:left="20" w:right="20" w:firstLine="547"/>
        <w:rPr>
          <w:rFonts w:ascii="Times New Roman" w:hAnsi="Times New Roman" w:cs="Times New Roman"/>
          <w:sz w:val="28"/>
          <w:szCs w:val="28"/>
          <w:lang w:val="uk-UA"/>
        </w:rPr>
      </w:pPr>
      <w:r>
        <w:rPr>
          <w:rFonts w:ascii="Times New Roman" w:hAnsi="Times New Roman" w:cs="Times New Roman"/>
          <w:sz w:val="28"/>
          <w:szCs w:val="28"/>
          <w:lang w:val="uk-UA"/>
        </w:rPr>
        <w:t>11.9.1</w:t>
      </w:r>
      <w:r w:rsidRPr="00FD1806">
        <w:rPr>
          <w:rFonts w:ascii="Times New Roman" w:hAnsi="Times New Roman" w:cs="Times New Roman"/>
          <w:sz w:val="28"/>
          <w:szCs w:val="28"/>
          <w:lang w:val="uk-UA"/>
        </w:rPr>
        <w:t xml:space="preserve">3. У разі, якщо протягом </w:t>
      </w:r>
      <w:r>
        <w:rPr>
          <w:rFonts w:ascii="Times New Roman" w:hAnsi="Times New Roman" w:cs="Times New Roman"/>
          <w:sz w:val="28"/>
          <w:szCs w:val="28"/>
          <w:lang w:val="uk-UA"/>
        </w:rPr>
        <w:t>3-</w:t>
      </w:r>
      <w:r w:rsidRPr="00FD1806">
        <w:rPr>
          <w:rFonts w:ascii="Times New Roman" w:hAnsi="Times New Roman" w:cs="Times New Roman"/>
          <w:sz w:val="28"/>
          <w:szCs w:val="28"/>
          <w:lang w:val="uk-UA"/>
        </w:rPr>
        <w:t xml:space="preserve">х місяців з моменту </w:t>
      </w:r>
      <w:r w:rsidRPr="00FD1806">
        <w:rPr>
          <w:rFonts w:ascii="Times New Roman" w:hAnsi="Times New Roman" w:cs="Times New Roman"/>
          <w:sz w:val="28"/>
          <w:szCs w:val="28"/>
          <w:lang w:val="uk-UA" w:eastAsia="ru-RU"/>
        </w:rPr>
        <w:t xml:space="preserve">демонтажу </w:t>
      </w:r>
      <w:r w:rsidRPr="00FD1806">
        <w:rPr>
          <w:rFonts w:ascii="Times New Roman" w:hAnsi="Times New Roman" w:cs="Times New Roman"/>
          <w:sz w:val="28"/>
          <w:szCs w:val="28"/>
          <w:lang w:val="uk-UA"/>
        </w:rPr>
        <w:t>від власника (користувача) не надійде заява про повернення демонтованого об’єкта із підтверджуючими правовстановлюючими документами на нього та/або власник (користувач) не відшкодує витрат, пов’язаних з демонтажем об’єкта, такі дії відповідно до частини 1 статті 347 Цивільного кодексу України будуть свідчити про відмову від права власності на об’єкт, який підлягав демонтажу.</w:t>
      </w:r>
    </w:p>
    <w:p w14:paraId="6C399640" w14:textId="77777777" w:rsidR="007E3A27" w:rsidRPr="00FD1806" w:rsidRDefault="007E3A27" w:rsidP="007E3A27">
      <w:pPr>
        <w:pStyle w:val="5"/>
        <w:shd w:val="clear" w:color="auto" w:fill="auto"/>
        <w:tabs>
          <w:tab w:val="left" w:pos="709"/>
        </w:tabs>
        <w:spacing w:line="240" w:lineRule="auto"/>
        <w:ind w:left="20" w:right="20" w:firstLine="547"/>
        <w:rPr>
          <w:rFonts w:ascii="Times New Roman" w:hAnsi="Times New Roman" w:cs="Times New Roman"/>
          <w:sz w:val="28"/>
          <w:szCs w:val="28"/>
          <w:lang w:val="uk-UA"/>
        </w:rPr>
      </w:pPr>
      <w:r>
        <w:rPr>
          <w:rFonts w:ascii="Times New Roman" w:hAnsi="Times New Roman" w:cs="Times New Roman"/>
          <w:sz w:val="28"/>
          <w:szCs w:val="28"/>
          <w:lang w:val="uk-UA"/>
        </w:rPr>
        <w:t>11.9.1</w:t>
      </w:r>
      <w:r w:rsidRPr="00FD1806">
        <w:rPr>
          <w:rFonts w:ascii="Times New Roman" w:hAnsi="Times New Roman" w:cs="Times New Roman"/>
          <w:sz w:val="28"/>
          <w:szCs w:val="28"/>
          <w:lang w:val="uk-UA"/>
        </w:rPr>
        <w:t xml:space="preserve">4. Після закінчення вказаного </w:t>
      </w:r>
      <w:r>
        <w:rPr>
          <w:rFonts w:ascii="Times New Roman" w:hAnsi="Times New Roman" w:cs="Times New Roman"/>
          <w:sz w:val="28"/>
          <w:szCs w:val="28"/>
          <w:lang w:val="uk-UA"/>
        </w:rPr>
        <w:t xml:space="preserve">у п. 11.9.13 </w:t>
      </w:r>
      <w:r w:rsidRPr="00FD1806">
        <w:rPr>
          <w:rFonts w:ascii="Times New Roman" w:hAnsi="Times New Roman" w:cs="Times New Roman"/>
          <w:sz w:val="28"/>
          <w:szCs w:val="28"/>
          <w:lang w:val="uk-UA"/>
        </w:rPr>
        <w:t xml:space="preserve">терміну зберігання демонтованих об’єктів, рішення щодо подальшого використання таких об’єктів приймає </w:t>
      </w:r>
      <w:r>
        <w:rPr>
          <w:rFonts w:ascii="Times New Roman" w:hAnsi="Times New Roman" w:cs="Times New Roman"/>
          <w:sz w:val="28"/>
          <w:szCs w:val="28"/>
          <w:lang w:val="uk-UA"/>
        </w:rPr>
        <w:t>В</w:t>
      </w:r>
      <w:r w:rsidRPr="00FD1806">
        <w:rPr>
          <w:rFonts w:ascii="Times New Roman" w:hAnsi="Times New Roman" w:cs="Times New Roman"/>
          <w:sz w:val="28"/>
          <w:szCs w:val="28"/>
          <w:lang w:val="uk-UA"/>
        </w:rPr>
        <w:t xml:space="preserve">иконавчий комітет </w:t>
      </w:r>
      <w:r>
        <w:rPr>
          <w:rFonts w:ascii="Times New Roman" w:hAnsi="Times New Roman" w:cs="Times New Roman"/>
          <w:sz w:val="28"/>
          <w:szCs w:val="28"/>
          <w:lang w:val="uk-UA"/>
        </w:rPr>
        <w:t>Авангардівської селищної</w:t>
      </w:r>
      <w:r w:rsidRPr="00FD1806">
        <w:rPr>
          <w:rFonts w:ascii="Times New Roman" w:hAnsi="Times New Roman" w:cs="Times New Roman"/>
          <w:sz w:val="28"/>
          <w:szCs w:val="28"/>
          <w:lang w:val="uk-UA"/>
        </w:rPr>
        <w:t xml:space="preserve"> ради.</w:t>
      </w:r>
    </w:p>
    <w:p w14:paraId="78460E55" w14:textId="77777777" w:rsidR="007E3A27" w:rsidRDefault="007E3A27" w:rsidP="007E3A27">
      <w:pPr>
        <w:pStyle w:val="5"/>
        <w:shd w:val="clear" w:color="auto" w:fill="auto"/>
        <w:tabs>
          <w:tab w:val="left" w:pos="709"/>
        </w:tabs>
        <w:spacing w:line="240" w:lineRule="auto"/>
        <w:ind w:left="20" w:right="20" w:firstLine="547"/>
        <w:rPr>
          <w:rFonts w:ascii="Times New Roman" w:hAnsi="Times New Roman" w:cs="Times New Roman"/>
          <w:sz w:val="28"/>
          <w:szCs w:val="28"/>
          <w:lang w:val="uk-UA"/>
        </w:rPr>
      </w:pPr>
      <w:r>
        <w:rPr>
          <w:rFonts w:ascii="Times New Roman" w:hAnsi="Times New Roman" w:cs="Times New Roman"/>
          <w:sz w:val="28"/>
          <w:szCs w:val="28"/>
          <w:lang w:val="uk-UA"/>
        </w:rPr>
        <w:t>11.9.</w:t>
      </w:r>
      <w:r w:rsidRPr="00FD1806">
        <w:rPr>
          <w:rFonts w:ascii="Times New Roman" w:hAnsi="Times New Roman" w:cs="Times New Roman"/>
          <w:sz w:val="28"/>
          <w:szCs w:val="28"/>
          <w:lang w:val="uk-UA"/>
        </w:rPr>
        <w:t>1</w:t>
      </w:r>
      <w:r>
        <w:rPr>
          <w:rFonts w:ascii="Times New Roman" w:hAnsi="Times New Roman" w:cs="Times New Roman"/>
          <w:sz w:val="28"/>
          <w:szCs w:val="28"/>
          <w:lang w:val="uk-UA"/>
        </w:rPr>
        <w:t>5</w:t>
      </w:r>
      <w:r w:rsidRPr="00FD1806">
        <w:rPr>
          <w:rFonts w:ascii="Times New Roman" w:hAnsi="Times New Roman" w:cs="Times New Roman"/>
          <w:sz w:val="28"/>
          <w:szCs w:val="28"/>
          <w:lang w:val="uk-UA"/>
        </w:rPr>
        <w:t xml:space="preserve">. У випадку наявності акта про неможливість здійснення звільнення самовільно зайнятих земельних ділянок, складеного комісією з демонтажу незаконно встановлених об’єктів на захоплених (зайнятих) земельних ділянках на території </w:t>
      </w:r>
      <w:r>
        <w:rPr>
          <w:rFonts w:ascii="Times New Roman" w:hAnsi="Times New Roman" w:cs="Times New Roman"/>
          <w:sz w:val="28"/>
          <w:szCs w:val="28"/>
          <w:lang w:val="uk-UA"/>
        </w:rPr>
        <w:t>населених пунктів Авангардівської територіальної громади</w:t>
      </w:r>
      <w:r w:rsidRPr="00FD180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Авангардівською селищною радою </w:t>
      </w:r>
      <w:r w:rsidRPr="00FD1806">
        <w:rPr>
          <w:rFonts w:ascii="Times New Roman" w:hAnsi="Times New Roman" w:cs="Times New Roman"/>
          <w:sz w:val="28"/>
          <w:szCs w:val="28"/>
          <w:lang w:val="uk-UA"/>
        </w:rPr>
        <w:t>готує</w:t>
      </w:r>
      <w:r>
        <w:rPr>
          <w:rFonts w:ascii="Times New Roman" w:hAnsi="Times New Roman" w:cs="Times New Roman"/>
          <w:sz w:val="28"/>
          <w:szCs w:val="28"/>
          <w:lang w:val="uk-UA"/>
        </w:rPr>
        <w:t>ться</w:t>
      </w:r>
      <w:r w:rsidRPr="00FD1806">
        <w:rPr>
          <w:rFonts w:ascii="Times New Roman" w:hAnsi="Times New Roman" w:cs="Times New Roman"/>
          <w:sz w:val="28"/>
          <w:szCs w:val="28"/>
          <w:lang w:val="uk-UA"/>
        </w:rPr>
        <w:t xml:space="preserve"> та подає</w:t>
      </w:r>
      <w:r>
        <w:rPr>
          <w:rFonts w:ascii="Times New Roman" w:hAnsi="Times New Roman" w:cs="Times New Roman"/>
          <w:sz w:val="28"/>
          <w:szCs w:val="28"/>
          <w:lang w:val="uk-UA"/>
        </w:rPr>
        <w:t>ться</w:t>
      </w:r>
      <w:r w:rsidRPr="00FD1806">
        <w:rPr>
          <w:rFonts w:ascii="Times New Roman" w:hAnsi="Times New Roman" w:cs="Times New Roman"/>
          <w:sz w:val="28"/>
          <w:szCs w:val="28"/>
          <w:lang w:val="uk-UA"/>
        </w:rPr>
        <w:t xml:space="preserve"> відповідн</w:t>
      </w:r>
      <w:r>
        <w:rPr>
          <w:rFonts w:ascii="Times New Roman" w:hAnsi="Times New Roman" w:cs="Times New Roman"/>
          <w:sz w:val="28"/>
          <w:szCs w:val="28"/>
          <w:lang w:val="uk-UA"/>
        </w:rPr>
        <w:t>а</w:t>
      </w:r>
      <w:r w:rsidRPr="00FD1806">
        <w:rPr>
          <w:rFonts w:ascii="Times New Roman" w:hAnsi="Times New Roman" w:cs="Times New Roman"/>
          <w:sz w:val="28"/>
          <w:szCs w:val="28"/>
          <w:lang w:val="uk-UA"/>
        </w:rPr>
        <w:t xml:space="preserve"> позовн</w:t>
      </w:r>
      <w:r>
        <w:rPr>
          <w:rFonts w:ascii="Times New Roman" w:hAnsi="Times New Roman" w:cs="Times New Roman"/>
          <w:sz w:val="28"/>
          <w:szCs w:val="28"/>
          <w:lang w:val="uk-UA"/>
        </w:rPr>
        <w:t>а</w:t>
      </w:r>
      <w:r w:rsidRPr="00FD1806">
        <w:rPr>
          <w:rFonts w:ascii="Times New Roman" w:hAnsi="Times New Roman" w:cs="Times New Roman"/>
          <w:sz w:val="28"/>
          <w:szCs w:val="28"/>
          <w:lang w:val="uk-UA"/>
        </w:rPr>
        <w:t xml:space="preserve"> заяв</w:t>
      </w:r>
      <w:r>
        <w:rPr>
          <w:rFonts w:ascii="Times New Roman" w:hAnsi="Times New Roman" w:cs="Times New Roman"/>
          <w:sz w:val="28"/>
          <w:szCs w:val="28"/>
          <w:lang w:val="uk-UA"/>
        </w:rPr>
        <w:t>а</w:t>
      </w:r>
      <w:r w:rsidRPr="00FD1806">
        <w:rPr>
          <w:rFonts w:ascii="Times New Roman" w:hAnsi="Times New Roman" w:cs="Times New Roman"/>
          <w:sz w:val="28"/>
          <w:szCs w:val="28"/>
          <w:lang w:val="uk-UA"/>
        </w:rPr>
        <w:t xml:space="preserve"> до суду.</w:t>
      </w:r>
    </w:p>
    <w:p w14:paraId="29ECB8B5" w14:textId="77777777" w:rsidR="00FB163F" w:rsidRDefault="00FB163F" w:rsidP="007E3A27">
      <w:pPr>
        <w:pStyle w:val="5"/>
        <w:shd w:val="clear" w:color="auto" w:fill="auto"/>
        <w:tabs>
          <w:tab w:val="left" w:pos="709"/>
        </w:tabs>
        <w:spacing w:line="240" w:lineRule="auto"/>
        <w:ind w:left="20" w:right="20" w:firstLine="547"/>
        <w:rPr>
          <w:rFonts w:ascii="Times New Roman" w:hAnsi="Times New Roman" w:cs="Times New Roman"/>
          <w:sz w:val="28"/>
          <w:szCs w:val="28"/>
          <w:lang w:val="uk-UA"/>
        </w:rPr>
      </w:pPr>
    </w:p>
    <w:p w14:paraId="32A0C119" w14:textId="77777777" w:rsidR="007E3A27" w:rsidRDefault="007E3A27" w:rsidP="007E3A27">
      <w:pPr>
        <w:pStyle w:val="5"/>
        <w:shd w:val="clear" w:color="auto" w:fill="auto"/>
        <w:tabs>
          <w:tab w:val="left" w:pos="709"/>
        </w:tabs>
        <w:spacing w:line="240" w:lineRule="auto"/>
        <w:ind w:left="20" w:right="20" w:firstLine="547"/>
        <w:rPr>
          <w:rFonts w:ascii="Times New Roman" w:hAnsi="Times New Roman" w:cs="Times New Roman"/>
          <w:sz w:val="28"/>
          <w:szCs w:val="28"/>
          <w:lang w:val="uk-UA"/>
        </w:rPr>
      </w:pPr>
      <w:r>
        <w:rPr>
          <w:rFonts w:ascii="Times New Roman" w:hAnsi="Times New Roman" w:cs="Times New Roman"/>
          <w:sz w:val="28"/>
          <w:szCs w:val="28"/>
          <w:lang w:val="uk-UA"/>
        </w:rPr>
        <w:lastRenderedPageBreak/>
        <w:t>11.10. Усунення порушень Правил благоустрою, які полягають у самочинному протиправному встановленні (розміщенні, обладнанні тощо) особами елементів благоустрою, та які не були усунуті такими особами всупереч відповідного рішення Виконавчого комітету Авангардівської селищної ради про зобов’язання особи добровільно демонтувати протиправно встановлені (розміщені, обладнанні тощо) елементи благоустрою у встановлені рішенням Виконавчого комітету Авангардівської селищної ради строки, здійснюється шляхом звернення Авангардівською селищною радою до суду із позовною заявою із позовними вимогами про зобов’язання особи добровільно провести демонтаж протиправно встановлених елементів благоустрою, повернення об’єктів благоустрою територіальній громаді (у разі необхідності), про відновлення об’єкту благоустрою шляхом приведення його у первісний стан. Забезпечення документального оформлення покладається на посадових осіб Авангардівської селищної ради, виконавчих органів Авангардівської селищної ради.»</w:t>
      </w:r>
    </w:p>
    <w:p w14:paraId="5C1CBD6A" w14:textId="77777777" w:rsidR="007E3A27" w:rsidRDefault="007E3A27" w:rsidP="007E3A27">
      <w:pPr>
        <w:pStyle w:val="5"/>
        <w:shd w:val="clear" w:color="auto" w:fill="auto"/>
        <w:tabs>
          <w:tab w:val="left" w:pos="709"/>
        </w:tabs>
        <w:spacing w:line="240" w:lineRule="auto"/>
        <w:ind w:left="20" w:right="20" w:firstLine="547"/>
        <w:rPr>
          <w:rFonts w:ascii="Times New Roman" w:hAnsi="Times New Roman" w:cs="Times New Roman"/>
          <w:sz w:val="28"/>
          <w:szCs w:val="28"/>
          <w:lang w:val="uk-UA"/>
        </w:rPr>
      </w:pPr>
    </w:p>
    <w:p w14:paraId="559B6379" w14:textId="77777777" w:rsidR="007E3A27" w:rsidRPr="0040740F" w:rsidRDefault="007E3A27" w:rsidP="007E3A27">
      <w:pPr>
        <w:pStyle w:val="5"/>
        <w:numPr>
          <w:ilvl w:val="0"/>
          <w:numId w:val="2"/>
        </w:numPr>
        <w:shd w:val="clear" w:color="auto" w:fill="auto"/>
        <w:tabs>
          <w:tab w:val="left" w:pos="0"/>
        </w:tabs>
        <w:spacing w:line="240" w:lineRule="auto"/>
        <w:ind w:left="0" w:right="20" w:firstLine="709"/>
        <w:rPr>
          <w:rFonts w:ascii="Times New Roman" w:hAnsi="Times New Roman" w:cs="Times New Roman"/>
          <w:sz w:val="28"/>
          <w:szCs w:val="28"/>
          <w:lang w:val="uk-UA"/>
        </w:rPr>
      </w:pPr>
      <w:r>
        <w:rPr>
          <w:rFonts w:ascii="Times New Roman" w:hAnsi="Times New Roman"/>
          <w:sz w:val="28"/>
          <w:szCs w:val="28"/>
          <w:lang w:val="uk-UA"/>
        </w:rPr>
        <w:t>Зміни є невід’ємною частиною Правил благоустрою території населених пунктів Авангардівської селищної ради, затверджених рішенням Авангардівської селищної ради Овідіопольського району Одеської області від 23.10.2021 р. № 939-</w:t>
      </w:r>
      <w:r>
        <w:rPr>
          <w:rFonts w:ascii="Times New Roman" w:hAnsi="Times New Roman"/>
          <w:sz w:val="28"/>
          <w:szCs w:val="28"/>
          <w:lang w:val="en-US"/>
        </w:rPr>
        <w:t>VIII</w:t>
      </w:r>
      <w:r>
        <w:rPr>
          <w:rFonts w:ascii="Times New Roman" w:hAnsi="Times New Roman"/>
          <w:sz w:val="28"/>
          <w:szCs w:val="28"/>
          <w:lang w:val="uk-UA"/>
        </w:rPr>
        <w:t>.</w:t>
      </w:r>
    </w:p>
    <w:p w14:paraId="4543FC3D" w14:textId="77777777" w:rsidR="007E3A27" w:rsidRDefault="007E3A27" w:rsidP="007E3A27">
      <w:pPr>
        <w:pStyle w:val="5"/>
        <w:shd w:val="clear" w:color="auto" w:fill="auto"/>
        <w:tabs>
          <w:tab w:val="left" w:pos="0"/>
        </w:tabs>
        <w:spacing w:line="240" w:lineRule="auto"/>
        <w:ind w:right="20" w:firstLine="0"/>
        <w:rPr>
          <w:rFonts w:ascii="Times New Roman" w:hAnsi="Times New Roman"/>
          <w:sz w:val="28"/>
          <w:szCs w:val="28"/>
          <w:lang w:val="uk-UA"/>
        </w:rPr>
      </w:pPr>
    </w:p>
    <w:p w14:paraId="5C307D7C" w14:textId="77777777" w:rsidR="007E3A27" w:rsidRDefault="007E3A27" w:rsidP="007E3A27">
      <w:pPr>
        <w:pStyle w:val="5"/>
        <w:shd w:val="clear" w:color="auto" w:fill="auto"/>
        <w:tabs>
          <w:tab w:val="left" w:pos="0"/>
        </w:tabs>
        <w:spacing w:line="240" w:lineRule="auto"/>
        <w:ind w:right="20" w:firstLine="0"/>
        <w:rPr>
          <w:rFonts w:ascii="Times New Roman" w:hAnsi="Times New Roman"/>
          <w:sz w:val="28"/>
          <w:szCs w:val="28"/>
          <w:lang w:val="uk-UA"/>
        </w:rPr>
      </w:pPr>
    </w:p>
    <w:p w14:paraId="4B4AE945" w14:textId="334264BF" w:rsidR="007E3A27" w:rsidRPr="0040740F" w:rsidRDefault="007E3A27" w:rsidP="007E3A27">
      <w:pPr>
        <w:pStyle w:val="5"/>
        <w:shd w:val="clear" w:color="auto" w:fill="auto"/>
        <w:tabs>
          <w:tab w:val="left" w:pos="0"/>
        </w:tabs>
        <w:spacing w:line="240" w:lineRule="auto"/>
        <w:ind w:right="20" w:firstLine="0"/>
        <w:rPr>
          <w:rFonts w:ascii="Times New Roman" w:hAnsi="Times New Roman" w:cs="Times New Roman"/>
          <w:b/>
          <w:bCs/>
          <w:sz w:val="28"/>
          <w:szCs w:val="28"/>
          <w:lang w:val="uk-UA"/>
        </w:rPr>
      </w:pPr>
      <w:r>
        <w:rPr>
          <w:rFonts w:ascii="Times New Roman" w:hAnsi="Times New Roman"/>
          <w:b/>
          <w:bCs/>
          <w:sz w:val="28"/>
          <w:szCs w:val="28"/>
          <w:lang w:val="uk-UA"/>
        </w:rPr>
        <w:t xml:space="preserve">Секретар селищної ради </w:t>
      </w:r>
      <w:r>
        <w:rPr>
          <w:rFonts w:ascii="Times New Roman" w:hAnsi="Times New Roman"/>
          <w:b/>
          <w:bCs/>
          <w:sz w:val="28"/>
          <w:szCs w:val="28"/>
          <w:lang w:val="uk-UA"/>
        </w:rPr>
        <w:tab/>
      </w:r>
      <w:r>
        <w:rPr>
          <w:rFonts w:ascii="Times New Roman" w:hAnsi="Times New Roman"/>
          <w:b/>
          <w:bCs/>
          <w:sz w:val="28"/>
          <w:szCs w:val="28"/>
          <w:lang w:val="uk-UA"/>
        </w:rPr>
        <w:tab/>
        <w:t xml:space="preserve">            </w:t>
      </w:r>
      <w:r>
        <w:rPr>
          <w:rFonts w:ascii="Times New Roman" w:hAnsi="Times New Roman"/>
          <w:b/>
          <w:bCs/>
          <w:sz w:val="28"/>
          <w:szCs w:val="28"/>
          <w:lang w:val="uk-UA"/>
        </w:rPr>
        <w:tab/>
      </w:r>
      <w:r>
        <w:rPr>
          <w:rFonts w:ascii="Times New Roman" w:hAnsi="Times New Roman"/>
          <w:b/>
          <w:bCs/>
          <w:sz w:val="28"/>
          <w:szCs w:val="28"/>
          <w:lang w:val="uk-UA"/>
        </w:rPr>
        <w:tab/>
      </w:r>
      <w:r w:rsidR="00FB163F">
        <w:rPr>
          <w:rFonts w:ascii="Times New Roman" w:hAnsi="Times New Roman"/>
          <w:b/>
          <w:bCs/>
          <w:sz w:val="28"/>
          <w:szCs w:val="28"/>
          <w:lang w:val="uk-UA"/>
        </w:rPr>
        <w:t xml:space="preserve">   </w:t>
      </w:r>
      <w:bookmarkStart w:id="0" w:name="_GoBack"/>
      <w:bookmarkEnd w:id="0"/>
      <w:r w:rsidR="00FB163F">
        <w:rPr>
          <w:rFonts w:ascii="Times New Roman" w:hAnsi="Times New Roman"/>
          <w:b/>
          <w:bCs/>
          <w:sz w:val="28"/>
          <w:szCs w:val="28"/>
          <w:lang w:val="uk-UA"/>
        </w:rPr>
        <w:t xml:space="preserve">  </w:t>
      </w:r>
      <w:r w:rsidRPr="0040740F">
        <w:rPr>
          <w:rFonts w:ascii="Times New Roman" w:hAnsi="Times New Roman"/>
          <w:b/>
          <w:bCs/>
          <w:sz w:val="28"/>
          <w:szCs w:val="28"/>
          <w:lang w:val="uk-UA"/>
        </w:rPr>
        <w:t>Валентина ЩУР</w:t>
      </w:r>
    </w:p>
    <w:p w14:paraId="13E3D323" w14:textId="77777777" w:rsidR="007E3A27" w:rsidRPr="00FD1806" w:rsidRDefault="007E3A27" w:rsidP="007E3A27">
      <w:pPr>
        <w:pStyle w:val="a3"/>
        <w:spacing w:line="240" w:lineRule="auto"/>
        <w:ind w:left="360"/>
        <w:jc w:val="both"/>
        <w:rPr>
          <w:rFonts w:ascii="Times New Roman" w:hAnsi="Times New Roman"/>
          <w:sz w:val="28"/>
          <w:szCs w:val="28"/>
          <w:lang w:val="uk-UA"/>
        </w:rPr>
      </w:pPr>
      <w:r w:rsidRPr="00FD1806">
        <w:rPr>
          <w:rFonts w:ascii="Times New Roman" w:hAnsi="Times New Roman"/>
          <w:sz w:val="28"/>
          <w:szCs w:val="28"/>
          <w:lang w:val="uk-UA"/>
        </w:rPr>
        <w:t xml:space="preserve"> </w:t>
      </w:r>
    </w:p>
    <w:p w14:paraId="26279BBD" w14:textId="77777777" w:rsidR="007E3A27" w:rsidRDefault="007E3A27" w:rsidP="007E3A27"/>
    <w:p w14:paraId="64128C15" w14:textId="64D6585E" w:rsidR="00A7271F" w:rsidRPr="00FD1806" w:rsidRDefault="00A7271F" w:rsidP="007E3A27">
      <w:pPr>
        <w:spacing w:after="0"/>
        <w:ind w:left="4954" w:firstLine="709"/>
        <w:rPr>
          <w:rFonts w:ascii="Times New Roman" w:hAnsi="Times New Roman"/>
          <w:sz w:val="28"/>
          <w:szCs w:val="28"/>
          <w:lang w:val="uk-UA"/>
        </w:rPr>
      </w:pPr>
    </w:p>
    <w:sectPr w:rsidR="00A7271F" w:rsidRPr="00FD1806" w:rsidSect="00FB163F">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01C0B"/>
    <w:multiLevelType w:val="hybridMultilevel"/>
    <w:tmpl w:val="EAEE3C5E"/>
    <w:lvl w:ilvl="0" w:tplc="284427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20C00C86"/>
    <w:multiLevelType w:val="hybridMultilevel"/>
    <w:tmpl w:val="D1785E7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750D49F4"/>
    <w:multiLevelType w:val="hybridMultilevel"/>
    <w:tmpl w:val="923438BC"/>
    <w:lvl w:ilvl="0" w:tplc="000076E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746"/>
    <w:rsid w:val="00163A3C"/>
    <w:rsid w:val="0040740F"/>
    <w:rsid w:val="004341A1"/>
    <w:rsid w:val="00552EBF"/>
    <w:rsid w:val="005D11B3"/>
    <w:rsid w:val="006204D1"/>
    <w:rsid w:val="006C5CD3"/>
    <w:rsid w:val="00710621"/>
    <w:rsid w:val="0074135C"/>
    <w:rsid w:val="00796925"/>
    <w:rsid w:val="007E3A27"/>
    <w:rsid w:val="00810746"/>
    <w:rsid w:val="00871A97"/>
    <w:rsid w:val="00990100"/>
    <w:rsid w:val="00A7271F"/>
    <w:rsid w:val="00AF2D18"/>
    <w:rsid w:val="00B77859"/>
    <w:rsid w:val="00BE462A"/>
    <w:rsid w:val="00C1385C"/>
    <w:rsid w:val="00C76E10"/>
    <w:rsid w:val="00CA4736"/>
    <w:rsid w:val="00DF6672"/>
    <w:rsid w:val="00EC2027"/>
    <w:rsid w:val="00FB163F"/>
    <w:rsid w:val="00FD1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9FE37"/>
  <w15:docId w15:val="{FC486A99-EDA3-42B6-884D-DABAF8FC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11B3"/>
    <w:pPr>
      <w:spacing w:after="200" w:line="276" w:lineRule="auto"/>
      <w:ind w:left="720"/>
      <w:contextualSpacing/>
    </w:pPr>
    <w:rPr>
      <w:rFonts w:ascii="Calibri" w:eastAsia="Calibri" w:hAnsi="Calibri" w:cs="Times New Roman"/>
      <w:kern w:val="0"/>
    </w:rPr>
  </w:style>
  <w:style w:type="character" w:styleId="a4">
    <w:name w:val="Hyperlink"/>
    <w:basedOn w:val="a0"/>
    <w:uiPriority w:val="99"/>
    <w:unhideWhenUsed/>
    <w:rsid w:val="005D11B3"/>
    <w:rPr>
      <w:color w:val="0563C1" w:themeColor="hyperlink"/>
      <w:u w:val="single"/>
    </w:rPr>
  </w:style>
  <w:style w:type="paragraph" w:styleId="a5">
    <w:name w:val="No Spacing"/>
    <w:link w:val="a6"/>
    <w:uiPriority w:val="1"/>
    <w:qFormat/>
    <w:rsid w:val="005D11B3"/>
    <w:pPr>
      <w:spacing w:after="0" w:line="240" w:lineRule="auto"/>
    </w:pPr>
    <w:rPr>
      <w:rFonts w:ascii="Calibri" w:eastAsia="Calibri" w:hAnsi="Calibri" w:cs="Times New Roman"/>
      <w:kern w:val="0"/>
    </w:rPr>
  </w:style>
  <w:style w:type="character" w:customStyle="1" w:styleId="a7">
    <w:name w:val="Основной текст_"/>
    <w:link w:val="5"/>
    <w:locked/>
    <w:rsid w:val="00FD1806"/>
    <w:rPr>
      <w:shd w:val="clear" w:color="auto" w:fill="FFFFFF"/>
    </w:rPr>
  </w:style>
  <w:style w:type="paragraph" w:customStyle="1" w:styleId="5">
    <w:name w:val="Основной текст5"/>
    <w:basedOn w:val="a"/>
    <w:link w:val="a7"/>
    <w:rsid w:val="00FD1806"/>
    <w:pPr>
      <w:widowControl w:val="0"/>
      <w:shd w:val="clear" w:color="auto" w:fill="FFFFFF"/>
      <w:spacing w:after="0" w:line="317" w:lineRule="exact"/>
      <w:ind w:hanging="1420"/>
      <w:jc w:val="both"/>
    </w:pPr>
  </w:style>
  <w:style w:type="character" w:customStyle="1" w:styleId="1">
    <w:name w:val="Основной текст1"/>
    <w:rsid w:val="00FD1806"/>
    <w:rPr>
      <w:rFonts w:ascii="Times New Roman" w:hAnsi="Times New Roman" w:cs="Times New Roman"/>
      <w:color w:val="000000"/>
      <w:spacing w:val="0"/>
      <w:w w:val="100"/>
      <w:position w:val="0"/>
      <w:sz w:val="24"/>
      <w:szCs w:val="24"/>
      <w:u w:val="single"/>
      <w:lang w:val="uk-UA" w:eastAsia="uk-UA" w:bidi="ar-SA"/>
    </w:rPr>
  </w:style>
  <w:style w:type="character" w:customStyle="1" w:styleId="a6">
    <w:name w:val="Без интервала Знак"/>
    <w:link w:val="a5"/>
    <w:uiPriority w:val="1"/>
    <w:locked/>
    <w:rsid w:val="00BE462A"/>
    <w:rPr>
      <w:rFonts w:ascii="Calibri" w:eastAsia="Calibri" w:hAnsi="Calibri" w:cs="Times New Roman"/>
      <w:kern w:val="0"/>
      <w:lang w:val="ru-RU"/>
    </w:rPr>
  </w:style>
  <w:style w:type="paragraph" w:styleId="a8">
    <w:name w:val="Balloon Text"/>
    <w:basedOn w:val="a"/>
    <w:link w:val="a9"/>
    <w:uiPriority w:val="99"/>
    <w:semiHidden/>
    <w:unhideWhenUsed/>
    <w:rsid w:val="00BE462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BE462A"/>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vangard.odessa.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Артур Грентри</dc:creator>
  <cp:keywords/>
  <dc:description/>
  <cp:lastModifiedBy>Admin</cp:lastModifiedBy>
  <cp:revision>2</cp:revision>
  <cp:lastPrinted>2024-04-17T10:04:00Z</cp:lastPrinted>
  <dcterms:created xsi:type="dcterms:W3CDTF">2024-04-17T10:06:00Z</dcterms:created>
  <dcterms:modified xsi:type="dcterms:W3CDTF">2024-04-17T10:06:00Z</dcterms:modified>
</cp:coreProperties>
</file>