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E1" w:rsidRDefault="008761E1" w:rsidP="008761E1">
      <w:pPr>
        <w:jc w:val="both"/>
        <w:rPr>
          <w:rFonts w:ascii="Times New Roman" w:hAnsi="Times New Roman" w:cs="Times New Roman"/>
          <w:noProof/>
          <w:color w:val="auto"/>
          <w:sz w:val="28"/>
          <w:szCs w:val="28"/>
        </w:rPr>
      </w:pPr>
    </w:p>
    <w:p w:rsidR="008761E1" w:rsidRDefault="008761E1" w:rsidP="008761E1">
      <w:pPr>
        <w:jc w:val="both"/>
        <w:rPr>
          <w:rFonts w:ascii="Times New Roman" w:hAnsi="Times New Roman" w:cs="Times New Roman"/>
          <w:noProof/>
          <w:color w:val="auto"/>
          <w:sz w:val="28"/>
          <w:szCs w:val="28"/>
        </w:rPr>
      </w:pPr>
    </w:p>
    <w:p w:rsidR="008761E1" w:rsidRDefault="008761E1" w:rsidP="008761E1">
      <w:pPr>
        <w:jc w:val="both"/>
        <w:rPr>
          <w:rFonts w:ascii="Times New Roman" w:hAnsi="Times New Roman" w:cs="Times New Roman"/>
          <w:noProof/>
          <w:color w:val="auto"/>
          <w:sz w:val="28"/>
          <w:szCs w:val="28"/>
        </w:rPr>
      </w:pPr>
    </w:p>
    <w:p w:rsidR="008761E1" w:rsidRDefault="008761E1"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28"/>
          <w:szCs w:val="28"/>
        </w:rPr>
      </w:pPr>
    </w:p>
    <w:p w:rsidR="00CC3D39" w:rsidRDefault="00CC3D39" w:rsidP="008761E1">
      <w:pPr>
        <w:jc w:val="both"/>
        <w:rPr>
          <w:rFonts w:ascii="Times New Roman" w:hAnsi="Times New Roman" w:cs="Times New Roman"/>
          <w:noProof/>
          <w:color w:val="auto"/>
          <w:sz w:val="16"/>
          <w:szCs w:val="16"/>
        </w:rPr>
      </w:pPr>
    </w:p>
    <w:p w:rsidR="00AD2574" w:rsidRPr="00AD2574" w:rsidRDefault="00AD2574" w:rsidP="008761E1">
      <w:pPr>
        <w:jc w:val="both"/>
        <w:rPr>
          <w:rFonts w:ascii="Times New Roman" w:hAnsi="Times New Roman" w:cs="Times New Roman"/>
          <w:noProof/>
          <w:color w:val="auto"/>
          <w:sz w:val="16"/>
          <w:szCs w:val="16"/>
        </w:rPr>
      </w:pPr>
    </w:p>
    <w:p w:rsidR="00CC3D39" w:rsidRDefault="00CC3D39" w:rsidP="008761E1">
      <w:pPr>
        <w:jc w:val="both"/>
        <w:rPr>
          <w:rFonts w:ascii="Times New Roman" w:hAnsi="Times New Roman" w:cs="Times New Roman"/>
          <w:noProof/>
          <w:color w:val="auto"/>
          <w:sz w:val="28"/>
          <w:szCs w:val="28"/>
        </w:rPr>
      </w:pPr>
    </w:p>
    <w:p w:rsidR="00AD2574" w:rsidRPr="00FA0A18" w:rsidRDefault="008761E1" w:rsidP="00CC3D39">
      <w:pPr>
        <w:jc w:val="both"/>
        <w:rPr>
          <w:rFonts w:ascii="Times New Roman" w:hAnsi="Times New Roman" w:cs="Times New Roman"/>
          <w:noProof/>
          <w:color w:val="auto"/>
          <w:sz w:val="28"/>
          <w:szCs w:val="28"/>
        </w:rPr>
      </w:pPr>
      <w:r w:rsidRPr="00FA0A18">
        <w:rPr>
          <w:rFonts w:ascii="Times New Roman" w:hAnsi="Times New Roman" w:cs="Times New Roman"/>
          <w:noProof/>
          <w:color w:val="auto"/>
          <w:sz w:val="28"/>
          <w:szCs w:val="28"/>
        </w:rPr>
        <w:t xml:space="preserve">Про </w:t>
      </w:r>
      <w:r w:rsidR="00C24532" w:rsidRPr="00FA0A18">
        <w:rPr>
          <w:rFonts w:ascii="Times New Roman" w:hAnsi="Times New Roman" w:cs="Times New Roman"/>
          <w:noProof/>
          <w:color w:val="auto"/>
          <w:sz w:val="28"/>
          <w:szCs w:val="28"/>
        </w:rPr>
        <w:t>внесення змін до рішення</w:t>
      </w:r>
      <w:r w:rsidR="00A91D58" w:rsidRPr="00FA0A18">
        <w:rPr>
          <w:rFonts w:ascii="Times New Roman" w:hAnsi="Times New Roman" w:cs="Times New Roman"/>
          <w:noProof/>
          <w:color w:val="auto"/>
          <w:sz w:val="28"/>
          <w:szCs w:val="28"/>
        </w:rPr>
        <w:t xml:space="preserve"> </w:t>
      </w:r>
      <w:r w:rsidR="00CC3D39" w:rsidRPr="00FA0A18">
        <w:rPr>
          <w:rFonts w:ascii="Times New Roman" w:hAnsi="Times New Roman" w:cs="Times New Roman"/>
          <w:noProof/>
          <w:color w:val="auto"/>
          <w:sz w:val="28"/>
          <w:szCs w:val="28"/>
        </w:rPr>
        <w:t xml:space="preserve"> від 22.12.2022</w:t>
      </w:r>
    </w:p>
    <w:p w:rsidR="00AD2574" w:rsidRPr="00FA0A18" w:rsidRDefault="00CC3D39" w:rsidP="00CC3D39">
      <w:pPr>
        <w:jc w:val="both"/>
        <w:rPr>
          <w:rFonts w:ascii="Times New Roman" w:hAnsi="Times New Roman" w:cs="Times New Roman"/>
          <w:noProof/>
          <w:color w:val="auto"/>
          <w:sz w:val="28"/>
          <w:szCs w:val="28"/>
        </w:rPr>
      </w:pPr>
      <w:r w:rsidRPr="00FA0A18">
        <w:rPr>
          <w:rFonts w:ascii="Times New Roman" w:hAnsi="Times New Roman" w:cs="Times New Roman"/>
          <w:noProof/>
          <w:color w:val="auto"/>
          <w:sz w:val="28"/>
          <w:szCs w:val="28"/>
        </w:rPr>
        <w:t>№ 1616-VІІІ</w:t>
      </w:r>
      <w:r w:rsidR="00AD2574" w:rsidRPr="00FA0A18">
        <w:rPr>
          <w:rFonts w:ascii="Times New Roman" w:hAnsi="Times New Roman" w:cs="Times New Roman"/>
          <w:noProof/>
          <w:color w:val="auto"/>
          <w:sz w:val="28"/>
          <w:szCs w:val="28"/>
        </w:rPr>
        <w:t xml:space="preserve"> </w:t>
      </w:r>
      <w:r w:rsidRPr="00FA0A18">
        <w:rPr>
          <w:rFonts w:ascii="Times New Roman" w:hAnsi="Times New Roman" w:cs="Times New Roman"/>
          <w:noProof/>
          <w:color w:val="auto"/>
          <w:sz w:val="28"/>
          <w:szCs w:val="28"/>
        </w:rPr>
        <w:t xml:space="preserve">«Про створення юридичної особи </w:t>
      </w:r>
    </w:p>
    <w:p w:rsidR="00AD2574" w:rsidRPr="00FA0A18" w:rsidRDefault="00CC3D39" w:rsidP="00CC3D39">
      <w:pPr>
        <w:jc w:val="both"/>
        <w:rPr>
          <w:rFonts w:ascii="Times New Roman" w:hAnsi="Times New Roman" w:cs="Times New Roman"/>
          <w:noProof/>
          <w:color w:val="auto"/>
          <w:sz w:val="28"/>
          <w:szCs w:val="28"/>
        </w:rPr>
      </w:pPr>
      <w:r w:rsidRPr="00FA0A18">
        <w:rPr>
          <w:rFonts w:ascii="Times New Roman" w:hAnsi="Times New Roman" w:cs="Times New Roman"/>
          <w:noProof/>
          <w:color w:val="auto"/>
          <w:sz w:val="28"/>
          <w:szCs w:val="28"/>
        </w:rPr>
        <w:t xml:space="preserve">«Відділ соціального захисту населення </w:t>
      </w:r>
    </w:p>
    <w:p w:rsidR="00AD2574" w:rsidRPr="00FA0A18" w:rsidRDefault="00CC3D39" w:rsidP="00CC3D39">
      <w:pPr>
        <w:jc w:val="both"/>
        <w:rPr>
          <w:rFonts w:ascii="Times New Roman" w:hAnsi="Times New Roman" w:cs="Times New Roman"/>
          <w:noProof/>
          <w:color w:val="auto"/>
          <w:sz w:val="28"/>
          <w:szCs w:val="28"/>
        </w:rPr>
      </w:pPr>
      <w:r w:rsidRPr="00FA0A18">
        <w:rPr>
          <w:rFonts w:ascii="Times New Roman" w:hAnsi="Times New Roman" w:cs="Times New Roman"/>
          <w:noProof/>
          <w:color w:val="auto"/>
          <w:sz w:val="28"/>
          <w:szCs w:val="28"/>
        </w:rPr>
        <w:t xml:space="preserve">Авангардівської селищної ради» та затвердження </w:t>
      </w:r>
    </w:p>
    <w:p w:rsidR="00CC3D39" w:rsidRDefault="00CC3D39" w:rsidP="00CC3D39">
      <w:pPr>
        <w:jc w:val="both"/>
        <w:rPr>
          <w:rFonts w:ascii="Times New Roman" w:hAnsi="Times New Roman" w:cs="Times New Roman"/>
          <w:noProof/>
          <w:color w:val="auto"/>
          <w:sz w:val="28"/>
          <w:szCs w:val="28"/>
        </w:rPr>
      </w:pPr>
      <w:r w:rsidRPr="00FA0A18">
        <w:rPr>
          <w:rFonts w:ascii="Times New Roman" w:hAnsi="Times New Roman" w:cs="Times New Roman"/>
          <w:noProof/>
          <w:color w:val="auto"/>
          <w:sz w:val="28"/>
          <w:szCs w:val="28"/>
        </w:rPr>
        <w:t>Положення про Відділ</w:t>
      </w:r>
      <w:r>
        <w:rPr>
          <w:rFonts w:ascii="Times New Roman" w:hAnsi="Times New Roman" w:cs="Times New Roman"/>
          <w:noProof/>
          <w:color w:val="auto"/>
          <w:sz w:val="28"/>
          <w:szCs w:val="28"/>
        </w:rPr>
        <w:t xml:space="preserve"> </w:t>
      </w:r>
    </w:p>
    <w:p w:rsidR="00CC3D39" w:rsidRDefault="00CC3D39" w:rsidP="00CC3D39">
      <w:pPr>
        <w:jc w:val="both"/>
        <w:rPr>
          <w:rFonts w:ascii="Times New Roman" w:hAnsi="Times New Roman" w:cs="Times New Roman"/>
          <w:noProof/>
          <w:color w:val="auto"/>
          <w:sz w:val="28"/>
          <w:szCs w:val="28"/>
        </w:rPr>
      </w:pPr>
    </w:p>
    <w:p w:rsidR="008761E1" w:rsidRDefault="008761E1" w:rsidP="008761E1">
      <w:pPr>
        <w:rPr>
          <w:rFonts w:ascii="Times New Roman" w:hAnsi="Times New Roman" w:cs="Times New Roman"/>
          <w:b/>
          <w:noProof/>
          <w:color w:val="auto"/>
          <w:sz w:val="16"/>
          <w:szCs w:val="16"/>
        </w:rPr>
      </w:pPr>
    </w:p>
    <w:p w:rsidR="008761E1" w:rsidRDefault="008761E1" w:rsidP="008761E1">
      <w:pPr>
        <w:pStyle w:val="ac"/>
        <w:jc w:val="both"/>
        <w:rPr>
          <w:rFonts w:ascii="Times New Roman" w:hAnsi="Times New Roman" w:cs="Times New Roman"/>
          <w:b/>
          <w:noProof/>
          <w:color w:val="auto"/>
          <w:sz w:val="28"/>
          <w:szCs w:val="28"/>
        </w:rPr>
      </w:pPr>
      <w:r>
        <w:rPr>
          <w:rFonts w:ascii="Times New Roman" w:hAnsi="Times New Roman" w:cs="Times New Roman"/>
          <w:noProof/>
          <w:color w:val="auto"/>
          <w:sz w:val="28"/>
          <w:szCs w:val="28"/>
        </w:rPr>
        <w:t xml:space="preserve">         Відповідно до Закону України «Про місцеве самоврядування в Україні», постанови Кабінету Міністрів України від 22.07.2020 року № 632 «Деякі питання виплати державної соціальної допомоги», керуючись Методичними рекомендаціями щодо організації та забезпечення діяльності територіальної громади у сферах соціального захисту населення та захисту прав дітей, затвердженими наказом Міністерства соціальної політики України від 30.12.2020 року №</w:t>
      </w:r>
      <w:r w:rsidR="00C24532">
        <w:rPr>
          <w:rFonts w:ascii="Times New Roman" w:hAnsi="Times New Roman" w:cs="Times New Roman"/>
          <w:noProof/>
          <w:color w:val="auto"/>
          <w:sz w:val="28"/>
          <w:szCs w:val="28"/>
        </w:rPr>
        <w:t xml:space="preserve"> 868, з метою реалізації вимог </w:t>
      </w:r>
      <w:r>
        <w:rPr>
          <w:rFonts w:ascii="Times New Roman" w:hAnsi="Times New Roman" w:cs="Times New Roman"/>
          <w:noProof/>
          <w:color w:val="auto"/>
          <w:sz w:val="28"/>
          <w:szCs w:val="28"/>
        </w:rPr>
        <w:t>щодо забезпечення виконання повноважень із соціального захисту населення громади, Авангардівська селищна рада</w:t>
      </w:r>
      <w:r>
        <w:rPr>
          <w:rFonts w:ascii="Times New Roman" w:hAnsi="Times New Roman" w:cs="Times New Roman"/>
          <w:b/>
          <w:noProof/>
          <w:color w:val="auto"/>
          <w:sz w:val="28"/>
          <w:szCs w:val="28"/>
        </w:rPr>
        <w:t xml:space="preserve"> ВИРІШИЛА:</w:t>
      </w:r>
    </w:p>
    <w:p w:rsidR="008761E1" w:rsidRDefault="008761E1" w:rsidP="008761E1">
      <w:pPr>
        <w:rPr>
          <w:rFonts w:ascii="Times New Roman" w:hAnsi="Times New Roman" w:cs="Times New Roman"/>
          <w:noProof/>
          <w:color w:val="auto"/>
          <w:sz w:val="16"/>
          <w:szCs w:val="16"/>
        </w:rPr>
      </w:pPr>
    </w:p>
    <w:p w:rsidR="008761E1" w:rsidRDefault="00C24532" w:rsidP="008761E1">
      <w:pPr>
        <w:widowControl/>
        <w:numPr>
          <w:ilvl w:val="0"/>
          <w:numId w:val="6"/>
        </w:num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Внести зміни до Полож</w:t>
      </w:r>
      <w:r w:rsidR="008761E1">
        <w:rPr>
          <w:rFonts w:ascii="Times New Roman" w:hAnsi="Times New Roman" w:cs="Times New Roman"/>
          <w:noProof/>
          <w:color w:val="auto"/>
          <w:sz w:val="28"/>
          <w:szCs w:val="28"/>
        </w:rPr>
        <w:t xml:space="preserve">ення про Відділ соціального захисту населення Авангардівської селищної ради </w:t>
      </w:r>
      <w:r>
        <w:rPr>
          <w:rFonts w:ascii="Times New Roman" w:hAnsi="Times New Roman" w:cs="Times New Roman"/>
          <w:noProof/>
          <w:color w:val="auto"/>
          <w:sz w:val="28"/>
          <w:szCs w:val="28"/>
        </w:rPr>
        <w:t xml:space="preserve">та затвердити його в новій редакції </w:t>
      </w:r>
      <w:r w:rsidR="008761E1">
        <w:rPr>
          <w:rFonts w:ascii="Times New Roman" w:hAnsi="Times New Roman" w:cs="Times New Roman"/>
          <w:noProof/>
          <w:color w:val="auto"/>
          <w:sz w:val="28"/>
          <w:szCs w:val="28"/>
        </w:rPr>
        <w:t>(додається).</w:t>
      </w:r>
    </w:p>
    <w:p w:rsidR="00C24532" w:rsidRDefault="00C24532" w:rsidP="00C24532">
      <w:pPr>
        <w:widowControl/>
        <w:ind w:left="720"/>
        <w:jc w:val="both"/>
        <w:rPr>
          <w:rFonts w:ascii="Times New Roman" w:hAnsi="Times New Roman" w:cs="Times New Roman"/>
          <w:noProof/>
          <w:color w:val="auto"/>
          <w:sz w:val="28"/>
          <w:szCs w:val="28"/>
        </w:rPr>
      </w:pPr>
    </w:p>
    <w:p w:rsidR="008761E1" w:rsidRDefault="008761E1" w:rsidP="008761E1">
      <w:pPr>
        <w:pStyle w:val="ac"/>
        <w:numPr>
          <w:ilvl w:val="0"/>
          <w:numId w:val="6"/>
        </w:numPr>
        <w:jc w:val="both"/>
        <w:rPr>
          <w:rFonts w:ascii="Times New Roman" w:hAnsi="Times New Roman" w:cs="Times New Roman"/>
          <w:noProof/>
          <w:color w:val="auto"/>
          <w:sz w:val="28"/>
          <w:szCs w:val="28"/>
        </w:rPr>
      </w:pPr>
      <w:r>
        <w:rPr>
          <w:rFonts w:ascii="Times New Roman" w:hAnsi="Times New Roman" w:cs="Times New Roman"/>
          <w:noProof/>
          <w:color w:val="auto"/>
          <w:sz w:val="28"/>
          <w:szCs w:val="28"/>
        </w:rPr>
        <w:t>Контроль за виконанням цього рішення покласти на Постійну комісію  з питань охорони здоров’я, соціального захисту, освіти, сім’ї, молоді, спорту, туризму та культури Авангардівської селищної ради.</w:t>
      </w:r>
    </w:p>
    <w:p w:rsidR="008761E1" w:rsidRDefault="008761E1" w:rsidP="008761E1">
      <w:pPr>
        <w:pStyle w:val="1"/>
        <w:shd w:val="clear" w:color="auto" w:fill="auto"/>
        <w:spacing w:before="0" w:after="57" w:line="317" w:lineRule="exact"/>
        <w:ind w:right="20"/>
        <w:jc w:val="both"/>
        <w:rPr>
          <w:b/>
          <w:noProof/>
          <w:sz w:val="28"/>
          <w:szCs w:val="28"/>
        </w:rPr>
      </w:pPr>
    </w:p>
    <w:p w:rsidR="00CC3D39" w:rsidRDefault="00CC3D39" w:rsidP="008761E1">
      <w:pPr>
        <w:pStyle w:val="1"/>
        <w:shd w:val="clear" w:color="auto" w:fill="auto"/>
        <w:spacing w:before="0" w:after="57" w:line="317" w:lineRule="exact"/>
        <w:ind w:left="20" w:right="20"/>
        <w:jc w:val="both"/>
        <w:rPr>
          <w:b/>
          <w:noProof/>
          <w:sz w:val="28"/>
          <w:szCs w:val="28"/>
        </w:rPr>
      </w:pPr>
    </w:p>
    <w:p w:rsidR="008761E1" w:rsidRDefault="008761E1" w:rsidP="008761E1">
      <w:pPr>
        <w:pStyle w:val="1"/>
        <w:shd w:val="clear" w:color="auto" w:fill="auto"/>
        <w:spacing w:before="0" w:after="57" w:line="317" w:lineRule="exact"/>
        <w:ind w:left="20" w:right="20"/>
        <w:jc w:val="both"/>
        <w:rPr>
          <w:b/>
          <w:noProof/>
          <w:sz w:val="28"/>
          <w:szCs w:val="28"/>
        </w:rPr>
      </w:pPr>
      <w:r>
        <w:rPr>
          <w:b/>
          <w:noProof/>
          <w:sz w:val="28"/>
          <w:szCs w:val="28"/>
        </w:rPr>
        <w:t xml:space="preserve">Селищний голова </w:t>
      </w:r>
      <w:r>
        <w:rPr>
          <w:b/>
          <w:noProof/>
          <w:sz w:val="28"/>
          <w:szCs w:val="28"/>
        </w:rPr>
        <w:tab/>
      </w:r>
      <w:r>
        <w:rPr>
          <w:b/>
          <w:noProof/>
          <w:sz w:val="28"/>
          <w:szCs w:val="28"/>
        </w:rPr>
        <w:tab/>
      </w:r>
      <w:r>
        <w:rPr>
          <w:b/>
          <w:noProof/>
          <w:sz w:val="28"/>
          <w:szCs w:val="28"/>
        </w:rPr>
        <w:tab/>
      </w:r>
      <w:r>
        <w:rPr>
          <w:b/>
          <w:noProof/>
          <w:sz w:val="28"/>
          <w:szCs w:val="28"/>
        </w:rPr>
        <w:tab/>
        <w:t xml:space="preserve">               </w:t>
      </w:r>
      <w:r w:rsidR="000B2B1D">
        <w:rPr>
          <w:b/>
          <w:noProof/>
          <w:sz w:val="28"/>
          <w:szCs w:val="28"/>
        </w:rPr>
        <w:t xml:space="preserve">   </w:t>
      </w:r>
      <w:r>
        <w:rPr>
          <w:b/>
          <w:noProof/>
          <w:sz w:val="28"/>
          <w:szCs w:val="28"/>
        </w:rPr>
        <w:t>Сергій ХРУСТОВСЬКИЙ</w:t>
      </w:r>
    </w:p>
    <w:p w:rsidR="008761E1" w:rsidRDefault="008761E1" w:rsidP="008761E1">
      <w:pPr>
        <w:jc w:val="both"/>
        <w:rPr>
          <w:rFonts w:ascii="Times New Roman" w:hAnsi="Times New Roman" w:cs="Times New Roman"/>
          <w:b/>
          <w:noProof/>
          <w:color w:val="auto"/>
          <w:sz w:val="16"/>
          <w:szCs w:val="16"/>
        </w:rPr>
      </w:pPr>
    </w:p>
    <w:p w:rsidR="00CC3D39" w:rsidRDefault="008761E1" w:rsidP="008761E1">
      <w:pPr>
        <w:jc w:val="both"/>
        <w:rPr>
          <w:rFonts w:ascii="Times New Roman" w:hAnsi="Times New Roman" w:cs="Times New Roman"/>
          <w:b/>
          <w:noProof/>
          <w:color w:val="auto"/>
          <w:sz w:val="28"/>
          <w:szCs w:val="28"/>
        </w:rPr>
      </w:pPr>
      <w:r>
        <w:rPr>
          <w:rFonts w:ascii="Times New Roman" w:hAnsi="Times New Roman" w:cs="Times New Roman"/>
          <w:b/>
          <w:noProof/>
          <w:color w:val="auto"/>
          <w:sz w:val="28"/>
          <w:szCs w:val="28"/>
        </w:rPr>
        <w:t xml:space="preserve"> </w:t>
      </w:r>
    </w:p>
    <w:p w:rsidR="008761E1" w:rsidRDefault="00F87CE7" w:rsidP="008761E1">
      <w:pPr>
        <w:jc w:val="both"/>
        <w:rPr>
          <w:rFonts w:ascii="Times New Roman" w:hAnsi="Times New Roman" w:cs="Times New Roman"/>
          <w:b/>
          <w:noProof/>
          <w:color w:val="auto"/>
          <w:sz w:val="28"/>
          <w:szCs w:val="28"/>
        </w:rPr>
      </w:pPr>
      <w:r>
        <w:rPr>
          <w:rFonts w:ascii="Times New Roman" w:hAnsi="Times New Roman" w:cs="Times New Roman"/>
          <w:b/>
          <w:noProof/>
          <w:color w:val="auto"/>
          <w:sz w:val="28"/>
          <w:szCs w:val="28"/>
        </w:rPr>
        <w:t>№2620</w:t>
      </w:r>
      <w:r w:rsidR="008761E1">
        <w:rPr>
          <w:rFonts w:ascii="Times New Roman" w:hAnsi="Times New Roman" w:cs="Times New Roman"/>
          <w:b/>
          <w:noProof/>
          <w:color w:val="auto"/>
          <w:sz w:val="28"/>
          <w:szCs w:val="28"/>
        </w:rPr>
        <w:t>-VІІІ</w:t>
      </w:r>
    </w:p>
    <w:p w:rsidR="008761E1" w:rsidRDefault="008761E1" w:rsidP="008761E1">
      <w:pPr>
        <w:jc w:val="both"/>
        <w:rPr>
          <w:rFonts w:ascii="Times New Roman" w:hAnsi="Times New Roman" w:cs="Times New Roman"/>
          <w:b/>
          <w:noProof/>
          <w:color w:val="auto"/>
          <w:sz w:val="28"/>
          <w:szCs w:val="28"/>
        </w:rPr>
      </w:pPr>
      <w:r>
        <w:rPr>
          <w:rFonts w:ascii="Times New Roman" w:hAnsi="Times New Roman" w:cs="Times New Roman"/>
          <w:b/>
          <w:noProof/>
          <w:color w:val="auto"/>
          <w:sz w:val="28"/>
          <w:szCs w:val="28"/>
        </w:rPr>
        <w:t xml:space="preserve">від </w:t>
      </w:r>
      <w:r w:rsidR="00CC3D39">
        <w:rPr>
          <w:rFonts w:ascii="Times New Roman" w:hAnsi="Times New Roman" w:cs="Times New Roman"/>
          <w:b/>
          <w:noProof/>
          <w:color w:val="auto"/>
          <w:sz w:val="28"/>
          <w:szCs w:val="28"/>
        </w:rPr>
        <w:t>15</w:t>
      </w:r>
      <w:r w:rsidR="00C24532">
        <w:rPr>
          <w:rFonts w:ascii="Times New Roman" w:hAnsi="Times New Roman" w:cs="Times New Roman"/>
          <w:b/>
          <w:noProof/>
          <w:color w:val="auto"/>
          <w:sz w:val="28"/>
          <w:szCs w:val="28"/>
        </w:rPr>
        <w:t>.03.2024</w:t>
      </w:r>
    </w:p>
    <w:p w:rsidR="008761E1" w:rsidRDefault="008761E1" w:rsidP="008761E1">
      <w:pPr>
        <w:pStyle w:val="10"/>
        <w:tabs>
          <w:tab w:val="left" w:pos="1418"/>
          <w:tab w:val="left" w:pos="5670"/>
        </w:tabs>
        <w:jc w:val="both"/>
        <w:rPr>
          <w:rFonts w:ascii="Times New Roman" w:hAnsi="Times New Roman"/>
          <w:sz w:val="24"/>
          <w:szCs w:val="24"/>
          <w:lang w:val="uk-UA"/>
        </w:rPr>
      </w:pPr>
    </w:p>
    <w:p w:rsidR="008761E1" w:rsidRDefault="008761E1" w:rsidP="0082766C">
      <w:pPr>
        <w:pStyle w:val="10"/>
        <w:tabs>
          <w:tab w:val="left" w:pos="1418"/>
          <w:tab w:val="left" w:pos="5670"/>
        </w:tabs>
        <w:ind w:firstLine="5387"/>
        <w:jc w:val="both"/>
        <w:rPr>
          <w:rFonts w:ascii="Times New Roman" w:hAnsi="Times New Roman"/>
          <w:sz w:val="24"/>
          <w:szCs w:val="24"/>
          <w:lang w:val="uk-UA"/>
        </w:rPr>
      </w:pPr>
    </w:p>
    <w:p w:rsidR="008F2979" w:rsidRDefault="008F2979" w:rsidP="0082766C">
      <w:pPr>
        <w:pStyle w:val="10"/>
        <w:tabs>
          <w:tab w:val="left" w:pos="1418"/>
          <w:tab w:val="left" w:pos="5670"/>
        </w:tabs>
        <w:ind w:firstLine="5387"/>
        <w:jc w:val="both"/>
        <w:rPr>
          <w:rFonts w:ascii="Times New Roman" w:hAnsi="Times New Roman"/>
          <w:sz w:val="24"/>
          <w:szCs w:val="24"/>
          <w:lang w:val="uk-UA"/>
        </w:rPr>
      </w:pPr>
    </w:p>
    <w:p w:rsidR="00CC3D39" w:rsidRDefault="00CC3D39" w:rsidP="00AD2574">
      <w:pPr>
        <w:pStyle w:val="10"/>
        <w:tabs>
          <w:tab w:val="left" w:pos="1418"/>
          <w:tab w:val="left" w:pos="5670"/>
        </w:tabs>
        <w:jc w:val="both"/>
        <w:rPr>
          <w:rFonts w:ascii="Times New Roman" w:hAnsi="Times New Roman"/>
          <w:sz w:val="24"/>
          <w:szCs w:val="24"/>
          <w:lang w:val="uk-UA"/>
        </w:rPr>
      </w:pPr>
    </w:p>
    <w:p w:rsidR="00FA0A18" w:rsidRDefault="00FA0A18" w:rsidP="0082766C">
      <w:pPr>
        <w:pStyle w:val="10"/>
        <w:tabs>
          <w:tab w:val="left" w:pos="1418"/>
        </w:tabs>
        <w:ind w:firstLine="5387"/>
        <w:rPr>
          <w:rFonts w:ascii="Times New Roman" w:hAnsi="Times New Roman"/>
          <w:sz w:val="24"/>
          <w:szCs w:val="24"/>
          <w:lang w:val="uk-UA"/>
        </w:rPr>
      </w:pPr>
    </w:p>
    <w:p w:rsidR="0082766C" w:rsidRPr="00D31B39" w:rsidRDefault="00CC3D39" w:rsidP="0082766C">
      <w:pPr>
        <w:pStyle w:val="10"/>
        <w:tabs>
          <w:tab w:val="left" w:pos="1418"/>
        </w:tabs>
        <w:ind w:firstLine="5387"/>
        <w:rPr>
          <w:rFonts w:ascii="Times New Roman" w:hAnsi="Times New Roman"/>
          <w:sz w:val="24"/>
          <w:szCs w:val="24"/>
          <w:lang w:val="uk-UA"/>
        </w:rPr>
      </w:pPr>
      <w:r>
        <w:rPr>
          <w:rFonts w:ascii="Times New Roman" w:hAnsi="Times New Roman"/>
          <w:sz w:val="24"/>
          <w:szCs w:val="24"/>
          <w:lang w:val="uk-UA"/>
        </w:rPr>
        <w:t>Додаток до рішення</w:t>
      </w:r>
    </w:p>
    <w:p w:rsidR="0082766C" w:rsidRPr="00D31B39" w:rsidRDefault="0082766C" w:rsidP="0082766C">
      <w:pPr>
        <w:pStyle w:val="10"/>
        <w:ind w:firstLine="5387"/>
        <w:rPr>
          <w:rFonts w:ascii="Times New Roman" w:hAnsi="Times New Roman"/>
          <w:sz w:val="24"/>
          <w:szCs w:val="24"/>
          <w:lang w:val="uk-UA"/>
        </w:rPr>
      </w:pPr>
      <w:r w:rsidRPr="00D31B39">
        <w:rPr>
          <w:rFonts w:ascii="Times New Roman" w:hAnsi="Times New Roman"/>
          <w:sz w:val="24"/>
          <w:szCs w:val="24"/>
          <w:lang w:val="uk-UA"/>
        </w:rPr>
        <w:t>Авангардівської селищної ради</w:t>
      </w:r>
    </w:p>
    <w:p w:rsidR="0082766C" w:rsidRPr="00745528" w:rsidRDefault="00F54B8F" w:rsidP="0082766C">
      <w:pPr>
        <w:pStyle w:val="10"/>
        <w:ind w:firstLine="5387"/>
        <w:rPr>
          <w:rFonts w:ascii="Times New Roman" w:hAnsi="Times New Roman"/>
          <w:sz w:val="28"/>
          <w:szCs w:val="28"/>
          <w:lang w:val="uk-UA"/>
        </w:rPr>
      </w:pPr>
      <w:r>
        <w:rPr>
          <w:rFonts w:ascii="Times New Roman" w:hAnsi="Times New Roman"/>
          <w:sz w:val="24"/>
          <w:szCs w:val="24"/>
          <w:lang w:val="uk-UA"/>
        </w:rPr>
        <w:t xml:space="preserve">від </w:t>
      </w:r>
      <w:r w:rsidR="00CC3D39">
        <w:rPr>
          <w:rFonts w:ascii="Times New Roman" w:hAnsi="Times New Roman"/>
          <w:sz w:val="24"/>
          <w:szCs w:val="24"/>
          <w:lang w:val="uk-UA"/>
        </w:rPr>
        <w:t xml:space="preserve"> 15.</w:t>
      </w:r>
      <w:r w:rsidR="00C24532">
        <w:rPr>
          <w:rFonts w:ascii="Times New Roman" w:hAnsi="Times New Roman"/>
          <w:sz w:val="24"/>
          <w:szCs w:val="24"/>
          <w:lang w:val="uk-UA"/>
        </w:rPr>
        <w:t>03.2024</w:t>
      </w:r>
      <w:r w:rsidR="0082766C" w:rsidRPr="00D31B39">
        <w:rPr>
          <w:rFonts w:ascii="Times New Roman" w:hAnsi="Times New Roman"/>
          <w:sz w:val="24"/>
          <w:szCs w:val="24"/>
          <w:lang w:val="uk-UA"/>
        </w:rPr>
        <w:t xml:space="preserve"> року </w:t>
      </w:r>
      <w:r w:rsidR="00CC3D39">
        <w:rPr>
          <w:rFonts w:ascii="Times New Roman" w:hAnsi="Times New Roman"/>
          <w:sz w:val="24"/>
          <w:szCs w:val="24"/>
          <w:lang w:val="uk-UA"/>
        </w:rPr>
        <w:t xml:space="preserve"> </w:t>
      </w:r>
      <w:r w:rsidR="00F87CE7">
        <w:rPr>
          <w:rFonts w:ascii="Times New Roman" w:hAnsi="Times New Roman"/>
          <w:sz w:val="24"/>
          <w:szCs w:val="24"/>
          <w:lang w:val="uk-UA"/>
        </w:rPr>
        <w:t>№2620</w:t>
      </w:r>
      <w:r w:rsidR="0082766C" w:rsidRPr="00D31B39">
        <w:rPr>
          <w:rFonts w:ascii="Times New Roman" w:hAnsi="Times New Roman"/>
          <w:sz w:val="24"/>
          <w:szCs w:val="24"/>
          <w:lang w:val="uk-UA"/>
        </w:rPr>
        <w:t>-</w:t>
      </w:r>
      <w:r w:rsidR="0082766C" w:rsidRPr="00473486">
        <w:rPr>
          <w:rFonts w:ascii="Times New Roman" w:hAnsi="Times New Roman"/>
          <w:sz w:val="24"/>
          <w:szCs w:val="24"/>
          <w:lang w:val="uk-UA"/>
        </w:rPr>
        <w:t xml:space="preserve"> </w:t>
      </w:r>
      <w:r w:rsidR="0082766C" w:rsidRPr="00D31B39">
        <w:rPr>
          <w:rFonts w:ascii="Times New Roman" w:hAnsi="Times New Roman"/>
          <w:sz w:val="24"/>
          <w:szCs w:val="24"/>
          <w:lang w:val="en-US"/>
        </w:rPr>
        <w:t>V</w:t>
      </w:r>
      <w:r w:rsidR="0082766C" w:rsidRPr="00473486">
        <w:rPr>
          <w:rFonts w:ascii="Times New Roman" w:hAnsi="Times New Roman"/>
          <w:sz w:val="24"/>
          <w:szCs w:val="24"/>
          <w:lang w:val="uk-UA"/>
        </w:rPr>
        <w:t>ІІІ</w:t>
      </w:r>
      <w:r w:rsidR="0082766C">
        <w:rPr>
          <w:rFonts w:ascii="Times New Roman" w:hAnsi="Times New Roman"/>
          <w:sz w:val="28"/>
          <w:szCs w:val="28"/>
          <w:lang w:val="uk-UA"/>
        </w:rPr>
        <w:t xml:space="preserve">              </w:t>
      </w:r>
    </w:p>
    <w:p w:rsidR="0082766C" w:rsidRPr="00D31B39" w:rsidRDefault="0082766C" w:rsidP="00730A51">
      <w:pPr>
        <w:pStyle w:val="ac"/>
        <w:rPr>
          <w:rFonts w:ascii="Times New Roman" w:hAnsi="Times New Roman" w:cs="Times New Roman"/>
          <w:sz w:val="28"/>
          <w:szCs w:val="28"/>
        </w:rPr>
      </w:pPr>
    </w:p>
    <w:p w:rsidR="00AD2574" w:rsidRDefault="00AD2574" w:rsidP="00AD2574">
      <w:pPr>
        <w:pStyle w:val="ac"/>
        <w:rPr>
          <w:rFonts w:ascii="Times New Roman" w:hAnsi="Times New Roman" w:cs="Times New Roman"/>
          <w:b/>
          <w:bCs/>
          <w:sz w:val="28"/>
          <w:szCs w:val="28"/>
        </w:rPr>
      </w:pPr>
    </w:p>
    <w:p w:rsidR="0082766C" w:rsidRPr="00D31B39" w:rsidRDefault="0082766C" w:rsidP="00D31B39">
      <w:pPr>
        <w:pStyle w:val="ac"/>
        <w:jc w:val="center"/>
        <w:rPr>
          <w:rFonts w:ascii="Times New Roman" w:hAnsi="Times New Roman" w:cs="Times New Roman"/>
          <w:sz w:val="28"/>
          <w:szCs w:val="28"/>
        </w:rPr>
      </w:pPr>
      <w:r w:rsidRPr="00D31B39">
        <w:rPr>
          <w:rFonts w:ascii="Times New Roman" w:hAnsi="Times New Roman" w:cs="Times New Roman"/>
          <w:b/>
          <w:bCs/>
          <w:sz w:val="28"/>
          <w:szCs w:val="28"/>
        </w:rPr>
        <w:t>ПОЛОЖЕННЯ</w:t>
      </w:r>
    </w:p>
    <w:p w:rsidR="0082766C" w:rsidRPr="00D31B39" w:rsidRDefault="0082766C" w:rsidP="00D31B39">
      <w:pPr>
        <w:pStyle w:val="ac"/>
        <w:jc w:val="center"/>
        <w:rPr>
          <w:rFonts w:ascii="Times New Roman" w:hAnsi="Times New Roman" w:cs="Times New Roman"/>
          <w:b/>
          <w:bCs/>
          <w:sz w:val="28"/>
          <w:szCs w:val="28"/>
        </w:rPr>
      </w:pPr>
      <w:r w:rsidRPr="00D31B39">
        <w:rPr>
          <w:rFonts w:ascii="Times New Roman" w:hAnsi="Times New Roman" w:cs="Times New Roman"/>
          <w:b/>
          <w:bCs/>
          <w:sz w:val="28"/>
          <w:szCs w:val="28"/>
        </w:rPr>
        <w:t>про Відділ соціального захисту населення</w:t>
      </w:r>
    </w:p>
    <w:p w:rsidR="00C24532" w:rsidRDefault="0082766C" w:rsidP="000B2B1D">
      <w:pPr>
        <w:pStyle w:val="ac"/>
        <w:jc w:val="center"/>
        <w:rPr>
          <w:rFonts w:ascii="Times New Roman" w:hAnsi="Times New Roman" w:cs="Times New Roman"/>
          <w:b/>
          <w:bCs/>
          <w:sz w:val="28"/>
          <w:szCs w:val="28"/>
        </w:rPr>
      </w:pPr>
      <w:r w:rsidRPr="00D31B39">
        <w:rPr>
          <w:rFonts w:ascii="Times New Roman" w:hAnsi="Times New Roman" w:cs="Times New Roman"/>
          <w:b/>
          <w:bCs/>
          <w:sz w:val="28"/>
          <w:szCs w:val="28"/>
        </w:rPr>
        <w:t>Авангардівської селищної ради</w:t>
      </w:r>
    </w:p>
    <w:p w:rsidR="00C24532" w:rsidRPr="00D31B39" w:rsidRDefault="00C24532" w:rsidP="00D31B39">
      <w:pPr>
        <w:pStyle w:val="ac"/>
        <w:jc w:val="center"/>
        <w:rPr>
          <w:rFonts w:ascii="Times New Roman" w:hAnsi="Times New Roman" w:cs="Times New Roman"/>
          <w:sz w:val="28"/>
          <w:szCs w:val="28"/>
        </w:rPr>
      </w:pPr>
      <w:r>
        <w:rPr>
          <w:rFonts w:ascii="Times New Roman" w:hAnsi="Times New Roman" w:cs="Times New Roman"/>
          <w:b/>
          <w:bCs/>
          <w:sz w:val="28"/>
          <w:szCs w:val="28"/>
        </w:rPr>
        <w:t>(Нова редакція)</w:t>
      </w:r>
    </w:p>
    <w:p w:rsidR="0082766C" w:rsidRPr="00730A51" w:rsidRDefault="0082766C" w:rsidP="0082766C">
      <w:pPr>
        <w:pStyle w:val="ad"/>
        <w:shd w:val="clear" w:color="auto" w:fill="FFFFFF"/>
        <w:spacing w:before="0" w:beforeAutospacing="0" w:after="0" w:afterAutospacing="0"/>
        <w:jc w:val="center"/>
        <w:rPr>
          <w:b/>
          <w:bCs/>
          <w:sz w:val="16"/>
          <w:szCs w:val="16"/>
          <w:lang w:val="uk-UA"/>
        </w:rPr>
      </w:pPr>
    </w:p>
    <w:p w:rsidR="0082766C" w:rsidRDefault="0082766C" w:rsidP="0082766C">
      <w:pPr>
        <w:pStyle w:val="ad"/>
        <w:numPr>
          <w:ilvl w:val="0"/>
          <w:numId w:val="4"/>
        </w:numPr>
        <w:shd w:val="clear" w:color="auto" w:fill="FFFFFF"/>
        <w:spacing w:before="0" w:beforeAutospacing="0" w:after="0" w:afterAutospacing="0"/>
        <w:jc w:val="center"/>
        <w:rPr>
          <w:b/>
          <w:bCs/>
          <w:sz w:val="28"/>
          <w:szCs w:val="28"/>
          <w:lang w:val="uk-UA"/>
        </w:rPr>
      </w:pPr>
      <w:r w:rsidRPr="00A0265A">
        <w:rPr>
          <w:b/>
          <w:bCs/>
          <w:sz w:val="28"/>
          <w:szCs w:val="28"/>
          <w:lang w:val="uk-UA"/>
        </w:rPr>
        <w:t>Загальні положення</w:t>
      </w:r>
    </w:p>
    <w:p w:rsidR="009A66E9" w:rsidRDefault="009A66E9" w:rsidP="009A66E9">
      <w:pPr>
        <w:pStyle w:val="ad"/>
        <w:shd w:val="clear" w:color="auto" w:fill="FFFFFF"/>
        <w:spacing w:before="0" w:beforeAutospacing="0" w:after="0" w:afterAutospacing="0"/>
        <w:ind w:left="720"/>
        <w:rPr>
          <w:b/>
          <w:bCs/>
          <w:sz w:val="28"/>
          <w:szCs w:val="28"/>
          <w:lang w:val="uk-UA"/>
        </w:rPr>
      </w:pPr>
    </w:p>
    <w:p w:rsidR="0082766C" w:rsidRPr="0082766C" w:rsidRDefault="0082766C" w:rsidP="0082766C">
      <w:pPr>
        <w:pStyle w:val="ad"/>
        <w:shd w:val="clear" w:color="auto" w:fill="FFFFFF"/>
        <w:spacing w:before="0" w:beforeAutospacing="0" w:after="0" w:afterAutospacing="0" w:line="300" w:lineRule="atLeast"/>
        <w:ind w:firstLine="708"/>
        <w:jc w:val="both"/>
        <w:rPr>
          <w:sz w:val="28"/>
          <w:szCs w:val="28"/>
          <w:lang w:val="uk-UA"/>
        </w:rPr>
      </w:pPr>
      <w:r w:rsidRPr="00970C3A">
        <w:rPr>
          <w:sz w:val="28"/>
          <w:szCs w:val="28"/>
          <w:lang w:val="uk-UA"/>
        </w:rPr>
        <w:t>1</w:t>
      </w:r>
      <w:r w:rsidRPr="0082766C">
        <w:rPr>
          <w:sz w:val="28"/>
          <w:szCs w:val="28"/>
          <w:lang w:val="uk-UA"/>
        </w:rPr>
        <w:t xml:space="preserve">.1 Відділ соціального захисту населення Авангардівської селищної  ради (далі − Відділ) </w:t>
      </w:r>
      <w:r w:rsidRPr="004B0DFF">
        <w:rPr>
          <w:sz w:val="28"/>
          <w:szCs w:val="28"/>
          <w:lang w:val="uk-UA"/>
        </w:rPr>
        <w:t xml:space="preserve">є </w:t>
      </w:r>
      <w:r w:rsidRPr="004B0DFF">
        <w:rPr>
          <w:color w:val="000000"/>
          <w:sz w:val="28"/>
          <w:szCs w:val="28"/>
          <w:shd w:val="clear" w:color="auto" w:fill="FFFFFF"/>
          <w:lang w:val="uk-UA"/>
        </w:rPr>
        <w:t>виконавчим органом</w:t>
      </w:r>
      <w:r w:rsidR="00FE761A">
        <w:rPr>
          <w:b/>
          <w:color w:val="000000"/>
          <w:sz w:val="28"/>
          <w:szCs w:val="28"/>
          <w:shd w:val="clear" w:color="auto" w:fill="FFFFFF"/>
          <w:lang w:val="uk-UA"/>
        </w:rPr>
        <w:t xml:space="preserve"> </w:t>
      </w:r>
      <w:r w:rsidR="00FE761A" w:rsidRPr="00FE761A">
        <w:rPr>
          <w:color w:val="000000"/>
          <w:sz w:val="28"/>
          <w:szCs w:val="28"/>
          <w:shd w:val="clear" w:color="auto" w:fill="FFFFFF"/>
          <w:lang w:val="uk-UA"/>
        </w:rPr>
        <w:t>селищної</w:t>
      </w:r>
      <w:r w:rsidRPr="0082766C">
        <w:rPr>
          <w:sz w:val="28"/>
          <w:szCs w:val="28"/>
          <w:lang w:val="uk-UA"/>
        </w:rPr>
        <w:t xml:space="preserve"> ради,</w:t>
      </w:r>
      <w:r w:rsidRPr="0082766C">
        <w:rPr>
          <w:color w:val="000000"/>
          <w:sz w:val="28"/>
          <w:szCs w:val="28"/>
          <w:shd w:val="clear" w:color="auto" w:fill="FFFFFF"/>
          <w:lang w:val="uk-UA"/>
        </w:rPr>
        <w:t xml:space="preserve"> який утворюється </w:t>
      </w:r>
      <w:r w:rsidRPr="0082766C">
        <w:rPr>
          <w:sz w:val="28"/>
          <w:szCs w:val="28"/>
          <w:lang w:val="uk-UA"/>
        </w:rPr>
        <w:t xml:space="preserve">рішенням </w:t>
      </w:r>
      <w:r w:rsidRPr="0082766C">
        <w:rPr>
          <w:color w:val="000000"/>
          <w:sz w:val="28"/>
          <w:szCs w:val="28"/>
          <w:shd w:val="clear" w:color="auto" w:fill="FFFFFF"/>
          <w:lang w:val="uk-UA"/>
        </w:rPr>
        <w:t>селищно</w:t>
      </w:r>
      <w:r w:rsidR="00443E0A">
        <w:rPr>
          <w:color w:val="000000"/>
          <w:sz w:val="28"/>
          <w:szCs w:val="28"/>
          <w:shd w:val="clear" w:color="auto" w:fill="FFFFFF"/>
          <w:lang w:val="uk-UA"/>
        </w:rPr>
        <w:t>ї</w:t>
      </w:r>
      <w:r w:rsidRPr="0082766C">
        <w:rPr>
          <w:color w:val="000000"/>
          <w:sz w:val="28"/>
          <w:szCs w:val="28"/>
          <w:shd w:val="clear" w:color="auto" w:fill="FFFFFF"/>
          <w:lang w:val="uk-UA"/>
        </w:rPr>
        <w:t xml:space="preserve"> рад</w:t>
      </w:r>
      <w:r w:rsidR="00443E0A">
        <w:rPr>
          <w:color w:val="000000"/>
          <w:sz w:val="28"/>
          <w:szCs w:val="28"/>
          <w:shd w:val="clear" w:color="auto" w:fill="FFFFFF"/>
          <w:lang w:val="uk-UA"/>
        </w:rPr>
        <w:t>и</w:t>
      </w:r>
      <w:r w:rsidRPr="0082766C">
        <w:rPr>
          <w:color w:val="000000"/>
          <w:sz w:val="28"/>
          <w:szCs w:val="28"/>
          <w:shd w:val="clear" w:color="auto" w:fill="FFFFFF"/>
          <w:lang w:val="uk-UA"/>
        </w:rPr>
        <w:t>.</w:t>
      </w:r>
      <w:r w:rsidR="00D138A2">
        <w:rPr>
          <w:color w:val="000000"/>
          <w:sz w:val="28"/>
          <w:szCs w:val="28"/>
          <w:shd w:val="clear" w:color="auto" w:fill="FFFFFF"/>
          <w:lang w:val="uk-UA"/>
        </w:rPr>
        <w:t xml:space="preserve"> Скорочена назва «ВСЗН».</w:t>
      </w:r>
    </w:p>
    <w:p w:rsidR="0082766C" w:rsidRPr="007D1B47" w:rsidRDefault="0082766C" w:rsidP="0082766C">
      <w:pPr>
        <w:pStyle w:val="21"/>
        <w:shd w:val="clear" w:color="auto" w:fill="auto"/>
        <w:tabs>
          <w:tab w:val="left" w:pos="1265"/>
        </w:tabs>
        <w:spacing w:before="0" w:line="240" w:lineRule="auto"/>
        <w:ind w:firstLine="720"/>
        <w:rPr>
          <w:rFonts w:ascii="Times New Roman" w:hAnsi="Times New Roman" w:cs="Times New Roman"/>
          <w:lang w:val="uk-UA"/>
        </w:rPr>
      </w:pPr>
      <w:r w:rsidRPr="007D1B47">
        <w:rPr>
          <w:rFonts w:ascii="Times New Roman" w:hAnsi="Times New Roman" w:cs="Times New Roman"/>
          <w:lang w:val="uk-UA"/>
        </w:rPr>
        <w:t>1.2.Відділ у своїй діяльності є підзвітним і підконтрольним</w:t>
      </w:r>
      <w:r w:rsidRPr="007D1B47">
        <w:rPr>
          <w:rFonts w:ascii="Times New Roman" w:hAnsi="Times New Roman" w:cs="Times New Roman"/>
        </w:rPr>
        <w:t> </w:t>
      </w:r>
      <w:r w:rsidR="00443E0A">
        <w:rPr>
          <w:rFonts w:ascii="Times New Roman" w:hAnsi="Times New Roman" w:cs="Times New Roman"/>
          <w:lang w:val="uk-UA"/>
        </w:rPr>
        <w:t>Авангардівській селищній</w:t>
      </w:r>
      <w:r w:rsidRPr="007D1B47">
        <w:rPr>
          <w:rFonts w:ascii="Times New Roman" w:hAnsi="Times New Roman" w:cs="Times New Roman"/>
          <w:lang w:val="uk-UA"/>
        </w:rPr>
        <w:t xml:space="preserve"> раді, </w:t>
      </w:r>
      <w:r w:rsidR="00443E0A">
        <w:rPr>
          <w:rFonts w:ascii="Times New Roman" w:hAnsi="Times New Roman" w:cs="Times New Roman"/>
          <w:lang w:val="uk-UA"/>
        </w:rPr>
        <w:t>селищному</w:t>
      </w:r>
      <w:r w:rsidRPr="007D1B47">
        <w:rPr>
          <w:rFonts w:ascii="Times New Roman" w:hAnsi="Times New Roman" w:cs="Times New Roman"/>
          <w:lang w:val="uk-UA"/>
        </w:rPr>
        <w:t xml:space="preserve"> голові та виконавчому комітету </w:t>
      </w:r>
      <w:r w:rsidR="00443E0A">
        <w:rPr>
          <w:rFonts w:ascii="Times New Roman" w:hAnsi="Times New Roman" w:cs="Times New Roman"/>
          <w:lang w:val="uk-UA"/>
        </w:rPr>
        <w:t>Авангардівській селищній</w:t>
      </w:r>
      <w:r w:rsidR="00443E0A" w:rsidRPr="007D1B47">
        <w:rPr>
          <w:rFonts w:ascii="Times New Roman" w:hAnsi="Times New Roman" w:cs="Times New Roman"/>
          <w:lang w:val="uk-UA"/>
        </w:rPr>
        <w:t xml:space="preserve"> </w:t>
      </w:r>
      <w:r>
        <w:rPr>
          <w:rFonts w:ascii="Times New Roman" w:hAnsi="Times New Roman" w:cs="Times New Roman"/>
          <w:lang w:val="uk-UA"/>
        </w:rPr>
        <w:t>ради,</w:t>
      </w:r>
      <w:r w:rsidRPr="007D1B47">
        <w:rPr>
          <w:rFonts w:ascii="Times New Roman" w:hAnsi="Times New Roman" w:cs="Times New Roman"/>
          <w:lang w:val="uk-UA"/>
        </w:rPr>
        <w:t xml:space="preserve"> відповідно до розподілу обов’язків.</w:t>
      </w:r>
    </w:p>
    <w:p w:rsidR="00FC7AB2" w:rsidRPr="00FC7AB2" w:rsidRDefault="0082766C" w:rsidP="0082766C">
      <w:pPr>
        <w:pStyle w:val="10"/>
        <w:ind w:firstLine="708"/>
        <w:jc w:val="both"/>
        <w:rPr>
          <w:rFonts w:ascii="Times New Roman" w:hAnsi="Times New Roman"/>
          <w:sz w:val="28"/>
          <w:szCs w:val="28"/>
          <w:lang w:val="uk-UA"/>
        </w:rPr>
      </w:pPr>
      <w:r w:rsidRPr="00FC7AB2">
        <w:rPr>
          <w:rFonts w:ascii="Times New Roman" w:hAnsi="Times New Roman"/>
          <w:sz w:val="28"/>
          <w:szCs w:val="28"/>
          <w:lang w:val="uk-UA"/>
        </w:rPr>
        <w:t>1.3.</w:t>
      </w:r>
      <w:r w:rsidR="00FC7AB2" w:rsidRPr="00FC7AB2">
        <w:rPr>
          <w:rFonts w:ascii="Times New Roman" w:hAnsi="Times New Roman"/>
          <w:color w:val="000000"/>
          <w:sz w:val="28"/>
          <w:szCs w:val="28"/>
          <w:shd w:val="clear" w:color="auto" w:fill="FFFFFF"/>
        </w:rPr>
        <w:t xml:space="preserve"> Відділ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Законами України «Про місцеве самоврядування в Україні», «Про службу в органах місцевого самоврядування», наказами Міністерства соціальної політики, інших центральних органів виконавчої влади, розпорядженнями селищного голови, рішеннями сесій селищної ради та виконавчого комітету, а також Положенням про відділ</w:t>
      </w:r>
      <w:r w:rsidR="00FC7AB2" w:rsidRPr="00FC7AB2">
        <w:rPr>
          <w:rFonts w:ascii="Times New Roman" w:hAnsi="Times New Roman"/>
          <w:sz w:val="28"/>
          <w:szCs w:val="28"/>
          <w:lang w:val="uk-UA"/>
        </w:rPr>
        <w:t>.</w:t>
      </w:r>
    </w:p>
    <w:p w:rsidR="0082766C" w:rsidRPr="002531E6" w:rsidRDefault="0082766C" w:rsidP="0082766C">
      <w:pPr>
        <w:pStyle w:val="10"/>
        <w:ind w:firstLine="708"/>
        <w:jc w:val="both"/>
        <w:rPr>
          <w:rFonts w:ascii="Times New Roman" w:hAnsi="Times New Roman"/>
          <w:sz w:val="28"/>
          <w:szCs w:val="28"/>
          <w:lang w:val="uk-UA"/>
        </w:rPr>
      </w:pPr>
      <w:r w:rsidRPr="002531E6">
        <w:rPr>
          <w:rFonts w:ascii="Times New Roman" w:hAnsi="Times New Roman"/>
          <w:sz w:val="28"/>
          <w:szCs w:val="28"/>
          <w:lang w:val="uk-UA"/>
        </w:rPr>
        <w:t>1</w:t>
      </w:r>
      <w:r w:rsidR="00FC7AB2">
        <w:rPr>
          <w:rFonts w:ascii="Times New Roman" w:hAnsi="Times New Roman"/>
          <w:sz w:val="28"/>
          <w:szCs w:val="28"/>
          <w:lang w:val="uk-UA"/>
        </w:rPr>
        <w:t>.4</w:t>
      </w:r>
      <w:r>
        <w:rPr>
          <w:rFonts w:ascii="Times New Roman" w:hAnsi="Times New Roman"/>
          <w:sz w:val="28"/>
          <w:szCs w:val="28"/>
          <w:lang w:val="uk-UA"/>
        </w:rPr>
        <w:t>.</w:t>
      </w:r>
      <w:r w:rsidR="00D31B39">
        <w:rPr>
          <w:rFonts w:ascii="Times New Roman" w:hAnsi="Times New Roman"/>
          <w:sz w:val="28"/>
          <w:szCs w:val="28"/>
          <w:lang w:val="uk-UA"/>
        </w:rPr>
        <w:t xml:space="preserve"> </w:t>
      </w:r>
      <w:r w:rsidRPr="002531E6">
        <w:rPr>
          <w:rFonts w:ascii="Times New Roman" w:hAnsi="Times New Roman"/>
          <w:sz w:val="28"/>
          <w:szCs w:val="28"/>
          <w:lang w:val="uk-UA"/>
        </w:rPr>
        <w:t xml:space="preserve">Основними завданнями </w:t>
      </w:r>
      <w:r>
        <w:rPr>
          <w:rFonts w:ascii="Times New Roman" w:hAnsi="Times New Roman"/>
          <w:sz w:val="28"/>
          <w:szCs w:val="28"/>
          <w:lang w:val="uk-UA"/>
        </w:rPr>
        <w:t>Відділу</w:t>
      </w:r>
      <w:r w:rsidRPr="002531E6">
        <w:rPr>
          <w:rFonts w:ascii="Times New Roman" w:hAnsi="Times New Roman"/>
          <w:sz w:val="28"/>
          <w:szCs w:val="28"/>
          <w:lang w:val="uk-UA"/>
        </w:rPr>
        <w:t xml:space="preserve"> є забезпечення реалізації державної соціальної політики шляхом здійснення соціальної роботи </w:t>
      </w:r>
      <w:r>
        <w:rPr>
          <w:rFonts w:ascii="Times New Roman" w:hAnsi="Times New Roman"/>
          <w:sz w:val="28"/>
          <w:szCs w:val="28"/>
          <w:lang w:val="uk-UA"/>
        </w:rPr>
        <w:t>із певними категоріями громадян.</w:t>
      </w:r>
    </w:p>
    <w:p w:rsidR="0082766C" w:rsidRDefault="0082766C" w:rsidP="0082766C">
      <w:pPr>
        <w:pStyle w:val="10"/>
        <w:ind w:firstLine="708"/>
        <w:jc w:val="both"/>
        <w:rPr>
          <w:rFonts w:ascii="Times New Roman" w:hAnsi="Times New Roman"/>
          <w:sz w:val="28"/>
          <w:szCs w:val="28"/>
          <w:lang w:val="uk-UA"/>
        </w:rPr>
      </w:pPr>
      <w:r>
        <w:rPr>
          <w:rFonts w:ascii="Times New Roman" w:hAnsi="Times New Roman"/>
          <w:sz w:val="28"/>
          <w:szCs w:val="28"/>
          <w:lang w:val="uk-UA"/>
        </w:rPr>
        <w:t>1.</w:t>
      </w:r>
      <w:r w:rsidR="00FC7AB2">
        <w:rPr>
          <w:rFonts w:ascii="Times New Roman" w:hAnsi="Times New Roman"/>
          <w:sz w:val="28"/>
          <w:szCs w:val="28"/>
          <w:lang w:val="uk-UA"/>
        </w:rPr>
        <w:t>5</w:t>
      </w:r>
      <w:r>
        <w:rPr>
          <w:rFonts w:ascii="Times New Roman" w:hAnsi="Times New Roman"/>
          <w:sz w:val="28"/>
          <w:szCs w:val="28"/>
          <w:lang w:val="uk-UA"/>
        </w:rPr>
        <w:t>.Начальник відділу</w:t>
      </w:r>
      <w:r w:rsidR="005111C6">
        <w:rPr>
          <w:rFonts w:ascii="Times New Roman" w:hAnsi="Times New Roman"/>
          <w:sz w:val="28"/>
          <w:szCs w:val="28"/>
          <w:lang w:val="uk-UA"/>
        </w:rPr>
        <w:t>, і</w:t>
      </w:r>
      <w:r>
        <w:rPr>
          <w:rFonts w:ascii="Times New Roman" w:hAnsi="Times New Roman"/>
          <w:sz w:val="28"/>
          <w:szCs w:val="28"/>
          <w:lang w:val="uk-UA"/>
        </w:rPr>
        <w:t>нші посадові особи відділу</w:t>
      </w:r>
      <w:r w:rsidRPr="002531E6">
        <w:rPr>
          <w:rFonts w:ascii="Times New Roman" w:hAnsi="Times New Roman"/>
          <w:sz w:val="28"/>
          <w:szCs w:val="28"/>
          <w:lang w:val="uk-UA"/>
        </w:rPr>
        <w:t>,</w:t>
      </w:r>
      <w:r w:rsidR="005111C6">
        <w:rPr>
          <w:rFonts w:ascii="Times New Roman" w:hAnsi="Times New Roman"/>
          <w:sz w:val="28"/>
          <w:szCs w:val="28"/>
          <w:lang w:val="uk-UA"/>
        </w:rPr>
        <w:t xml:space="preserve"> службовці відділу</w:t>
      </w:r>
      <w:r w:rsidRPr="002531E6">
        <w:rPr>
          <w:rFonts w:ascii="Times New Roman" w:hAnsi="Times New Roman"/>
          <w:sz w:val="28"/>
          <w:szCs w:val="28"/>
          <w:lang w:val="uk-UA"/>
        </w:rPr>
        <w:t xml:space="preserve">  призначаються на </w:t>
      </w:r>
      <w:r w:rsidR="00FC7AB2">
        <w:rPr>
          <w:rFonts w:ascii="Times New Roman" w:hAnsi="Times New Roman"/>
          <w:sz w:val="28"/>
          <w:szCs w:val="28"/>
          <w:lang w:val="uk-UA"/>
        </w:rPr>
        <w:t>посаду і звільняються з посади селищним</w:t>
      </w:r>
      <w:r w:rsidRPr="002531E6">
        <w:rPr>
          <w:rFonts w:ascii="Times New Roman" w:hAnsi="Times New Roman"/>
          <w:sz w:val="28"/>
          <w:szCs w:val="28"/>
          <w:lang w:val="uk-UA"/>
        </w:rPr>
        <w:t xml:space="preserve">  головою</w:t>
      </w:r>
      <w:r>
        <w:rPr>
          <w:rFonts w:ascii="Times New Roman" w:hAnsi="Times New Roman"/>
          <w:sz w:val="28"/>
          <w:szCs w:val="28"/>
          <w:lang w:val="uk-UA"/>
        </w:rPr>
        <w:t xml:space="preserve"> згідно з чинним законодавством</w:t>
      </w:r>
      <w:r w:rsidR="005111C6">
        <w:rPr>
          <w:rFonts w:ascii="Times New Roman" w:hAnsi="Times New Roman"/>
          <w:sz w:val="28"/>
          <w:szCs w:val="28"/>
          <w:lang w:val="uk-UA"/>
        </w:rPr>
        <w:t>.</w:t>
      </w:r>
    </w:p>
    <w:p w:rsidR="00FC7AB2" w:rsidRDefault="00FC7AB2" w:rsidP="0082766C">
      <w:pPr>
        <w:pStyle w:val="10"/>
        <w:ind w:firstLine="708"/>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1.</w:t>
      </w:r>
      <w:r w:rsidR="0075647F">
        <w:rPr>
          <w:rFonts w:ascii="Times New Roman" w:hAnsi="Times New Roman"/>
          <w:sz w:val="28"/>
          <w:szCs w:val="28"/>
          <w:lang w:val="uk-UA"/>
        </w:rPr>
        <w:t>6</w:t>
      </w:r>
      <w:r>
        <w:rPr>
          <w:rFonts w:ascii="Times New Roman" w:hAnsi="Times New Roman"/>
          <w:sz w:val="28"/>
          <w:szCs w:val="28"/>
          <w:lang w:val="uk-UA"/>
        </w:rPr>
        <w:t>.</w:t>
      </w:r>
      <w:r w:rsidRPr="00FC7AB2">
        <w:rPr>
          <w:color w:val="000000"/>
          <w:shd w:val="clear" w:color="auto" w:fill="FFFFFF"/>
          <w:lang w:val="uk-UA"/>
        </w:rPr>
        <w:t xml:space="preserve"> </w:t>
      </w:r>
      <w:r w:rsidRPr="00FC7AB2">
        <w:rPr>
          <w:rFonts w:ascii="Times New Roman" w:hAnsi="Times New Roman"/>
          <w:color w:val="000000"/>
          <w:sz w:val="28"/>
          <w:szCs w:val="28"/>
          <w:shd w:val="clear" w:color="auto" w:fill="FFFFFF"/>
          <w:lang w:val="uk-UA"/>
        </w:rPr>
        <w:t>Відділ</w:t>
      </w:r>
      <w:r w:rsidR="00A5129B">
        <w:rPr>
          <w:rFonts w:ascii="Times New Roman" w:hAnsi="Times New Roman"/>
          <w:color w:val="000000"/>
          <w:sz w:val="28"/>
          <w:szCs w:val="28"/>
          <w:shd w:val="clear" w:color="auto" w:fill="FFFFFF"/>
          <w:lang w:val="uk-UA"/>
        </w:rPr>
        <w:t xml:space="preserve"> це структурний підрозділ, який</w:t>
      </w:r>
      <w:r w:rsidRPr="00FC7AB2">
        <w:rPr>
          <w:rFonts w:ascii="Times New Roman" w:hAnsi="Times New Roman"/>
          <w:color w:val="000000"/>
          <w:sz w:val="28"/>
          <w:szCs w:val="28"/>
          <w:shd w:val="clear" w:color="auto" w:fill="FFFFFF"/>
        </w:rPr>
        <w:t> </w:t>
      </w:r>
      <w:bookmarkStart w:id="0" w:name="_Hlk76111710"/>
      <w:r w:rsidRPr="00FC7AB2">
        <w:rPr>
          <w:rFonts w:ascii="Times New Roman" w:hAnsi="Times New Roman"/>
          <w:sz w:val="28"/>
          <w:szCs w:val="28"/>
          <w:bdr w:val="none" w:sz="0" w:space="0" w:color="auto" w:frame="1"/>
          <w:shd w:val="clear" w:color="auto" w:fill="FFFFFF"/>
          <w:lang w:val="uk-UA"/>
        </w:rPr>
        <w:t>є юридичною особою, має самостійний баланс</w:t>
      </w:r>
      <w:bookmarkEnd w:id="0"/>
      <w:r w:rsidRPr="00FC7AB2">
        <w:rPr>
          <w:rFonts w:ascii="Times New Roman" w:hAnsi="Times New Roman"/>
          <w:color w:val="000000"/>
          <w:sz w:val="28"/>
          <w:szCs w:val="28"/>
          <w:shd w:val="clear" w:color="auto" w:fill="FFFFFF"/>
          <w:lang w:val="uk-UA"/>
        </w:rPr>
        <w:t>, рахунки</w:t>
      </w:r>
      <w:r w:rsidRPr="00FC7AB2">
        <w:rPr>
          <w:rFonts w:ascii="Times New Roman" w:hAnsi="Times New Roman"/>
          <w:color w:val="000000"/>
          <w:sz w:val="28"/>
          <w:szCs w:val="28"/>
          <w:shd w:val="clear" w:color="auto" w:fill="FFFFFF"/>
        </w:rPr>
        <w:t> </w:t>
      </w:r>
      <w:r w:rsidRPr="00FC7AB2">
        <w:rPr>
          <w:rFonts w:ascii="Times New Roman" w:hAnsi="Times New Roman"/>
          <w:color w:val="000000"/>
          <w:sz w:val="28"/>
          <w:szCs w:val="28"/>
          <w:shd w:val="clear" w:color="auto" w:fill="FFFFFF"/>
          <w:lang w:val="uk-UA"/>
        </w:rPr>
        <w:t xml:space="preserve"> у територіальних представництвах Державного казначейства України,  печатку із зображенням Державного Герба України і своїм найменуванням, кутовий штамп та бланк встановленого зразка.</w:t>
      </w:r>
    </w:p>
    <w:p w:rsidR="006679C6" w:rsidRDefault="006679C6" w:rsidP="0082766C">
      <w:pPr>
        <w:pStyle w:val="10"/>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1.</w:t>
      </w:r>
      <w:r w:rsidR="0075647F">
        <w:rPr>
          <w:rFonts w:ascii="Times New Roman" w:hAnsi="Times New Roman"/>
          <w:color w:val="000000"/>
          <w:sz w:val="28"/>
          <w:szCs w:val="28"/>
          <w:shd w:val="clear" w:color="auto" w:fill="FFFFFF"/>
          <w:lang w:val="uk-UA"/>
        </w:rPr>
        <w:t>7</w:t>
      </w:r>
      <w:r>
        <w:rPr>
          <w:rFonts w:ascii="Times New Roman" w:hAnsi="Times New Roman"/>
          <w:color w:val="000000"/>
          <w:sz w:val="28"/>
          <w:szCs w:val="28"/>
          <w:shd w:val="clear" w:color="auto" w:fill="FFFFFF"/>
          <w:lang w:val="uk-UA"/>
        </w:rPr>
        <w:t>.</w:t>
      </w:r>
      <w:r w:rsidRPr="006679C6">
        <w:rPr>
          <w:rFonts w:ascii="Times New Roman" w:hAnsi="Times New Roman"/>
          <w:color w:val="000000"/>
          <w:sz w:val="28"/>
          <w:szCs w:val="28"/>
          <w:shd w:val="clear" w:color="auto" w:fill="FFFFFF"/>
          <w:lang w:val="uk-UA"/>
        </w:rPr>
        <w:t xml:space="preserve">Відділ фінансується за рахунок </w:t>
      </w:r>
      <w:r>
        <w:rPr>
          <w:rFonts w:ascii="Times New Roman" w:hAnsi="Times New Roman"/>
          <w:color w:val="000000"/>
          <w:sz w:val="28"/>
          <w:szCs w:val="28"/>
          <w:shd w:val="clear" w:color="auto" w:fill="FFFFFF"/>
          <w:lang w:val="uk-UA"/>
        </w:rPr>
        <w:t>бюджету</w:t>
      </w:r>
      <w:r w:rsidRPr="006679C6">
        <w:rPr>
          <w:rFonts w:ascii="Times New Roman" w:hAnsi="Times New Roman"/>
          <w:color w:val="000000"/>
          <w:sz w:val="28"/>
          <w:szCs w:val="28"/>
          <w:shd w:val="clear" w:color="auto" w:fill="FFFFFF"/>
          <w:lang w:val="uk-UA"/>
        </w:rPr>
        <w:t xml:space="preserve"> </w:t>
      </w:r>
      <w:r>
        <w:rPr>
          <w:rFonts w:ascii="Times New Roman" w:hAnsi="Times New Roman"/>
          <w:color w:val="000000"/>
          <w:sz w:val="28"/>
          <w:szCs w:val="28"/>
          <w:shd w:val="clear" w:color="auto" w:fill="FFFFFF"/>
          <w:lang w:val="uk-UA"/>
        </w:rPr>
        <w:t>Авангардівської територіальної громади</w:t>
      </w:r>
      <w:r w:rsidRPr="006679C6">
        <w:rPr>
          <w:rFonts w:ascii="Times New Roman" w:hAnsi="Times New Roman"/>
          <w:color w:val="000000"/>
          <w:sz w:val="28"/>
          <w:szCs w:val="28"/>
          <w:shd w:val="clear" w:color="auto" w:fill="FFFFFF"/>
          <w:lang w:val="uk-UA"/>
        </w:rPr>
        <w:t>.</w:t>
      </w:r>
    </w:p>
    <w:p w:rsidR="009A66E9" w:rsidRPr="00730A51" w:rsidRDefault="009A66E9" w:rsidP="0082766C">
      <w:pPr>
        <w:pStyle w:val="10"/>
        <w:ind w:firstLine="708"/>
        <w:jc w:val="both"/>
        <w:rPr>
          <w:rFonts w:ascii="Times New Roman" w:hAnsi="Times New Roman"/>
          <w:sz w:val="16"/>
          <w:szCs w:val="16"/>
          <w:lang w:val="uk-UA"/>
        </w:rPr>
      </w:pPr>
    </w:p>
    <w:p w:rsidR="0082766C" w:rsidRDefault="0082766C" w:rsidP="009A66E9">
      <w:pPr>
        <w:pStyle w:val="10"/>
        <w:numPr>
          <w:ilvl w:val="0"/>
          <w:numId w:val="4"/>
        </w:numPr>
        <w:jc w:val="center"/>
        <w:rPr>
          <w:rFonts w:ascii="Times New Roman" w:hAnsi="Times New Roman"/>
          <w:b/>
          <w:bCs/>
          <w:sz w:val="28"/>
          <w:szCs w:val="28"/>
          <w:lang w:val="uk-UA"/>
        </w:rPr>
      </w:pPr>
      <w:r w:rsidRPr="0000382B">
        <w:rPr>
          <w:rFonts w:ascii="Times New Roman" w:hAnsi="Times New Roman"/>
          <w:b/>
          <w:bCs/>
          <w:sz w:val="28"/>
          <w:szCs w:val="28"/>
        </w:rPr>
        <w:t>Основні нап</w:t>
      </w:r>
      <w:r>
        <w:rPr>
          <w:rFonts w:ascii="Times New Roman" w:hAnsi="Times New Roman"/>
          <w:b/>
          <w:bCs/>
          <w:sz w:val="28"/>
          <w:szCs w:val="28"/>
        </w:rPr>
        <w:t xml:space="preserve">рямки роботи та завдання </w:t>
      </w:r>
      <w:r>
        <w:rPr>
          <w:rFonts w:ascii="Times New Roman" w:hAnsi="Times New Roman"/>
          <w:b/>
          <w:bCs/>
          <w:sz w:val="28"/>
          <w:szCs w:val="28"/>
          <w:lang w:val="uk-UA"/>
        </w:rPr>
        <w:t>відділу</w:t>
      </w:r>
    </w:p>
    <w:p w:rsidR="009A66E9" w:rsidRPr="00730A51" w:rsidRDefault="009A66E9" w:rsidP="002B7D18">
      <w:pPr>
        <w:pStyle w:val="10"/>
        <w:ind w:left="720"/>
        <w:rPr>
          <w:rFonts w:ascii="Times New Roman" w:hAnsi="Times New Roman"/>
          <w:b/>
          <w:bCs/>
          <w:sz w:val="16"/>
          <w:szCs w:val="16"/>
          <w:lang w:val="uk-UA"/>
        </w:rPr>
      </w:pPr>
    </w:p>
    <w:p w:rsidR="0082766C" w:rsidRPr="00F41F79" w:rsidRDefault="0082766C" w:rsidP="0082766C">
      <w:pPr>
        <w:pStyle w:val="ac"/>
        <w:jc w:val="both"/>
        <w:rPr>
          <w:rFonts w:ascii="Times New Roman" w:hAnsi="Times New Roman" w:cs="Times New Roman"/>
          <w:sz w:val="28"/>
          <w:szCs w:val="28"/>
        </w:rPr>
      </w:pPr>
      <w:r w:rsidRPr="00F41F79">
        <w:rPr>
          <w:rFonts w:ascii="Times New Roman" w:hAnsi="Times New Roman" w:cs="Times New Roman"/>
          <w:sz w:val="28"/>
          <w:szCs w:val="28"/>
        </w:rPr>
        <w:t> </w:t>
      </w:r>
      <w:r>
        <w:rPr>
          <w:rFonts w:ascii="Times New Roman" w:hAnsi="Times New Roman" w:cs="Times New Roman"/>
          <w:sz w:val="28"/>
          <w:szCs w:val="28"/>
        </w:rPr>
        <w:tab/>
      </w:r>
      <w:r w:rsidRPr="00F41F79">
        <w:rPr>
          <w:rFonts w:ascii="Times New Roman" w:hAnsi="Times New Roman" w:cs="Times New Roman"/>
          <w:sz w:val="28"/>
          <w:szCs w:val="28"/>
        </w:rPr>
        <w:t>2.1.</w:t>
      </w:r>
      <w:r w:rsidR="00E8260B" w:rsidRPr="00E8260B">
        <w:rPr>
          <w:shd w:val="clear" w:color="auto" w:fill="FFFFFF"/>
        </w:rPr>
        <w:t xml:space="preserve"> </w:t>
      </w:r>
      <w:r w:rsidR="00E8260B" w:rsidRPr="00E8260B">
        <w:rPr>
          <w:rFonts w:ascii="Times New Roman" w:hAnsi="Times New Roman" w:cs="Times New Roman"/>
          <w:color w:val="auto"/>
          <w:sz w:val="28"/>
          <w:szCs w:val="28"/>
          <w:shd w:val="clear" w:color="auto" w:fill="FFFFFF"/>
        </w:rPr>
        <w:t>Забезпечення реалізації на території громади державної політики у сфері соціального захисту населення.</w:t>
      </w:r>
    </w:p>
    <w:p w:rsidR="0082766C" w:rsidRPr="00F41F79" w:rsidRDefault="0082766C" w:rsidP="0082766C">
      <w:pPr>
        <w:pStyle w:val="ac"/>
        <w:ind w:firstLine="708"/>
        <w:jc w:val="both"/>
        <w:rPr>
          <w:rFonts w:ascii="Times New Roman" w:hAnsi="Times New Roman" w:cs="Times New Roman"/>
          <w:sz w:val="28"/>
          <w:szCs w:val="28"/>
        </w:rPr>
      </w:pPr>
      <w:r w:rsidRPr="00F41F79">
        <w:rPr>
          <w:rFonts w:ascii="Times New Roman" w:hAnsi="Times New Roman" w:cs="Times New Roman"/>
          <w:sz w:val="28"/>
          <w:szCs w:val="28"/>
        </w:rPr>
        <w:t>2.2</w:t>
      </w:r>
      <w:r w:rsidRPr="00E8260B">
        <w:rPr>
          <w:rFonts w:ascii="Times New Roman" w:hAnsi="Times New Roman" w:cs="Times New Roman"/>
          <w:sz w:val="28"/>
          <w:szCs w:val="28"/>
        </w:rPr>
        <w:t>.</w:t>
      </w:r>
      <w:r w:rsidR="00E8260B" w:rsidRPr="00E8260B">
        <w:rPr>
          <w:rFonts w:ascii="Times New Roman" w:hAnsi="Times New Roman" w:cs="Times New Roman"/>
          <w:sz w:val="28"/>
          <w:szCs w:val="28"/>
          <w:shd w:val="clear" w:color="auto" w:fill="FFFFFF"/>
        </w:rPr>
        <w:t xml:space="preserve"> Визначення та реалізація соціальних пріоритетів розвитку громади, розробка місцевих програм соціального спрямування, проектів, програм та заходів щодо підтримки вразливих категорій населення.</w:t>
      </w:r>
    </w:p>
    <w:p w:rsidR="0082766C" w:rsidRDefault="0082766C" w:rsidP="00B737EF">
      <w:pPr>
        <w:pStyle w:val="10"/>
        <w:ind w:firstLine="708"/>
        <w:jc w:val="both"/>
        <w:rPr>
          <w:rFonts w:ascii="Times New Roman" w:hAnsi="Times New Roman"/>
          <w:sz w:val="28"/>
          <w:szCs w:val="28"/>
          <w:lang w:val="uk-UA"/>
        </w:rPr>
      </w:pPr>
      <w:r w:rsidRPr="00F41F79">
        <w:rPr>
          <w:rFonts w:ascii="Times New Roman" w:hAnsi="Times New Roman"/>
          <w:sz w:val="28"/>
          <w:szCs w:val="28"/>
          <w:lang w:val="uk-UA"/>
        </w:rPr>
        <w:lastRenderedPageBreak/>
        <w:t>2.3.</w:t>
      </w:r>
      <w:r w:rsidR="00FE761A" w:rsidRPr="00FE761A">
        <w:rPr>
          <w:color w:val="000000"/>
          <w:shd w:val="clear" w:color="auto" w:fill="FFFFFF"/>
        </w:rPr>
        <w:t xml:space="preserve"> </w:t>
      </w:r>
      <w:r w:rsidR="00FE761A">
        <w:rPr>
          <w:color w:val="000000"/>
          <w:shd w:val="clear" w:color="auto" w:fill="FFFFFF"/>
        </w:rPr>
        <w:t> </w:t>
      </w:r>
      <w:r w:rsidR="00FE761A" w:rsidRPr="00FE761A">
        <w:rPr>
          <w:rFonts w:ascii="Times New Roman" w:hAnsi="Times New Roman"/>
          <w:color w:val="000000"/>
          <w:sz w:val="28"/>
          <w:szCs w:val="28"/>
          <w:shd w:val="clear" w:color="auto" w:fill="FFFFFF"/>
        </w:rPr>
        <w:t>Запровадження та надання місцевих гарантій соціального захисту, соціальної підтримки мешканців громади.</w:t>
      </w:r>
    </w:p>
    <w:p w:rsidR="0082766C" w:rsidRPr="00E8260B" w:rsidRDefault="00B737EF" w:rsidP="0082766C">
      <w:pPr>
        <w:pStyle w:val="10"/>
        <w:ind w:firstLine="708"/>
        <w:jc w:val="both"/>
        <w:rPr>
          <w:rFonts w:ascii="Times New Roman" w:hAnsi="Times New Roman"/>
          <w:sz w:val="28"/>
          <w:szCs w:val="28"/>
        </w:rPr>
      </w:pPr>
      <w:r>
        <w:rPr>
          <w:rStyle w:val="2"/>
          <w:rFonts w:ascii="Times New Roman" w:hAnsi="Times New Roman"/>
          <w:color w:val="000000"/>
          <w:sz w:val="28"/>
          <w:szCs w:val="28"/>
          <w:lang w:val="uk-UA" w:eastAsia="uk-UA"/>
        </w:rPr>
        <w:t>2.</w:t>
      </w:r>
      <w:r w:rsidR="003619CA">
        <w:rPr>
          <w:rStyle w:val="2"/>
          <w:rFonts w:ascii="Times New Roman" w:hAnsi="Times New Roman"/>
          <w:color w:val="000000"/>
          <w:sz w:val="28"/>
          <w:szCs w:val="28"/>
          <w:lang w:val="uk-UA" w:eastAsia="uk-UA"/>
        </w:rPr>
        <w:t>4</w:t>
      </w:r>
      <w:r w:rsidR="0082766C" w:rsidRPr="00E8260B">
        <w:rPr>
          <w:rStyle w:val="2"/>
          <w:rFonts w:ascii="Times New Roman" w:hAnsi="Times New Roman"/>
          <w:color w:val="000000"/>
          <w:sz w:val="28"/>
          <w:szCs w:val="28"/>
          <w:lang w:val="uk-UA" w:eastAsia="uk-UA"/>
        </w:rPr>
        <w:t xml:space="preserve">. </w:t>
      </w:r>
      <w:r w:rsidR="000B2B1D">
        <w:rPr>
          <w:rStyle w:val="2"/>
          <w:rFonts w:ascii="Times New Roman" w:hAnsi="Times New Roman"/>
          <w:color w:val="000000"/>
          <w:sz w:val="28"/>
          <w:szCs w:val="28"/>
          <w:lang w:val="uk-UA" w:eastAsia="uk-UA"/>
        </w:rPr>
        <w:t xml:space="preserve"> </w:t>
      </w:r>
      <w:r w:rsidR="0082766C" w:rsidRPr="00E8260B">
        <w:rPr>
          <w:rStyle w:val="2"/>
          <w:rFonts w:ascii="Times New Roman" w:hAnsi="Times New Roman"/>
          <w:color w:val="000000"/>
          <w:sz w:val="28"/>
          <w:szCs w:val="28"/>
          <w:lang w:eastAsia="uk-UA"/>
        </w:rPr>
        <w:t>Визначення потреб громади в соціальних послугах та організація їх надання</w:t>
      </w:r>
      <w:r w:rsidR="0082766C" w:rsidRPr="00E8260B">
        <w:rPr>
          <w:rStyle w:val="2"/>
          <w:rFonts w:ascii="Times New Roman" w:hAnsi="Times New Roman"/>
          <w:color w:val="000000"/>
          <w:sz w:val="28"/>
          <w:szCs w:val="28"/>
          <w:lang w:val="uk-UA" w:eastAsia="uk-UA"/>
        </w:rPr>
        <w:t>.</w:t>
      </w:r>
    </w:p>
    <w:p w:rsidR="0082766C" w:rsidRDefault="00B737EF" w:rsidP="00FE761A">
      <w:pPr>
        <w:pStyle w:val="10"/>
        <w:ind w:firstLine="708"/>
        <w:jc w:val="both"/>
        <w:rPr>
          <w:rFonts w:ascii="Times New Roman" w:hAnsi="Times New Roman"/>
          <w:color w:val="000000"/>
          <w:sz w:val="28"/>
          <w:szCs w:val="28"/>
          <w:bdr w:val="none" w:sz="0" w:space="0" w:color="auto" w:frame="1"/>
          <w:shd w:val="clear" w:color="auto" w:fill="FFFFFF"/>
          <w:lang w:val="uk-UA"/>
        </w:rPr>
      </w:pPr>
      <w:bookmarkStart w:id="1" w:name="_Hlk76111472"/>
      <w:r>
        <w:rPr>
          <w:rFonts w:ascii="Times New Roman" w:hAnsi="Times New Roman"/>
          <w:sz w:val="28"/>
          <w:szCs w:val="28"/>
          <w:bdr w:val="none" w:sz="0" w:space="0" w:color="auto" w:frame="1"/>
          <w:shd w:val="clear" w:color="auto" w:fill="FFFFFF"/>
          <w:lang w:val="uk-UA"/>
        </w:rPr>
        <w:t>2.</w:t>
      </w:r>
      <w:r w:rsidR="003619CA">
        <w:rPr>
          <w:rFonts w:ascii="Times New Roman" w:hAnsi="Times New Roman"/>
          <w:sz w:val="28"/>
          <w:szCs w:val="28"/>
          <w:bdr w:val="none" w:sz="0" w:space="0" w:color="auto" w:frame="1"/>
          <w:shd w:val="clear" w:color="auto" w:fill="FFFFFF"/>
          <w:lang w:val="uk-UA"/>
        </w:rPr>
        <w:t>5</w:t>
      </w:r>
      <w:r w:rsidR="00FE761A" w:rsidRPr="00FE761A">
        <w:rPr>
          <w:rFonts w:ascii="Times New Roman" w:hAnsi="Times New Roman"/>
          <w:sz w:val="28"/>
          <w:szCs w:val="28"/>
          <w:bdr w:val="none" w:sz="0" w:space="0" w:color="auto" w:frame="1"/>
          <w:shd w:val="clear" w:color="auto" w:fill="FFFFFF"/>
          <w:lang w:val="uk-UA"/>
        </w:rPr>
        <w:t>.</w:t>
      </w:r>
      <w:bookmarkEnd w:id="1"/>
      <w:r w:rsidR="00587810">
        <w:rPr>
          <w:rFonts w:ascii="Times New Roman" w:hAnsi="Times New Roman"/>
          <w:sz w:val="28"/>
          <w:szCs w:val="28"/>
          <w:bdr w:val="none" w:sz="0" w:space="0" w:color="auto" w:frame="1"/>
          <w:shd w:val="clear" w:color="auto" w:fill="FFFFFF"/>
          <w:lang w:val="uk-UA"/>
        </w:rPr>
        <w:t xml:space="preserve"> К</w:t>
      </w:r>
      <w:r w:rsidR="00FE761A" w:rsidRPr="00FE761A">
        <w:rPr>
          <w:rFonts w:ascii="Times New Roman" w:hAnsi="Times New Roman"/>
          <w:color w:val="000000"/>
          <w:sz w:val="28"/>
          <w:szCs w:val="28"/>
          <w:bdr w:val="none" w:sz="0" w:space="0" w:color="auto" w:frame="1"/>
          <w:shd w:val="clear" w:color="auto" w:fill="FFFFFF"/>
          <w:lang w:val="uk-UA"/>
        </w:rPr>
        <w:t>онсультування з питань застосування законодавства щодо призначення пенсій, страхових виплат, соціальної допомоги, житлових субсидій, надання пільг, компенсацій за догляд (надання соціальних послуг), санаторно-курортного лікування, компенсаційних виплат за санаторно-курортне лікування та відшкодування вартості проїзду громадянам деяких пільгових категорій, отримання засобів реабілітації, встановлення статусу особи, з інших питань, пов’язаних із соціальною підтримкою населення</w:t>
      </w:r>
      <w:r w:rsidR="00587810">
        <w:rPr>
          <w:rFonts w:ascii="Times New Roman" w:hAnsi="Times New Roman"/>
          <w:color w:val="000000"/>
          <w:sz w:val="28"/>
          <w:szCs w:val="28"/>
          <w:bdr w:val="none" w:sz="0" w:space="0" w:color="auto" w:frame="1"/>
          <w:shd w:val="clear" w:color="auto" w:fill="FFFFFF"/>
          <w:lang w:val="uk-UA"/>
        </w:rPr>
        <w:t>.</w:t>
      </w:r>
    </w:p>
    <w:p w:rsidR="00587810" w:rsidRDefault="00B737EF" w:rsidP="00FE761A">
      <w:pPr>
        <w:pStyle w:val="10"/>
        <w:ind w:firstLine="708"/>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2.</w:t>
      </w:r>
      <w:r w:rsidR="003619CA">
        <w:rPr>
          <w:rFonts w:ascii="Times New Roman" w:hAnsi="Times New Roman"/>
          <w:color w:val="000000"/>
          <w:sz w:val="28"/>
          <w:szCs w:val="28"/>
          <w:shd w:val="clear" w:color="auto" w:fill="FFFFFF"/>
          <w:lang w:val="uk-UA"/>
        </w:rPr>
        <w:t>6</w:t>
      </w:r>
      <w:r w:rsidR="00587810" w:rsidRPr="00587810">
        <w:rPr>
          <w:rFonts w:ascii="Times New Roman" w:hAnsi="Times New Roman"/>
          <w:color w:val="000000"/>
          <w:sz w:val="28"/>
          <w:szCs w:val="28"/>
          <w:shd w:val="clear" w:color="auto" w:fill="FFFFFF"/>
          <w:lang w:val="uk-UA"/>
        </w:rPr>
        <w:t xml:space="preserve">. </w:t>
      </w:r>
      <w:r w:rsidR="00587810">
        <w:rPr>
          <w:rFonts w:ascii="Times New Roman" w:hAnsi="Times New Roman"/>
          <w:color w:val="000000"/>
          <w:sz w:val="28"/>
          <w:szCs w:val="28"/>
          <w:shd w:val="clear" w:color="auto" w:fill="FFFFFF"/>
        </w:rPr>
        <w:t>Пров</w:t>
      </w:r>
      <w:r w:rsidR="00587810">
        <w:rPr>
          <w:rFonts w:ascii="Times New Roman" w:hAnsi="Times New Roman"/>
          <w:color w:val="000000"/>
          <w:sz w:val="28"/>
          <w:szCs w:val="28"/>
          <w:shd w:val="clear" w:color="auto" w:fill="FFFFFF"/>
          <w:lang w:val="uk-UA"/>
        </w:rPr>
        <w:t>едення</w:t>
      </w:r>
      <w:r w:rsidR="00587810" w:rsidRPr="00587810">
        <w:rPr>
          <w:rFonts w:ascii="Times New Roman" w:hAnsi="Times New Roman"/>
          <w:color w:val="000000"/>
          <w:sz w:val="28"/>
          <w:szCs w:val="28"/>
          <w:shd w:val="clear" w:color="auto" w:fill="FFFFFF"/>
        </w:rPr>
        <w:t xml:space="preserve"> і</w:t>
      </w:r>
      <w:r w:rsidR="00587810">
        <w:rPr>
          <w:rFonts w:ascii="Times New Roman" w:hAnsi="Times New Roman"/>
          <w:color w:val="000000"/>
          <w:sz w:val="28"/>
          <w:szCs w:val="28"/>
          <w:shd w:val="clear" w:color="auto" w:fill="FFFFFF"/>
        </w:rPr>
        <w:t>нформаційно-просвітницьк</w:t>
      </w:r>
      <w:r w:rsidR="00587810">
        <w:rPr>
          <w:rFonts w:ascii="Times New Roman" w:hAnsi="Times New Roman"/>
          <w:color w:val="000000"/>
          <w:sz w:val="28"/>
          <w:szCs w:val="28"/>
          <w:shd w:val="clear" w:color="auto" w:fill="FFFFFF"/>
          <w:lang w:val="uk-UA"/>
        </w:rPr>
        <w:t>ої</w:t>
      </w:r>
      <w:r w:rsidR="00587810" w:rsidRPr="00587810">
        <w:rPr>
          <w:rFonts w:ascii="Times New Roman" w:hAnsi="Times New Roman"/>
          <w:color w:val="000000"/>
          <w:sz w:val="28"/>
          <w:szCs w:val="28"/>
          <w:shd w:val="clear" w:color="auto" w:fill="FFFFFF"/>
        </w:rPr>
        <w:t xml:space="preserve"> робот</w:t>
      </w:r>
      <w:r w:rsidR="00587810">
        <w:rPr>
          <w:rFonts w:ascii="Times New Roman" w:hAnsi="Times New Roman"/>
          <w:color w:val="000000"/>
          <w:sz w:val="28"/>
          <w:szCs w:val="28"/>
          <w:shd w:val="clear" w:color="auto" w:fill="FFFFFF"/>
          <w:lang w:val="uk-UA"/>
        </w:rPr>
        <w:t>и</w:t>
      </w:r>
      <w:r w:rsidR="00587810" w:rsidRPr="00587810">
        <w:rPr>
          <w:rFonts w:ascii="Times New Roman" w:hAnsi="Times New Roman"/>
          <w:color w:val="000000"/>
          <w:sz w:val="28"/>
          <w:szCs w:val="28"/>
          <w:shd w:val="clear" w:color="auto" w:fill="FFFFFF"/>
        </w:rPr>
        <w:t xml:space="preserve"> серед населення спрямовану на: підвищення обізнаності з питань прав та гарантій у сфері соціального захисту.</w:t>
      </w:r>
    </w:p>
    <w:p w:rsidR="00587810" w:rsidRPr="00587810" w:rsidRDefault="00B737EF" w:rsidP="00FE761A">
      <w:pPr>
        <w:pStyle w:val="10"/>
        <w:ind w:firstLine="708"/>
        <w:jc w:val="both"/>
        <w:rPr>
          <w:rFonts w:ascii="Times New Roman" w:hAnsi="Times New Roman"/>
          <w:sz w:val="28"/>
          <w:szCs w:val="28"/>
          <w:lang w:val="uk-UA"/>
        </w:rPr>
      </w:pPr>
      <w:r>
        <w:rPr>
          <w:rFonts w:ascii="Times New Roman" w:hAnsi="Times New Roman"/>
          <w:sz w:val="28"/>
          <w:szCs w:val="28"/>
          <w:shd w:val="clear" w:color="auto" w:fill="FFFFFF"/>
          <w:lang w:val="uk-UA"/>
        </w:rPr>
        <w:t>2.</w:t>
      </w:r>
      <w:r w:rsidR="003619CA">
        <w:rPr>
          <w:rFonts w:ascii="Times New Roman" w:hAnsi="Times New Roman"/>
          <w:sz w:val="28"/>
          <w:szCs w:val="28"/>
          <w:shd w:val="clear" w:color="auto" w:fill="FFFFFF"/>
          <w:lang w:val="uk-UA"/>
        </w:rPr>
        <w:t>7</w:t>
      </w:r>
      <w:r w:rsidR="00587810" w:rsidRPr="00587810">
        <w:rPr>
          <w:rFonts w:ascii="Times New Roman" w:hAnsi="Times New Roman"/>
          <w:sz w:val="28"/>
          <w:szCs w:val="28"/>
          <w:shd w:val="clear" w:color="auto" w:fill="FFFFFF"/>
          <w:lang w:val="uk-UA"/>
        </w:rPr>
        <w:t>. Здійснює</w:t>
      </w:r>
      <w:r w:rsidR="00587810" w:rsidRPr="00587810">
        <w:rPr>
          <w:rFonts w:ascii="Times New Roman" w:hAnsi="Times New Roman"/>
          <w:sz w:val="28"/>
          <w:szCs w:val="28"/>
          <w:shd w:val="clear" w:color="auto" w:fill="FFFFFF"/>
        </w:rPr>
        <w:t> </w:t>
      </w:r>
      <w:bookmarkStart w:id="2" w:name="_Hlk76111565"/>
      <w:r w:rsidR="00587810" w:rsidRPr="00587810">
        <w:rPr>
          <w:rFonts w:ascii="Times New Roman" w:hAnsi="Times New Roman"/>
          <w:sz w:val="28"/>
          <w:szCs w:val="28"/>
          <w:bdr w:val="none" w:sz="0" w:space="0" w:color="auto" w:frame="1"/>
          <w:lang w:val="uk-UA"/>
        </w:rPr>
        <w:t>виплату компенсацій, що фінансуються за рахунок коштів бюджету об’єднаної територіальної громади</w:t>
      </w:r>
      <w:bookmarkEnd w:id="2"/>
      <w:r w:rsidR="00587810" w:rsidRPr="00587810">
        <w:rPr>
          <w:rFonts w:ascii="Times New Roman" w:hAnsi="Times New Roman"/>
          <w:sz w:val="28"/>
          <w:szCs w:val="28"/>
          <w:shd w:val="clear" w:color="auto" w:fill="FFFFFF"/>
          <w:lang w:val="uk-UA"/>
        </w:rPr>
        <w:t>;</w:t>
      </w:r>
    </w:p>
    <w:p w:rsidR="0082766C" w:rsidRDefault="0082766C" w:rsidP="00587810">
      <w:pPr>
        <w:pStyle w:val="10"/>
        <w:ind w:firstLine="708"/>
        <w:jc w:val="both"/>
        <w:rPr>
          <w:rFonts w:ascii="Times New Roman" w:hAnsi="Times New Roman"/>
          <w:sz w:val="28"/>
          <w:szCs w:val="28"/>
          <w:lang w:val="uk-UA"/>
        </w:rPr>
      </w:pPr>
      <w:r w:rsidRPr="007D1B47">
        <w:rPr>
          <w:rFonts w:ascii="Times New Roman" w:hAnsi="Times New Roman"/>
          <w:sz w:val="28"/>
          <w:szCs w:val="28"/>
          <w:lang w:val="uk-UA"/>
        </w:rPr>
        <w:t>При здійсненні</w:t>
      </w:r>
      <w:r>
        <w:rPr>
          <w:rFonts w:ascii="Times New Roman" w:hAnsi="Times New Roman"/>
          <w:sz w:val="28"/>
          <w:szCs w:val="28"/>
          <w:lang w:val="uk-UA"/>
        </w:rPr>
        <w:t xml:space="preserve"> </w:t>
      </w:r>
      <w:r w:rsidRPr="007D1B47">
        <w:rPr>
          <w:rFonts w:ascii="Times New Roman" w:hAnsi="Times New Roman"/>
          <w:sz w:val="28"/>
          <w:szCs w:val="28"/>
          <w:lang w:val="uk-UA"/>
        </w:rPr>
        <w:t>повноважень</w:t>
      </w:r>
      <w:r>
        <w:rPr>
          <w:rFonts w:ascii="Times New Roman" w:hAnsi="Times New Roman"/>
          <w:sz w:val="28"/>
          <w:szCs w:val="28"/>
          <w:lang w:val="uk-UA"/>
        </w:rPr>
        <w:t xml:space="preserve"> </w:t>
      </w:r>
      <w:r w:rsidRPr="007D1B47">
        <w:rPr>
          <w:rFonts w:ascii="Times New Roman" w:hAnsi="Times New Roman"/>
          <w:sz w:val="28"/>
          <w:szCs w:val="28"/>
          <w:lang w:val="uk-UA"/>
        </w:rPr>
        <w:t>відділ</w:t>
      </w:r>
      <w:r>
        <w:rPr>
          <w:rFonts w:ascii="Times New Roman" w:hAnsi="Times New Roman"/>
          <w:sz w:val="28"/>
          <w:szCs w:val="28"/>
          <w:lang w:val="uk-UA"/>
        </w:rPr>
        <w:t xml:space="preserve"> </w:t>
      </w:r>
      <w:r w:rsidRPr="007D1B47">
        <w:rPr>
          <w:rFonts w:ascii="Times New Roman" w:hAnsi="Times New Roman"/>
          <w:sz w:val="28"/>
          <w:szCs w:val="28"/>
          <w:lang w:val="uk-UA"/>
        </w:rPr>
        <w:t>зобов’язаний:</w:t>
      </w:r>
    </w:p>
    <w:p w:rsidR="0082766C" w:rsidRPr="00970C3A" w:rsidRDefault="00B737EF" w:rsidP="0082766C">
      <w:pPr>
        <w:pStyle w:val="10"/>
        <w:ind w:firstLine="708"/>
        <w:jc w:val="both"/>
        <w:rPr>
          <w:rFonts w:ascii="Times New Roman" w:hAnsi="Times New Roman"/>
          <w:sz w:val="28"/>
          <w:szCs w:val="28"/>
          <w:lang w:val="uk-UA"/>
        </w:rPr>
      </w:pPr>
      <w:r>
        <w:rPr>
          <w:rFonts w:ascii="Times New Roman" w:hAnsi="Times New Roman"/>
          <w:sz w:val="28"/>
          <w:szCs w:val="28"/>
          <w:lang w:val="uk-UA"/>
        </w:rPr>
        <w:t>2.</w:t>
      </w:r>
      <w:r w:rsidR="003619CA">
        <w:rPr>
          <w:rFonts w:ascii="Times New Roman" w:hAnsi="Times New Roman"/>
          <w:sz w:val="28"/>
          <w:szCs w:val="28"/>
          <w:lang w:val="uk-UA"/>
        </w:rPr>
        <w:t>8</w:t>
      </w:r>
      <w:r w:rsidR="0082766C">
        <w:rPr>
          <w:rFonts w:ascii="Times New Roman" w:hAnsi="Times New Roman"/>
          <w:sz w:val="28"/>
          <w:szCs w:val="28"/>
          <w:lang w:val="uk-UA"/>
        </w:rPr>
        <w:t>.</w:t>
      </w:r>
      <w:r>
        <w:rPr>
          <w:rFonts w:ascii="Times New Roman" w:hAnsi="Times New Roman"/>
          <w:sz w:val="28"/>
          <w:szCs w:val="28"/>
          <w:lang w:val="uk-UA"/>
        </w:rPr>
        <w:t xml:space="preserve"> </w:t>
      </w:r>
      <w:r w:rsidR="0082766C" w:rsidRPr="00970C3A">
        <w:rPr>
          <w:rFonts w:ascii="Times New Roman" w:hAnsi="Times New Roman"/>
          <w:sz w:val="28"/>
          <w:szCs w:val="28"/>
          <w:lang w:val="uk-UA"/>
        </w:rPr>
        <w:t>Забезпечити виконання вимог чинного законодавства України щодо конфіденційності інформації відносно ос</w:t>
      </w:r>
      <w:r w:rsidR="0082766C">
        <w:rPr>
          <w:rFonts w:ascii="Times New Roman" w:hAnsi="Times New Roman"/>
          <w:sz w:val="28"/>
          <w:szCs w:val="28"/>
          <w:lang w:val="uk-UA"/>
        </w:rPr>
        <w:t>іб та дітей</w:t>
      </w:r>
      <w:r w:rsidR="0082766C" w:rsidRPr="00970C3A">
        <w:rPr>
          <w:rFonts w:ascii="Times New Roman" w:hAnsi="Times New Roman"/>
          <w:sz w:val="28"/>
          <w:szCs w:val="28"/>
          <w:lang w:val="uk-UA"/>
        </w:rPr>
        <w:t>.</w:t>
      </w:r>
    </w:p>
    <w:p w:rsidR="009A66E9" w:rsidRPr="000B2B1D" w:rsidRDefault="0082766C" w:rsidP="000B2B1D">
      <w:pPr>
        <w:pStyle w:val="10"/>
        <w:ind w:firstLine="708"/>
        <w:jc w:val="both"/>
        <w:rPr>
          <w:rFonts w:ascii="Times New Roman" w:hAnsi="Times New Roman"/>
          <w:sz w:val="28"/>
          <w:szCs w:val="28"/>
          <w:lang w:val="uk-UA"/>
        </w:rPr>
      </w:pPr>
      <w:r>
        <w:rPr>
          <w:rFonts w:ascii="Times New Roman" w:hAnsi="Times New Roman"/>
          <w:sz w:val="28"/>
          <w:szCs w:val="28"/>
          <w:lang w:val="uk-UA"/>
        </w:rPr>
        <w:t>2.</w:t>
      </w:r>
      <w:r w:rsidR="003619CA">
        <w:rPr>
          <w:rFonts w:ascii="Times New Roman" w:hAnsi="Times New Roman"/>
          <w:sz w:val="28"/>
          <w:szCs w:val="28"/>
          <w:lang w:val="uk-UA"/>
        </w:rPr>
        <w:t>9</w:t>
      </w:r>
      <w:r>
        <w:rPr>
          <w:rFonts w:ascii="Times New Roman" w:hAnsi="Times New Roman"/>
          <w:sz w:val="28"/>
          <w:szCs w:val="28"/>
          <w:lang w:val="uk-UA"/>
        </w:rPr>
        <w:t>.</w:t>
      </w:r>
      <w:r w:rsidR="00B737EF">
        <w:rPr>
          <w:rFonts w:ascii="Times New Roman" w:hAnsi="Times New Roman"/>
          <w:sz w:val="28"/>
          <w:szCs w:val="28"/>
          <w:lang w:val="uk-UA"/>
        </w:rPr>
        <w:t xml:space="preserve"> </w:t>
      </w:r>
      <w:r w:rsidRPr="007D1B47">
        <w:rPr>
          <w:rFonts w:ascii="Times New Roman" w:hAnsi="Times New Roman"/>
          <w:sz w:val="28"/>
          <w:szCs w:val="28"/>
          <w:lang w:val="uk-UA"/>
        </w:rPr>
        <w:t>Не допускати в своїй</w:t>
      </w:r>
      <w:r>
        <w:rPr>
          <w:rFonts w:ascii="Times New Roman" w:hAnsi="Times New Roman"/>
          <w:sz w:val="28"/>
          <w:szCs w:val="28"/>
          <w:lang w:val="uk-UA"/>
        </w:rPr>
        <w:t xml:space="preserve"> </w:t>
      </w:r>
      <w:r w:rsidRPr="007D1B47">
        <w:rPr>
          <w:rFonts w:ascii="Times New Roman" w:hAnsi="Times New Roman"/>
          <w:sz w:val="28"/>
          <w:szCs w:val="28"/>
          <w:lang w:val="uk-UA"/>
        </w:rPr>
        <w:t>діяльності</w:t>
      </w:r>
      <w:r>
        <w:rPr>
          <w:rFonts w:ascii="Times New Roman" w:hAnsi="Times New Roman"/>
          <w:sz w:val="28"/>
          <w:szCs w:val="28"/>
          <w:lang w:val="uk-UA"/>
        </w:rPr>
        <w:t xml:space="preserve"> </w:t>
      </w:r>
      <w:r w:rsidRPr="007D1B47">
        <w:rPr>
          <w:rFonts w:ascii="Times New Roman" w:hAnsi="Times New Roman"/>
          <w:sz w:val="28"/>
          <w:szCs w:val="28"/>
          <w:lang w:val="uk-UA"/>
        </w:rPr>
        <w:t>порушення</w:t>
      </w:r>
      <w:r>
        <w:rPr>
          <w:rFonts w:ascii="Times New Roman" w:hAnsi="Times New Roman"/>
          <w:sz w:val="28"/>
          <w:szCs w:val="28"/>
          <w:lang w:val="uk-UA"/>
        </w:rPr>
        <w:t xml:space="preserve"> </w:t>
      </w:r>
      <w:r w:rsidRPr="007D1B47">
        <w:rPr>
          <w:rFonts w:ascii="Times New Roman" w:hAnsi="Times New Roman"/>
          <w:sz w:val="28"/>
          <w:szCs w:val="28"/>
          <w:lang w:val="uk-UA"/>
        </w:rPr>
        <w:t>вимог</w:t>
      </w:r>
      <w:r>
        <w:rPr>
          <w:rFonts w:ascii="Times New Roman" w:hAnsi="Times New Roman"/>
          <w:sz w:val="28"/>
          <w:szCs w:val="28"/>
          <w:lang w:val="uk-UA"/>
        </w:rPr>
        <w:t xml:space="preserve"> </w:t>
      </w:r>
      <w:r w:rsidRPr="007D1B47">
        <w:rPr>
          <w:rFonts w:ascii="Times New Roman" w:hAnsi="Times New Roman"/>
          <w:sz w:val="28"/>
          <w:szCs w:val="28"/>
          <w:lang w:val="uk-UA"/>
        </w:rPr>
        <w:t>антикорупційного</w:t>
      </w:r>
      <w:r>
        <w:rPr>
          <w:rFonts w:ascii="Times New Roman" w:hAnsi="Times New Roman"/>
          <w:sz w:val="28"/>
          <w:szCs w:val="28"/>
          <w:lang w:val="uk-UA"/>
        </w:rPr>
        <w:t xml:space="preserve"> </w:t>
      </w:r>
      <w:r w:rsidRPr="007D1B47">
        <w:rPr>
          <w:rFonts w:ascii="Times New Roman" w:hAnsi="Times New Roman"/>
          <w:sz w:val="28"/>
          <w:szCs w:val="28"/>
          <w:lang w:val="uk-UA"/>
        </w:rPr>
        <w:t>законодавства.</w:t>
      </w:r>
    </w:p>
    <w:p w:rsidR="0082766C" w:rsidRDefault="0082766C" w:rsidP="0082766C">
      <w:pPr>
        <w:pStyle w:val="10"/>
        <w:jc w:val="center"/>
        <w:rPr>
          <w:rFonts w:ascii="Times New Roman" w:hAnsi="Times New Roman"/>
          <w:b/>
          <w:sz w:val="28"/>
          <w:szCs w:val="28"/>
          <w:lang w:val="uk-UA"/>
        </w:rPr>
      </w:pPr>
      <w:r w:rsidRPr="00644456">
        <w:rPr>
          <w:rFonts w:ascii="Times New Roman" w:hAnsi="Times New Roman"/>
          <w:b/>
          <w:sz w:val="28"/>
          <w:szCs w:val="28"/>
          <w:lang w:val="uk-UA"/>
        </w:rPr>
        <w:t>3.Основні функції відділу</w:t>
      </w:r>
    </w:p>
    <w:p w:rsidR="009A66E9" w:rsidRPr="00730A51" w:rsidRDefault="009A66E9" w:rsidP="0082766C">
      <w:pPr>
        <w:pStyle w:val="10"/>
        <w:jc w:val="center"/>
        <w:rPr>
          <w:rFonts w:ascii="Times New Roman" w:hAnsi="Times New Roman"/>
          <w:b/>
          <w:sz w:val="16"/>
          <w:szCs w:val="16"/>
          <w:lang w:val="uk-UA"/>
        </w:rPr>
      </w:pPr>
    </w:p>
    <w:p w:rsidR="0082766C" w:rsidRPr="00644456" w:rsidRDefault="0082766C"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3.1.</w:t>
      </w:r>
      <w:r w:rsidR="00B20A56">
        <w:rPr>
          <w:rFonts w:ascii="Times New Roman" w:hAnsi="Times New Roman"/>
          <w:sz w:val="28"/>
          <w:szCs w:val="28"/>
          <w:lang w:val="uk-UA"/>
        </w:rPr>
        <w:t xml:space="preserve"> </w:t>
      </w:r>
      <w:r w:rsidR="000B2B1D">
        <w:rPr>
          <w:rFonts w:ascii="Times New Roman" w:hAnsi="Times New Roman"/>
          <w:sz w:val="28"/>
          <w:szCs w:val="28"/>
          <w:lang w:val="uk-UA"/>
        </w:rPr>
        <w:t xml:space="preserve"> </w:t>
      </w:r>
      <w:r w:rsidRPr="00644456">
        <w:rPr>
          <w:rFonts w:ascii="Times New Roman" w:hAnsi="Times New Roman"/>
          <w:sz w:val="28"/>
          <w:szCs w:val="28"/>
          <w:lang w:val="uk-UA"/>
        </w:rPr>
        <w:t xml:space="preserve">Організація і проведення </w:t>
      </w:r>
      <w:r w:rsidR="006546A6">
        <w:rPr>
          <w:rFonts w:ascii="Times New Roman" w:hAnsi="Times New Roman"/>
          <w:sz w:val="28"/>
          <w:szCs w:val="28"/>
          <w:lang w:val="uk-UA"/>
        </w:rPr>
        <w:t xml:space="preserve">індивідуальних </w:t>
      </w:r>
      <w:r w:rsidRPr="00644456">
        <w:rPr>
          <w:rFonts w:ascii="Times New Roman" w:hAnsi="Times New Roman"/>
          <w:sz w:val="28"/>
          <w:szCs w:val="28"/>
          <w:lang w:val="uk-UA"/>
        </w:rPr>
        <w:t xml:space="preserve">консультації, розгляд </w:t>
      </w:r>
      <w:r w:rsidR="00682FD6">
        <w:rPr>
          <w:rFonts w:ascii="Times New Roman" w:hAnsi="Times New Roman"/>
          <w:sz w:val="28"/>
          <w:szCs w:val="28"/>
          <w:lang w:val="uk-UA"/>
        </w:rPr>
        <w:t xml:space="preserve">заяв та </w:t>
      </w:r>
      <w:r w:rsidRPr="00644456">
        <w:rPr>
          <w:rFonts w:ascii="Times New Roman" w:hAnsi="Times New Roman"/>
          <w:sz w:val="28"/>
          <w:szCs w:val="28"/>
          <w:lang w:val="uk-UA"/>
        </w:rPr>
        <w:t xml:space="preserve">звернень </w:t>
      </w:r>
      <w:r w:rsidR="00682FD6">
        <w:rPr>
          <w:rFonts w:ascii="Times New Roman" w:hAnsi="Times New Roman"/>
          <w:sz w:val="28"/>
          <w:szCs w:val="28"/>
          <w:lang w:val="uk-UA"/>
        </w:rPr>
        <w:t xml:space="preserve"> </w:t>
      </w:r>
      <w:r w:rsidRPr="00644456">
        <w:rPr>
          <w:rFonts w:ascii="Times New Roman" w:hAnsi="Times New Roman"/>
          <w:sz w:val="28"/>
          <w:szCs w:val="28"/>
          <w:lang w:val="uk-UA"/>
        </w:rPr>
        <w:t xml:space="preserve">громадян, підприємств, установ та організацій з питань, що належать </w:t>
      </w:r>
      <w:r w:rsidR="006546A6">
        <w:rPr>
          <w:rFonts w:ascii="Times New Roman" w:hAnsi="Times New Roman"/>
          <w:sz w:val="28"/>
          <w:szCs w:val="28"/>
          <w:lang w:val="uk-UA"/>
        </w:rPr>
        <w:t>до</w:t>
      </w:r>
      <w:r w:rsidRPr="00644456">
        <w:rPr>
          <w:rFonts w:ascii="Times New Roman" w:hAnsi="Times New Roman"/>
          <w:sz w:val="28"/>
          <w:szCs w:val="28"/>
          <w:lang w:val="uk-UA"/>
        </w:rPr>
        <w:t xml:space="preserve"> компетенції</w:t>
      </w:r>
      <w:r w:rsidR="006546A6">
        <w:rPr>
          <w:rFonts w:ascii="Times New Roman" w:hAnsi="Times New Roman"/>
          <w:sz w:val="28"/>
          <w:szCs w:val="28"/>
          <w:lang w:val="uk-UA"/>
        </w:rPr>
        <w:t xml:space="preserve"> відділу</w:t>
      </w:r>
      <w:r w:rsidRPr="00644456">
        <w:rPr>
          <w:rFonts w:ascii="Times New Roman" w:hAnsi="Times New Roman"/>
          <w:sz w:val="28"/>
          <w:szCs w:val="28"/>
          <w:lang w:val="uk-UA"/>
        </w:rPr>
        <w:t>,</w:t>
      </w:r>
      <w:r w:rsidR="00823512">
        <w:rPr>
          <w:rFonts w:ascii="Times New Roman" w:hAnsi="Times New Roman"/>
          <w:sz w:val="28"/>
          <w:szCs w:val="28"/>
          <w:lang w:val="uk-UA"/>
        </w:rPr>
        <w:t xml:space="preserve"> подання звітності, оформлення запитів та листів.</w:t>
      </w:r>
    </w:p>
    <w:p w:rsidR="00612737" w:rsidRDefault="0082766C" w:rsidP="007E17D9">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w:t>
      </w:r>
      <w:r w:rsidR="000D7BBC">
        <w:rPr>
          <w:rFonts w:ascii="Times New Roman" w:hAnsi="Times New Roman"/>
          <w:sz w:val="28"/>
          <w:szCs w:val="28"/>
          <w:lang w:val="uk-UA"/>
        </w:rPr>
        <w:t>2</w:t>
      </w:r>
      <w:r w:rsidRPr="00644456">
        <w:rPr>
          <w:rFonts w:ascii="Times New Roman" w:hAnsi="Times New Roman"/>
          <w:sz w:val="28"/>
          <w:szCs w:val="28"/>
          <w:lang w:val="uk-UA"/>
        </w:rPr>
        <w:t>.</w:t>
      </w:r>
      <w:r w:rsidR="000B2B1D">
        <w:rPr>
          <w:rFonts w:ascii="Times New Roman" w:hAnsi="Times New Roman"/>
          <w:sz w:val="28"/>
          <w:szCs w:val="28"/>
          <w:lang w:val="uk-UA"/>
        </w:rPr>
        <w:t xml:space="preserve">  </w:t>
      </w:r>
      <w:r w:rsidRPr="00644456">
        <w:rPr>
          <w:rFonts w:ascii="Times New Roman" w:hAnsi="Times New Roman"/>
          <w:sz w:val="28"/>
          <w:szCs w:val="28"/>
        </w:rPr>
        <w:t>Інформу</w:t>
      </w:r>
      <w:r w:rsidRPr="00644456">
        <w:rPr>
          <w:rFonts w:ascii="Times New Roman" w:hAnsi="Times New Roman"/>
          <w:sz w:val="28"/>
          <w:szCs w:val="28"/>
          <w:lang w:val="uk-UA"/>
        </w:rPr>
        <w:t xml:space="preserve">вання </w:t>
      </w:r>
      <w:r w:rsidRPr="00644456">
        <w:rPr>
          <w:rFonts w:ascii="Times New Roman" w:hAnsi="Times New Roman"/>
          <w:sz w:val="28"/>
          <w:szCs w:val="28"/>
        </w:rPr>
        <w:t>населення з питань, що належать до компетенції</w:t>
      </w:r>
      <w:r w:rsidR="007E17D9">
        <w:rPr>
          <w:rFonts w:ascii="Times New Roman" w:hAnsi="Times New Roman"/>
          <w:sz w:val="28"/>
          <w:szCs w:val="28"/>
          <w:lang w:val="uk-UA"/>
        </w:rPr>
        <w:t xml:space="preserve"> відділу</w:t>
      </w:r>
      <w:r w:rsidRPr="00644456">
        <w:rPr>
          <w:rFonts w:ascii="Times New Roman" w:hAnsi="Times New Roman"/>
          <w:sz w:val="28"/>
          <w:szCs w:val="28"/>
        </w:rPr>
        <w:t>, через засоби</w:t>
      </w:r>
      <w:r w:rsidRPr="00644456">
        <w:rPr>
          <w:rFonts w:ascii="Times New Roman" w:hAnsi="Times New Roman"/>
          <w:sz w:val="28"/>
          <w:szCs w:val="28"/>
          <w:lang w:val="uk-UA"/>
        </w:rPr>
        <w:t xml:space="preserve"> </w:t>
      </w:r>
      <w:r w:rsidRPr="00644456">
        <w:rPr>
          <w:rFonts w:ascii="Times New Roman" w:hAnsi="Times New Roman"/>
          <w:sz w:val="28"/>
          <w:szCs w:val="28"/>
        </w:rPr>
        <w:t>масової</w:t>
      </w:r>
      <w:r w:rsidRPr="00644456">
        <w:rPr>
          <w:rFonts w:ascii="Times New Roman" w:hAnsi="Times New Roman"/>
          <w:sz w:val="28"/>
          <w:szCs w:val="28"/>
          <w:lang w:val="uk-UA"/>
        </w:rPr>
        <w:t xml:space="preserve"> </w:t>
      </w:r>
      <w:r w:rsidRPr="00644456">
        <w:rPr>
          <w:rFonts w:ascii="Times New Roman" w:hAnsi="Times New Roman"/>
          <w:sz w:val="28"/>
          <w:szCs w:val="28"/>
        </w:rPr>
        <w:t>інформації</w:t>
      </w:r>
      <w:r w:rsidR="006576FC">
        <w:rPr>
          <w:rFonts w:ascii="Times New Roman" w:hAnsi="Times New Roman"/>
          <w:sz w:val="28"/>
          <w:szCs w:val="28"/>
        </w:rPr>
        <w:t>,</w:t>
      </w:r>
      <w:r w:rsidR="006576FC">
        <w:rPr>
          <w:rFonts w:ascii="Times New Roman" w:hAnsi="Times New Roman"/>
          <w:sz w:val="28"/>
          <w:szCs w:val="28"/>
          <w:lang w:val="uk-UA"/>
        </w:rPr>
        <w:t xml:space="preserve"> сторінки в</w:t>
      </w:r>
      <w:r w:rsidR="006576FC">
        <w:rPr>
          <w:rFonts w:ascii="Times New Roman" w:hAnsi="Times New Roman"/>
          <w:sz w:val="28"/>
          <w:szCs w:val="28"/>
        </w:rPr>
        <w:t xml:space="preserve"> </w:t>
      </w:r>
      <w:r w:rsidR="006576FC">
        <w:rPr>
          <w:rFonts w:ascii="Times New Roman" w:hAnsi="Times New Roman"/>
          <w:sz w:val="28"/>
          <w:szCs w:val="28"/>
          <w:lang w:val="uk-UA"/>
        </w:rPr>
        <w:t>соціальних мережах</w:t>
      </w:r>
      <w:r w:rsidR="001B15AF">
        <w:rPr>
          <w:rFonts w:ascii="Times New Roman" w:hAnsi="Times New Roman"/>
          <w:sz w:val="28"/>
          <w:szCs w:val="28"/>
          <w:lang w:val="uk-UA"/>
        </w:rPr>
        <w:t>, під час особистого прийому громадян</w:t>
      </w:r>
      <w:r w:rsidRPr="00644456">
        <w:rPr>
          <w:rFonts w:ascii="Times New Roman" w:hAnsi="Times New Roman"/>
          <w:sz w:val="28"/>
          <w:szCs w:val="28"/>
        </w:rPr>
        <w:t>.</w:t>
      </w:r>
      <w:r w:rsidR="007E17D9">
        <w:rPr>
          <w:rFonts w:ascii="Times New Roman" w:hAnsi="Times New Roman"/>
          <w:sz w:val="28"/>
          <w:szCs w:val="28"/>
          <w:lang w:val="uk-UA"/>
        </w:rPr>
        <w:t xml:space="preserve"> </w:t>
      </w:r>
      <w:r w:rsidR="00612737" w:rsidRPr="00644456">
        <w:rPr>
          <w:rFonts w:ascii="Times New Roman" w:hAnsi="Times New Roman"/>
          <w:sz w:val="28"/>
          <w:szCs w:val="28"/>
          <w:lang w:val="uk-UA"/>
        </w:rPr>
        <w:t>Проведення інформаційно – просвітницької  роботи з питань сімейної і молодіжної політики, гендерної рівності,</w:t>
      </w:r>
      <w:r w:rsidR="006546A6">
        <w:rPr>
          <w:rFonts w:ascii="Times New Roman" w:hAnsi="Times New Roman"/>
          <w:sz w:val="28"/>
          <w:szCs w:val="28"/>
          <w:lang w:val="uk-UA"/>
        </w:rPr>
        <w:t xml:space="preserve"> </w:t>
      </w:r>
      <w:r w:rsidR="006546A6" w:rsidRPr="006546A6">
        <w:rPr>
          <w:rFonts w:ascii="Times New Roman" w:hAnsi="Times New Roman"/>
          <w:sz w:val="28"/>
          <w:szCs w:val="28"/>
          <w:lang w:val="uk-UA"/>
        </w:rPr>
        <w:t>Роз’ясн</w:t>
      </w:r>
      <w:r w:rsidR="006546A6" w:rsidRPr="00644456">
        <w:rPr>
          <w:rFonts w:ascii="Times New Roman" w:hAnsi="Times New Roman"/>
          <w:sz w:val="28"/>
          <w:szCs w:val="28"/>
          <w:lang w:val="uk-UA"/>
        </w:rPr>
        <w:t xml:space="preserve">ення </w:t>
      </w:r>
      <w:r w:rsidR="006546A6" w:rsidRPr="006546A6">
        <w:rPr>
          <w:rFonts w:ascii="Times New Roman" w:hAnsi="Times New Roman"/>
          <w:sz w:val="28"/>
          <w:szCs w:val="28"/>
          <w:lang w:val="uk-UA"/>
        </w:rPr>
        <w:t>громадянам</w:t>
      </w:r>
      <w:r w:rsidR="006546A6" w:rsidRPr="00644456">
        <w:rPr>
          <w:rFonts w:ascii="Times New Roman" w:hAnsi="Times New Roman"/>
          <w:sz w:val="28"/>
          <w:szCs w:val="28"/>
          <w:lang w:val="uk-UA"/>
        </w:rPr>
        <w:t xml:space="preserve"> </w:t>
      </w:r>
      <w:r w:rsidR="006546A6" w:rsidRPr="006546A6">
        <w:rPr>
          <w:rFonts w:ascii="Times New Roman" w:hAnsi="Times New Roman"/>
          <w:sz w:val="28"/>
          <w:szCs w:val="28"/>
          <w:lang w:val="uk-UA"/>
        </w:rPr>
        <w:t>положення нормативно-правових</w:t>
      </w:r>
      <w:r w:rsidR="006546A6" w:rsidRPr="00644456">
        <w:rPr>
          <w:rFonts w:ascii="Times New Roman" w:hAnsi="Times New Roman"/>
          <w:sz w:val="28"/>
          <w:szCs w:val="28"/>
          <w:lang w:val="uk-UA"/>
        </w:rPr>
        <w:t xml:space="preserve"> </w:t>
      </w:r>
      <w:r w:rsidR="006546A6" w:rsidRPr="006546A6">
        <w:rPr>
          <w:rFonts w:ascii="Times New Roman" w:hAnsi="Times New Roman"/>
          <w:sz w:val="28"/>
          <w:szCs w:val="28"/>
          <w:lang w:val="uk-UA"/>
        </w:rPr>
        <w:t>актів</w:t>
      </w:r>
      <w:r w:rsidR="006546A6">
        <w:rPr>
          <w:rFonts w:ascii="Times New Roman" w:hAnsi="Times New Roman"/>
          <w:sz w:val="28"/>
          <w:szCs w:val="28"/>
          <w:lang w:val="uk-UA"/>
        </w:rPr>
        <w:t xml:space="preserve"> із соціального захисту населення</w:t>
      </w:r>
      <w:r w:rsidR="00612737" w:rsidRPr="00644456">
        <w:rPr>
          <w:rFonts w:ascii="Times New Roman" w:hAnsi="Times New Roman"/>
          <w:sz w:val="28"/>
          <w:szCs w:val="28"/>
          <w:lang w:val="uk-UA"/>
        </w:rPr>
        <w:t>.</w:t>
      </w:r>
    </w:p>
    <w:p w:rsidR="007E17D9" w:rsidRPr="00644456" w:rsidRDefault="007E17D9" w:rsidP="007E17D9">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w:t>
      </w:r>
      <w:r w:rsidR="000D7BBC">
        <w:rPr>
          <w:rFonts w:ascii="Times New Roman" w:hAnsi="Times New Roman"/>
          <w:sz w:val="28"/>
          <w:szCs w:val="28"/>
          <w:lang w:val="uk-UA"/>
        </w:rPr>
        <w:t>3</w:t>
      </w:r>
      <w:r w:rsidRPr="00644456">
        <w:rPr>
          <w:rFonts w:ascii="Times New Roman" w:hAnsi="Times New Roman"/>
          <w:sz w:val="28"/>
          <w:szCs w:val="28"/>
          <w:lang w:val="uk-UA"/>
        </w:rPr>
        <w:t>.</w:t>
      </w:r>
      <w:r w:rsidRPr="007E17D9">
        <w:rPr>
          <w:rFonts w:ascii="Times New Roman" w:hAnsi="Times New Roman"/>
          <w:sz w:val="28"/>
          <w:szCs w:val="28"/>
          <w:lang w:val="uk-UA"/>
        </w:rPr>
        <w:t xml:space="preserve"> </w:t>
      </w:r>
      <w:r w:rsidR="000B2B1D">
        <w:rPr>
          <w:rFonts w:ascii="Times New Roman" w:hAnsi="Times New Roman"/>
          <w:sz w:val="28"/>
          <w:szCs w:val="28"/>
          <w:lang w:val="uk-UA"/>
        </w:rPr>
        <w:t xml:space="preserve"> </w:t>
      </w:r>
      <w:r w:rsidRPr="00644456">
        <w:rPr>
          <w:rFonts w:ascii="Times New Roman" w:hAnsi="Times New Roman"/>
          <w:sz w:val="28"/>
          <w:szCs w:val="28"/>
          <w:lang w:val="uk-UA"/>
        </w:rPr>
        <w:t>Співробітництво з державними та громадськими організаціями у сфері соціальної роботи з сім’ями, дітьми та молоддю.</w:t>
      </w:r>
      <w:r>
        <w:rPr>
          <w:rFonts w:ascii="Times New Roman" w:hAnsi="Times New Roman"/>
          <w:sz w:val="28"/>
          <w:szCs w:val="28"/>
          <w:lang w:val="uk-UA"/>
        </w:rPr>
        <w:t xml:space="preserve"> </w:t>
      </w:r>
      <w:r w:rsidRPr="00644456">
        <w:rPr>
          <w:rFonts w:ascii="Times New Roman" w:hAnsi="Times New Roman"/>
          <w:sz w:val="28"/>
          <w:szCs w:val="28"/>
          <w:lang w:val="uk-UA"/>
        </w:rPr>
        <w:t xml:space="preserve">Здійснення </w:t>
      </w:r>
      <w:r w:rsidRPr="00644456">
        <w:rPr>
          <w:rFonts w:ascii="Times New Roman" w:hAnsi="Times New Roman"/>
          <w:sz w:val="28"/>
          <w:szCs w:val="28"/>
        </w:rPr>
        <w:t> </w:t>
      </w:r>
      <w:r w:rsidRPr="00644456">
        <w:rPr>
          <w:rFonts w:ascii="Times New Roman" w:hAnsi="Times New Roman"/>
          <w:sz w:val="28"/>
          <w:szCs w:val="28"/>
          <w:lang w:val="uk-UA"/>
        </w:rPr>
        <w:t xml:space="preserve">залучення до співпраці спеціалістів з різних сфер діяльності, </w:t>
      </w:r>
      <w:r w:rsidRPr="00644456">
        <w:rPr>
          <w:rFonts w:ascii="Times New Roman" w:hAnsi="Times New Roman"/>
          <w:sz w:val="28"/>
          <w:szCs w:val="28"/>
        </w:rPr>
        <w:t> </w:t>
      </w:r>
      <w:r w:rsidRPr="00644456">
        <w:rPr>
          <w:rFonts w:ascii="Times New Roman" w:hAnsi="Times New Roman"/>
          <w:sz w:val="28"/>
          <w:szCs w:val="28"/>
          <w:lang w:val="uk-UA"/>
        </w:rPr>
        <w:t xml:space="preserve">які </w:t>
      </w:r>
      <w:r w:rsidRPr="00644456">
        <w:rPr>
          <w:rFonts w:ascii="Times New Roman" w:hAnsi="Times New Roman"/>
          <w:sz w:val="28"/>
          <w:szCs w:val="28"/>
        </w:rPr>
        <w:t> </w:t>
      </w:r>
      <w:r w:rsidRPr="00644456">
        <w:rPr>
          <w:rFonts w:ascii="Times New Roman" w:hAnsi="Times New Roman"/>
          <w:sz w:val="28"/>
          <w:szCs w:val="28"/>
          <w:lang w:val="uk-UA"/>
        </w:rPr>
        <w:t>є працівниками служб у справах дітей, охорони здоров’я, освіти, праці та соціального захисту населення, інше.</w:t>
      </w:r>
    </w:p>
    <w:p w:rsidR="00296DE8" w:rsidRDefault="0082766C" w:rsidP="00296DE8">
      <w:pPr>
        <w:pStyle w:val="10"/>
        <w:ind w:firstLine="708"/>
        <w:jc w:val="both"/>
        <w:rPr>
          <w:rFonts w:ascii="Times New Roman" w:hAnsi="Times New Roman"/>
          <w:color w:val="000000"/>
          <w:sz w:val="28"/>
          <w:szCs w:val="28"/>
          <w:shd w:val="clear" w:color="auto" w:fill="FFFFFF"/>
          <w:lang w:val="uk-UA"/>
        </w:rPr>
      </w:pPr>
      <w:r w:rsidRPr="003619CA">
        <w:rPr>
          <w:rFonts w:ascii="Times New Roman" w:hAnsi="Times New Roman"/>
          <w:sz w:val="28"/>
          <w:szCs w:val="28"/>
          <w:lang w:val="uk-UA"/>
        </w:rPr>
        <w:t>3.</w:t>
      </w:r>
      <w:r w:rsidR="000D7BBC" w:rsidRPr="003619CA">
        <w:rPr>
          <w:rFonts w:ascii="Times New Roman" w:hAnsi="Times New Roman"/>
          <w:sz w:val="28"/>
          <w:szCs w:val="28"/>
          <w:lang w:val="uk-UA"/>
        </w:rPr>
        <w:t>4</w:t>
      </w:r>
      <w:r w:rsidRPr="003619CA">
        <w:rPr>
          <w:rFonts w:ascii="Times New Roman" w:hAnsi="Times New Roman"/>
          <w:sz w:val="28"/>
          <w:szCs w:val="28"/>
          <w:lang w:val="uk-UA"/>
        </w:rPr>
        <w:t>.</w:t>
      </w:r>
      <w:r w:rsidR="00B20A56" w:rsidRPr="003619CA">
        <w:rPr>
          <w:rFonts w:ascii="Times New Roman" w:hAnsi="Times New Roman"/>
          <w:sz w:val="28"/>
          <w:szCs w:val="28"/>
          <w:lang w:val="uk-UA"/>
        </w:rPr>
        <w:t xml:space="preserve"> </w:t>
      </w:r>
      <w:r w:rsidR="006065A8" w:rsidRPr="003619CA">
        <w:rPr>
          <w:rFonts w:ascii="Times New Roman" w:hAnsi="Times New Roman"/>
          <w:sz w:val="28"/>
          <w:szCs w:val="28"/>
          <w:lang w:val="uk-UA"/>
        </w:rPr>
        <w:t>Створення</w:t>
      </w:r>
      <w:r w:rsidR="00C24532" w:rsidRPr="003619CA">
        <w:rPr>
          <w:rFonts w:ascii="Times New Roman" w:hAnsi="Times New Roman"/>
          <w:sz w:val="28"/>
          <w:szCs w:val="28"/>
          <w:lang w:val="uk-UA"/>
        </w:rPr>
        <w:t xml:space="preserve"> установ і закладів </w:t>
      </w:r>
      <w:r w:rsidR="004E2844" w:rsidRPr="003619CA">
        <w:rPr>
          <w:rFonts w:ascii="Times New Roman" w:hAnsi="Times New Roman"/>
          <w:sz w:val="28"/>
          <w:szCs w:val="28"/>
          <w:lang w:val="uk-UA"/>
        </w:rPr>
        <w:t xml:space="preserve">у </w:t>
      </w:r>
      <w:r w:rsidR="00C24532" w:rsidRPr="003619CA">
        <w:rPr>
          <w:rFonts w:ascii="Times New Roman" w:hAnsi="Times New Roman"/>
          <w:sz w:val="28"/>
          <w:szCs w:val="28"/>
          <w:lang w:val="uk-UA"/>
        </w:rPr>
        <w:t>соціальн</w:t>
      </w:r>
      <w:r w:rsidR="004E2844" w:rsidRPr="003619CA">
        <w:rPr>
          <w:rFonts w:ascii="Times New Roman" w:hAnsi="Times New Roman"/>
          <w:sz w:val="28"/>
          <w:szCs w:val="28"/>
          <w:lang w:val="uk-UA"/>
        </w:rPr>
        <w:t>ій сфері</w:t>
      </w:r>
      <w:r w:rsidR="006065A8" w:rsidRPr="003619CA">
        <w:rPr>
          <w:rFonts w:ascii="Times New Roman" w:hAnsi="Times New Roman"/>
          <w:sz w:val="28"/>
          <w:szCs w:val="28"/>
          <w:lang w:val="uk-UA"/>
        </w:rPr>
        <w:t>,</w:t>
      </w:r>
      <w:r w:rsidR="006065A8">
        <w:rPr>
          <w:rFonts w:ascii="Times New Roman" w:hAnsi="Times New Roman"/>
          <w:sz w:val="28"/>
          <w:szCs w:val="28"/>
          <w:lang w:val="uk-UA"/>
        </w:rPr>
        <w:t xml:space="preserve"> у тому числі установ з надання соціальних послуг</w:t>
      </w:r>
      <w:r w:rsidR="004E2844">
        <w:rPr>
          <w:rFonts w:ascii="Times New Roman" w:hAnsi="Times New Roman"/>
          <w:sz w:val="28"/>
          <w:szCs w:val="28"/>
          <w:lang w:val="uk-UA"/>
        </w:rPr>
        <w:t xml:space="preserve"> населенню, спеціалізованих служб підтримки постраждалих від домашнього насильства та насильства за ознакою статті</w:t>
      </w:r>
      <w:r w:rsidR="006065A8">
        <w:rPr>
          <w:rFonts w:ascii="Times New Roman" w:hAnsi="Times New Roman"/>
          <w:sz w:val="28"/>
          <w:szCs w:val="28"/>
          <w:lang w:val="uk-UA"/>
        </w:rPr>
        <w:t>.</w:t>
      </w:r>
      <w:r w:rsidR="00C24532">
        <w:rPr>
          <w:rFonts w:ascii="Times New Roman" w:hAnsi="Times New Roman"/>
          <w:sz w:val="28"/>
          <w:szCs w:val="28"/>
          <w:lang w:val="uk-UA"/>
        </w:rPr>
        <w:t xml:space="preserve"> </w:t>
      </w:r>
      <w:r w:rsidR="006065A8">
        <w:rPr>
          <w:rFonts w:ascii="Times New Roman" w:hAnsi="Times New Roman"/>
          <w:sz w:val="28"/>
          <w:szCs w:val="28"/>
          <w:lang w:val="uk-UA"/>
        </w:rPr>
        <w:t xml:space="preserve"> Відділ організовує робот</w:t>
      </w:r>
      <w:r w:rsidR="004E2844">
        <w:rPr>
          <w:rFonts w:ascii="Times New Roman" w:hAnsi="Times New Roman"/>
          <w:sz w:val="28"/>
          <w:szCs w:val="28"/>
          <w:lang w:val="uk-UA"/>
        </w:rPr>
        <w:t>у</w:t>
      </w:r>
      <w:r w:rsidR="006065A8">
        <w:rPr>
          <w:rFonts w:ascii="Times New Roman" w:hAnsi="Times New Roman"/>
          <w:sz w:val="28"/>
          <w:szCs w:val="28"/>
          <w:lang w:val="uk-UA"/>
        </w:rPr>
        <w:t xml:space="preserve"> з формування конкурсної комісії</w:t>
      </w:r>
      <w:r w:rsidR="004E2844">
        <w:rPr>
          <w:rFonts w:ascii="Times New Roman" w:hAnsi="Times New Roman"/>
          <w:sz w:val="28"/>
          <w:szCs w:val="28"/>
          <w:lang w:val="uk-UA"/>
        </w:rPr>
        <w:t xml:space="preserve"> з питань проведення конкурсу на зайняття посади керівника надавача соціальних послуг, визначає повноваження комісії та затверджує її склад. Керівник ВСЗН за результатами конкурсу укладає контракт з переможцем конкурсу на займану посаду.</w:t>
      </w:r>
      <w:r w:rsidR="004E2962">
        <w:rPr>
          <w:rFonts w:ascii="Times New Roman" w:hAnsi="Times New Roman"/>
          <w:sz w:val="28"/>
          <w:szCs w:val="28"/>
          <w:lang w:val="uk-UA"/>
        </w:rPr>
        <w:t xml:space="preserve"> </w:t>
      </w:r>
      <w:r w:rsidR="00296DE8">
        <w:rPr>
          <w:rFonts w:ascii="Times New Roman" w:hAnsi="Times New Roman"/>
          <w:sz w:val="28"/>
          <w:szCs w:val="28"/>
          <w:lang w:val="uk-UA"/>
        </w:rPr>
        <w:t xml:space="preserve">Створені установи підпорядковані, </w:t>
      </w:r>
      <w:r w:rsidR="004E2962">
        <w:rPr>
          <w:rFonts w:ascii="Times New Roman" w:hAnsi="Times New Roman"/>
          <w:sz w:val="28"/>
          <w:szCs w:val="28"/>
          <w:lang w:val="uk-UA"/>
        </w:rPr>
        <w:t>звітують</w:t>
      </w:r>
      <w:r w:rsidR="00296DE8">
        <w:rPr>
          <w:rFonts w:ascii="Times New Roman" w:hAnsi="Times New Roman"/>
          <w:sz w:val="28"/>
          <w:szCs w:val="28"/>
          <w:lang w:val="uk-UA"/>
        </w:rPr>
        <w:t xml:space="preserve"> ВСЗН та фінан</w:t>
      </w:r>
      <w:r w:rsidR="004E2962">
        <w:rPr>
          <w:rFonts w:ascii="Times New Roman" w:hAnsi="Times New Roman"/>
          <w:sz w:val="28"/>
          <w:szCs w:val="28"/>
          <w:lang w:val="uk-UA"/>
        </w:rPr>
        <w:t>суються</w:t>
      </w:r>
      <w:r w:rsidR="00296DE8" w:rsidRPr="00296DE8">
        <w:rPr>
          <w:rFonts w:ascii="Times New Roman" w:hAnsi="Times New Roman"/>
          <w:color w:val="000000"/>
          <w:sz w:val="28"/>
          <w:szCs w:val="28"/>
          <w:shd w:val="clear" w:color="auto" w:fill="FFFFFF"/>
          <w:lang w:val="uk-UA"/>
        </w:rPr>
        <w:t xml:space="preserve"> </w:t>
      </w:r>
      <w:r w:rsidR="00296DE8" w:rsidRPr="006679C6">
        <w:rPr>
          <w:rFonts w:ascii="Times New Roman" w:hAnsi="Times New Roman"/>
          <w:color w:val="000000"/>
          <w:sz w:val="28"/>
          <w:szCs w:val="28"/>
          <w:shd w:val="clear" w:color="auto" w:fill="FFFFFF"/>
          <w:lang w:val="uk-UA"/>
        </w:rPr>
        <w:t xml:space="preserve">за рахунок </w:t>
      </w:r>
      <w:r w:rsidR="00296DE8">
        <w:rPr>
          <w:rFonts w:ascii="Times New Roman" w:hAnsi="Times New Roman"/>
          <w:color w:val="000000"/>
          <w:sz w:val="28"/>
          <w:szCs w:val="28"/>
          <w:shd w:val="clear" w:color="auto" w:fill="FFFFFF"/>
          <w:lang w:val="uk-UA"/>
        </w:rPr>
        <w:t>бюджету</w:t>
      </w:r>
      <w:r w:rsidR="00296DE8" w:rsidRPr="006679C6">
        <w:rPr>
          <w:rFonts w:ascii="Times New Roman" w:hAnsi="Times New Roman"/>
          <w:color w:val="000000"/>
          <w:sz w:val="28"/>
          <w:szCs w:val="28"/>
          <w:shd w:val="clear" w:color="auto" w:fill="FFFFFF"/>
          <w:lang w:val="uk-UA"/>
        </w:rPr>
        <w:t xml:space="preserve"> </w:t>
      </w:r>
      <w:r w:rsidR="00296DE8">
        <w:rPr>
          <w:rFonts w:ascii="Times New Roman" w:hAnsi="Times New Roman"/>
          <w:color w:val="000000"/>
          <w:sz w:val="28"/>
          <w:szCs w:val="28"/>
          <w:shd w:val="clear" w:color="auto" w:fill="FFFFFF"/>
          <w:lang w:val="uk-UA"/>
        </w:rPr>
        <w:t>Авангардівськ</w:t>
      </w:r>
      <w:r w:rsidR="000B2B1D">
        <w:rPr>
          <w:rFonts w:ascii="Times New Roman" w:hAnsi="Times New Roman"/>
          <w:color w:val="000000"/>
          <w:sz w:val="28"/>
          <w:szCs w:val="28"/>
          <w:shd w:val="clear" w:color="auto" w:fill="FFFFFF"/>
          <w:lang w:val="uk-UA"/>
        </w:rPr>
        <w:t>ої територіальної громади через</w:t>
      </w:r>
      <w:r w:rsidR="00296DE8">
        <w:rPr>
          <w:rFonts w:ascii="Times New Roman" w:hAnsi="Times New Roman"/>
          <w:color w:val="000000"/>
          <w:sz w:val="28"/>
          <w:szCs w:val="28"/>
          <w:shd w:val="clear" w:color="auto" w:fill="FFFFFF"/>
          <w:lang w:val="uk-UA"/>
        </w:rPr>
        <w:t xml:space="preserve"> Відділ, як головного розпорядника коштів.</w:t>
      </w:r>
    </w:p>
    <w:p w:rsidR="000169AA" w:rsidRDefault="000D7BBC" w:rsidP="000169AA">
      <w:pPr>
        <w:pStyle w:val="10"/>
        <w:ind w:firstLine="708"/>
        <w:jc w:val="both"/>
        <w:rPr>
          <w:rFonts w:ascii="Times New Roman" w:hAnsi="Times New Roman"/>
          <w:sz w:val="28"/>
          <w:szCs w:val="28"/>
          <w:lang w:val="uk-UA"/>
        </w:rPr>
      </w:pPr>
      <w:r>
        <w:rPr>
          <w:rFonts w:ascii="Times New Roman" w:hAnsi="Times New Roman"/>
          <w:sz w:val="28"/>
          <w:szCs w:val="28"/>
          <w:lang w:val="uk-UA"/>
        </w:rPr>
        <w:lastRenderedPageBreak/>
        <w:t>3.</w:t>
      </w:r>
      <w:r w:rsidR="003619CA">
        <w:rPr>
          <w:rFonts w:ascii="Times New Roman" w:hAnsi="Times New Roman"/>
          <w:sz w:val="28"/>
          <w:szCs w:val="28"/>
          <w:lang w:val="uk-UA"/>
        </w:rPr>
        <w:t>5</w:t>
      </w:r>
      <w:r w:rsidR="000169AA"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000169AA">
        <w:rPr>
          <w:rFonts w:ascii="Times New Roman" w:hAnsi="Times New Roman"/>
          <w:sz w:val="28"/>
          <w:szCs w:val="28"/>
          <w:lang w:val="uk-UA"/>
        </w:rPr>
        <w:t>Прийом осіб для оформлення статусу внутрішньо переміщених осіб, прийом заявників на отримання виплат та допомог, для оформлення пільг, субсидій, санаторно-курортне лікування, на отримання технічних засобів реабілітації, тощо</w:t>
      </w:r>
      <w:r w:rsidR="000169AA" w:rsidRPr="00644456">
        <w:rPr>
          <w:rFonts w:ascii="Times New Roman" w:hAnsi="Times New Roman"/>
          <w:sz w:val="28"/>
          <w:szCs w:val="28"/>
          <w:lang w:val="uk-UA"/>
        </w:rPr>
        <w:t>.</w:t>
      </w:r>
    </w:p>
    <w:p w:rsidR="007E17D9" w:rsidRDefault="000D7BBC" w:rsidP="007E17D9">
      <w:pPr>
        <w:pStyle w:val="rvps2"/>
        <w:shd w:val="clear" w:color="auto" w:fill="FFFFFF"/>
        <w:spacing w:before="0" w:beforeAutospacing="0" w:after="0" w:afterAutospacing="0"/>
        <w:ind w:firstLine="708"/>
        <w:jc w:val="both"/>
        <w:rPr>
          <w:sz w:val="28"/>
          <w:szCs w:val="28"/>
          <w:lang w:val="uk-UA"/>
        </w:rPr>
      </w:pPr>
      <w:r>
        <w:rPr>
          <w:sz w:val="28"/>
          <w:szCs w:val="28"/>
          <w:lang w:val="uk-UA"/>
        </w:rPr>
        <w:t>3.</w:t>
      </w:r>
      <w:r w:rsidR="003619CA">
        <w:rPr>
          <w:sz w:val="28"/>
          <w:szCs w:val="28"/>
          <w:lang w:val="uk-UA"/>
        </w:rPr>
        <w:t>6.</w:t>
      </w:r>
      <w:r w:rsidR="00B20A56">
        <w:rPr>
          <w:sz w:val="28"/>
          <w:szCs w:val="28"/>
          <w:lang w:val="uk-UA"/>
        </w:rPr>
        <w:t xml:space="preserve"> </w:t>
      </w:r>
      <w:r w:rsidR="007E17D9">
        <w:rPr>
          <w:sz w:val="28"/>
          <w:szCs w:val="28"/>
          <w:lang w:val="uk-UA"/>
        </w:rPr>
        <w:t>Облік багатодітних сімей, прийом документів та оформлення посвідчення багатодітної сім’ї та посвідчення дитини з багатодітної сім’ї.</w:t>
      </w:r>
    </w:p>
    <w:p w:rsidR="003619CA" w:rsidRPr="00D432A7" w:rsidRDefault="003619CA" w:rsidP="003619CA">
      <w:pPr>
        <w:pStyle w:val="rvps2"/>
        <w:shd w:val="clear" w:color="auto" w:fill="FFFFFF"/>
        <w:spacing w:before="0" w:beforeAutospacing="0" w:after="0" w:afterAutospacing="0"/>
        <w:ind w:firstLine="708"/>
        <w:jc w:val="both"/>
        <w:rPr>
          <w:sz w:val="28"/>
          <w:szCs w:val="28"/>
          <w:lang w:val="uk-UA"/>
        </w:rPr>
      </w:pPr>
      <w:r w:rsidRPr="00D432A7">
        <w:rPr>
          <w:sz w:val="28"/>
          <w:szCs w:val="28"/>
          <w:lang w:val="uk-UA"/>
        </w:rPr>
        <w:t>3.7</w:t>
      </w:r>
      <w:r w:rsidR="000D7BBC" w:rsidRPr="00D432A7">
        <w:rPr>
          <w:sz w:val="28"/>
          <w:szCs w:val="28"/>
          <w:lang w:val="uk-UA"/>
        </w:rPr>
        <w:t>.</w:t>
      </w:r>
      <w:r w:rsidR="00B20A56" w:rsidRPr="00D432A7">
        <w:rPr>
          <w:sz w:val="28"/>
          <w:szCs w:val="28"/>
          <w:lang w:val="uk-UA"/>
        </w:rPr>
        <w:t xml:space="preserve"> </w:t>
      </w:r>
      <w:r w:rsidR="007E17D9" w:rsidRPr="00D432A7">
        <w:rPr>
          <w:sz w:val="28"/>
          <w:szCs w:val="28"/>
          <w:lang w:val="uk-UA"/>
        </w:rPr>
        <w:t>Прийом та підготовка докум</w:t>
      </w:r>
      <w:r w:rsidR="00D432A7" w:rsidRPr="00D432A7">
        <w:rPr>
          <w:sz w:val="28"/>
          <w:szCs w:val="28"/>
          <w:lang w:val="uk-UA"/>
        </w:rPr>
        <w:t>ентів, необхідних для подальшого оформлення звання «Мати-героїня».</w:t>
      </w:r>
    </w:p>
    <w:p w:rsidR="00D432A7" w:rsidRPr="008E7CC6" w:rsidRDefault="003619CA" w:rsidP="008E7CC6">
      <w:pPr>
        <w:pStyle w:val="10"/>
        <w:ind w:firstLine="708"/>
        <w:jc w:val="both"/>
        <w:rPr>
          <w:rFonts w:ascii="Times New Roman" w:hAnsi="Times New Roman"/>
          <w:sz w:val="28"/>
          <w:szCs w:val="28"/>
          <w:lang w:val="uk-UA"/>
        </w:rPr>
      </w:pPr>
      <w:r w:rsidRPr="008E7CC6">
        <w:rPr>
          <w:rFonts w:ascii="Times New Roman" w:hAnsi="Times New Roman"/>
          <w:sz w:val="28"/>
          <w:szCs w:val="28"/>
          <w:lang w:val="uk-UA"/>
        </w:rPr>
        <w:t xml:space="preserve">3.8. Прийом заяв від батьків чи опікунів та підготовка документів для оформлення </w:t>
      </w:r>
      <w:r w:rsidR="00D432A7" w:rsidRPr="008E7CC6">
        <w:rPr>
          <w:rFonts w:ascii="Times New Roman" w:hAnsi="Times New Roman"/>
          <w:sz w:val="28"/>
          <w:szCs w:val="28"/>
          <w:lang w:val="uk-UA"/>
        </w:rPr>
        <w:t xml:space="preserve">путівок на оздоровлення дітей пільгових категорій в дитячих закладах </w:t>
      </w:r>
      <w:r w:rsidR="008E7CC6" w:rsidRPr="008E7CC6">
        <w:rPr>
          <w:rFonts w:ascii="Times New Roman" w:hAnsi="Times New Roman"/>
          <w:sz w:val="28"/>
          <w:szCs w:val="28"/>
          <w:lang w:val="uk-UA"/>
        </w:rPr>
        <w:t>оздоровлення та відпочинку.</w:t>
      </w:r>
    </w:p>
    <w:p w:rsidR="0082766C" w:rsidRPr="008E7CC6" w:rsidRDefault="0082766C" w:rsidP="000169AA">
      <w:pPr>
        <w:pStyle w:val="rvps2"/>
        <w:shd w:val="clear" w:color="auto" w:fill="FFFFFF"/>
        <w:spacing w:before="0" w:beforeAutospacing="0" w:after="0" w:afterAutospacing="0"/>
        <w:ind w:firstLine="708"/>
        <w:jc w:val="both"/>
        <w:rPr>
          <w:sz w:val="28"/>
          <w:szCs w:val="28"/>
          <w:lang w:val="uk-UA"/>
        </w:rPr>
      </w:pPr>
      <w:r w:rsidRPr="008E7CC6">
        <w:rPr>
          <w:sz w:val="28"/>
          <w:szCs w:val="28"/>
          <w:lang w:val="uk-UA"/>
        </w:rPr>
        <w:t>3.</w:t>
      </w:r>
      <w:r w:rsidR="003619CA" w:rsidRPr="008E7CC6">
        <w:rPr>
          <w:sz w:val="28"/>
          <w:szCs w:val="28"/>
          <w:lang w:val="uk-UA"/>
        </w:rPr>
        <w:t>9</w:t>
      </w:r>
      <w:r w:rsidRPr="008E7CC6">
        <w:rPr>
          <w:sz w:val="28"/>
          <w:szCs w:val="28"/>
          <w:lang w:val="uk-UA"/>
        </w:rPr>
        <w:t>.</w:t>
      </w:r>
      <w:r w:rsidR="00B20A56" w:rsidRPr="008E7CC6">
        <w:rPr>
          <w:sz w:val="28"/>
          <w:szCs w:val="28"/>
          <w:lang w:val="uk-UA"/>
        </w:rPr>
        <w:t xml:space="preserve"> </w:t>
      </w:r>
      <w:r w:rsidR="004920FD" w:rsidRPr="008E7CC6">
        <w:rPr>
          <w:sz w:val="28"/>
          <w:szCs w:val="28"/>
          <w:lang w:val="uk-UA"/>
        </w:rPr>
        <w:t>Облік осіб з інвалідністю, с</w:t>
      </w:r>
      <w:r w:rsidRPr="008E7CC6">
        <w:rPr>
          <w:sz w:val="28"/>
          <w:szCs w:val="28"/>
          <w:lang w:val="uk-UA"/>
        </w:rPr>
        <w:t xml:space="preserve">прияння </w:t>
      </w:r>
      <w:r w:rsidR="000169AA" w:rsidRPr="008E7CC6">
        <w:rPr>
          <w:sz w:val="28"/>
          <w:szCs w:val="28"/>
          <w:lang w:val="uk-UA"/>
        </w:rPr>
        <w:t>у створені</w:t>
      </w:r>
      <w:r w:rsidRPr="008E7CC6">
        <w:rPr>
          <w:sz w:val="28"/>
          <w:szCs w:val="28"/>
          <w:lang w:val="uk-UA"/>
        </w:rPr>
        <w:t xml:space="preserve"> умов для безперешкодного доступу</w:t>
      </w:r>
      <w:r w:rsidR="004D6103" w:rsidRPr="008E7CC6">
        <w:rPr>
          <w:sz w:val="28"/>
          <w:szCs w:val="28"/>
          <w:lang w:val="uk-UA"/>
        </w:rPr>
        <w:t xml:space="preserve"> осіб з </w:t>
      </w:r>
      <w:r w:rsidRPr="008E7CC6">
        <w:rPr>
          <w:sz w:val="28"/>
          <w:szCs w:val="28"/>
          <w:lang w:val="uk-UA"/>
        </w:rPr>
        <w:t>інвалід</w:t>
      </w:r>
      <w:r w:rsidR="004D6103" w:rsidRPr="008E7CC6">
        <w:rPr>
          <w:sz w:val="28"/>
          <w:szCs w:val="28"/>
          <w:lang w:val="uk-UA"/>
        </w:rPr>
        <w:t>ністю</w:t>
      </w:r>
      <w:r w:rsidRPr="008E7CC6">
        <w:rPr>
          <w:sz w:val="28"/>
          <w:szCs w:val="28"/>
          <w:lang w:val="uk-UA"/>
        </w:rPr>
        <w:t xml:space="preserve"> до об’є</w:t>
      </w:r>
      <w:r w:rsidR="00895223" w:rsidRPr="008E7CC6">
        <w:rPr>
          <w:sz w:val="28"/>
          <w:szCs w:val="28"/>
          <w:lang w:val="uk-UA"/>
        </w:rPr>
        <w:t>ктів соціальної інфраструктури.</w:t>
      </w:r>
    </w:p>
    <w:p w:rsidR="000D7BBC" w:rsidRDefault="000D7BBC" w:rsidP="000D7BBC">
      <w:pPr>
        <w:ind w:firstLine="708"/>
        <w:jc w:val="both"/>
        <w:rPr>
          <w:rFonts w:ascii="Times New Roman" w:hAnsi="Times New Roman"/>
          <w:sz w:val="28"/>
          <w:szCs w:val="28"/>
        </w:rPr>
      </w:pPr>
      <w:r>
        <w:rPr>
          <w:rFonts w:ascii="Times New Roman" w:hAnsi="Times New Roman"/>
          <w:sz w:val="28"/>
          <w:szCs w:val="28"/>
        </w:rPr>
        <w:t>3.</w:t>
      </w:r>
      <w:r w:rsidR="003619CA">
        <w:rPr>
          <w:rFonts w:ascii="Times New Roman" w:hAnsi="Times New Roman"/>
          <w:sz w:val="28"/>
          <w:szCs w:val="28"/>
        </w:rPr>
        <w:t>10</w:t>
      </w:r>
      <w:r>
        <w:rPr>
          <w:rFonts w:ascii="Times New Roman" w:hAnsi="Times New Roman"/>
          <w:sz w:val="28"/>
          <w:szCs w:val="28"/>
        </w:rPr>
        <w:t>.</w:t>
      </w:r>
      <w:r w:rsidR="00B20A56">
        <w:rPr>
          <w:rFonts w:ascii="Times New Roman" w:hAnsi="Times New Roman"/>
          <w:sz w:val="28"/>
          <w:szCs w:val="28"/>
        </w:rPr>
        <w:t xml:space="preserve"> </w:t>
      </w:r>
      <w:r w:rsidR="004920FD">
        <w:rPr>
          <w:rFonts w:ascii="Times New Roman" w:hAnsi="Times New Roman"/>
          <w:sz w:val="28"/>
          <w:szCs w:val="28"/>
        </w:rPr>
        <w:t>Облік</w:t>
      </w:r>
      <w:r w:rsidR="000169AA">
        <w:rPr>
          <w:rFonts w:ascii="Times New Roman" w:hAnsi="Times New Roman"/>
          <w:sz w:val="28"/>
          <w:szCs w:val="28"/>
        </w:rPr>
        <w:t xml:space="preserve"> інших</w:t>
      </w:r>
      <w:r w:rsidR="004920FD">
        <w:rPr>
          <w:rFonts w:ascii="Times New Roman" w:hAnsi="Times New Roman"/>
          <w:sz w:val="28"/>
          <w:szCs w:val="28"/>
        </w:rPr>
        <w:t xml:space="preserve"> пільгових категорій населення громади, у тому числі ліквідаторів та постраждалих від ЧАЄС, учасників бойових дій.</w:t>
      </w:r>
    </w:p>
    <w:p w:rsidR="000D7BBC" w:rsidRDefault="003619CA" w:rsidP="000D7BBC">
      <w:pPr>
        <w:ind w:firstLine="708"/>
        <w:jc w:val="both"/>
        <w:rPr>
          <w:rFonts w:ascii="Times New Roman" w:hAnsi="Times New Roman" w:cs="Times New Roman"/>
          <w:bCs/>
          <w:color w:val="212529"/>
          <w:sz w:val="28"/>
          <w:szCs w:val="28"/>
          <w:shd w:val="clear" w:color="auto" w:fill="FFFFFF"/>
        </w:rPr>
      </w:pPr>
      <w:r>
        <w:rPr>
          <w:rFonts w:ascii="Times New Roman" w:hAnsi="Times New Roman"/>
          <w:sz w:val="28"/>
          <w:szCs w:val="28"/>
        </w:rPr>
        <w:t>3.11</w:t>
      </w:r>
      <w:r w:rsidR="000D7BBC">
        <w:rPr>
          <w:rFonts w:ascii="Times New Roman" w:hAnsi="Times New Roman"/>
          <w:sz w:val="28"/>
          <w:szCs w:val="28"/>
        </w:rPr>
        <w:t>.</w:t>
      </w:r>
      <w:r w:rsidR="00B20A56">
        <w:rPr>
          <w:rFonts w:ascii="Times New Roman" w:hAnsi="Times New Roman"/>
          <w:sz w:val="28"/>
          <w:szCs w:val="28"/>
        </w:rPr>
        <w:t xml:space="preserve"> </w:t>
      </w:r>
      <w:r w:rsidR="000D7BBC">
        <w:rPr>
          <w:rFonts w:ascii="Times New Roman" w:hAnsi="Times New Roman"/>
          <w:sz w:val="28"/>
          <w:szCs w:val="28"/>
        </w:rPr>
        <w:t xml:space="preserve">Прийом заяв від внутрішньо переміщених осіб для постановки на облік для отримання житлового приміщення з фонду житла для тимчасового проживання, </w:t>
      </w:r>
      <w:r w:rsidR="000D7BBC">
        <w:rPr>
          <w:rFonts w:ascii="Times New Roman" w:hAnsi="Times New Roman"/>
          <w:bCs/>
          <w:sz w:val="28"/>
          <w:szCs w:val="28"/>
          <w:shd w:val="clear" w:color="auto" w:fill="FFFFFF"/>
        </w:rPr>
        <w:t>оформлення всіх необхідних документів</w:t>
      </w:r>
      <w:r w:rsidR="00895223">
        <w:rPr>
          <w:rFonts w:ascii="Times New Roman" w:hAnsi="Times New Roman"/>
          <w:sz w:val="28"/>
          <w:szCs w:val="28"/>
        </w:rPr>
        <w:t xml:space="preserve"> відповідно до Постанов</w:t>
      </w:r>
      <w:r w:rsidR="000D7BBC">
        <w:rPr>
          <w:rFonts w:ascii="Times New Roman" w:hAnsi="Times New Roman"/>
          <w:sz w:val="28"/>
          <w:szCs w:val="28"/>
        </w:rPr>
        <w:t xml:space="preserve"> </w:t>
      </w:r>
      <w:r w:rsidR="000D7BBC" w:rsidRPr="00D6083E">
        <w:rPr>
          <w:rFonts w:ascii="Times New Roman" w:hAnsi="Times New Roman" w:cs="Times New Roman"/>
          <w:sz w:val="28"/>
          <w:szCs w:val="28"/>
        </w:rPr>
        <w:t xml:space="preserve">Кабінету </w:t>
      </w:r>
      <w:r w:rsidR="000D7BBC" w:rsidRPr="00D6083E">
        <w:rPr>
          <w:rFonts w:ascii="Times New Roman" w:hAnsi="Times New Roman" w:cs="Times New Roman"/>
          <w:color w:val="auto"/>
          <w:sz w:val="28"/>
          <w:szCs w:val="28"/>
        </w:rPr>
        <w:t xml:space="preserve">Міністрів України </w:t>
      </w:r>
      <w:r w:rsidR="00895223">
        <w:rPr>
          <w:rFonts w:ascii="Times New Roman" w:hAnsi="Times New Roman" w:cs="Times New Roman"/>
          <w:color w:val="auto"/>
          <w:sz w:val="28"/>
          <w:szCs w:val="28"/>
        </w:rPr>
        <w:t xml:space="preserve">від </w:t>
      </w:r>
      <w:r w:rsidR="00895223" w:rsidRPr="00895223">
        <w:rPr>
          <w:rFonts w:ascii="Times New Roman" w:hAnsi="Times New Roman" w:cs="Times New Roman"/>
          <w:bCs/>
          <w:color w:val="auto"/>
          <w:sz w:val="28"/>
          <w:szCs w:val="28"/>
          <w:shd w:val="clear" w:color="auto" w:fill="FFFFFF"/>
        </w:rPr>
        <w:t>29 квітня 2022 р. № 495 «Деякі заходи з формування фондів житла, призначеного для тимчасового проживання внутрішньо переміщених осіб</w:t>
      </w:r>
      <w:r w:rsidR="00895223">
        <w:rPr>
          <w:rFonts w:ascii="Times New Roman" w:hAnsi="Times New Roman" w:cs="Times New Roman"/>
          <w:bCs/>
          <w:color w:val="auto"/>
          <w:sz w:val="28"/>
          <w:szCs w:val="28"/>
          <w:shd w:val="clear" w:color="auto" w:fill="FFFFFF"/>
        </w:rPr>
        <w:t>» із змінами</w:t>
      </w:r>
      <w:r w:rsidR="00895223" w:rsidRPr="00895223">
        <w:rPr>
          <w:rFonts w:ascii="Times New Roman" w:hAnsi="Times New Roman" w:cs="Times New Roman"/>
          <w:bCs/>
          <w:color w:val="auto"/>
          <w:sz w:val="28"/>
          <w:szCs w:val="28"/>
          <w:shd w:val="clear" w:color="auto" w:fill="FFFFFF"/>
        </w:rPr>
        <w:t xml:space="preserve">, </w:t>
      </w:r>
      <w:r w:rsidR="00895223" w:rsidRPr="00895223">
        <w:rPr>
          <w:rFonts w:ascii="Times New Roman" w:hAnsi="Times New Roman" w:cs="Times New Roman"/>
          <w:color w:val="auto"/>
          <w:sz w:val="28"/>
          <w:szCs w:val="28"/>
        </w:rPr>
        <w:t xml:space="preserve"> </w:t>
      </w:r>
      <w:r w:rsidR="000D7BBC" w:rsidRPr="00895223">
        <w:rPr>
          <w:rFonts w:ascii="Times New Roman" w:hAnsi="Times New Roman" w:cs="Times New Roman"/>
          <w:color w:val="auto"/>
          <w:sz w:val="28"/>
          <w:szCs w:val="28"/>
        </w:rPr>
        <w:t xml:space="preserve">від 26.06.2019 року № 582 </w:t>
      </w:r>
      <w:r w:rsidR="000D7BBC" w:rsidRPr="00895223">
        <w:rPr>
          <w:rFonts w:ascii="Times New Roman" w:hAnsi="Times New Roman"/>
          <w:sz w:val="28"/>
          <w:szCs w:val="28"/>
        </w:rPr>
        <w:t>«П</w:t>
      </w:r>
      <w:r w:rsidR="000D7BBC" w:rsidRPr="00895223">
        <w:rPr>
          <w:rFonts w:ascii="Times New Roman" w:hAnsi="Times New Roman" w:cs="Times New Roman"/>
          <w:bCs/>
          <w:color w:val="auto"/>
          <w:sz w:val="28"/>
          <w:szCs w:val="28"/>
          <w:shd w:val="clear" w:color="auto" w:fill="FFFFFF"/>
        </w:rPr>
        <w:t>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w:t>
      </w:r>
      <w:r w:rsidR="000D7BBC" w:rsidRPr="00895223">
        <w:rPr>
          <w:rFonts w:ascii="Times New Roman" w:hAnsi="Times New Roman"/>
          <w:bCs/>
          <w:sz w:val="28"/>
          <w:szCs w:val="28"/>
          <w:shd w:val="clear" w:color="auto" w:fill="FFFFFF"/>
        </w:rPr>
        <w:t>»</w:t>
      </w:r>
      <w:r w:rsidR="000D7BBC">
        <w:rPr>
          <w:rFonts w:ascii="Times New Roman" w:hAnsi="Times New Roman"/>
          <w:bCs/>
          <w:sz w:val="28"/>
          <w:szCs w:val="28"/>
          <w:shd w:val="clear" w:color="auto" w:fill="FFFFFF"/>
        </w:rPr>
        <w:t xml:space="preserve"> із змінами. Ведення Реєстру заяв громадян та Журналу обліку </w:t>
      </w:r>
      <w:r w:rsidR="000D7BBC" w:rsidRPr="001C43FA">
        <w:rPr>
          <w:rFonts w:ascii="Times New Roman" w:hAnsi="Times New Roman" w:cs="Times New Roman"/>
          <w:bCs/>
          <w:color w:val="212529"/>
          <w:sz w:val="28"/>
          <w:szCs w:val="28"/>
          <w:shd w:val="clear" w:color="auto" w:fill="FFFFFF"/>
        </w:rPr>
        <w:t>житлових приміщень з фондів житла для тимчасового проживання</w:t>
      </w:r>
      <w:r w:rsidR="000D7BBC">
        <w:rPr>
          <w:rFonts w:ascii="Times New Roman" w:hAnsi="Times New Roman" w:cs="Times New Roman"/>
          <w:bCs/>
          <w:color w:val="212529"/>
          <w:sz w:val="28"/>
          <w:szCs w:val="28"/>
          <w:shd w:val="clear" w:color="auto" w:fill="FFFFFF"/>
        </w:rPr>
        <w:t>.</w:t>
      </w:r>
      <w:r w:rsidR="006D39C4">
        <w:rPr>
          <w:rFonts w:ascii="Times New Roman" w:hAnsi="Times New Roman" w:cs="Times New Roman"/>
          <w:bCs/>
          <w:color w:val="212529"/>
          <w:sz w:val="28"/>
          <w:szCs w:val="28"/>
          <w:shd w:val="clear" w:color="auto" w:fill="FFFFFF"/>
        </w:rPr>
        <w:t xml:space="preserve"> Оформлення всіх необхідних документів та видача рішень.</w:t>
      </w:r>
    </w:p>
    <w:p w:rsidR="00730A51" w:rsidRDefault="000D7BBC" w:rsidP="00730A51">
      <w:pPr>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3.1</w:t>
      </w:r>
      <w:r w:rsidR="003619CA">
        <w:rPr>
          <w:rFonts w:ascii="Times New Roman" w:hAnsi="Times New Roman" w:cs="Times New Roman"/>
          <w:bCs/>
          <w:color w:val="auto"/>
          <w:sz w:val="28"/>
          <w:szCs w:val="28"/>
          <w:shd w:val="clear" w:color="auto" w:fill="FFFFFF"/>
        </w:rPr>
        <w:t>2</w:t>
      </w:r>
      <w:r>
        <w:rPr>
          <w:rFonts w:ascii="Times New Roman" w:hAnsi="Times New Roman" w:cs="Times New Roman"/>
          <w:bCs/>
          <w:color w:val="auto"/>
          <w:sz w:val="28"/>
          <w:szCs w:val="28"/>
          <w:shd w:val="clear" w:color="auto" w:fill="FFFFFF"/>
        </w:rPr>
        <w:t>.</w:t>
      </w:r>
      <w:r w:rsidR="00B20A56">
        <w:rPr>
          <w:rFonts w:ascii="Times New Roman" w:hAnsi="Times New Roman" w:cs="Times New Roman"/>
          <w:bCs/>
          <w:color w:val="auto"/>
          <w:sz w:val="28"/>
          <w:szCs w:val="28"/>
          <w:shd w:val="clear" w:color="auto" w:fill="FFFFFF"/>
        </w:rPr>
        <w:t xml:space="preserve"> </w:t>
      </w:r>
      <w:r w:rsidR="00E70366">
        <w:rPr>
          <w:rFonts w:ascii="Times New Roman" w:hAnsi="Times New Roman" w:cs="Times New Roman"/>
          <w:bCs/>
          <w:color w:val="auto"/>
          <w:sz w:val="28"/>
          <w:szCs w:val="28"/>
          <w:shd w:val="clear" w:color="auto" w:fill="FFFFFF"/>
        </w:rPr>
        <w:t>Проведення у складі комісії комплексного визначення ступеня індивідуальних потреб особи, складання акту проведення обстеження та заповнення показників, подальше нарахування та оформлення виплати компенсації  фізичним особам, які здійснюють догляд на непрофесійній основі за рахунок бюджету Авангардівської територіальної громади.</w:t>
      </w:r>
    </w:p>
    <w:p w:rsidR="00E70366" w:rsidRPr="00AB25FA" w:rsidRDefault="000D7BBC" w:rsidP="00E70366">
      <w:pPr>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3.1</w:t>
      </w:r>
      <w:r w:rsidR="003619CA">
        <w:rPr>
          <w:rFonts w:ascii="Times New Roman" w:hAnsi="Times New Roman" w:cs="Times New Roman"/>
          <w:bCs/>
          <w:color w:val="auto"/>
          <w:sz w:val="28"/>
          <w:szCs w:val="28"/>
          <w:shd w:val="clear" w:color="auto" w:fill="FFFFFF"/>
        </w:rPr>
        <w:t>3</w:t>
      </w:r>
      <w:r>
        <w:rPr>
          <w:rFonts w:ascii="Times New Roman" w:hAnsi="Times New Roman" w:cs="Times New Roman"/>
          <w:bCs/>
          <w:color w:val="auto"/>
          <w:sz w:val="28"/>
          <w:szCs w:val="28"/>
          <w:shd w:val="clear" w:color="auto" w:fill="FFFFFF"/>
        </w:rPr>
        <w:t>.</w:t>
      </w:r>
      <w:r w:rsidR="00B20A56">
        <w:rPr>
          <w:rFonts w:ascii="Times New Roman" w:hAnsi="Times New Roman" w:cs="Times New Roman"/>
          <w:bCs/>
          <w:color w:val="auto"/>
          <w:sz w:val="28"/>
          <w:szCs w:val="28"/>
          <w:shd w:val="clear" w:color="auto" w:fill="FFFFFF"/>
        </w:rPr>
        <w:t xml:space="preserve"> </w:t>
      </w:r>
      <w:r w:rsidR="00E70366">
        <w:rPr>
          <w:rFonts w:ascii="Times New Roman" w:hAnsi="Times New Roman" w:cs="Times New Roman"/>
          <w:bCs/>
          <w:color w:val="auto"/>
          <w:sz w:val="28"/>
          <w:szCs w:val="28"/>
          <w:shd w:val="clear" w:color="auto" w:fill="FFFFFF"/>
        </w:rPr>
        <w:t>Проведення у складі комісії огляду умов проживання заявника та складання акту встановлення факту здійснення догляду за особою з інвалідністю 1 чи 2 групи, за особою, яка потребує стороннього догляду.</w:t>
      </w:r>
    </w:p>
    <w:p w:rsidR="007F2088" w:rsidRDefault="000D7BBC" w:rsidP="007F2088">
      <w:pPr>
        <w:pStyle w:val="10"/>
        <w:ind w:firstLine="708"/>
        <w:jc w:val="both"/>
        <w:rPr>
          <w:rFonts w:ascii="Times New Roman" w:hAnsi="Times New Roman"/>
          <w:sz w:val="28"/>
          <w:szCs w:val="28"/>
          <w:lang w:val="uk-UA"/>
        </w:rPr>
      </w:pPr>
      <w:bookmarkStart w:id="3" w:name="n454"/>
      <w:bookmarkStart w:id="4" w:name="n455"/>
      <w:bookmarkStart w:id="5" w:name="n1259"/>
      <w:bookmarkEnd w:id="3"/>
      <w:bookmarkEnd w:id="4"/>
      <w:bookmarkEnd w:id="5"/>
      <w:r>
        <w:rPr>
          <w:rFonts w:ascii="Times New Roman" w:hAnsi="Times New Roman"/>
          <w:sz w:val="28"/>
          <w:szCs w:val="28"/>
          <w:lang w:val="uk-UA"/>
        </w:rPr>
        <w:t>3.1</w:t>
      </w:r>
      <w:r w:rsidR="003619CA">
        <w:rPr>
          <w:rFonts w:ascii="Times New Roman" w:hAnsi="Times New Roman"/>
          <w:sz w:val="28"/>
          <w:szCs w:val="28"/>
          <w:lang w:val="uk-UA"/>
        </w:rPr>
        <w:t>4</w:t>
      </w:r>
      <w:r>
        <w:rPr>
          <w:rFonts w:ascii="Times New Roman" w:hAnsi="Times New Roman"/>
          <w:sz w:val="28"/>
          <w:szCs w:val="28"/>
          <w:lang w:val="uk-UA"/>
        </w:rPr>
        <w:t>.</w:t>
      </w:r>
      <w:r w:rsidR="00B20A56">
        <w:rPr>
          <w:rFonts w:ascii="Times New Roman" w:hAnsi="Times New Roman"/>
          <w:sz w:val="28"/>
          <w:szCs w:val="28"/>
          <w:lang w:val="uk-UA"/>
        </w:rPr>
        <w:t xml:space="preserve"> </w:t>
      </w:r>
      <w:r w:rsidR="007F2088">
        <w:rPr>
          <w:rFonts w:ascii="Times New Roman" w:hAnsi="Times New Roman"/>
          <w:sz w:val="28"/>
          <w:szCs w:val="28"/>
          <w:lang w:val="uk-UA"/>
        </w:rPr>
        <w:t>Отримання та видача гуманітарної допомоги вразливим категоріям населення громади</w:t>
      </w:r>
      <w:r w:rsidR="003619CA">
        <w:rPr>
          <w:rFonts w:ascii="Times New Roman" w:hAnsi="Times New Roman"/>
          <w:sz w:val="28"/>
          <w:szCs w:val="28"/>
          <w:lang w:val="uk-UA"/>
        </w:rPr>
        <w:t>, у тому числі шляхом залучання додаткових ресурсів</w:t>
      </w:r>
      <w:r w:rsidR="007F2088">
        <w:rPr>
          <w:rFonts w:ascii="Times New Roman" w:hAnsi="Times New Roman"/>
          <w:sz w:val="28"/>
          <w:szCs w:val="28"/>
          <w:lang w:val="uk-UA"/>
        </w:rPr>
        <w:t>.</w:t>
      </w:r>
    </w:p>
    <w:p w:rsidR="002C283E" w:rsidRDefault="003619CA" w:rsidP="002C283E">
      <w:pPr>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3.15</w:t>
      </w:r>
      <w:r w:rsidR="000D7BBC">
        <w:rPr>
          <w:rFonts w:ascii="Times New Roman" w:hAnsi="Times New Roman" w:cs="Times New Roman"/>
          <w:bCs/>
          <w:color w:val="auto"/>
          <w:sz w:val="28"/>
          <w:szCs w:val="28"/>
          <w:shd w:val="clear" w:color="auto" w:fill="FFFFFF"/>
        </w:rPr>
        <w:t>.</w:t>
      </w:r>
      <w:r w:rsidR="00B20A56">
        <w:rPr>
          <w:rFonts w:ascii="Times New Roman" w:hAnsi="Times New Roman" w:cs="Times New Roman"/>
          <w:bCs/>
          <w:color w:val="auto"/>
          <w:sz w:val="28"/>
          <w:szCs w:val="28"/>
          <w:shd w:val="clear" w:color="auto" w:fill="FFFFFF"/>
        </w:rPr>
        <w:t xml:space="preserve"> </w:t>
      </w:r>
      <w:r w:rsidR="002C283E" w:rsidRPr="00AB25FA">
        <w:rPr>
          <w:rFonts w:ascii="Times New Roman" w:hAnsi="Times New Roman" w:cs="Times New Roman"/>
          <w:bCs/>
          <w:color w:val="auto"/>
          <w:sz w:val="28"/>
          <w:szCs w:val="28"/>
          <w:shd w:val="clear" w:color="auto" w:fill="FFFFFF"/>
        </w:rPr>
        <w:t xml:space="preserve">Прийом заяв від учасників бойових дій – внутрішньо переміщених осіб та оформлення необхідних документів для подальшого отримання </w:t>
      </w:r>
      <w:r w:rsidR="002C283E">
        <w:rPr>
          <w:rFonts w:ascii="Times New Roman" w:hAnsi="Times New Roman" w:cs="Times New Roman"/>
          <w:bCs/>
          <w:color w:val="auto"/>
          <w:sz w:val="28"/>
          <w:szCs w:val="28"/>
          <w:shd w:val="clear" w:color="auto" w:fill="FFFFFF"/>
        </w:rPr>
        <w:t xml:space="preserve">ними </w:t>
      </w:r>
      <w:r w:rsidR="002C283E" w:rsidRPr="00AB25FA">
        <w:rPr>
          <w:rFonts w:ascii="Times New Roman" w:hAnsi="Times New Roman" w:cs="Times New Roman"/>
          <w:bCs/>
          <w:color w:val="auto"/>
          <w:sz w:val="28"/>
          <w:szCs w:val="28"/>
          <w:shd w:val="clear" w:color="auto" w:fill="FFFFFF"/>
        </w:rPr>
        <w:t xml:space="preserve">грошової компенсації </w:t>
      </w:r>
      <w:r w:rsidR="002C283E">
        <w:rPr>
          <w:rFonts w:ascii="Times New Roman" w:hAnsi="Times New Roman" w:cs="Times New Roman"/>
          <w:bCs/>
          <w:color w:val="auto"/>
          <w:sz w:val="28"/>
          <w:szCs w:val="28"/>
          <w:shd w:val="clear" w:color="auto" w:fill="FFFFFF"/>
        </w:rPr>
        <w:t xml:space="preserve">на придбання житла за рахунок </w:t>
      </w:r>
      <w:r w:rsidR="002C283E" w:rsidRPr="00AB25FA">
        <w:rPr>
          <w:rFonts w:ascii="Times New Roman" w:hAnsi="Times New Roman" w:cs="Times New Roman"/>
          <w:bCs/>
          <w:color w:val="auto"/>
          <w:sz w:val="28"/>
          <w:szCs w:val="28"/>
          <w:shd w:val="clear" w:color="auto" w:fill="FFFFFF"/>
        </w:rPr>
        <w:t>субвенці</w:t>
      </w:r>
      <w:r w:rsidR="002C283E">
        <w:rPr>
          <w:rFonts w:ascii="Times New Roman" w:hAnsi="Times New Roman" w:cs="Times New Roman"/>
          <w:bCs/>
          <w:color w:val="auto"/>
          <w:sz w:val="28"/>
          <w:szCs w:val="28"/>
          <w:shd w:val="clear" w:color="auto" w:fill="FFFFFF"/>
        </w:rPr>
        <w:t>ї</w:t>
      </w:r>
      <w:r w:rsidR="002C283E" w:rsidRPr="00AB25FA">
        <w:rPr>
          <w:rFonts w:ascii="Times New Roman" w:hAnsi="Times New Roman" w:cs="Times New Roman"/>
          <w:bCs/>
          <w:color w:val="auto"/>
          <w:sz w:val="28"/>
          <w:szCs w:val="28"/>
          <w:shd w:val="clear" w:color="auto" w:fill="FFFFFF"/>
        </w:rPr>
        <w:t xml:space="preserve"> </w:t>
      </w:r>
      <w:r w:rsidR="002C283E">
        <w:rPr>
          <w:rFonts w:ascii="Times New Roman" w:hAnsi="Times New Roman" w:cs="Times New Roman"/>
          <w:bCs/>
          <w:color w:val="auto"/>
          <w:sz w:val="28"/>
          <w:szCs w:val="28"/>
          <w:shd w:val="clear" w:color="auto" w:fill="FFFFFF"/>
        </w:rPr>
        <w:t>з державного бюджету, відповідно до Постанов Кабінету Міністрів від 18.04.2018 року № 280, від 28.03.2018 року № 214, від 19.10.2016 року № 719, від 20.02.2019 року № 206.</w:t>
      </w:r>
    </w:p>
    <w:p w:rsidR="00E70366" w:rsidRDefault="003619CA" w:rsidP="00E70366">
      <w:pPr>
        <w:pStyle w:val="10"/>
        <w:ind w:firstLine="708"/>
        <w:jc w:val="both"/>
        <w:rPr>
          <w:rFonts w:ascii="Times New Roman" w:hAnsi="Times New Roman"/>
          <w:sz w:val="28"/>
          <w:szCs w:val="28"/>
          <w:lang w:val="uk-UA"/>
        </w:rPr>
      </w:pPr>
      <w:bookmarkStart w:id="6" w:name="n1258"/>
      <w:bookmarkStart w:id="7" w:name="n456"/>
      <w:bookmarkStart w:id="8" w:name="n457"/>
      <w:bookmarkEnd w:id="6"/>
      <w:bookmarkEnd w:id="7"/>
      <w:bookmarkEnd w:id="8"/>
      <w:r>
        <w:rPr>
          <w:rFonts w:ascii="Times New Roman" w:hAnsi="Times New Roman"/>
          <w:sz w:val="28"/>
          <w:szCs w:val="28"/>
          <w:lang w:val="uk-UA"/>
        </w:rPr>
        <w:t>3.16</w:t>
      </w:r>
      <w:r w:rsidR="00E70366" w:rsidRPr="00644456">
        <w:rPr>
          <w:rFonts w:ascii="Times New Roman" w:hAnsi="Times New Roman"/>
          <w:sz w:val="28"/>
          <w:szCs w:val="28"/>
          <w:lang w:val="uk-UA"/>
        </w:rPr>
        <w:t>.</w:t>
      </w:r>
      <w:r w:rsidR="00E70366">
        <w:rPr>
          <w:rFonts w:ascii="Times New Roman" w:hAnsi="Times New Roman"/>
          <w:sz w:val="28"/>
          <w:szCs w:val="28"/>
          <w:lang w:val="uk-UA"/>
        </w:rPr>
        <w:t xml:space="preserve"> Реєстрація повідомлень про вчинення домашнього насильства та насильства за ознакою статі, з</w:t>
      </w:r>
      <w:r w:rsidR="00E70366" w:rsidRPr="00644456">
        <w:rPr>
          <w:rFonts w:ascii="Times New Roman" w:hAnsi="Times New Roman"/>
          <w:sz w:val="28"/>
          <w:szCs w:val="28"/>
          <w:lang w:val="uk-UA"/>
        </w:rPr>
        <w:t xml:space="preserve">дійснення заходів у сфері запобігання та протидії домашньому насильству і насильству за ознакою статі, організація та </w:t>
      </w:r>
      <w:r w:rsidR="00E70366" w:rsidRPr="00644456">
        <w:rPr>
          <w:rFonts w:ascii="Times New Roman" w:hAnsi="Times New Roman"/>
          <w:sz w:val="28"/>
          <w:szCs w:val="28"/>
          <w:lang w:val="uk-UA"/>
        </w:rPr>
        <w:lastRenderedPageBreak/>
        <w:t>координація роботи при виявленні насильства, жорстокого поводження або реальної його загрози.</w:t>
      </w:r>
    </w:p>
    <w:p w:rsidR="0082766C" w:rsidRDefault="0082766C" w:rsidP="0082766C">
      <w:pPr>
        <w:pStyle w:val="rvps2"/>
        <w:shd w:val="clear" w:color="auto" w:fill="FFFFFF"/>
        <w:spacing w:before="0" w:beforeAutospacing="0" w:after="0" w:afterAutospacing="0"/>
        <w:jc w:val="both"/>
        <w:rPr>
          <w:sz w:val="28"/>
          <w:szCs w:val="28"/>
          <w:lang w:val="uk-UA"/>
        </w:rPr>
      </w:pPr>
      <w:r w:rsidRPr="00644456">
        <w:rPr>
          <w:sz w:val="28"/>
          <w:szCs w:val="28"/>
          <w:lang w:val="uk-UA"/>
        </w:rPr>
        <w:tab/>
      </w:r>
      <w:r w:rsidR="004D0A75">
        <w:rPr>
          <w:sz w:val="28"/>
          <w:szCs w:val="28"/>
          <w:lang w:val="uk-UA"/>
        </w:rPr>
        <w:t>3.1</w:t>
      </w:r>
      <w:r w:rsidR="003619CA">
        <w:rPr>
          <w:sz w:val="28"/>
          <w:szCs w:val="28"/>
          <w:lang w:val="uk-UA"/>
        </w:rPr>
        <w:t>7</w:t>
      </w:r>
      <w:r w:rsidRPr="00644456">
        <w:rPr>
          <w:sz w:val="28"/>
          <w:szCs w:val="28"/>
          <w:lang w:val="uk-UA"/>
        </w:rPr>
        <w:t>.</w:t>
      </w:r>
      <w:r w:rsidR="00B20A56">
        <w:rPr>
          <w:sz w:val="28"/>
          <w:szCs w:val="28"/>
          <w:lang w:val="uk-UA"/>
        </w:rPr>
        <w:t xml:space="preserve"> </w:t>
      </w:r>
      <w:r w:rsidRPr="00644456">
        <w:rPr>
          <w:sz w:val="28"/>
          <w:szCs w:val="28"/>
          <w:lang w:val="uk-UA"/>
        </w:rPr>
        <w:t>З</w:t>
      </w:r>
      <w:r w:rsidRPr="007E17D9">
        <w:rPr>
          <w:sz w:val="28"/>
          <w:szCs w:val="28"/>
          <w:lang w:val="uk-UA"/>
        </w:rPr>
        <w:t xml:space="preserve">дійснення згідно із законодавством заходів соціального </w:t>
      </w:r>
      <w:r w:rsidR="007E17D9">
        <w:rPr>
          <w:sz w:val="28"/>
          <w:szCs w:val="28"/>
          <w:lang w:val="uk-UA"/>
        </w:rPr>
        <w:t>захисту</w:t>
      </w:r>
      <w:r w:rsidRPr="007E17D9">
        <w:rPr>
          <w:sz w:val="28"/>
          <w:szCs w:val="28"/>
          <w:lang w:val="uk-UA"/>
        </w:rPr>
        <w:t xml:space="preserve"> </w:t>
      </w:r>
      <w:r w:rsidR="00216BAE" w:rsidRPr="007E17D9">
        <w:rPr>
          <w:sz w:val="28"/>
          <w:szCs w:val="28"/>
          <w:lang w:val="uk-UA"/>
        </w:rPr>
        <w:t>бездомн</w:t>
      </w:r>
      <w:r w:rsidR="007E17D9">
        <w:rPr>
          <w:sz w:val="28"/>
          <w:szCs w:val="28"/>
          <w:lang w:val="uk-UA"/>
        </w:rPr>
        <w:t>их</w:t>
      </w:r>
      <w:r w:rsidR="00216BAE" w:rsidRPr="007E17D9">
        <w:rPr>
          <w:sz w:val="28"/>
          <w:szCs w:val="28"/>
          <w:lang w:val="uk-UA"/>
        </w:rPr>
        <w:t xml:space="preserve"> осіб</w:t>
      </w:r>
      <w:r w:rsidR="00216BAE">
        <w:rPr>
          <w:sz w:val="28"/>
          <w:szCs w:val="28"/>
          <w:lang w:val="uk-UA"/>
        </w:rPr>
        <w:t>,</w:t>
      </w:r>
      <w:r w:rsidR="00216BAE" w:rsidRPr="007E17D9">
        <w:rPr>
          <w:sz w:val="28"/>
          <w:szCs w:val="28"/>
          <w:lang w:val="uk-UA"/>
        </w:rPr>
        <w:t xml:space="preserve"> </w:t>
      </w:r>
      <w:r w:rsidRPr="007E17D9">
        <w:rPr>
          <w:sz w:val="28"/>
          <w:szCs w:val="28"/>
          <w:lang w:val="uk-UA"/>
        </w:rPr>
        <w:t>осіб, які відбували покарання у виді обмеження волі або позбавлення волі на певний строк, а також осіб, до яких застосовано пробацію</w:t>
      </w:r>
      <w:r w:rsidRPr="00644456">
        <w:rPr>
          <w:sz w:val="28"/>
          <w:szCs w:val="28"/>
          <w:lang w:val="uk-UA"/>
        </w:rPr>
        <w:t>.</w:t>
      </w:r>
    </w:p>
    <w:p w:rsidR="000169AA" w:rsidRDefault="000169AA" w:rsidP="000169AA">
      <w:pPr>
        <w:pStyle w:val="10"/>
        <w:ind w:firstLine="708"/>
        <w:jc w:val="both"/>
        <w:rPr>
          <w:rFonts w:ascii="Times New Roman" w:hAnsi="Times New Roman"/>
          <w:sz w:val="28"/>
          <w:szCs w:val="28"/>
          <w:lang w:val="uk-UA"/>
        </w:rPr>
      </w:pPr>
      <w:bookmarkStart w:id="9" w:name="n472"/>
      <w:bookmarkStart w:id="10" w:name="n473"/>
      <w:bookmarkStart w:id="11" w:name="n474"/>
      <w:bookmarkStart w:id="12" w:name="n475"/>
      <w:bookmarkStart w:id="13" w:name="n1266"/>
      <w:bookmarkStart w:id="14" w:name="n1265"/>
      <w:bookmarkEnd w:id="9"/>
      <w:bookmarkEnd w:id="10"/>
      <w:bookmarkEnd w:id="11"/>
      <w:bookmarkEnd w:id="12"/>
      <w:bookmarkEnd w:id="13"/>
      <w:bookmarkEnd w:id="14"/>
      <w:r w:rsidRPr="00644456">
        <w:rPr>
          <w:rFonts w:ascii="Times New Roman" w:hAnsi="Times New Roman"/>
          <w:sz w:val="28"/>
          <w:szCs w:val="28"/>
          <w:lang w:val="uk-UA"/>
        </w:rPr>
        <w:t>3.</w:t>
      </w:r>
      <w:r w:rsidR="003619CA">
        <w:rPr>
          <w:rFonts w:ascii="Times New Roman" w:hAnsi="Times New Roman"/>
          <w:sz w:val="28"/>
          <w:szCs w:val="28"/>
          <w:lang w:val="uk-UA"/>
        </w:rPr>
        <w:t>18</w:t>
      </w:r>
      <w:r w:rsidR="00B20A56">
        <w:rPr>
          <w:rFonts w:ascii="Times New Roman" w:hAnsi="Times New Roman"/>
          <w:sz w:val="28"/>
          <w:szCs w:val="28"/>
          <w:lang w:val="uk-UA"/>
        </w:rPr>
        <w:t xml:space="preserve"> </w:t>
      </w:r>
      <w:r w:rsidRPr="00644456">
        <w:rPr>
          <w:rFonts w:ascii="Times New Roman" w:hAnsi="Times New Roman"/>
          <w:sz w:val="28"/>
          <w:szCs w:val="28"/>
          <w:lang w:val="uk-UA"/>
        </w:rPr>
        <w:t xml:space="preserve">Організація </w:t>
      </w:r>
      <w:r w:rsidRPr="00644456">
        <w:rPr>
          <w:rFonts w:ascii="Times New Roman" w:hAnsi="Times New Roman"/>
          <w:sz w:val="28"/>
          <w:szCs w:val="28"/>
        </w:rPr>
        <w:t> </w:t>
      </w:r>
      <w:r w:rsidRPr="00644456">
        <w:rPr>
          <w:rFonts w:ascii="Times New Roman" w:hAnsi="Times New Roman"/>
          <w:sz w:val="28"/>
          <w:szCs w:val="28"/>
          <w:lang w:val="uk-UA"/>
        </w:rPr>
        <w:t xml:space="preserve">залучення </w:t>
      </w:r>
      <w:r w:rsidRPr="00644456">
        <w:rPr>
          <w:rFonts w:ascii="Times New Roman" w:hAnsi="Times New Roman"/>
          <w:sz w:val="28"/>
          <w:szCs w:val="28"/>
        </w:rPr>
        <w:t> </w:t>
      </w:r>
      <w:r w:rsidRPr="00644456">
        <w:rPr>
          <w:rFonts w:ascii="Times New Roman" w:hAnsi="Times New Roman"/>
          <w:sz w:val="28"/>
          <w:szCs w:val="28"/>
          <w:lang w:val="uk-UA"/>
        </w:rPr>
        <w:t>наявних фінансових, матеріальних можливостей громади для підтримки вразливих категорій громадян та розв’язання їх проблем.</w:t>
      </w:r>
    </w:p>
    <w:p w:rsidR="0082766C" w:rsidRPr="00644456" w:rsidRDefault="00F803E4"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3.</w:t>
      </w:r>
      <w:r w:rsidR="004D0A75">
        <w:rPr>
          <w:rFonts w:ascii="Times New Roman" w:hAnsi="Times New Roman"/>
          <w:sz w:val="28"/>
          <w:szCs w:val="28"/>
          <w:lang w:val="uk-UA"/>
        </w:rPr>
        <w:t>1</w:t>
      </w:r>
      <w:r w:rsidR="003619CA">
        <w:rPr>
          <w:rFonts w:ascii="Times New Roman" w:hAnsi="Times New Roman"/>
          <w:sz w:val="28"/>
          <w:szCs w:val="28"/>
          <w:lang w:val="uk-UA"/>
        </w:rPr>
        <w:t>9</w:t>
      </w:r>
      <w:r w:rsidR="0082766C"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000B2B1D">
        <w:rPr>
          <w:rFonts w:ascii="Times New Roman" w:hAnsi="Times New Roman"/>
          <w:sz w:val="28"/>
          <w:szCs w:val="28"/>
          <w:lang w:val="uk-UA"/>
        </w:rPr>
        <w:t xml:space="preserve"> </w:t>
      </w:r>
      <w:r w:rsidR="0082766C" w:rsidRPr="00644456">
        <w:rPr>
          <w:rFonts w:ascii="Times New Roman" w:hAnsi="Times New Roman"/>
          <w:sz w:val="28"/>
          <w:szCs w:val="28"/>
          <w:lang w:val="uk-UA"/>
        </w:rPr>
        <w:t xml:space="preserve">Проведення соціальної роботи з сім’ями,  які перебувають у складних життєвих обставинах та потребують сторонньої допомоги, шляхом їх виявлення, обліку та вивчення потреб, планування </w:t>
      </w:r>
      <w:r w:rsidRPr="00644456">
        <w:rPr>
          <w:rFonts w:ascii="Times New Roman" w:hAnsi="Times New Roman"/>
          <w:sz w:val="28"/>
          <w:szCs w:val="28"/>
          <w:lang w:val="uk-UA"/>
        </w:rPr>
        <w:t>та визначення методів допомоги.</w:t>
      </w:r>
    </w:p>
    <w:p w:rsidR="0082766C" w:rsidRPr="00644456" w:rsidRDefault="0082766C" w:rsidP="0082766C">
      <w:pPr>
        <w:pStyle w:val="10"/>
        <w:ind w:firstLine="708"/>
        <w:jc w:val="both"/>
        <w:rPr>
          <w:rFonts w:ascii="Times New Roman" w:hAnsi="Times New Roman"/>
          <w:sz w:val="28"/>
          <w:szCs w:val="28"/>
          <w:lang w:val="uk-UA"/>
        </w:rPr>
      </w:pPr>
      <w:r w:rsidRPr="004E2962">
        <w:rPr>
          <w:rFonts w:ascii="Times New Roman" w:hAnsi="Times New Roman"/>
          <w:sz w:val="28"/>
          <w:szCs w:val="28"/>
          <w:lang w:val="uk-UA"/>
        </w:rPr>
        <w:t>3.</w:t>
      </w:r>
      <w:r w:rsidR="000D7BBC">
        <w:rPr>
          <w:rFonts w:ascii="Times New Roman" w:hAnsi="Times New Roman"/>
          <w:sz w:val="28"/>
          <w:szCs w:val="28"/>
          <w:lang w:val="uk-UA"/>
        </w:rPr>
        <w:t>2</w:t>
      </w:r>
      <w:r w:rsidR="003619CA">
        <w:rPr>
          <w:rFonts w:ascii="Times New Roman" w:hAnsi="Times New Roman"/>
          <w:sz w:val="28"/>
          <w:szCs w:val="28"/>
          <w:lang w:val="uk-UA"/>
        </w:rPr>
        <w:t>0</w:t>
      </w:r>
      <w:r w:rsidRPr="00644456">
        <w:rPr>
          <w:rFonts w:ascii="Times New Roman" w:hAnsi="Times New Roman"/>
          <w:sz w:val="28"/>
          <w:szCs w:val="28"/>
          <w:lang w:val="uk-UA"/>
        </w:rPr>
        <w:t>.</w:t>
      </w:r>
      <w:r w:rsidR="000B2B1D">
        <w:rPr>
          <w:rFonts w:ascii="Times New Roman" w:hAnsi="Times New Roman"/>
          <w:sz w:val="28"/>
          <w:szCs w:val="28"/>
          <w:lang w:val="uk-UA"/>
        </w:rPr>
        <w:t xml:space="preserve"> </w:t>
      </w:r>
      <w:r w:rsidRPr="00644456">
        <w:rPr>
          <w:rFonts w:ascii="Times New Roman" w:hAnsi="Times New Roman"/>
          <w:sz w:val="28"/>
          <w:szCs w:val="28"/>
          <w:lang w:val="uk-UA"/>
        </w:rPr>
        <w:t>Здійснення к</w:t>
      </w:r>
      <w:r w:rsidRPr="003619CA">
        <w:rPr>
          <w:rFonts w:ascii="Times New Roman" w:hAnsi="Times New Roman"/>
          <w:sz w:val="28"/>
          <w:szCs w:val="28"/>
          <w:lang w:val="uk-UA"/>
        </w:rPr>
        <w:t>онтрол</w:t>
      </w:r>
      <w:r w:rsidRPr="00644456">
        <w:rPr>
          <w:rFonts w:ascii="Times New Roman" w:hAnsi="Times New Roman"/>
          <w:sz w:val="28"/>
          <w:szCs w:val="28"/>
          <w:lang w:val="uk-UA"/>
        </w:rPr>
        <w:t>ю</w:t>
      </w:r>
      <w:r w:rsidRPr="003619CA">
        <w:rPr>
          <w:rFonts w:ascii="Times New Roman" w:hAnsi="Times New Roman"/>
          <w:sz w:val="28"/>
          <w:szCs w:val="28"/>
          <w:lang w:val="uk-UA"/>
        </w:rPr>
        <w:t xml:space="preserve"> за цільовим</w:t>
      </w:r>
      <w:r w:rsidRPr="00644456">
        <w:rPr>
          <w:rFonts w:ascii="Times New Roman" w:hAnsi="Times New Roman"/>
          <w:sz w:val="28"/>
          <w:szCs w:val="28"/>
          <w:lang w:val="uk-UA"/>
        </w:rPr>
        <w:t xml:space="preserve"> </w:t>
      </w:r>
      <w:r w:rsidRPr="003619CA">
        <w:rPr>
          <w:rFonts w:ascii="Times New Roman" w:hAnsi="Times New Roman"/>
          <w:sz w:val="28"/>
          <w:szCs w:val="28"/>
          <w:lang w:val="uk-UA"/>
        </w:rPr>
        <w:t>використанням</w:t>
      </w:r>
      <w:r w:rsidRPr="00644456">
        <w:rPr>
          <w:rFonts w:ascii="Times New Roman" w:hAnsi="Times New Roman"/>
          <w:sz w:val="28"/>
          <w:szCs w:val="28"/>
          <w:lang w:val="uk-UA"/>
        </w:rPr>
        <w:t xml:space="preserve"> </w:t>
      </w:r>
      <w:r w:rsidRPr="003619CA">
        <w:rPr>
          <w:rFonts w:ascii="Times New Roman" w:hAnsi="Times New Roman"/>
          <w:sz w:val="28"/>
          <w:szCs w:val="28"/>
          <w:lang w:val="uk-UA"/>
        </w:rPr>
        <w:t>державної</w:t>
      </w:r>
      <w:r w:rsidRPr="00644456">
        <w:rPr>
          <w:rFonts w:ascii="Times New Roman" w:hAnsi="Times New Roman"/>
          <w:sz w:val="28"/>
          <w:szCs w:val="28"/>
          <w:lang w:val="uk-UA"/>
        </w:rPr>
        <w:t xml:space="preserve"> </w:t>
      </w:r>
      <w:r w:rsidRPr="003619CA">
        <w:rPr>
          <w:rFonts w:ascii="Times New Roman" w:hAnsi="Times New Roman"/>
          <w:sz w:val="28"/>
          <w:szCs w:val="28"/>
          <w:lang w:val="uk-UA"/>
        </w:rPr>
        <w:t>допомоги при народженні</w:t>
      </w:r>
      <w:r w:rsidRPr="00644456">
        <w:rPr>
          <w:rFonts w:ascii="Times New Roman" w:hAnsi="Times New Roman"/>
          <w:sz w:val="28"/>
          <w:szCs w:val="28"/>
          <w:lang w:val="uk-UA"/>
        </w:rPr>
        <w:t xml:space="preserve"> </w:t>
      </w:r>
      <w:r w:rsidRPr="003619CA">
        <w:rPr>
          <w:rFonts w:ascii="Times New Roman" w:hAnsi="Times New Roman"/>
          <w:sz w:val="28"/>
          <w:szCs w:val="28"/>
          <w:lang w:val="uk-UA"/>
        </w:rPr>
        <w:t>дитини, допомоги на дітей одиноким матерям та створенням</w:t>
      </w:r>
      <w:r w:rsidRPr="00644456">
        <w:rPr>
          <w:rFonts w:ascii="Times New Roman" w:hAnsi="Times New Roman"/>
          <w:sz w:val="28"/>
          <w:szCs w:val="28"/>
          <w:lang w:val="uk-UA"/>
        </w:rPr>
        <w:t xml:space="preserve"> </w:t>
      </w:r>
      <w:r w:rsidRPr="003619CA">
        <w:rPr>
          <w:rFonts w:ascii="Times New Roman" w:hAnsi="Times New Roman"/>
          <w:sz w:val="28"/>
          <w:szCs w:val="28"/>
          <w:lang w:val="uk-UA"/>
        </w:rPr>
        <w:t>належних умов для повноцінного</w:t>
      </w:r>
      <w:r w:rsidRPr="00644456">
        <w:rPr>
          <w:rFonts w:ascii="Times New Roman" w:hAnsi="Times New Roman"/>
          <w:sz w:val="28"/>
          <w:szCs w:val="28"/>
          <w:lang w:val="uk-UA"/>
        </w:rPr>
        <w:t xml:space="preserve"> </w:t>
      </w:r>
      <w:r w:rsidRPr="003619CA">
        <w:rPr>
          <w:rFonts w:ascii="Times New Roman" w:hAnsi="Times New Roman"/>
          <w:sz w:val="28"/>
          <w:szCs w:val="28"/>
          <w:lang w:val="uk-UA"/>
        </w:rPr>
        <w:t>утримання та виховання</w:t>
      </w:r>
      <w:r w:rsidRPr="00644456">
        <w:rPr>
          <w:rFonts w:ascii="Times New Roman" w:hAnsi="Times New Roman"/>
          <w:sz w:val="28"/>
          <w:szCs w:val="28"/>
          <w:lang w:val="uk-UA"/>
        </w:rPr>
        <w:t xml:space="preserve"> </w:t>
      </w:r>
      <w:r w:rsidRPr="003619CA">
        <w:rPr>
          <w:rFonts w:ascii="Times New Roman" w:hAnsi="Times New Roman"/>
          <w:sz w:val="28"/>
          <w:szCs w:val="28"/>
          <w:lang w:val="uk-UA"/>
        </w:rPr>
        <w:t>дітей</w:t>
      </w:r>
      <w:r w:rsidR="003619CA">
        <w:rPr>
          <w:rFonts w:ascii="Times New Roman" w:hAnsi="Times New Roman"/>
          <w:sz w:val="28"/>
          <w:szCs w:val="28"/>
          <w:lang w:val="uk-UA"/>
        </w:rPr>
        <w:t xml:space="preserve"> та у разі потреби, надання п</w:t>
      </w:r>
      <w:r w:rsidR="003619CA" w:rsidRPr="00644456">
        <w:rPr>
          <w:rFonts w:ascii="Times New Roman" w:hAnsi="Times New Roman"/>
          <w:sz w:val="28"/>
          <w:szCs w:val="28"/>
          <w:lang w:val="uk-UA"/>
        </w:rPr>
        <w:t>ропозиці</w:t>
      </w:r>
      <w:r w:rsidR="003619CA">
        <w:rPr>
          <w:rFonts w:ascii="Times New Roman" w:hAnsi="Times New Roman"/>
          <w:sz w:val="28"/>
          <w:szCs w:val="28"/>
          <w:lang w:val="uk-UA"/>
        </w:rPr>
        <w:t>й</w:t>
      </w:r>
      <w:r w:rsidR="003619CA" w:rsidRPr="00644456">
        <w:rPr>
          <w:rFonts w:ascii="Times New Roman" w:hAnsi="Times New Roman"/>
          <w:sz w:val="28"/>
          <w:szCs w:val="28"/>
          <w:lang w:val="uk-UA"/>
        </w:rPr>
        <w:t xml:space="preserve"> управлінню праці та соціального захисту населення  про призупинення соціальних виплат сім’ям з дітьми у разі нецільового їх використання або невиконання батьківських обов’язків</w:t>
      </w:r>
      <w:r w:rsidRPr="00644456">
        <w:rPr>
          <w:rFonts w:ascii="Times New Roman" w:hAnsi="Times New Roman"/>
          <w:sz w:val="28"/>
          <w:szCs w:val="28"/>
          <w:lang w:val="uk-UA"/>
        </w:rPr>
        <w:t>.</w:t>
      </w:r>
    </w:p>
    <w:p w:rsidR="007F2088" w:rsidRPr="00644456" w:rsidRDefault="000D7BBC" w:rsidP="007F2088">
      <w:pPr>
        <w:pStyle w:val="10"/>
        <w:ind w:firstLine="708"/>
        <w:jc w:val="both"/>
        <w:rPr>
          <w:rFonts w:ascii="Times New Roman" w:hAnsi="Times New Roman"/>
          <w:sz w:val="28"/>
          <w:szCs w:val="28"/>
          <w:lang w:val="uk-UA"/>
        </w:rPr>
      </w:pPr>
      <w:r>
        <w:rPr>
          <w:rFonts w:ascii="Times New Roman" w:hAnsi="Times New Roman"/>
          <w:sz w:val="28"/>
          <w:szCs w:val="28"/>
          <w:lang w:val="uk-UA"/>
        </w:rPr>
        <w:t>3.2</w:t>
      </w:r>
      <w:r w:rsidR="003619CA">
        <w:rPr>
          <w:rFonts w:ascii="Times New Roman" w:hAnsi="Times New Roman"/>
          <w:sz w:val="28"/>
          <w:szCs w:val="28"/>
          <w:lang w:val="uk-UA"/>
        </w:rPr>
        <w:t>1</w:t>
      </w:r>
      <w:r w:rsidR="007F2088" w:rsidRPr="00644456">
        <w:rPr>
          <w:rFonts w:ascii="Times New Roman" w:hAnsi="Times New Roman"/>
          <w:sz w:val="28"/>
          <w:szCs w:val="28"/>
          <w:lang w:val="uk-UA"/>
        </w:rPr>
        <w:t>.</w:t>
      </w:r>
      <w:r w:rsidR="00B20A56">
        <w:rPr>
          <w:rFonts w:ascii="Times New Roman" w:hAnsi="Times New Roman"/>
          <w:sz w:val="28"/>
          <w:szCs w:val="28"/>
          <w:lang w:val="uk-UA"/>
        </w:rPr>
        <w:t xml:space="preserve"> </w:t>
      </w:r>
      <w:r w:rsidR="007F2088" w:rsidRPr="00644456">
        <w:rPr>
          <w:rFonts w:ascii="Times New Roman" w:hAnsi="Times New Roman"/>
          <w:sz w:val="28"/>
          <w:szCs w:val="28"/>
          <w:lang w:val="uk-UA"/>
        </w:rPr>
        <w:t>В</w:t>
      </w:r>
      <w:r w:rsidR="007F2088" w:rsidRPr="00644456">
        <w:rPr>
          <w:rFonts w:ascii="Times New Roman" w:hAnsi="Times New Roman"/>
          <w:sz w:val="28"/>
          <w:szCs w:val="28"/>
        </w:rPr>
        <w:t>ирішення у встановленому законодавством порядку питань опіки і піклування</w:t>
      </w:r>
      <w:r w:rsidR="007F2088" w:rsidRPr="00644456">
        <w:rPr>
          <w:rFonts w:ascii="Times New Roman" w:hAnsi="Times New Roman"/>
          <w:sz w:val="28"/>
          <w:szCs w:val="28"/>
          <w:lang w:val="uk-UA"/>
        </w:rPr>
        <w:t xml:space="preserve"> над повнолітньою недієздатною особою або особою, цивільна дієздатність якої обмежена.</w:t>
      </w:r>
    </w:p>
    <w:p w:rsidR="0082766C" w:rsidRPr="00895223" w:rsidRDefault="00E51FCB" w:rsidP="0082766C">
      <w:pPr>
        <w:pStyle w:val="10"/>
        <w:jc w:val="both"/>
        <w:rPr>
          <w:rFonts w:ascii="Times New Roman" w:hAnsi="Times New Roman"/>
          <w:sz w:val="28"/>
          <w:szCs w:val="28"/>
          <w:lang w:val="uk-UA"/>
        </w:rPr>
      </w:pPr>
      <w:r w:rsidRPr="00644456">
        <w:rPr>
          <w:rFonts w:ascii="Times New Roman" w:hAnsi="Times New Roman"/>
          <w:sz w:val="28"/>
          <w:szCs w:val="28"/>
          <w:lang w:val="uk-UA"/>
        </w:rPr>
        <w:t xml:space="preserve"> </w:t>
      </w:r>
      <w:r w:rsidRPr="00644456">
        <w:rPr>
          <w:rFonts w:ascii="Times New Roman" w:hAnsi="Times New Roman"/>
          <w:sz w:val="28"/>
          <w:szCs w:val="28"/>
          <w:lang w:val="uk-UA"/>
        </w:rPr>
        <w:tab/>
      </w:r>
      <w:r w:rsidRPr="00895223">
        <w:rPr>
          <w:rFonts w:ascii="Times New Roman" w:hAnsi="Times New Roman"/>
          <w:sz w:val="28"/>
          <w:szCs w:val="28"/>
          <w:lang w:val="uk-UA"/>
        </w:rPr>
        <w:t>3.2</w:t>
      </w:r>
      <w:r w:rsidR="003619CA">
        <w:rPr>
          <w:rFonts w:ascii="Times New Roman" w:hAnsi="Times New Roman"/>
          <w:sz w:val="28"/>
          <w:szCs w:val="28"/>
          <w:lang w:val="uk-UA"/>
        </w:rPr>
        <w:t>2</w:t>
      </w:r>
      <w:r w:rsidR="0082766C" w:rsidRPr="00895223">
        <w:rPr>
          <w:rFonts w:ascii="Times New Roman" w:hAnsi="Times New Roman"/>
          <w:sz w:val="28"/>
          <w:szCs w:val="28"/>
          <w:lang w:val="uk-UA"/>
        </w:rPr>
        <w:t>. Прийом заяв та  документів для видання дозволу опікуну:</w:t>
      </w:r>
    </w:p>
    <w:p w:rsidR="0082766C" w:rsidRPr="00895223" w:rsidRDefault="0082766C" w:rsidP="0082766C">
      <w:pPr>
        <w:pStyle w:val="10"/>
        <w:jc w:val="both"/>
        <w:rPr>
          <w:rFonts w:ascii="Times New Roman" w:hAnsi="Times New Roman"/>
          <w:sz w:val="28"/>
          <w:szCs w:val="28"/>
          <w:lang w:val="uk-UA"/>
        </w:rPr>
      </w:pPr>
      <w:r w:rsidRPr="00895223">
        <w:rPr>
          <w:rFonts w:ascii="Times New Roman" w:hAnsi="Times New Roman"/>
          <w:sz w:val="28"/>
          <w:szCs w:val="28"/>
          <w:lang w:val="uk-UA"/>
        </w:rPr>
        <w:t>на вчинення правочинів щодо: відмови від майнових прав підопічного; видання письмових зобов’язань від імені підопічного; укладання договорів, які підлягають нотаріальному посвідченню та (або) державній реєстрації, в тому числі поділу або обміну житлового будинку, квартири; укладання договорів щодо іншого цінного майна;</w:t>
      </w:r>
      <w:r w:rsidR="00E51FCB" w:rsidRPr="00895223">
        <w:rPr>
          <w:rFonts w:ascii="Times New Roman" w:hAnsi="Times New Roman"/>
          <w:sz w:val="28"/>
          <w:szCs w:val="28"/>
          <w:lang w:val="uk-UA"/>
        </w:rPr>
        <w:t xml:space="preserve"> договору </w:t>
      </w:r>
      <w:r w:rsidRPr="00895223">
        <w:rPr>
          <w:rFonts w:ascii="Times New Roman" w:hAnsi="Times New Roman"/>
          <w:sz w:val="28"/>
          <w:szCs w:val="28"/>
          <w:lang w:val="uk-UA"/>
        </w:rPr>
        <w:t>на управління нерухомим майном або майном, яке потребує постійного управління, власником якого є підопічна недієздатна особа; на передачу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p w:rsidR="0082766C" w:rsidRPr="00644456" w:rsidRDefault="0082766C" w:rsidP="0082766C">
      <w:pPr>
        <w:pStyle w:val="10"/>
        <w:tabs>
          <w:tab w:val="left" w:pos="284"/>
          <w:tab w:val="left" w:pos="567"/>
        </w:tabs>
        <w:ind w:firstLine="360"/>
        <w:jc w:val="both"/>
        <w:rPr>
          <w:rFonts w:ascii="Times New Roman" w:hAnsi="Times New Roman"/>
          <w:sz w:val="28"/>
          <w:szCs w:val="28"/>
          <w:lang w:val="uk-UA"/>
        </w:rPr>
      </w:pPr>
      <w:r w:rsidRPr="00644456">
        <w:rPr>
          <w:rStyle w:val="2"/>
          <w:rFonts w:ascii="Times New Roman" w:hAnsi="Times New Roman" w:cs="Times New Roman"/>
          <w:sz w:val="28"/>
          <w:szCs w:val="28"/>
          <w:lang w:val="uk-UA"/>
        </w:rPr>
        <w:t xml:space="preserve"> </w:t>
      </w:r>
      <w:r w:rsidR="004B0DFF" w:rsidRPr="00644456">
        <w:rPr>
          <w:rStyle w:val="2"/>
          <w:rFonts w:ascii="Times New Roman" w:hAnsi="Times New Roman" w:cs="Times New Roman"/>
          <w:sz w:val="28"/>
          <w:szCs w:val="28"/>
          <w:lang w:val="uk-UA"/>
        </w:rPr>
        <w:t xml:space="preserve">   </w:t>
      </w:r>
      <w:r w:rsidR="00F13E4B" w:rsidRPr="00644456">
        <w:rPr>
          <w:rStyle w:val="2"/>
          <w:rFonts w:ascii="Times New Roman" w:hAnsi="Times New Roman" w:cs="Times New Roman"/>
          <w:sz w:val="28"/>
          <w:szCs w:val="28"/>
          <w:lang w:val="uk-UA"/>
        </w:rPr>
        <w:t xml:space="preserve"> 3.</w:t>
      </w:r>
      <w:r w:rsidR="003619CA">
        <w:rPr>
          <w:rStyle w:val="2"/>
          <w:rFonts w:ascii="Times New Roman" w:hAnsi="Times New Roman" w:cs="Times New Roman"/>
          <w:sz w:val="28"/>
          <w:szCs w:val="28"/>
          <w:lang w:val="uk-UA"/>
        </w:rPr>
        <w:t>23</w:t>
      </w:r>
      <w:r w:rsidRPr="00644456">
        <w:rPr>
          <w:rStyle w:val="2"/>
          <w:rFonts w:ascii="Times New Roman" w:hAnsi="Times New Roman" w:cs="Times New Roman"/>
          <w:sz w:val="28"/>
          <w:szCs w:val="28"/>
          <w:lang w:val="uk-UA"/>
        </w:rPr>
        <w:t>.</w:t>
      </w:r>
      <w:r w:rsidR="00B20A56">
        <w:rPr>
          <w:rStyle w:val="2"/>
          <w:rFonts w:ascii="Times New Roman" w:hAnsi="Times New Roman" w:cs="Times New Roman"/>
          <w:sz w:val="28"/>
          <w:szCs w:val="28"/>
          <w:lang w:val="uk-UA"/>
        </w:rPr>
        <w:t xml:space="preserve"> </w:t>
      </w:r>
      <w:r w:rsidRPr="00644456">
        <w:rPr>
          <w:rStyle w:val="2"/>
          <w:rFonts w:ascii="Times New Roman" w:hAnsi="Times New Roman" w:cs="Times New Roman"/>
          <w:sz w:val="28"/>
          <w:szCs w:val="28"/>
          <w:lang w:val="uk-UA"/>
        </w:rPr>
        <w:t>Формування сімейних цінностей, почуття причетності до розв’язання важливих соціальних завдань об’єднаної територіальної громади.</w:t>
      </w:r>
    </w:p>
    <w:p w:rsidR="009A66E9" w:rsidRPr="00730A51" w:rsidRDefault="009A66E9" w:rsidP="0082766C">
      <w:pPr>
        <w:pStyle w:val="ad"/>
        <w:shd w:val="clear" w:color="auto" w:fill="FFFFFF"/>
        <w:spacing w:before="0" w:beforeAutospacing="0" w:after="0" w:afterAutospacing="0" w:line="300" w:lineRule="atLeast"/>
        <w:ind w:left="360"/>
        <w:jc w:val="center"/>
        <w:rPr>
          <w:b/>
          <w:bCs/>
          <w:sz w:val="16"/>
          <w:szCs w:val="16"/>
          <w:lang w:val="uk-UA"/>
        </w:rPr>
      </w:pPr>
    </w:p>
    <w:p w:rsidR="0082766C" w:rsidRDefault="00A11419" w:rsidP="00A11419">
      <w:pPr>
        <w:pStyle w:val="ad"/>
        <w:shd w:val="clear" w:color="auto" w:fill="FFFFFF"/>
        <w:spacing w:before="0" w:beforeAutospacing="0" w:after="0" w:afterAutospacing="0" w:line="300" w:lineRule="atLeast"/>
        <w:ind w:left="720"/>
        <w:jc w:val="center"/>
        <w:rPr>
          <w:b/>
          <w:bCs/>
          <w:sz w:val="28"/>
          <w:szCs w:val="28"/>
          <w:lang w:val="uk-UA"/>
        </w:rPr>
      </w:pPr>
      <w:r>
        <w:rPr>
          <w:b/>
          <w:bCs/>
          <w:sz w:val="28"/>
          <w:szCs w:val="28"/>
          <w:lang w:val="uk-UA"/>
        </w:rPr>
        <w:t>4.</w:t>
      </w:r>
      <w:r w:rsidR="0082766C" w:rsidRPr="00644456">
        <w:rPr>
          <w:b/>
          <w:bCs/>
          <w:sz w:val="28"/>
          <w:szCs w:val="28"/>
          <w:lang w:val="uk-UA"/>
        </w:rPr>
        <w:t>Права відділу</w:t>
      </w:r>
    </w:p>
    <w:p w:rsidR="00F87CE7" w:rsidRDefault="00F87CE7" w:rsidP="0082766C">
      <w:pPr>
        <w:pStyle w:val="10"/>
        <w:ind w:firstLine="567"/>
        <w:jc w:val="both"/>
        <w:rPr>
          <w:rStyle w:val="2"/>
          <w:rFonts w:ascii="Times New Roman" w:hAnsi="Times New Roman" w:cs="Times New Roman"/>
          <w:sz w:val="28"/>
          <w:szCs w:val="28"/>
          <w:lang w:val="uk-UA" w:eastAsia="uk-UA"/>
        </w:rPr>
      </w:pPr>
    </w:p>
    <w:p w:rsidR="0082766C" w:rsidRPr="00644456" w:rsidRDefault="0082766C" w:rsidP="0082766C">
      <w:pPr>
        <w:pStyle w:val="10"/>
        <w:ind w:firstLine="567"/>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4.1. </w:t>
      </w:r>
      <w:r w:rsidRPr="00644456">
        <w:rPr>
          <w:rStyle w:val="2"/>
          <w:rFonts w:ascii="Times New Roman" w:hAnsi="Times New Roman" w:cs="Times New Roman"/>
          <w:sz w:val="28"/>
          <w:szCs w:val="28"/>
          <w:lang w:eastAsia="uk-UA"/>
        </w:rPr>
        <w:t xml:space="preserve">Вносити пропозиції з питань удосконалення роботи </w:t>
      </w:r>
      <w:r w:rsidRPr="00644456">
        <w:rPr>
          <w:rStyle w:val="2"/>
          <w:rFonts w:ascii="Times New Roman" w:hAnsi="Times New Roman" w:cs="Times New Roman"/>
          <w:sz w:val="28"/>
          <w:szCs w:val="28"/>
          <w:lang w:val="uk-UA" w:eastAsia="uk-UA"/>
        </w:rPr>
        <w:t>В</w:t>
      </w:r>
      <w:r w:rsidRPr="00644456">
        <w:rPr>
          <w:rStyle w:val="2"/>
          <w:rFonts w:ascii="Times New Roman" w:hAnsi="Times New Roman" w:cs="Times New Roman"/>
          <w:sz w:val="28"/>
          <w:szCs w:val="28"/>
          <w:lang w:eastAsia="uk-UA"/>
        </w:rPr>
        <w:t>ідділу.</w:t>
      </w:r>
    </w:p>
    <w:p w:rsidR="0082766C" w:rsidRPr="00644456" w:rsidRDefault="0082766C" w:rsidP="0082766C">
      <w:pPr>
        <w:pStyle w:val="10"/>
        <w:ind w:firstLine="426"/>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  4.2.</w:t>
      </w:r>
      <w:r w:rsidR="005002DF" w:rsidRPr="00644456">
        <w:rPr>
          <w:rStyle w:val="2"/>
          <w:rFonts w:ascii="Times New Roman" w:hAnsi="Times New Roman" w:cs="Times New Roman"/>
          <w:sz w:val="28"/>
          <w:szCs w:val="28"/>
          <w:lang w:val="uk-UA" w:eastAsia="uk-UA"/>
        </w:rPr>
        <w:t xml:space="preserve"> </w:t>
      </w:r>
      <w:r w:rsidRPr="00644456">
        <w:rPr>
          <w:rStyle w:val="2"/>
          <w:rFonts w:ascii="Times New Roman" w:hAnsi="Times New Roman" w:cs="Times New Roman"/>
          <w:sz w:val="28"/>
          <w:szCs w:val="28"/>
          <w:lang w:eastAsia="uk-UA"/>
        </w:rPr>
        <w:t xml:space="preserve">За дорученням голови </w:t>
      </w:r>
      <w:r w:rsidR="00D45213" w:rsidRPr="00644456">
        <w:rPr>
          <w:rStyle w:val="2"/>
          <w:rFonts w:ascii="Times New Roman" w:hAnsi="Times New Roman" w:cs="Times New Roman"/>
          <w:sz w:val="28"/>
          <w:szCs w:val="28"/>
          <w:lang w:val="uk-UA" w:eastAsia="uk-UA"/>
        </w:rPr>
        <w:t>селищної</w:t>
      </w:r>
      <w:r w:rsidRPr="00644456">
        <w:rPr>
          <w:rStyle w:val="2"/>
          <w:rFonts w:ascii="Times New Roman" w:hAnsi="Times New Roman" w:cs="Times New Roman"/>
          <w:sz w:val="28"/>
          <w:szCs w:val="28"/>
          <w:lang w:eastAsia="uk-UA"/>
        </w:rPr>
        <w:t xml:space="preserve"> ради брати участь у засіданнях, семінарах, нарадах та інших заходах з питань, що належать до компетенції </w:t>
      </w:r>
      <w:r w:rsidRPr="00644456">
        <w:rPr>
          <w:rStyle w:val="2"/>
          <w:rFonts w:ascii="Times New Roman" w:hAnsi="Times New Roman" w:cs="Times New Roman"/>
          <w:sz w:val="28"/>
          <w:szCs w:val="28"/>
          <w:lang w:val="uk-UA" w:eastAsia="uk-UA"/>
        </w:rPr>
        <w:t>В</w:t>
      </w:r>
      <w:r w:rsidRPr="00644456">
        <w:rPr>
          <w:rStyle w:val="2"/>
          <w:rFonts w:ascii="Times New Roman" w:hAnsi="Times New Roman" w:cs="Times New Roman"/>
          <w:sz w:val="28"/>
          <w:szCs w:val="28"/>
          <w:lang w:eastAsia="uk-UA"/>
        </w:rPr>
        <w:t>ідділу.</w:t>
      </w:r>
    </w:p>
    <w:p w:rsidR="0082766C" w:rsidRPr="00644456" w:rsidRDefault="0082766C" w:rsidP="0082766C">
      <w:pPr>
        <w:pStyle w:val="10"/>
        <w:ind w:firstLine="360"/>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  4.3. </w:t>
      </w:r>
      <w:r w:rsidRPr="00644456">
        <w:rPr>
          <w:rStyle w:val="2"/>
          <w:rFonts w:ascii="Times New Roman" w:hAnsi="Times New Roman" w:cs="Times New Roman"/>
          <w:sz w:val="28"/>
          <w:szCs w:val="28"/>
          <w:lang w:eastAsia="uk-UA"/>
        </w:rPr>
        <w:t>Своєчасно та належним чином виконувати покладені на Відділ завдання і функції.</w:t>
      </w:r>
    </w:p>
    <w:p w:rsidR="0082766C" w:rsidRPr="00644456" w:rsidRDefault="0082766C" w:rsidP="0082766C">
      <w:pPr>
        <w:pStyle w:val="10"/>
        <w:ind w:firstLine="360"/>
        <w:jc w:val="both"/>
        <w:rPr>
          <w:rFonts w:ascii="Times New Roman" w:hAnsi="Times New Roman"/>
          <w:sz w:val="28"/>
          <w:szCs w:val="28"/>
        </w:rPr>
      </w:pPr>
      <w:r w:rsidRPr="00644456">
        <w:rPr>
          <w:rStyle w:val="2"/>
          <w:rFonts w:ascii="Times New Roman" w:hAnsi="Times New Roman" w:cs="Times New Roman"/>
          <w:sz w:val="28"/>
          <w:szCs w:val="28"/>
          <w:lang w:val="uk-UA" w:eastAsia="uk-UA"/>
        </w:rPr>
        <w:t xml:space="preserve">  4.4.</w:t>
      </w:r>
      <w:r w:rsidRPr="00644456">
        <w:rPr>
          <w:rStyle w:val="2"/>
          <w:rFonts w:ascii="Times New Roman" w:hAnsi="Times New Roman" w:cs="Times New Roman"/>
          <w:sz w:val="28"/>
          <w:szCs w:val="28"/>
          <w:lang w:eastAsia="uk-UA"/>
        </w:rPr>
        <w:t>Дотримуватись вимог чинного законодавства та внутрішніх організаційно-нормативних документів при здійсненні функцій, покладених на Відділ.</w:t>
      </w:r>
    </w:p>
    <w:p w:rsidR="0082766C" w:rsidRDefault="0082766C" w:rsidP="0082766C">
      <w:pPr>
        <w:pStyle w:val="10"/>
        <w:ind w:firstLine="360"/>
        <w:jc w:val="both"/>
        <w:rPr>
          <w:rStyle w:val="2"/>
          <w:rFonts w:ascii="Times New Roman" w:hAnsi="Times New Roman" w:cs="Times New Roman"/>
          <w:sz w:val="28"/>
          <w:szCs w:val="28"/>
          <w:lang w:eastAsia="uk-UA"/>
        </w:rPr>
      </w:pPr>
      <w:r w:rsidRPr="00644456">
        <w:rPr>
          <w:rStyle w:val="2"/>
          <w:rFonts w:ascii="Times New Roman" w:hAnsi="Times New Roman" w:cs="Times New Roman"/>
          <w:sz w:val="28"/>
          <w:szCs w:val="28"/>
          <w:lang w:val="uk-UA" w:eastAsia="uk-UA"/>
        </w:rPr>
        <w:t xml:space="preserve">  4.5. </w:t>
      </w:r>
      <w:r w:rsidRPr="00644456">
        <w:rPr>
          <w:rStyle w:val="2"/>
          <w:rFonts w:ascii="Times New Roman" w:hAnsi="Times New Roman" w:cs="Times New Roman"/>
          <w:sz w:val="28"/>
          <w:szCs w:val="28"/>
          <w:lang w:eastAsia="uk-UA"/>
        </w:rPr>
        <w:t>Надавати достовірну звітність та інформацію з питань, що належать до компетенції Відділу.</w:t>
      </w:r>
    </w:p>
    <w:p w:rsidR="00F87CE7" w:rsidRDefault="00F87CE7" w:rsidP="0082766C">
      <w:pPr>
        <w:pStyle w:val="10"/>
        <w:ind w:firstLine="360"/>
        <w:jc w:val="both"/>
        <w:rPr>
          <w:rStyle w:val="2"/>
          <w:rFonts w:ascii="Times New Roman" w:hAnsi="Times New Roman" w:cs="Times New Roman"/>
          <w:sz w:val="28"/>
          <w:szCs w:val="28"/>
          <w:lang w:eastAsia="uk-UA"/>
        </w:rPr>
      </w:pPr>
    </w:p>
    <w:p w:rsidR="00F87CE7" w:rsidRPr="00644456" w:rsidRDefault="00F87CE7" w:rsidP="0082766C">
      <w:pPr>
        <w:pStyle w:val="10"/>
        <w:ind w:firstLine="360"/>
        <w:jc w:val="both"/>
        <w:rPr>
          <w:rFonts w:ascii="Times New Roman" w:hAnsi="Times New Roman"/>
          <w:sz w:val="28"/>
          <w:szCs w:val="28"/>
        </w:rPr>
      </w:pPr>
      <w:bookmarkStart w:id="15" w:name="_GoBack"/>
      <w:bookmarkEnd w:id="15"/>
    </w:p>
    <w:p w:rsidR="0082766C" w:rsidRPr="00644456" w:rsidRDefault="0082766C" w:rsidP="0082766C">
      <w:pPr>
        <w:pStyle w:val="10"/>
        <w:ind w:firstLine="426"/>
        <w:jc w:val="both"/>
        <w:rPr>
          <w:rFonts w:ascii="Times New Roman" w:hAnsi="Times New Roman"/>
          <w:sz w:val="28"/>
          <w:szCs w:val="28"/>
          <w:lang w:val="uk-UA"/>
        </w:rPr>
      </w:pPr>
      <w:r w:rsidRPr="00644456">
        <w:rPr>
          <w:rFonts w:ascii="Times New Roman" w:hAnsi="Times New Roman"/>
          <w:sz w:val="28"/>
          <w:szCs w:val="28"/>
          <w:lang w:val="uk-UA"/>
        </w:rPr>
        <w:t xml:space="preserve">  4.6.Співпрацювати з підприємствами, організаціями незалежно від їх підпорядкування і форми власності, які здійснюють соціальну роботу з отримувачем соціальних послуг.</w:t>
      </w:r>
    </w:p>
    <w:p w:rsidR="0082766C" w:rsidRPr="00644456" w:rsidRDefault="0082766C" w:rsidP="0082766C">
      <w:pPr>
        <w:pStyle w:val="10"/>
        <w:ind w:firstLine="360"/>
        <w:jc w:val="both"/>
        <w:rPr>
          <w:rFonts w:ascii="Times New Roman" w:hAnsi="Times New Roman"/>
          <w:sz w:val="28"/>
          <w:szCs w:val="28"/>
          <w:lang w:val="uk-UA"/>
        </w:rPr>
      </w:pPr>
      <w:r w:rsidRPr="00644456">
        <w:rPr>
          <w:rFonts w:ascii="Times New Roman" w:hAnsi="Times New Roman"/>
          <w:sz w:val="28"/>
          <w:szCs w:val="28"/>
          <w:lang w:val="uk-UA"/>
        </w:rPr>
        <w:t xml:space="preserve">  4</w:t>
      </w:r>
      <w:r w:rsidRPr="00644456">
        <w:rPr>
          <w:rFonts w:ascii="Times New Roman" w:hAnsi="Times New Roman"/>
          <w:sz w:val="28"/>
          <w:szCs w:val="28"/>
        </w:rPr>
        <w:t>.</w:t>
      </w:r>
      <w:r w:rsidRPr="00644456">
        <w:rPr>
          <w:rFonts w:ascii="Times New Roman" w:hAnsi="Times New Roman"/>
          <w:sz w:val="28"/>
          <w:szCs w:val="28"/>
          <w:lang w:val="uk-UA"/>
        </w:rPr>
        <w:t>7</w:t>
      </w:r>
      <w:r w:rsidRPr="00644456">
        <w:rPr>
          <w:rFonts w:ascii="Times New Roman" w:hAnsi="Times New Roman"/>
          <w:sz w:val="28"/>
          <w:szCs w:val="28"/>
        </w:rPr>
        <w:t>.Визначати</w:t>
      </w:r>
      <w:r w:rsidRPr="00644456">
        <w:rPr>
          <w:rFonts w:ascii="Times New Roman" w:hAnsi="Times New Roman"/>
          <w:sz w:val="28"/>
          <w:szCs w:val="28"/>
          <w:lang w:val="uk-UA"/>
        </w:rPr>
        <w:t xml:space="preserve"> </w:t>
      </w:r>
      <w:r w:rsidRPr="00644456">
        <w:rPr>
          <w:rFonts w:ascii="Times New Roman" w:hAnsi="Times New Roman"/>
          <w:sz w:val="28"/>
          <w:szCs w:val="28"/>
        </w:rPr>
        <w:t>пріоритетні</w:t>
      </w:r>
      <w:r w:rsidRPr="00644456">
        <w:rPr>
          <w:rFonts w:ascii="Times New Roman" w:hAnsi="Times New Roman"/>
          <w:sz w:val="28"/>
          <w:szCs w:val="28"/>
          <w:lang w:val="uk-UA"/>
        </w:rPr>
        <w:t xml:space="preserve"> </w:t>
      </w:r>
      <w:r w:rsidRPr="00644456">
        <w:rPr>
          <w:rFonts w:ascii="Times New Roman" w:hAnsi="Times New Roman"/>
          <w:sz w:val="28"/>
          <w:szCs w:val="28"/>
        </w:rPr>
        <w:t>завдання, щодо</w:t>
      </w:r>
      <w:r w:rsidRPr="00644456">
        <w:rPr>
          <w:rFonts w:ascii="Times New Roman" w:hAnsi="Times New Roman"/>
          <w:sz w:val="28"/>
          <w:szCs w:val="28"/>
          <w:lang w:val="uk-UA"/>
        </w:rPr>
        <w:t xml:space="preserve"> </w:t>
      </w:r>
      <w:r w:rsidRPr="00644456">
        <w:rPr>
          <w:rFonts w:ascii="Times New Roman" w:hAnsi="Times New Roman"/>
          <w:sz w:val="28"/>
          <w:szCs w:val="28"/>
        </w:rPr>
        <w:t>роботи з отримувачами</w:t>
      </w:r>
      <w:r w:rsidRPr="00644456">
        <w:rPr>
          <w:rFonts w:ascii="Times New Roman" w:hAnsi="Times New Roman"/>
          <w:sz w:val="28"/>
          <w:szCs w:val="28"/>
          <w:lang w:val="uk-UA"/>
        </w:rPr>
        <w:t xml:space="preserve"> </w:t>
      </w:r>
      <w:r w:rsidRPr="00644456">
        <w:rPr>
          <w:rFonts w:ascii="Times New Roman" w:hAnsi="Times New Roman"/>
          <w:sz w:val="28"/>
          <w:szCs w:val="28"/>
        </w:rPr>
        <w:t>соціальних</w:t>
      </w:r>
      <w:r w:rsidRPr="00644456">
        <w:rPr>
          <w:rFonts w:ascii="Times New Roman" w:hAnsi="Times New Roman"/>
          <w:sz w:val="28"/>
          <w:szCs w:val="28"/>
          <w:lang w:val="uk-UA"/>
        </w:rPr>
        <w:t xml:space="preserve"> </w:t>
      </w:r>
      <w:r w:rsidRPr="00644456">
        <w:rPr>
          <w:rFonts w:ascii="Times New Roman" w:hAnsi="Times New Roman"/>
          <w:sz w:val="28"/>
          <w:szCs w:val="28"/>
        </w:rPr>
        <w:t>послуг, обирати</w:t>
      </w:r>
      <w:r w:rsidRPr="00644456">
        <w:rPr>
          <w:rFonts w:ascii="Times New Roman" w:hAnsi="Times New Roman"/>
          <w:sz w:val="28"/>
          <w:szCs w:val="28"/>
          <w:lang w:val="uk-UA"/>
        </w:rPr>
        <w:t xml:space="preserve"> </w:t>
      </w:r>
      <w:r w:rsidRPr="00644456">
        <w:rPr>
          <w:rFonts w:ascii="Times New Roman" w:hAnsi="Times New Roman"/>
          <w:sz w:val="28"/>
          <w:szCs w:val="28"/>
        </w:rPr>
        <w:t>форми і методи</w:t>
      </w:r>
      <w:r w:rsidRPr="00644456">
        <w:rPr>
          <w:rFonts w:ascii="Times New Roman" w:hAnsi="Times New Roman"/>
          <w:sz w:val="28"/>
          <w:szCs w:val="28"/>
          <w:lang w:val="uk-UA"/>
        </w:rPr>
        <w:t xml:space="preserve"> </w:t>
      </w:r>
      <w:r w:rsidRPr="00644456">
        <w:rPr>
          <w:rFonts w:ascii="Times New Roman" w:hAnsi="Times New Roman"/>
          <w:sz w:val="28"/>
          <w:szCs w:val="28"/>
        </w:rPr>
        <w:t>роботи.</w:t>
      </w:r>
    </w:p>
    <w:p w:rsidR="0082766C" w:rsidRDefault="0082766C" w:rsidP="0082766C">
      <w:pPr>
        <w:pStyle w:val="10"/>
        <w:ind w:firstLine="360"/>
        <w:jc w:val="both"/>
        <w:rPr>
          <w:rStyle w:val="2"/>
          <w:rFonts w:ascii="Times New Roman" w:hAnsi="Times New Roman" w:cs="Times New Roman"/>
          <w:sz w:val="28"/>
          <w:szCs w:val="28"/>
          <w:lang w:val="uk-UA" w:eastAsia="uk-UA"/>
        </w:rPr>
      </w:pPr>
      <w:r w:rsidRPr="00644456">
        <w:rPr>
          <w:rFonts w:ascii="Times New Roman" w:hAnsi="Times New Roman"/>
          <w:sz w:val="28"/>
          <w:szCs w:val="28"/>
          <w:lang w:val="uk-UA"/>
        </w:rPr>
        <w:t xml:space="preserve">  </w:t>
      </w:r>
      <w:r w:rsidRPr="00644456">
        <w:rPr>
          <w:rStyle w:val="2"/>
          <w:rFonts w:ascii="Times New Roman" w:hAnsi="Times New Roman" w:cs="Times New Roman"/>
          <w:sz w:val="28"/>
          <w:szCs w:val="28"/>
          <w:lang w:val="uk-UA" w:eastAsia="uk-UA"/>
        </w:rPr>
        <w:t>4.</w:t>
      </w:r>
      <w:r w:rsidR="00CD42D1" w:rsidRPr="00644456">
        <w:rPr>
          <w:rStyle w:val="2"/>
          <w:rFonts w:ascii="Times New Roman" w:hAnsi="Times New Roman" w:cs="Times New Roman"/>
          <w:sz w:val="28"/>
          <w:szCs w:val="28"/>
          <w:lang w:val="uk-UA" w:eastAsia="uk-UA"/>
        </w:rPr>
        <w:t>8</w:t>
      </w:r>
      <w:r w:rsidRPr="00644456">
        <w:rPr>
          <w:rStyle w:val="2"/>
          <w:rFonts w:ascii="Times New Roman" w:hAnsi="Times New Roman" w:cs="Times New Roman"/>
          <w:sz w:val="28"/>
          <w:szCs w:val="28"/>
          <w:lang w:val="uk-UA" w:eastAsia="uk-UA"/>
        </w:rPr>
        <w:t>.</w:t>
      </w:r>
      <w:r w:rsidRPr="00644456">
        <w:rPr>
          <w:rStyle w:val="2"/>
          <w:rFonts w:ascii="Times New Roman" w:hAnsi="Times New Roman" w:cs="Times New Roman"/>
          <w:sz w:val="28"/>
          <w:szCs w:val="28"/>
          <w:lang w:eastAsia="uk-UA"/>
        </w:rPr>
        <w:t>Дотримуватись правил внутрішнього трудового розпорядку, інструкцій з охорони праці та правил протипожежної та електробезпеки.</w:t>
      </w:r>
    </w:p>
    <w:p w:rsidR="009A66E9" w:rsidRPr="00730A51" w:rsidRDefault="009A66E9" w:rsidP="0082766C">
      <w:pPr>
        <w:pStyle w:val="10"/>
        <w:ind w:firstLine="360"/>
        <w:jc w:val="both"/>
        <w:rPr>
          <w:rStyle w:val="2"/>
          <w:rFonts w:ascii="Times New Roman" w:hAnsi="Times New Roman" w:cs="Times New Roman"/>
          <w:sz w:val="16"/>
          <w:szCs w:val="16"/>
          <w:lang w:val="uk-UA"/>
        </w:rPr>
      </w:pPr>
    </w:p>
    <w:p w:rsidR="00D45213" w:rsidRDefault="00641B4B" w:rsidP="00641B4B">
      <w:pPr>
        <w:pStyle w:val="ab"/>
        <w:shd w:val="clear" w:color="auto" w:fill="FFFFFF"/>
        <w:jc w:val="center"/>
        <w:rPr>
          <w:b/>
          <w:bCs/>
          <w:sz w:val="28"/>
          <w:szCs w:val="28"/>
          <w:bdr w:val="none" w:sz="0" w:space="0" w:color="auto" w:frame="1"/>
          <w:lang w:val="uk-UA"/>
        </w:rPr>
      </w:pPr>
      <w:r w:rsidRPr="00644456">
        <w:rPr>
          <w:b/>
          <w:bCs/>
          <w:sz w:val="28"/>
          <w:szCs w:val="28"/>
          <w:bdr w:val="none" w:sz="0" w:space="0" w:color="auto" w:frame="1"/>
          <w:lang w:val="uk-UA"/>
        </w:rPr>
        <w:t>5.</w:t>
      </w:r>
      <w:r w:rsidR="00D45213" w:rsidRPr="00AD2574">
        <w:rPr>
          <w:b/>
          <w:bCs/>
          <w:sz w:val="28"/>
          <w:szCs w:val="28"/>
          <w:bdr w:val="none" w:sz="0" w:space="0" w:color="auto" w:frame="1"/>
          <w:lang w:val="uk-UA"/>
        </w:rPr>
        <w:t>Структура відділу</w:t>
      </w:r>
    </w:p>
    <w:p w:rsidR="009A66E9" w:rsidRPr="00730A51" w:rsidRDefault="009A66E9" w:rsidP="00641B4B">
      <w:pPr>
        <w:pStyle w:val="ab"/>
        <w:shd w:val="clear" w:color="auto" w:fill="FFFFFF"/>
        <w:jc w:val="center"/>
        <w:rPr>
          <w:b/>
          <w:bCs/>
          <w:sz w:val="16"/>
          <w:szCs w:val="16"/>
          <w:bdr w:val="none" w:sz="0" w:space="0" w:color="auto" w:frame="1"/>
          <w:lang w:val="uk-UA"/>
        </w:rPr>
      </w:pPr>
    </w:p>
    <w:p w:rsidR="00D45213" w:rsidRPr="00AD2574" w:rsidRDefault="00CD42D1" w:rsidP="009A66E9">
      <w:pPr>
        <w:widowControl/>
        <w:shd w:val="clear" w:color="auto" w:fill="FFFFFF"/>
        <w:ind w:firstLine="708"/>
        <w:jc w:val="both"/>
        <w:rPr>
          <w:rFonts w:ascii="Times New Roman" w:eastAsia="Times New Roman" w:hAnsi="Times New Roman" w:cs="Times New Roman"/>
          <w:color w:val="auto"/>
          <w:sz w:val="28"/>
          <w:szCs w:val="28"/>
        </w:rPr>
      </w:pPr>
      <w:r w:rsidRPr="00AD2574">
        <w:rPr>
          <w:rFonts w:ascii="Times New Roman" w:eastAsia="Times New Roman" w:hAnsi="Times New Roman" w:cs="Times New Roman"/>
          <w:color w:val="auto"/>
          <w:sz w:val="28"/>
          <w:szCs w:val="28"/>
          <w:bdr w:val="none" w:sz="0" w:space="0" w:color="auto" w:frame="1"/>
        </w:rPr>
        <w:t>5</w:t>
      </w:r>
      <w:r w:rsidR="00A11419" w:rsidRPr="00AD2574">
        <w:rPr>
          <w:rFonts w:ascii="Times New Roman" w:eastAsia="Times New Roman" w:hAnsi="Times New Roman" w:cs="Times New Roman"/>
          <w:color w:val="auto"/>
          <w:sz w:val="28"/>
          <w:szCs w:val="28"/>
          <w:bdr w:val="none" w:sz="0" w:space="0" w:color="auto" w:frame="1"/>
        </w:rPr>
        <w:t>.1</w:t>
      </w:r>
      <w:r w:rsidR="00D45213" w:rsidRPr="00AD2574">
        <w:rPr>
          <w:rFonts w:ascii="Times New Roman" w:eastAsia="Times New Roman" w:hAnsi="Times New Roman" w:cs="Times New Roman"/>
          <w:color w:val="auto"/>
          <w:sz w:val="28"/>
          <w:szCs w:val="28"/>
          <w:bdr w:val="none" w:sz="0" w:space="0" w:color="auto" w:frame="1"/>
        </w:rPr>
        <w:t xml:space="preserve">. Штатний розпис </w:t>
      </w:r>
      <w:r w:rsidR="00DE601E" w:rsidRPr="00AD2574">
        <w:rPr>
          <w:rFonts w:ascii="Times New Roman" w:eastAsia="Times New Roman" w:hAnsi="Times New Roman" w:cs="Times New Roman"/>
          <w:color w:val="auto"/>
          <w:sz w:val="28"/>
          <w:szCs w:val="28"/>
          <w:bdr w:val="none" w:sz="0" w:space="0" w:color="auto" w:frame="1"/>
        </w:rPr>
        <w:t>розробляється</w:t>
      </w:r>
      <w:r w:rsidR="00D45213" w:rsidRPr="00AD2574">
        <w:rPr>
          <w:rFonts w:ascii="Times New Roman" w:eastAsia="Times New Roman" w:hAnsi="Times New Roman" w:cs="Times New Roman"/>
          <w:color w:val="auto"/>
          <w:sz w:val="28"/>
          <w:szCs w:val="28"/>
          <w:bdr w:val="none" w:sz="0" w:space="0" w:color="auto" w:frame="1"/>
        </w:rPr>
        <w:t xml:space="preserve"> начальником відділу у межах граничної чисельності та фонду оплати</w:t>
      </w:r>
      <w:r w:rsidR="005002DF" w:rsidRPr="00AD2574">
        <w:rPr>
          <w:rFonts w:ascii="Times New Roman" w:eastAsia="Times New Roman" w:hAnsi="Times New Roman" w:cs="Times New Roman"/>
          <w:color w:val="auto"/>
          <w:sz w:val="28"/>
          <w:szCs w:val="28"/>
          <w:bdr w:val="none" w:sz="0" w:space="0" w:color="auto" w:frame="1"/>
        </w:rPr>
        <w:t xml:space="preserve"> праці працівників, затверджений</w:t>
      </w:r>
      <w:r w:rsidR="006008CC" w:rsidRPr="00AD2574">
        <w:rPr>
          <w:rFonts w:ascii="Times New Roman" w:eastAsia="Times New Roman" w:hAnsi="Times New Roman" w:cs="Times New Roman"/>
          <w:color w:val="auto"/>
          <w:sz w:val="28"/>
          <w:szCs w:val="28"/>
          <w:bdr w:val="none" w:sz="0" w:space="0" w:color="auto" w:frame="1"/>
        </w:rPr>
        <w:t xml:space="preserve"> рішенням сесії </w:t>
      </w:r>
      <w:r w:rsidR="000B2B1D" w:rsidRPr="00AD2574">
        <w:rPr>
          <w:rFonts w:ascii="Times New Roman" w:eastAsia="Times New Roman" w:hAnsi="Times New Roman" w:cs="Times New Roman"/>
          <w:color w:val="auto"/>
          <w:sz w:val="28"/>
          <w:szCs w:val="28"/>
          <w:bdr w:val="none" w:sz="0" w:space="0" w:color="auto" w:frame="1"/>
        </w:rPr>
        <w:t>селищної</w:t>
      </w:r>
      <w:r w:rsidR="006008CC" w:rsidRPr="00AD2574">
        <w:rPr>
          <w:rFonts w:ascii="Times New Roman" w:eastAsia="Times New Roman" w:hAnsi="Times New Roman" w:cs="Times New Roman"/>
          <w:color w:val="auto"/>
          <w:sz w:val="28"/>
          <w:szCs w:val="28"/>
          <w:bdr w:val="none" w:sz="0" w:space="0" w:color="auto" w:frame="1"/>
        </w:rPr>
        <w:t xml:space="preserve"> ради</w:t>
      </w:r>
      <w:r w:rsidR="00D45213" w:rsidRPr="00AD2574">
        <w:rPr>
          <w:rFonts w:ascii="Times New Roman" w:eastAsia="Times New Roman" w:hAnsi="Times New Roman" w:cs="Times New Roman"/>
          <w:color w:val="auto"/>
          <w:sz w:val="28"/>
          <w:szCs w:val="28"/>
          <w:bdr w:val="none" w:sz="0" w:space="0" w:color="auto" w:frame="1"/>
        </w:rPr>
        <w:t>.</w:t>
      </w:r>
    </w:p>
    <w:p w:rsidR="00D45213" w:rsidRPr="00AD2574" w:rsidRDefault="00CD42D1" w:rsidP="009A66E9">
      <w:pPr>
        <w:widowControl/>
        <w:shd w:val="clear" w:color="auto" w:fill="FFFFFF"/>
        <w:ind w:firstLine="708"/>
        <w:jc w:val="both"/>
        <w:rPr>
          <w:rFonts w:ascii="Times New Roman" w:eastAsia="Times New Roman" w:hAnsi="Times New Roman" w:cs="Times New Roman"/>
          <w:color w:val="auto"/>
          <w:sz w:val="28"/>
          <w:szCs w:val="28"/>
        </w:rPr>
      </w:pPr>
      <w:r w:rsidRPr="00AD2574">
        <w:rPr>
          <w:rFonts w:ascii="Times New Roman" w:eastAsia="Times New Roman" w:hAnsi="Times New Roman" w:cs="Times New Roman"/>
          <w:color w:val="auto"/>
          <w:sz w:val="28"/>
          <w:szCs w:val="28"/>
          <w:bdr w:val="none" w:sz="0" w:space="0" w:color="auto" w:frame="1"/>
        </w:rPr>
        <w:t>5</w:t>
      </w:r>
      <w:r w:rsidR="00D45213" w:rsidRPr="00AD2574">
        <w:rPr>
          <w:rFonts w:ascii="Times New Roman" w:eastAsia="Times New Roman" w:hAnsi="Times New Roman" w:cs="Times New Roman"/>
          <w:color w:val="auto"/>
          <w:sz w:val="28"/>
          <w:szCs w:val="28"/>
          <w:bdr w:val="none" w:sz="0" w:space="0" w:color="auto" w:frame="1"/>
        </w:rPr>
        <w:t>.</w:t>
      </w:r>
      <w:r w:rsidR="00A11419" w:rsidRPr="00AD2574">
        <w:rPr>
          <w:rFonts w:ascii="Times New Roman" w:eastAsia="Times New Roman" w:hAnsi="Times New Roman" w:cs="Times New Roman"/>
          <w:color w:val="auto"/>
          <w:sz w:val="28"/>
          <w:szCs w:val="28"/>
          <w:bdr w:val="none" w:sz="0" w:space="0" w:color="auto" w:frame="1"/>
        </w:rPr>
        <w:t>2</w:t>
      </w:r>
      <w:r w:rsidR="00D45213" w:rsidRPr="00AD2574">
        <w:rPr>
          <w:rFonts w:ascii="Times New Roman" w:eastAsia="Times New Roman" w:hAnsi="Times New Roman" w:cs="Times New Roman"/>
          <w:color w:val="auto"/>
          <w:sz w:val="28"/>
          <w:szCs w:val="28"/>
          <w:bdr w:val="none" w:sz="0" w:space="0" w:color="auto" w:frame="1"/>
        </w:rPr>
        <w:t>. Посадові обов'язки працівників Відділу визначаються посадовими інструкціями, які розробляються та затверджуються начальником Відділу.</w:t>
      </w:r>
    </w:p>
    <w:p w:rsidR="00D45213" w:rsidRDefault="00CD42D1" w:rsidP="009A66E9">
      <w:pPr>
        <w:widowControl/>
        <w:shd w:val="clear" w:color="auto" w:fill="FFFFFF"/>
        <w:ind w:firstLine="708"/>
        <w:jc w:val="both"/>
        <w:rPr>
          <w:rFonts w:ascii="Times New Roman" w:eastAsia="Times New Roman" w:hAnsi="Times New Roman" w:cs="Times New Roman"/>
          <w:color w:val="auto"/>
          <w:sz w:val="28"/>
          <w:szCs w:val="28"/>
          <w:bdr w:val="none" w:sz="0" w:space="0" w:color="auto" w:frame="1"/>
          <w:lang w:val="ru-RU"/>
        </w:rPr>
      </w:pPr>
      <w:r w:rsidRPr="00644456">
        <w:rPr>
          <w:rFonts w:ascii="Times New Roman" w:eastAsia="Times New Roman" w:hAnsi="Times New Roman" w:cs="Times New Roman"/>
          <w:color w:val="auto"/>
          <w:sz w:val="28"/>
          <w:szCs w:val="28"/>
          <w:bdr w:val="none" w:sz="0" w:space="0" w:color="auto" w:frame="1"/>
          <w:lang w:val="ru-RU"/>
        </w:rPr>
        <w:t>5</w:t>
      </w:r>
      <w:r w:rsidR="00D45213" w:rsidRPr="00644456">
        <w:rPr>
          <w:rFonts w:ascii="Times New Roman" w:eastAsia="Times New Roman" w:hAnsi="Times New Roman" w:cs="Times New Roman"/>
          <w:color w:val="auto"/>
          <w:sz w:val="28"/>
          <w:szCs w:val="28"/>
          <w:bdr w:val="none" w:sz="0" w:space="0" w:color="auto" w:frame="1"/>
          <w:lang w:val="ru-RU"/>
        </w:rPr>
        <w:t>.</w:t>
      </w:r>
      <w:r w:rsidR="00A11419">
        <w:rPr>
          <w:rFonts w:ascii="Times New Roman" w:eastAsia="Times New Roman" w:hAnsi="Times New Roman" w:cs="Times New Roman"/>
          <w:color w:val="auto"/>
          <w:sz w:val="28"/>
          <w:szCs w:val="28"/>
          <w:bdr w:val="none" w:sz="0" w:space="0" w:color="auto" w:frame="1"/>
          <w:lang w:val="ru-RU"/>
        </w:rPr>
        <w:t>3</w:t>
      </w:r>
      <w:r w:rsidR="00D45213" w:rsidRPr="00644456">
        <w:rPr>
          <w:rFonts w:ascii="Times New Roman" w:eastAsia="Times New Roman" w:hAnsi="Times New Roman" w:cs="Times New Roman"/>
          <w:color w:val="auto"/>
          <w:sz w:val="28"/>
          <w:szCs w:val="28"/>
          <w:bdr w:val="none" w:sz="0" w:space="0" w:color="auto" w:frame="1"/>
          <w:lang w:val="ru-RU"/>
        </w:rPr>
        <w:t xml:space="preserve">.  Працівники Відділу є посадовими особами </w:t>
      </w:r>
      <w:r w:rsidR="00DE601E">
        <w:rPr>
          <w:rFonts w:ascii="Times New Roman" w:eastAsia="Times New Roman" w:hAnsi="Times New Roman" w:cs="Times New Roman"/>
          <w:color w:val="auto"/>
          <w:sz w:val="28"/>
          <w:szCs w:val="28"/>
          <w:bdr w:val="none" w:sz="0" w:space="0" w:color="auto" w:frame="1"/>
          <w:lang w:val="ru-RU"/>
        </w:rPr>
        <w:t>та службовцями</w:t>
      </w:r>
      <w:r w:rsidR="00E129C9">
        <w:rPr>
          <w:rFonts w:ascii="Times New Roman" w:eastAsia="Times New Roman" w:hAnsi="Times New Roman" w:cs="Times New Roman"/>
          <w:color w:val="auto"/>
          <w:sz w:val="28"/>
          <w:szCs w:val="28"/>
          <w:bdr w:val="none" w:sz="0" w:space="0" w:color="auto" w:frame="1"/>
          <w:lang w:val="ru-RU"/>
        </w:rPr>
        <w:t xml:space="preserve"> </w:t>
      </w:r>
      <w:r w:rsidR="00E129C9" w:rsidRPr="00644456">
        <w:rPr>
          <w:rFonts w:ascii="Times New Roman" w:eastAsia="Times New Roman" w:hAnsi="Times New Roman" w:cs="Times New Roman"/>
          <w:color w:val="auto"/>
          <w:sz w:val="28"/>
          <w:szCs w:val="28"/>
          <w:bdr w:val="none" w:sz="0" w:space="0" w:color="auto" w:frame="1"/>
          <w:lang w:val="ru-RU"/>
        </w:rPr>
        <w:t>органу місцевого самоврядування</w:t>
      </w:r>
      <w:r w:rsidR="00D45213" w:rsidRPr="00644456">
        <w:rPr>
          <w:rFonts w:ascii="Times New Roman" w:eastAsia="Times New Roman" w:hAnsi="Times New Roman" w:cs="Times New Roman"/>
          <w:color w:val="auto"/>
          <w:sz w:val="28"/>
          <w:szCs w:val="28"/>
          <w:bdr w:val="none" w:sz="0" w:space="0" w:color="auto" w:frame="1"/>
          <w:lang w:val="ru-RU"/>
        </w:rPr>
        <w:t>.</w:t>
      </w:r>
    </w:p>
    <w:p w:rsidR="009A66E9" w:rsidRPr="00AD2574" w:rsidRDefault="009A66E9" w:rsidP="009A66E9">
      <w:pPr>
        <w:widowControl/>
        <w:shd w:val="clear" w:color="auto" w:fill="FFFFFF"/>
        <w:ind w:firstLine="708"/>
        <w:jc w:val="both"/>
        <w:rPr>
          <w:rFonts w:ascii="Times New Roman" w:eastAsia="Times New Roman" w:hAnsi="Times New Roman" w:cs="Times New Roman"/>
          <w:color w:val="auto"/>
          <w:sz w:val="16"/>
          <w:szCs w:val="16"/>
          <w:bdr w:val="none" w:sz="0" w:space="0" w:color="auto" w:frame="1"/>
          <w:lang w:val="ru-RU"/>
        </w:rPr>
      </w:pPr>
    </w:p>
    <w:p w:rsidR="0082766C" w:rsidRPr="009A66E9" w:rsidRDefault="0082766C" w:rsidP="009A66E9">
      <w:pPr>
        <w:pStyle w:val="ab"/>
        <w:numPr>
          <w:ilvl w:val="0"/>
          <w:numId w:val="5"/>
        </w:numPr>
        <w:shd w:val="clear" w:color="auto" w:fill="FFFFFF"/>
        <w:jc w:val="center"/>
        <w:rPr>
          <w:b/>
          <w:bCs/>
          <w:sz w:val="28"/>
          <w:szCs w:val="28"/>
        </w:rPr>
      </w:pPr>
      <w:r w:rsidRPr="009A66E9">
        <w:rPr>
          <w:b/>
          <w:bCs/>
          <w:sz w:val="28"/>
          <w:szCs w:val="28"/>
        </w:rPr>
        <w:t>Керівництво відділу</w:t>
      </w:r>
    </w:p>
    <w:p w:rsidR="009A66E9" w:rsidRPr="00AD2574" w:rsidRDefault="009A66E9" w:rsidP="009A66E9">
      <w:pPr>
        <w:pStyle w:val="ab"/>
        <w:shd w:val="clear" w:color="auto" w:fill="FFFFFF"/>
        <w:rPr>
          <w:sz w:val="16"/>
          <w:szCs w:val="16"/>
        </w:rPr>
      </w:pPr>
    </w:p>
    <w:p w:rsidR="0082766C" w:rsidRPr="00644456" w:rsidRDefault="00812B32" w:rsidP="0082766C">
      <w:pPr>
        <w:pStyle w:val="10"/>
        <w:ind w:firstLine="708"/>
        <w:jc w:val="both"/>
        <w:rPr>
          <w:rFonts w:ascii="Times New Roman" w:hAnsi="Times New Roman"/>
          <w:sz w:val="28"/>
          <w:szCs w:val="28"/>
          <w:lang w:val="uk-UA"/>
        </w:rPr>
      </w:pPr>
      <w:bookmarkStart w:id="16" w:name="bookmark4"/>
      <w:r w:rsidRPr="00644456">
        <w:rPr>
          <w:rStyle w:val="2"/>
          <w:rFonts w:ascii="Times New Roman" w:hAnsi="Times New Roman" w:cs="Times New Roman"/>
          <w:sz w:val="28"/>
          <w:szCs w:val="28"/>
          <w:lang w:val="uk-UA" w:eastAsia="uk-UA"/>
        </w:rPr>
        <w:t>6</w:t>
      </w:r>
      <w:r w:rsidR="0082766C" w:rsidRPr="00644456">
        <w:rPr>
          <w:rStyle w:val="2"/>
          <w:rFonts w:ascii="Times New Roman" w:hAnsi="Times New Roman" w:cs="Times New Roman"/>
          <w:sz w:val="28"/>
          <w:szCs w:val="28"/>
          <w:lang w:val="uk-UA" w:eastAsia="uk-UA"/>
        </w:rPr>
        <w:t xml:space="preserve">.1. </w:t>
      </w:r>
      <w:r w:rsidR="0082766C" w:rsidRPr="00644456">
        <w:rPr>
          <w:rFonts w:ascii="Times New Roman" w:hAnsi="Times New Roman"/>
          <w:sz w:val="28"/>
          <w:szCs w:val="28"/>
          <w:lang w:val="uk-UA"/>
        </w:rPr>
        <w:t xml:space="preserve">Відділ очолює начальник, який призначається на посаду за  процедурою, передбаченою законодавством України і звільняється з посади </w:t>
      </w:r>
      <w:r w:rsidR="00D45213" w:rsidRPr="00644456">
        <w:rPr>
          <w:rFonts w:ascii="Times New Roman" w:hAnsi="Times New Roman"/>
          <w:sz w:val="28"/>
          <w:szCs w:val="28"/>
          <w:lang w:val="uk-UA"/>
        </w:rPr>
        <w:t>селищним</w:t>
      </w:r>
      <w:r w:rsidR="0082766C" w:rsidRPr="00644456">
        <w:rPr>
          <w:rFonts w:ascii="Times New Roman" w:hAnsi="Times New Roman"/>
          <w:sz w:val="28"/>
          <w:szCs w:val="28"/>
          <w:lang w:val="uk-UA"/>
        </w:rPr>
        <w:t xml:space="preserve"> головою.</w:t>
      </w:r>
    </w:p>
    <w:p w:rsidR="0082766C" w:rsidRPr="00644456" w:rsidRDefault="00812B32" w:rsidP="0082766C">
      <w:pPr>
        <w:pStyle w:val="10"/>
        <w:ind w:firstLine="708"/>
        <w:jc w:val="both"/>
        <w:rPr>
          <w:rFonts w:ascii="Times New Roman" w:hAnsi="Times New Roman"/>
          <w:sz w:val="28"/>
          <w:szCs w:val="28"/>
        </w:rPr>
      </w:pPr>
      <w:r w:rsidRPr="00644456">
        <w:rPr>
          <w:rStyle w:val="2"/>
          <w:rFonts w:ascii="Times New Roman" w:hAnsi="Times New Roman" w:cs="Times New Roman"/>
          <w:sz w:val="28"/>
          <w:szCs w:val="28"/>
          <w:lang w:val="uk-UA" w:eastAsia="uk-UA"/>
        </w:rPr>
        <w:t>6</w:t>
      </w:r>
      <w:r w:rsidR="0082766C" w:rsidRPr="00644456">
        <w:rPr>
          <w:rStyle w:val="2"/>
          <w:rFonts w:ascii="Times New Roman" w:hAnsi="Times New Roman" w:cs="Times New Roman"/>
          <w:sz w:val="28"/>
          <w:szCs w:val="28"/>
          <w:lang w:val="uk-UA" w:eastAsia="uk-UA"/>
        </w:rPr>
        <w:t>.2. Начальник Відділу відповідно до функціональних обов’язків</w:t>
      </w:r>
      <w:r w:rsidR="0082766C" w:rsidRPr="00644456">
        <w:rPr>
          <w:rFonts w:ascii="Times New Roman" w:hAnsi="Times New Roman"/>
          <w:sz w:val="28"/>
          <w:szCs w:val="28"/>
          <w:lang w:val="uk-UA"/>
        </w:rPr>
        <w:t xml:space="preserve"> здійснює керівництво діяльністю </w:t>
      </w:r>
      <w:r w:rsidR="0082766C" w:rsidRPr="00644456">
        <w:rPr>
          <w:rFonts w:ascii="Times New Roman" w:hAnsi="Times New Roman"/>
          <w:sz w:val="28"/>
          <w:szCs w:val="28"/>
        </w:rPr>
        <w:t>Відділу</w:t>
      </w:r>
      <w:r w:rsidR="0082766C" w:rsidRPr="00644456">
        <w:rPr>
          <w:rFonts w:ascii="Times New Roman" w:hAnsi="Times New Roman"/>
          <w:sz w:val="28"/>
          <w:szCs w:val="28"/>
          <w:lang w:val="uk-UA"/>
        </w:rPr>
        <w:t xml:space="preserve">, </w:t>
      </w:r>
      <w:r w:rsidR="0082766C" w:rsidRPr="00644456">
        <w:rPr>
          <w:rFonts w:ascii="Times New Roman" w:hAnsi="Times New Roman"/>
          <w:sz w:val="28"/>
          <w:szCs w:val="28"/>
        </w:rPr>
        <w:t>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.3. Розробляє посадові інструкції працівників Відділу та визначає ступінь їх відповідальності.</w:t>
      </w:r>
    </w:p>
    <w:p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 xml:space="preserve">.4. Надає пропозиції </w:t>
      </w:r>
      <w:r w:rsidR="00D45213" w:rsidRPr="00644456">
        <w:rPr>
          <w:rFonts w:ascii="Times New Roman" w:hAnsi="Times New Roman"/>
          <w:sz w:val="28"/>
          <w:szCs w:val="28"/>
          <w:lang w:val="uk-UA"/>
        </w:rPr>
        <w:t>селищному</w:t>
      </w:r>
      <w:r w:rsidR="0082766C" w:rsidRPr="00644456">
        <w:rPr>
          <w:rFonts w:ascii="Times New Roman" w:hAnsi="Times New Roman"/>
          <w:sz w:val="28"/>
          <w:szCs w:val="28"/>
          <w:lang w:val="uk-UA"/>
        </w:rPr>
        <w:t xml:space="preserve"> голові щодо заохочення, притягнення до дисциплінарної відповідальності, призначення на посаду і звільнення з посади працівників Відділу.</w:t>
      </w:r>
    </w:p>
    <w:p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.5. З</w:t>
      </w:r>
      <w:r w:rsidR="0082766C" w:rsidRPr="00644456">
        <w:rPr>
          <w:rFonts w:ascii="Times New Roman" w:hAnsi="Times New Roman"/>
          <w:sz w:val="28"/>
          <w:szCs w:val="28"/>
        </w:rPr>
        <w:t xml:space="preserve">вітує про роботу Відділу перед </w:t>
      </w:r>
      <w:r w:rsidR="00D45213" w:rsidRPr="00644456">
        <w:rPr>
          <w:rFonts w:ascii="Times New Roman" w:hAnsi="Times New Roman"/>
          <w:sz w:val="28"/>
          <w:szCs w:val="28"/>
          <w:lang w:val="uk-UA"/>
        </w:rPr>
        <w:t>селищним</w:t>
      </w:r>
      <w:r w:rsidR="0082766C" w:rsidRPr="00644456">
        <w:rPr>
          <w:rFonts w:ascii="Times New Roman" w:hAnsi="Times New Roman"/>
          <w:sz w:val="28"/>
          <w:szCs w:val="28"/>
          <w:lang w:val="uk-UA"/>
        </w:rPr>
        <w:t xml:space="preserve"> головою </w:t>
      </w:r>
      <w:r w:rsidR="00D45213" w:rsidRPr="00644456">
        <w:rPr>
          <w:rFonts w:ascii="Times New Roman" w:hAnsi="Times New Roman"/>
          <w:sz w:val="28"/>
          <w:szCs w:val="28"/>
          <w:lang w:val="uk-UA"/>
        </w:rPr>
        <w:t>Авангардівської селищної</w:t>
      </w:r>
      <w:r w:rsidR="0082766C" w:rsidRPr="00644456">
        <w:rPr>
          <w:rFonts w:ascii="Times New Roman" w:hAnsi="Times New Roman"/>
          <w:sz w:val="28"/>
          <w:szCs w:val="28"/>
        </w:rPr>
        <w:t xml:space="preserve"> не менше одного разу на рік</w:t>
      </w:r>
      <w:r w:rsidR="0082766C" w:rsidRPr="00644456">
        <w:rPr>
          <w:rFonts w:ascii="Times New Roman" w:hAnsi="Times New Roman"/>
          <w:sz w:val="28"/>
          <w:szCs w:val="28"/>
          <w:lang w:val="uk-UA"/>
        </w:rPr>
        <w:t xml:space="preserve">. </w:t>
      </w:r>
      <w:r w:rsidR="0082766C" w:rsidRPr="00644456">
        <w:rPr>
          <w:rFonts w:ascii="Times New Roman" w:hAnsi="Times New Roman"/>
          <w:sz w:val="28"/>
          <w:szCs w:val="28"/>
        </w:rPr>
        <w:t xml:space="preserve"> </w:t>
      </w:r>
    </w:p>
    <w:p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 xml:space="preserve">.6. Вносить пропозиції щодо розгляду на засіданнях виконкому </w:t>
      </w:r>
      <w:r w:rsidR="005111C6">
        <w:rPr>
          <w:rFonts w:ascii="Times New Roman" w:hAnsi="Times New Roman"/>
          <w:sz w:val="28"/>
          <w:szCs w:val="28"/>
          <w:lang w:val="uk-UA"/>
        </w:rPr>
        <w:t xml:space="preserve">та селищної ради </w:t>
      </w:r>
      <w:r w:rsidR="0082766C" w:rsidRPr="00644456">
        <w:rPr>
          <w:rFonts w:ascii="Times New Roman" w:hAnsi="Times New Roman"/>
          <w:sz w:val="28"/>
          <w:szCs w:val="28"/>
          <w:lang w:val="uk-UA"/>
        </w:rPr>
        <w:t xml:space="preserve">питань, що належать до компетенції Відділу, розробляє проекти відповідних рішень виконавчого комітету та </w:t>
      </w:r>
      <w:r w:rsidR="005111C6">
        <w:rPr>
          <w:rFonts w:ascii="Times New Roman" w:hAnsi="Times New Roman"/>
          <w:sz w:val="28"/>
          <w:szCs w:val="28"/>
          <w:lang w:val="uk-UA"/>
        </w:rPr>
        <w:t xml:space="preserve">рішень сесій </w:t>
      </w:r>
      <w:r w:rsidR="00D45213" w:rsidRPr="00644456">
        <w:rPr>
          <w:rFonts w:ascii="Times New Roman" w:hAnsi="Times New Roman"/>
          <w:sz w:val="28"/>
          <w:szCs w:val="28"/>
          <w:lang w:val="uk-UA"/>
        </w:rPr>
        <w:t>селищної</w:t>
      </w:r>
      <w:r w:rsidR="009A66E9">
        <w:rPr>
          <w:rFonts w:ascii="Times New Roman" w:hAnsi="Times New Roman"/>
          <w:sz w:val="28"/>
          <w:szCs w:val="28"/>
          <w:lang w:val="uk-UA"/>
        </w:rPr>
        <w:t xml:space="preserve"> ради.</w:t>
      </w:r>
    </w:p>
    <w:p w:rsidR="0082766C" w:rsidRPr="009A66E9"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.7. П</w:t>
      </w:r>
      <w:r w:rsidR="0082766C" w:rsidRPr="00644456">
        <w:rPr>
          <w:rFonts w:ascii="Times New Roman" w:hAnsi="Times New Roman"/>
          <w:sz w:val="28"/>
          <w:szCs w:val="28"/>
        </w:rPr>
        <w:t xml:space="preserve">роводить особистий прийом громадян з питань, що належать до повноважень </w:t>
      </w:r>
      <w:r w:rsidR="0082766C" w:rsidRPr="00644456">
        <w:rPr>
          <w:rFonts w:ascii="Times New Roman" w:hAnsi="Times New Roman"/>
          <w:sz w:val="28"/>
          <w:szCs w:val="28"/>
          <w:lang w:val="uk-UA"/>
        </w:rPr>
        <w:t>В</w:t>
      </w:r>
      <w:r w:rsidR="009A66E9">
        <w:rPr>
          <w:rFonts w:ascii="Times New Roman" w:hAnsi="Times New Roman"/>
          <w:sz w:val="28"/>
          <w:szCs w:val="28"/>
        </w:rPr>
        <w:t>ідділу</w:t>
      </w:r>
      <w:r w:rsidR="009A66E9">
        <w:rPr>
          <w:rFonts w:ascii="Times New Roman" w:hAnsi="Times New Roman"/>
          <w:sz w:val="28"/>
          <w:szCs w:val="28"/>
          <w:lang w:val="uk-UA"/>
        </w:rPr>
        <w:t>.</w:t>
      </w:r>
    </w:p>
    <w:p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.8. Організовує та проводить консультації, навчання та семінари із спеціалістами Відділу з метою підвищення професійних знань, вмінь та навичок та вжиття відповідних заходів для усунення причин, які викликають скарги від громадян.</w:t>
      </w:r>
    </w:p>
    <w:p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.9. З</w:t>
      </w:r>
      <w:r w:rsidR="0082766C" w:rsidRPr="00644456">
        <w:rPr>
          <w:rFonts w:ascii="Times New Roman" w:hAnsi="Times New Roman"/>
          <w:sz w:val="28"/>
          <w:szCs w:val="28"/>
        </w:rPr>
        <w:t>дійснює інші повноваження, покладені на нього відповідно до діючого законодавства.</w:t>
      </w:r>
    </w:p>
    <w:p w:rsidR="0082766C" w:rsidRPr="00644456" w:rsidRDefault="00812B32" w:rsidP="0082766C">
      <w:pPr>
        <w:pStyle w:val="10"/>
        <w:ind w:firstLine="708"/>
        <w:jc w:val="both"/>
        <w:rPr>
          <w:rFonts w:ascii="Times New Roman" w:hAnsi="Times New Roman"/>
          <w:sz w:val="28"/>
          <w:szCs w:val="28"/>
          <w:lang w:val="uk-UA"/>
        </w:rPr>
      </w:pPr>
      <w:r w:rsidRPr="00644456">
        <w:rPr>
          <w:rFonts w:ascii="Times New Roman" w:hAnsi="Times New Roman"/>
          <w:sz w:val="28"/>
          <w:szCs w:val="28"/>
          <w:lang w:val="uk-UA"/>
        </w:rPr>
        <w:t>6</w:t>
      </w:r>
      <w:r w:rsidR="0082766C" w:rsidRPr="00644456">
        <w:rPr>
          <w:rFonts w:ascii="Times New Roman" w:hAnsi="Times New Roman"/>
          <w:sz w:val="28"/>
          <w:szCs w:val="28"/>
          <w:lang w:val="uk-UA"/>
        </w:rPr>
        <w:t xml:space="preserve">.10.На період відсутності начальника Відділу (відпустка, відрядження, хвороба, тощо) його обов’язки виконує </w:t>
      </w:r>
      <w:r w:rsidR="00224E56" w:rsidRPr="00644456">
        <w:rPr>
          <w:rFonts w:ascii="Times New Roman" w:hAnsi="Times New Roman"/>
          <w:sz w:val="28"/>
          <w:szCs w:val="28"/>
          <w:lang w:val="uk-UA"/>
        </w:rPr>
        <w:t>заступник начальника Відділу</w:t>
      </w:r>
      <w:r w:rsidR="0082766C" w:rsidRPr="00644456">
        <w:rPr>
          <w:rFonts w:ascii="Times New Roman" w:hAnsi="Times New Roman"/>
          <w:sz w:val="28"/>
          <w:szCs w:val="28"/>
          <w:lang w:val="uk-UA"/>
        </w:rPr>
        <w:t xml:space="preserve">. </w:t>
      </w:r>
    </w:p>
    <w:p w:rsidR="009A66E9" w:rsidRDefault="009A66E9" w:rsidP="0082766C">
      <w:pPr>
        <w:pStyle w:val="10"/>
        <w:jc w:val="center"/>
        <w:rPr>
          <w:rStyle w:val="11"/>
          <w:rFonts w:ascii="Times New Roman" w:hAnsi="Times New Roman"/>
          <w:lang w:val="uk-UA" w:eastAsia="uk-UA"/>
        </w:rPr>
      </w:pPr>
      <w:bookmarkStart w:id="17" w:name="bookmark5"/>
    </w:p>
    <w:p w:rsidR="0082766C" w:rsidRDefault="0082766C" w:rsidP="009A66E9">
      <w:pPr>
        <w:pStyle w:val="10"/>
        <w:numPr>
          <w:ilvl w:val="0"/>
          <w:numId w:val="5"/>
        </w:numPr>
        <w:jc w:val="center"/>
        <w:rPr>
          <w:rStyle w:val="11"/>
          <w:rFonts w:ascii="Times New Roman" w:hAnsi="Times New Roman"/>
          <w:lang w:val="uk-UA" w:eastAsia="uk-UA"/>
        </w:rPr>
      </w:pPr>
      <w:r w:rsidRPr="00644456">
        <w:rPr>
          <w:rStyle w:val="11"/>
          <w:rFonts w:ascii="Times New Roman" w:hAnsi="Times New Roman"/>
          <w:lang w:val="uk-UA" w:eastAsia="uk-UA"/>
        </w:rPr>
        <w:t>Організація роботи</w:t>
      </w:r>
      <w:bookmarkEnd w:id="17"/>
    </w:p>
    <w:p w:rsidR="009A66E9" w:rsidRPr="00644456" w:rsidRDefault="009A66E9" w:rsidP="009A66E9">
      <w:pPr>
        <w:pStyle w:val="10"/>
        <w:ind w:left="720"/>
        <w:rPr>
          <w:rStyle w:val="11"/>
          <w:rFonts w:ascii="Times New Roman" w:hAnsi="Times New Roman"/>
          <w:b w:val="0"/>
          <w:bCs w:val="0"/>
          <w:lang w:val="uk-UA" w:eastAsia="uk-UA"/>
        </w:rPr>
      </w:pPr>
    </w:p>
    <w:p w:rsidR="0082766C" w:rsidRPr="00644456" w:rsidRDefault="00812B32" w:rsidP="0082766C">
      <w:pPr>
        <w:pStyle w:val="10"/>
        <w:ind w:firstLine="708"/>
        <w:jc w:val="both"/>
        <w:rPr>
          <w:rFonts w:ascii="Times New Roman" w:hAnsi="Times New Roman"/>
          <w:sz w:val="28"/>
          <w:szCs w:val="28"/>
          <w:lang w:val="uk-UA"/>
        </w:rPr>
      </w:pPr>
      <w:r w:rsidRPr="00644456">
        <w:rPr>
          <w:rStyle w:val="2"/>
          <w:rFonts w:ascii="Times New Roman" w:hAnsi="Times New Roman" w:cs="Times New Roman"/>
          <w:sz w:val="28"/>
          <w:szCs w:val="28"/>
          <w:lang w:val="uk-UA" w:eastAsia="uk-UA"/>
        </w:rPr>
        <w:t>7</w:t>
      </w:r>
      <w:r w:rsidR="0082766C" w:rsidRPr="00644456">
        <w:rPr>
          <w:rStyle w:val="2"/>
          <w:rFonts w:ascii="Times New Roman" w:hAnsi="Times New Roman" w:cs="Times New Roman"/>
          <w:sz w:val="28"/>
          <w:szCs w:val="28"/>
          <w:lang w:val="uk-UA" w:eastAsia="uk-UA"/>
        </w:rPr>
        <w:t>.1. Відділ здійснює свою діяльність в межах, визначених цим Положенням та посадовими інструкціями</w:t>
      </w:r>
      <w:r w:rsidR="003619CA">
        <w:rPr>
          <w:rStyle w:val="2"/>
          <w:rFonts w:ascii="Times New Roman" w:hAnsi="Times New Roman" w:cs="Times New Roman"/>
          <w:sz w:val="28"/>
          <w:szCs w:val="28"/>
          <w:lang w:val="uk-UA" w:eastAsia="uk-UA"/>
        </w:rPr>
        <w:t>.</w:t>
      </w:r>
    </w:p>
    <w:bookmarkEnd w:id="16"/>
    <w:p w:rsidR="009A66E9" w:rsidRDefault="009A66E9" w:rsidP="00D54423">
      <w:pPr>
        <w:pStyle w:val="10"/>
        <w:jc w:val="center"/>
        <w:rPr>
          <w:rFonts w:ascii="Times New Roman" w:hAnsi="Times New Roman"/>
          <w:b/>
          <w:bCs/>
          <w:sz w:val="28"/>
          <w:szCs w:val="28"/>
          <w:lang w:val="uk-UA"/>
        </w:rPr>
      </w:pPr>
    </w:p>
    <w:p w:rsidR="0082766C" w:rsidRDefault="0082766C" w:rsidP="009A66E9">
      <w:pPr>
        <w:pStyle w:val="10"/>
        <w:numPr>
          <w:ilvl w:val="0"/>
          <w:numId w:val="5"/>
        </w:numPr>
        <w:jc w:val="center"/>
        <w:rPr>
          <w:rFonts w:ascii="Times New Roman" w:hAnsi="Times New Roman"/>
          <w:b/>
          <w:bCs/>
          <w:sz w:val="28"/>
          <w:szCs w:val="28"/>
          <w:lang w:val="uk-UA"/>
        </w:rPr>
      </w:pPr>
      <w:r w:rsidRPr="00D54423">
        <w:rPr>
          <w:rFonts w:ascii="Times New Roman" w:hAnsi="Times New Roman"/>
          <w:b/>
          <w:bCs/>
          <w:sz w:val="28"/>
          <w:szCs w:val="28"/>
          <w:lang w:val="uk-UA"/>
        </w:rPr>
        <w:t>Заключні положення</w:t>
      </w:r>
    </w:p>
    <w:p w:rsidR="009A66E9" w:rsidRPr="008E7CC6" w:rsidRDefault="009A66E9" w:rsidP="009A66E9">
      <w:pPr>
        <w:pStyle w:val="10"/>
        <w:ind w:left="720"/>
        <w:rPr>
          <w:rFonts w:ascii="Times New Roman" w:hAnsi="Times New Roman"/>
          <w:b/>
          <w:bCs/>
          <w:sz w:val="16"/>
          <w:szCs w:val="16"/>
          <w:lang w:val="uk-UA"/>
        </w:rPr>
      </w:pPr>
    </w:p>
    <w:p w:rsidR="0082766C" w:rsidRPr="00644456" w:rsidRDefault="0082766C" w:rsidP="0082766C">
      <w:pPr>
        <w:pStyle w:val="10"/>
        <w:jc w:val="both"/>
        <w:rPr>
          <w:rFonts w:ascii="Times New Roman" w:hAnsi="Times New Roman"/>
          <w:sz w:val="28"/>
          <w:szCs w:val="28"/>
          <w:lang w:val="uk-UA"/>
        </w:rPr>
      </w:pPr>
      <w:r w:rsidRPr="00644456">
        <w:rPr>
          <w:rFonts w:ascii="Times New Roman" w:hAnsi="Times New Roman"/>
          <w:sz w:val="28"/>
          <w:szCs w:val="28"/>
          <w:lang w:val="uk-UA"/>
        </w:rPr>
        <w:t xml:space="preserve"> </w:t>
      </w:r>
      <w:r w:rsidRPr="00644456">
        <w:rPr>
          <w:rFonts w:ascii="Times New Roman" w:hAnsi="Times New Roman"/>
          <w:sz w:val="28"/>
          <w:szCs w:val="28"/>
          <w:lang w:val="uk-UA"/>
        </w:rPr>
        <w:tab/>
        <w:t xml:space="preserve"> </w:t>
      </w:r>
      <w:r w:rsidR="00812B32" w:rsidRPr="00644456">
        <w:rPr>
          <w:rFonts w:ascii="Times New Roman" w:hAnsi="Times New Roman"/>
          <w:sz w:val="28"/>
          <w:szCs w:val="28"/>
          <w:lang w:val="uk-UA"/>
        </w:rPr>
        <w:t>8</w:t>
      </w:r>
      <w:r w:rsidRPr="00644456">
        <w:rPr>
          <w:rFonts w:ascii="Times New Roman" w:hAnsi="Times New Roman"/>
          <w:sz w:val="28"/>
          <w:szCs w:val="28"/>
          <w:lang w:val="uk-UA"/>
        </w:rPr>
        <w:t>.1.Відділ</w:t>
      </w:r>
      <w:r w:rsidRPr="00644456">
        <w:rPr>
          <w:rFonts w:ascii="Times New Roman" w:hAnsi="Times New Roman"/>
          <w:sz w:val="28"/>
          <w:szCs w:val="28"/>
        </w:rPr>
        <w:t> </w:t>
      </w:r>
      <w:r w:rsidRPr="00644456">
        <w:rPr>
          <w:rFonts w:ascii="Times New Roman" w:hAnsi="Times New Roman"/>
          <w:sz w:val="28"/>
          <w:szCs w:val="28"/>
          <w:lang w:val="uk-UA"/>
        </w:rPr>
        <w:t xml:space="preserve">у </w:t>
      </w:r>
      <w:r w:rsidRPr="00644456">
        <w:rPr>
          <w:rFonts w:ascii="Times New Roman" w:hAnsi="Times New Roman"/>
          <w:sz w:val="28"/>
          <w:szCs w:val="28"/>
        </w:rPr>
        <w:t> </w:t>
      </w:r>
      <w:r w:rsidRPr="00644456">
        <w:rPr>
          <w:rFonts w:ascii="Times New Roman" w:hAnsi="Times New Roman"/>
          <w:sz w:val="28"/>
          <w:szCs w:val="28"/>
          <w:lang w:val="uk-UA"/>
        </w:rPr>
        <w:t xml:space="preserve">процесі </w:t>
      </w:r>
      <w:r w:rsidRPr="00644456">
        <w:rPr>
          <w:rFonts w:ascii="Times New Roman" w:hAnsi="Times New Roman"/>
          <w:sz w:val="28"/>
          <w:szCs w:val="28"/>
        </w:rPr>
        <w:t> </w:t>
      </w:r>
      <w:r w:rsidRPr="00644456">
        <w:rPr>
          <w:rFonts w:ascii="Times New Roman" w:hAnsi="Times New Roman"/>
          <w:sz w:val="28"/>
          <w:szCs w:val="28"/>
          <w:lang w:val="uk-UA"/>
        </w:rPr>
        <w:t xml:space="preserve">виконання </w:t>
      </w:r>
      <w:r w:rsidRPr="00644456">
        <w:rPr>
          <w:rFonts w:ascii="Times New Roman" w:hAnsi="Times New Roman"/>
          <w:sz w:val="28"/>
          <w:szCs w:val="28"/>
        </w:rPr>
        <w:t> </w:t>
      </w:r>
      <w:r w:rsidRPr="00644456">
        <w:rPr>
          <w:rFonts w:ascii="Times New Roman" w:hAnsi="Times New Roman"/>
          <w:sz w:val="28"/>
          <w:szCs w:val="28"/>
          <w:lang w:val="uk-UA"/>
        </w:rPr>
        <w:t xml:space="preserve">покладених </w:t>
      </w:r>
      <w:r w:rsidRPr="00644456">
        <w:rPr>
          <w:rFonts w:ascii="Times New Roman" w:hAnsi="Times New Roman"/>
          <w:sz w:val="28"/>
          <w:szCs w:val="28"/>
        </w:rPr>
        <w:t> </w:t>
      </w:r>
      <w:r w:rsidRPr="00644456">
        <w:rPr>
          <w:rFonts w:ascii="Times New Roman" w:hAnsi="Times New Roman"/>
          <w:sz w:val="28"/>
          <w:szCs w:val="28"/>
          <w:lang w:val="uk-UA"/>
        </w:rPr>
        <w:t xml:space="preserve">на </w:t>
      </w:r>
      <w:r w:rsidRPr="00644456">
        <w:rPr>
          <w:rFonts w:ascii="Times New Roman" w:hAnsi="Times New Roman"/>
          <w:sz w:val="28"/>
          <w:szCs w:val="28"/>
        </w:rPr>
        <w:t> </w:t>
      </w:r>
      <w:r w:rsidRPr="00644456">
        <w:rPr>
          <w:rFonts w:ascii="Times New Roman" w:hAnsi="Times New Roman"/>
          <w:sz w:val="28"/>
          <w:szCs w:val="28"/>
          <w:lang w:val="uk-UA"/>
        </w:rPr>
        <w:t xml:space="preserve">нього завдань взаємодіє з іншими </w:t>
      </w:r>
      <w:r w:rsidRPr="00644456">
        <w:rPr>
          <w:rFonts w:ascii="Times New Roman" w:hAnsi="Times New Roman"/>
          <w:sz w:val="28"/>
          <w:szCs w:val="28"/>
        </w:rPr>
        <w:t> </w:t>
      </w:r>
      <w:r w:rsidRPr="00644456">
        <w:rPr>
          <w:rFonts w:ascii="Times New Roman" w:hAnsi="Times New Roman"/>
          <w:sz w:val="28"/>
          <w:szCs w:val="28"/>
          <w:lang w:val="uk-UA"/>
        </w:rPr>
        <w:t>відділами</w:t>
      </w:r>
      <w:r w:rsidRPr="00644456">
        <w:rPr>
          <w:rFonts w:ascii="Times New Roman" w:hAnsi="Times New Roman"/>
          <w:sz w:val="28"/>
          <w:szCs w:val="28"/>
        </w:rPr>
        <w:t> </w:t>
      </w:r>
      <w:r w:rsidRPr="00644456">
        <w:rPr>
          <w:rFonts w:ascii="Times New Roman" w:hAnsi="Times New Roman"/>
          <w:sz w:val="28"/>
          <w:szCs w:val="28"/>
          <w:lang w:val="uk-UA"/>
        </w:rPr>
        <w:t xml:space="preserve"> </w:t>
      </w:r>
      <w:r w:rsidRPr="00644456">
        <w:rPr>
          <w:rFonts w:ascii="Times New Roman" w:hAnsi="Times New Roman"/>
          <w:sz w:val="28"/>
          <w:szCs w:val="28"/>
        </w:rPr>
        <w:t> </w:t>
      </w:r>
      <w:r w:rsidRPr="00644456">
        <w:rPr>
          <w:rFonts w:ascii="Times New Roman" w:hAnsi="Times New Roman"/>
          <w:sz w:val="28"/>
          <w:szCs w:val="28"/>
          <w:lang w:val="uk-UA"/>
        </w:rPr>
        <w:t xml:space="preserve">та управліннями </w:t>
      </w:r>
      <w:r w:rsidR="0075647F" w:rsidRPr="00644456">
        <w:rPr>
          <w:rFonts w:ascii="Times New Roman" w:hAnsi="Times New Roman"/>
          <w:sz w:val="28"/>
          <w:szCs w:val="28"/>
          <w:lang w:val="uk-UA"/>
        </w:rPr>
        <w:t>Авангардівс</w:t>
      </w:r>
      <w:r w:rsidR="00D31B39" w:rsidRPr="00644456">
        <w:rPr>
          <w:rFonts w:ascii="Times New Roman" w:hAnsi="Times New Roman"/>
          <w:sz w:val="28"/>
          <w:szCs w:val="28"/>
          <w:lang w:val="uk-UA"/>
        </w:rPr>
        <w:t>ь</w:t>
      </w:r>
      <w:r w:rsidR="0075647F" w:rsidRPr="00644456">
        <w:rPr>
          <w:rFonts w:ascii="Times New Roman" w:hAnsi="Times New Roman"/>
          <w:sz w:val="28"/>
          <w:szCs w:val="28"/>
          <w:lang w:val="uk-UA"/>
        </w:rPr>
        <w:t>кої селищної</w:t>
      </w:r>
      <w:r w:rsidRPr="00644456">
        <w:rPr>
          <w:rFonts w:ascii="Times New Roman" w:hAnsi="Times New Roman"/>
          <w:sz w:val="28"/>
          <w:szCs w:val="28"/>
          <w:lang w:val="uk-UA"/>
        </w:rPr>
        <w:t xml:space="preserve"> ради, а також з </w:t>
      </w:r>
      <w:r w:rsidR="0075647F" w:rsidRPr="00644456">
        <w:rPr>
          <w:rFonts w:ascii="Times New Roman" w:hAnsi="Times New Roman"/>
          <w:sz w:val="28"/>
          <w:szCs w:val="28"/>
          <w:lang w:val="uk-UA"/>
        </w:rPr>
        <w:t xml:space="preserve">іншими </w:t>
      </w:r>
      <w:r w:rsidRPr="00644456">
        <w:rPr>
          <w:rFonts w:ascii="Times New Roman" w:hAnsi="Times New Roman"/>
          <w:sz w:val="28"/>
          <w:szCs w:val="28"/>
          <w:lang w:val="uk-UA"/>
        </w:rPr>
        <w:t>підприємствами, установами, організаціями.</w:t>
      </w:r>
    </w:p>
    <w:p w:rsidR="0082766C" w:rsidRDefault="00812B32" w:rsidP="0082766C">
      <w:pPr>
        <w:pStyle w:val="ad"/>
        <w:shd w:val="clear" w:color="auto" w:fill="FFFFFF"/>
        <w:spacing w:before="0" w:beforeAutospacing="0" w:after="0" w:afterAutospacing="0"/>
        <w:ind w:firstLine="709"/>
        <w:jc w:val="both"/>
        <w:rPr>
          <w:sz w:val="28"/>
          <w:szCs w:val="28"/>
          <w:lang w:val="uk-UA"/>
        </w:rPr>
      </w:pPr>
      <w:r w:rsidRPr="00644456">
        <w:rPr>
          <w:sz w:val="28"/>
          <w:szCs w:val="28"/>
          <w:lang w:val="uk-UA"/>
        </w:rPr>
        <w:t>8</w:t>
      </w:r>
      <w:r w:rsidR="0082766C" w:rsidRPr="00644456">
        <w:rPr>
          <w:sz w:val="28"/>
          <w:szCs w:val="28"/>
          <w:lang w:val="uk-UA"/>
        </w:rPr>
        <w:t xml:space="preserve">.2.Ліквідація </w:t>
      </w:r>
      <w:r w:rsidR="0075647F" w:rsidRPr="00644456">
        <w:rPr>
          <w:sz w:val="28"/>
          <w:szCs w:val="28"/>
          <w:lang w:val="uk-UA"/>
        </w:rPr>
        <w:t xml:space="preserve">або </w:t>
      </w:r>
      <w:r w:rsidR="0082766C" w:rsidRPr="00644456">
        <w:rPr>
          <w:sz w:val="28"/>
          <w:szCs w:val="28"/>
          <w:lang w:val="uk-UA"/>
        </w:rPr>
        <w:t>реорг</w:t>
      </w:r>
      <w:r w:rsidR="0075647F" w:rsidRPr="00644456">
        <w:rPr>
          <w:sz w:val="28"/>
          <w:szCs w:val="28"/>
          <w:lang w:val="uk-UA"/>
        </w:rPr>
        <w:t>анізація Відділу здійснюється на підставі рішення</w:t>
      </w:r>
      <w:r w:rsidR="0082766C" w:rsidRPr="00644456">
        <w:rPr>
          <w:sz w:val="28"/>
          <w:szCs w:val="28"/>
          <w:lang w:val="uk-UA"/>
        </w:rPr>
        <w:t xml:space="preserve"> сесії </w:t>
      </w:r>
      <w:r w:rsidR="0075647F" w:rsidRPr="00644456">
        <w:rPr>
          <w:sz w:val="28"/>
          <w:szCs w:val="28"/>
          <w:lang w:val="uk-UA"/>
        </w:rPr>
        <w:t>Авангардівської селищної</w:t>
      </w:r>
      <w:r w:rsidR="0082766C" w:rsidRPr="00644456">
        <w:rPr>
          <w:sz w:val="28"/>
          <w:szCs w:val="28"/>
          <w:lang w:val="uk-UA"/>
        </w:rPr>
        <w:t xml:space="preserve"> ради у встановленому законом порядку.</w:t>
      </w:r>
    </w:p>
    <w:p w:rsidR="0082766C" w:rsidRDefault="00812B32" w:rsidP="0082766C">
      <w:pPr>
        <w:pStyle w:val="ad"/>
        <w:shd w:val="clear" w:color="auto" w:fill="FFFFFF"/>
        <w:spacing w:before="0" w:beforeAutospacing="0" w:after="0" w:afterAutospacing="0"/>
        <w:ind w:firstLine="709"/>
        <w:jc w:val="both"/>
        <w:rPr>
          <w:sz w:val="28"/>
          <w:szCs w:val="28"/>
          <w:lang w:val="uk-UA"/>
        </w:rPr>
      </w:pPr>
      <w:r w:rsidRPr="00644456">
        <w:rPr>
          <w:sz w:val="28"/>
          <w:szCs w:val="28"/>
          <w:lang w:val="uk-UA"/>
        </w:rPr>
        <w:t>8</w:t>
      </w:r>
      <w:r w:rsidR="0082766C" w:rsidRPr="00644456">
        <w:rPr>
          <w:sz w:val="28"/>
          <w:szCs w:val="28"/>
          <w:lang w:val="uk-UA"/>
        </w:rPr>
        <w:t>.3.</w:t>
      </w:r>
      <w:r w:rsidR="0082766C" w:rsidRPr="00644456">
        <w:rPr>
          <w:sz w:val="28"/>
          <w:szCs w:val="28"/>
        </w:rPr>
        <w:t>Зміни та доповнення до Положення</w:t>
      </w:r>
      <w:r w:rsidR="0082766C" w:rsidRPr="00644456">
        <w:rPr>
          <w:sz w:val="28"/>
          <w:szCs w:val="28"/>
          <w:lang w:val="uk-UA"/>
        </w:rPr>
        <w:t xml:space="preserve"> </w:t>
      </w:r>
      <w:r w:rsidR="0082766C" w:rsidRPr="00644456">
        <w:rPr>
          <w:sz w:val="28"/>
          <w:szCs w:val="28"/>
        </w:rPr>
        <w:t>вносяться за пропозицією</w:t>
      </w:r>
      <w:r w:rsidR="0082766C" w:rsidRPr="00644456">
        <w:rPr>
          <w:sz w:val="28"/>
          <w:szCs w:val="28"/>
          <w:lang w:val="uk-UA"/>
        </w:rPr>
        <w:t xml:space="preserve"> </w:t>
      </w:r>
      <w:r w:rsidR="0075647F" w:rsidRPr="00644456">
        <w:rPr>
          <w:sz w:val="28"/>
          <w:szCs w:val="28"/>
          <w:lang w:val="uk-UA"/>
        </w:rPr>
        <w:t>селищного</w:t>
      </w:r>
      <w:r w:rsidR="0082766C" w:rsidRPr="00644456">
        <w:rPr>
          <w:sz w:val="28"/>
          <w:szCs w:val="28"/>
          <w:lang w:val="uk-UA"/>
        </w:rPr>
        <w:t xml:space="preserve"> </w:t>
      </w:r>
      <w:r w:rsidR="0082766C" w:rsidRPr="00644456">
        <w:rPr>
          <w:sz w:val="28"/>
          <w:szCs w:val="28"/>
        </w:rPr>
        <w:t>голови, його</w:t>
      </w:r>
      <w:r w:rsidR="0082766C" w:rsidRPr="00644456">
        <w:rPr>
          <w:sz w:val="28"/>
          <w:szCs w:val="28"/>
          <w:lang w:val="uk-UA"/>
        </w:rPr>
        <w:t xml:space="preserve"> </w:t>
      </w:r>
      <w:r w:rsidR="0082766C" w:rsidRPr="00644456">
        <w:rPr>
          <w:sz w:val="28"/>
          <w:szCs w:val="28"/>
        </w:rPr>
        <w:t xml:space="preserve">заступників та </w:t>
      </w:r>
      <w:r w:rsidR="0082766C" w:rsidRPr="00644456">
        <w:rPr>
          <w:sz w:val="28"/>
          <w:szCs w:val="28"/>
          <w:lang w:val="uk-UA"/>
        </w:rPr>
        <w:t>начальника відділу</w:t>
      </w:r>
      <w:r w:rsidR="009763F1">
        <w:rPr>
          <w:sz w:val="28"/>
          <w:szCs w:val="28"/>
          <w:lang w:val="uk-UA"/>
        </w:rPr>
        <w:t xml:space="preserve"> та затверджую</w:t>
      </w:r>
      <w:r w:rsidR="00D95D83">
        <w:rPr>
          <w:sz w:val="28"/>
          <w:szCs w:val="28"/>
          <w:lang w:val="uk-UA"/>
        </w:rPr>
        <w:t>ться</w:t>
      </w:r>
      <w:r w:rsidR="0082766C" w:rsidRPr="00644456">
        <w:rPr>
          <w:sz w:val="28"/>
          <w:szCs w:val="28"/>
          <w:lang w:val="uk-UA"/>
        </w:rPr>
        <w:t xml:space="preserve"> </w:t>
      </w:r>
      <w:r w:rsidR="0082766C" w:rsidRPr="00644456">
        <w:rPr>
          <w:sz w:val="28"/>
          <w:szCs w:val="28"/>
        </w:rPr>
        <w:t>рішенням</w:t>
      </w:r>
      <w:r w:rsidR="0082766C" w:rsidRPr="00644456">
        <w:rPr>
          <w:sz w:val="28"/>
          <w:szCs w:val="28"/>
          <w:lang w:val="uk-UA"/>
        </w:rPr>
        <w:t xml:space="preserve"> </w:t>
      </w:r>
      <w:r w:rsidR="003619CA">
        <w:rPr>
          <w:sz w:val="28"/>
          <w:szCs w:val="28"/>
          <w:lang w:val="uk-UA"/>
        </w:rPr>
        <w:t xml:space="preserve">Авангардівської </w:t>
      </w:r>
      <w:r w:rsidR="0082766C" w:rsidRPr="00644456">
        <w:rPr>
          <w:sz w:val="28"/>
          <w:szCs w:val="28"/>
        </w:rPr>
        <w:t>сесії</w:t>
      </w:r>
      <w:r w:rsidR="0082766C" w:rsidRPr="00644456">
        <w:rPr>
          <w:sz w:val="28"/>
          <w:szCs w:val="28"/>
          <w:lang w:val="uk-UA"/>
        </w:rPr>
        <w:t xml:space="preserve"> </w:t>
      </w:r>
      <w:r w:rsidR="0075647F" w:rsidRPr="00644456">
        <w:rPr>
          <w:sz w:val="28"/>
          <w:szCs w:val="28"/>
          <w:lang w:val="uk-UA"/>
        </w:rPr>
        <w:t>селищної</w:t>
      </w:r>
      <w:r w:rsidR="0082766C" w:rsidRPr="00644456">
        <w:rPr>
          <w:sz w:val="28"/>
          <w:szCs w:val="28"/>
        </w:rPr>
        <w:t xml:space="preserve"> ради.</w:t>
      </w:r>
    </w:p>
    <w:p w:rsidR="00C3611D" w:rsidRDefault="00C3611D" w:rsidP="0082766C">
      <w:pPr>
        <w:pStyle w:val="ad"/>
        <w:shd w:val="clear" w:color="auto" w:fill="FFFFFF"/>
        <w:spacing w:before="0" w:beforeAutospacing="0" w:after="0" w:afterAutospacing="0"/>
        <w:ind w:firstLine="709"/>
        <w:jc w:val="both"/>
        <w:rPr>
          <w:sz w:val="28"/>
          <w:szCs w:val="28"/>
          <w:lang w:val="uk-UA"/>
        </w:rPr>
      </w:pPr>
    </w:p>
    <w:p w:rsidR="002B7D18" w:rsidRPr="00C3611D" w:rsidRDefault="002B7D18" w:rsidP="008E7CC6">
      <w:pPr>
        <w:pStyle w:val="ad"/>
        <w:shd w:val="clear" w:color="auto" w:fill="FFFFFF"/>
        <w:spacing w:before="0" w:beforeAutospacing="0" w:after="0" w:afterAutospacing="0"/>
        <w:jc w:val="both"/>
        <w:rPr>
          <w:sz w:val="28"/>
          <w:szCs w:val="28"/>
          <w:lang w:val="uk-UA"/>
        </w:rPr>
      </w:pPr>
    </w:p>
    <w:p w:rsidR="00C3611D" w:rsidRPr="005742CB" w:rsidRDefault="00C3611D" w:rsidP="00C3611D">
      <w:pPr>
        <w:pStyle w:val="1"/>
        <w:shd w:val="clear" w:color="auto" w:fill="auto"/>
        <w:spacing w:before="0" w:after="57" w:line="317" w:lineRule="exact"/>
        <w:ind w:left="20" w:right="20"/>
        <w:jc w:val="both"/>
        <w:rPr>
          <w:b/>
          <w:sz w:val="28"/>
          <w:szCs w:val="28"/>
        </w:rPr>
      </w:pPr>
      <w:r w:rsidRPr="005742CB">
        <w:rPr>
          <w:b/>
          <w:sz w:val="28"/>
          <w:szCs w:val="28"/>
        </w:rPr>
        <w:t>Сел</w:t>
      </w:r>
      <w:r>
        <w:rPr>
          <w:b/>
          <w:sz w:val="28"/>
          <w:szCs w:val="28"/>
        </w:rPr>
        <w:t xml:space="preserve">ищний голова </w:t>
      </w:r>
      <w:r>
        <w:rPr>
          <w:b/>
          <w:sz w:val="28"/>
          <w:szCs w:val="28"/>
        </w:rPr>
        <w:tab/>
      </w:r>
      <w:r>
        <w:rPr>
          <w:b/>
          <w:sz w:val="28"/>
          <w:szCs w:val="28"/>
        </w:rPr>
        <w:tab/>
      </w:r>
      <w:r>
        <w:rPr>
          <w:b/>
          <w:sz w:val="28"/>
          <w:szCs w:val="28"/>
        </w:rPr>
        <w:tab/>
      </w:r>
      <w:r>
        <w:rPr>
          <w:b/>
          <w:sz w:val="28"/>
          <w:szCs w:val="28"/>
        </w:rPr>
        <w:tab/>
        <w:t xml:space="preserve">              </w:t>
      </w:r>
      <w:r w:rsidR="00AD2574">
        <w:rPr>
          <w:b/>
          <w:sz w:val="28"/>
          <w:szCs w:val="28"/>
        </w:rPr>
        <w:t xml:space="preserve">    </w:t>
      </w:r>
      <w:r>
        <w:rPr>
          <w:b/>
          <w:sz w:val="28"/>
          <w:szCs w:val="28"/>
        </w:rPr>
        <w:t xml:space="preserve"> Сергій ХРУСТОВСЬКИЙ</w:t>
      </w:r>
    </w:p>
    <w:sectPr w:rsidR="00C3611D" w:rsidRPr="005742CB" w:rsidSect="00AD2574">
      <w:type w:val="continuous"/>
      <w:pgSz w:w="11909" w:h="16838"/>
      <w:pgMar w:top="851" w:right="851"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7A9" w:rsidRDefault="00E657A9">
      <w:r>
        <w:separator/>
      </w:r>
    </w:p>
  </w:endnote>
  <w:endnote w:type="continuationSeparator" w:id="0">
    <w:p w:rsidR="00E657A9" w:rsidRDefault="00E6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7A9" w:rsidRDefault="00E657A9"/>
  </w:footnote>
  <w:footnote w:type="continuationSeparator" w:id="0">
    <w:p w:rsidR="00E657A9" w:rsidRDefault="00E657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51DDA"/>
    <w:multiLevelType w:val="hybridMultilevel"/>
    <w:tmpl w:val="DC2E6B7C"/>
    <w:lvl w:ilvl="0" w:tplc="FBA0C724">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343B5"/>
    <w:multiLevelType w:val="hybridMultilevel"/>
    <w:tmpl w:val="F134E070"/>
    <w:lvl w:ilvl="0" w:tplc="E660ADF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CC70F5"/>
    <w:multiLevelType w:val="hybridMultilevel"/>
    <w:tmpl w:val="49162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59209D"/>
    <w:multiLevelType w:val="hybridMultilevel"/>
    <w:tmpl w:val="C72A37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FC5945"/>
    <w:multiLevelType w:val="hybridMultilevel"/>
    <w:tmpl w:val="799EFE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68"/>
    <w:rsid w:val="00004B0A"/>
    <w:rsid w:val="000169AA"/>
    <w:rsid w:val="00026D69"/>
    <w:rsid w:val="000351C3"/>
    <w:rsid w:val="0006126B"/>
    <w:rsid w:val="00071C52"/>
    <w:rsid w:val="00086C06"/>
    <w:rsid w:val="000930B1"/>
    <w:rsid w:val="000A010D"/>
    <w:rsid w:val="000B2B1D"/>
    <w:rsid w:val="000B7DB5"/>
    <w:rsid w:val="000D7BBC"/>
    <w:rsid w:val="000E18A7"/>
    <w:rsid w:val="001008DB"/>
    <w:rsid w:val="00106810"/>
    <w:rsid w:val="00113536"/>
    <w:rsid w:val="00131F57"/>
    <w:rsid w:val="00150B3C"/>
    <w:rsid w:val="00150D6B"/>
    <w:rsid w:val="0015663F"/>
    <w:rsid w:val="0016599F"/>
    <w:rsid w:val="00173458"/>
    <w:rsid w:val="001B15AF"/>
    <w:rsid w:val="001B71C6"/>
    <w:rsid w:val="001C06E7"/>
    <w:rsid w:val="001C0D20"/>
    <w:rsid w:val="001C43FA"/>
    <w:rsid w:val="001F50D8"/>
    <w:rsid w:val="001F5A8D"/>
    <w:rsid w:val="0020741B"/>
    <w:rsid w:val="00216BAE"/>
    <w:rsid w:val="00224E56"/>
    <w:rsid w:val="00232737"/>
    <w:rsid w:val="00233B2A"/>
    <w:rsid w:val="00255349"/>
    <w:rsid w:val="00296DE8"/>
    <w:rsid w:val="0029759A"/>
    <w:rsid w:val="002A0926"/>
    <w:rsid w:val="002B33E7"/>
    <w:rsid w:val="002B7D18"/>
    <w:rsid w:val="002C283E"/>
    <w:rsid w:val="002D2F3F"/>
    <w:rsid w:val="0032237A"/>
    <w:rsid w:val="003619CA"/>
    <w:rsid w:val="003700C3"/>
    <w:rsid w:val="00377DD1"/>
    <w:rsid w:val="003C44DE"/>
    <w:rsid w:val="003D4CFD"/>
    <w:rsid w:val="003E0314"/>
    <w:rsid w:val="003F73A3"/>
    <w:rsid w:val="00410942"/>
    <w:rsid w:val="004254A8"/>
    <w:rsid w:val="00433EB7"/>
    <w:rsid w:val="00443E0A"/>
    <w:rsid w:val="00473486"/>
    <w:rsid w:val="004877F5"/>
    <w:rsid w:val="004920FD"/>
    <w:rsid w:val="004B0DFF"/>
    <w:rsid w:val="004B68D3"/>
    <w:rsid w:val="004D0A75"/>
    <w:rsid w:val="004D6103"/>
    <w:rsid w:val="004E2844"/>
    <w:rsid w:val="004E2962"/>
    <w:rsid w:val="004F4C45"/>
    <w:rsid w:val="005002DF"/>
    <w:rsid w:val="005111C6"/>
    <w:rsid w:val="005155C8"/>
    <w:rsid w:val="005664CD"/>
    <w:rsid w:val="00570234"/>
    <w:rsid w:val="00571211"/>
    <w:rsid w:val="005742CB"/>
    <w:rsid w:val="00587810"/>
    <w:rsid w:val="005D6169"/>
    <w:rsid w:val="005F4995"/>
    <w:rsid w:val="006008CC"/>
    <w:rsid w:val="00601E4B"/>
    <w:rsid w:val="006065A8"/>
    <w:rsid w:val="00612737"/>
    <w:rsid w:val="0062117C"/>
    <w:rsid w:val="00641B4B"/>
    <w:rsid w:val="00644456"/>
    <w:rsid w:val="0064733D"/>
    <w:rsid w:val="00647F3B"/>
    <w:rsid w:val="006546A6"/>
    <w:rsid w:val="006576FC"/>
    <w:rsid w:val="00666C25"/>
    <w:rsid w:val="006679C6"/>
    <w:rsid w:val="00673209"/>
    <w:rsid w:val="00675F2E"/>
    <w:rsid w:val="00675FB3"/>
    <w:rsid w:val="00682FD6"/>
    <w:rsid w:val="00695CC4"/>
    <w:rsid w:val="00695DB2"/>
    <w:rsid w:val="006B7C00"/>
    <w:rsid w:val="006D39C4"/>
    <w:rsid w:val="006F0B79"/>
    <w:rsid w:val="00730A51"/>
    <w:rsid w:val="0075647F"/>
    <w:rsid w:val="00771F9B"/>
    <w:rsid w:val="007A09DE"/>
    <w:rsid w:val="007A4491"/>
    <w:rsid w:val="007C0CCF"/>
    <w:rsid w:val="007C4B41"/>
    <w:rsid w:val="007C5A70"/>
    <w:rsid w:val="007E17D9"/>
    <w:rsid w:val="007E4A0F"/>
    <w:rsid w:val="007E6029"/>
    <w:rsid w:val="007F2088"/>
    <w:rsid w:val="00812B32"/>
    <w:rsid w:val="00823512"/>
    <w:rsid w:val="0082766C"/>
    <w:rsid w:val="00844FC2"/>
    <w:rsid w:val="00847B9D"/>
    <w:rsid w:val="0087090B"/>
    <w:rsid w:val="00875A21"/>
    <w:rsid w:val="008761E1"/>
    <w:rsid w:val="00895223"/>
    <w:rsid w:val="008B046E"/>
    <w:rsid w:val="008B6AB4"/>
    <w:rsid w:val="008D13C5"/>
    <w:rsid w:val="008E7CC6"/>
    <w:rsid w:val="008F2979"/>
    <w:rsid w:val="009322A2"/>
    <w:rsid w:val="009561F3"/>
    <w:rsid w:val="009763F1"/>
    <w:rsid w:val="00984F57"/>
    <w:rsid w:val="00992853"/>
    <w:rsid w:val="009A66E9"/>
    <w:rsid w:val="009E2E75"/>
    <w:rsid w:val="009F4F47"/>
    <w:rsid w:val="00A11419"/>
    <w:rsid w:val="00A21C18"/>
    <w:rsid w:val="00A22398"/>
    <w:rsid w:val="00A5129B"/>
    <w:rsid w:val="00A6159B"/>
    <w:rsid w:val="00A76830"/>
    <w:rsid w:val="00A8416C"/>
    <w:rsid w:val="00A86958"/>
    <w:rsid w:val="00A91D58"/>
    <w:rsid w:val="00AB25FA"/>
    <w:rsid w:val="00AD2574"/>
    <w:rsid w:val="00B20A56"/>
    <w:rsid w:val="00B20B13"/>
    <w:rsid w:val="00B52233"/>
    <w:rsid w:val="00B560DF"/>
    <w:rsid w:val="00B737EF"/>
    <w:rsid w:val="00B8644D"/>
    <w:rsid w:val="00BC6A0D"/>
    <w:rsid w:val="00C03D94"/>
    <w:rsid w:val="00C14E87"/>
    <w:rsid w:val="00C21270"/>
    <w:rsid w:val="00C237AE"/>
    <w:rsid w:val="00C24532"/>
    <w:rsid w:val="00C3611D"/>
    <w:rsid w:val="00C505BF"/>
    <w:rsid w:val="00C53668"/>
    <w:rsid w:val="00C60D3D"/>
    <w:rsid w:val="00C67035"/>
    <w:rsid w:val="00C96DEF"/>
    <w:rsid w:val="00CA12C4"/>
    <w:rsid w:val="00CC3D39"/>
    <w:rsid w:val="00CD42D1"/>
    <w:rsid w:val="00CE7768"/>
    <w:rsid w:val="00CE7D77"/>
    <w:rsid w:val="00CF0BD4"/>
    <w:rsid w:val="00D138A2"/>
    <w:rsid w:val="00D2688C"/>
    <w:rsid w:val="00D31B39"/>
    <w:rsid w:val="00D3213D"/>
    <w:rsid w:val="00D432A7"/>
    <w:rsid w:val="00D45213"/>
    <w:rsid w:val="00D54423"/>
    <w:rsid w:val="00D6083E"/>
    <w:rsid w:val="00D834D4"/>
    <w:rsid w:val="00D95D83"/>
    <w:rsid w:val="00DA40A4"/>
    <w:rsid w:val="00DB4DA4"/>
    <w:rsid w:val="00DE601E"/>
    <w:rsid w:val="00E129C9"/>
    <w:rsid w:val="00E21101"/>
    <w:rsid w:val="00E2173E"/>
    <w:rsid w:val="00E35B0D"/>
    <w:rsid w:val="00E46B75"/>
    <w:rsid w:val="00E51FCB"/>
    <w:rsid w:val="00E5422E"/>
    <w:rsid w:val="00E55938"/>
    <w:rsid w:val="00E657A9"/>
    <w:rsid w:val="00E70366"/>
    <w:rsid w:val="00E8260B"/>
    <w:rsid w:val="00EB13A2"/>
    <w:rsid w:val="00ED4D30"/>
    <w:rsid w:val="00ED51EF"/>
    <w:rsid w:val="00EE24F9"/>
    <w:rsid w:val="00F0059C"/>
    <w:rsid w:val="00F13E4B"/>
    <w:rsid w:val="00F167D9"/>
    <w:rsid w:val="00F41966"/>
    <w:rsid w:val="00F47FF1"/>
    <w:rsid w:val="00F54B8F"/>
    <w:rsid w:val="00F803E4"/>
    <w:rsid w:val="00F80DF6"/>
    <w:rsid w:val="00F87CE7"/>
    <w:rsid w:val="00FA0A18"/>
    <w:rsid w:val="00FC7AB2"/>
    <w:rsid w:val="00FE7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333D2-CC1F-4BFB-9D72-DFDF1CB5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663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5663F"/>
    <w:rPr>
      <w:color w:val="0066CC"/>
      <w:u w:val="single"/>
    </w:rPr>
  </w:style>
  <w:style w:type="character" w:customStyle="1" w:styleId="2">
    <w:name w:val="Основной текст (2)_"/>
    <w:basedOn w:val="a0"/>
    <w:link w:val="20"/>
    <w:rsid w:val="0015663F"/>
    <w:rPr>
      <w:rFonts w:ascii="Garamond" w:eastAsia="Garamond" w:hAnsi="Garamond" w:cs="Garamond"/>
      <w:b w:val="0"/>
      <w:bCs w:val="0"/>
      <w:i w:val="0"/>
      <w:iCs w:val="0"/>
      <w:smallCaps w:val="0"/>
      <w:strike w:val="0"/>
      <w:sz w:val="41"/>
      <w:szCs w:val="41"/>
      <w:u w:val="none"/>
    </w:rPr>
  </w:style>
  <w:style w:type="character" w:customStyle="1" w:styleId="a4">
    <w:name w:val="Основной текст_"/>
    <w:basedOn w:val="a0"/>
    <w:link w:val="1"/>
    <w:rsid w:val="0015663F"/>
    <w:rPr>
      <w:rFonts w:ascii="Times New Roman" w:eastAsia="Times New Roman" w:hAnsi="Times New Roman" w:cs="Times New Roman"/>
      <w:b w:val="0"/>
      <w:bCs w:val="0"/>
      <w:i w:val="0"/>
      <w:iCs w:val="0"/>
      <w:smallCaps w:val="0"/>
      <w:strike w:val="0"/>
      <w:sz w:val="26"/>
      <w:szCs w:val="26"/>
      <w:u w:val="none"/>
    </w:rPr>
  </w:style>
  <w:style w:type="character" w:customStyle="1" w:styleId="11pt1pt">
    <w:name w:val="Основной текст + 11 pt;Интервал 1 pt"/>
    <w:basedOn w:val="a4"/>
    <w:rsid w:val="0015663F"/>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rPr>
  </w:style>
  <w:style w:type="character" w:customStyle="1" w:styleId="115pt-1pt">
    <w:name w:val="Основной текст + 11;5 pt;Полужирный;Курсив;Интервал -1 pt"/>
    <w:basedOn w:val="a4"/>
    <w:rsid w:val="0015663F"/>
    <w:rPr>
      <w:rFonts w:ascii="Times New Roman" w:eastAsia="Times New Roman" w:hAnsi="Times New Roman" w:cs="Times New Roman"/>
      <w:b/>
      <w:bCs/>
      <w:i/>
      <w:iCs/>
      <w:smallCaps w:val="0"/>
      <w:strike w:val="0"/>
      <w:color w:val="000000"/>
      <w:spacing w:val="-20"/>
      <w:w w:val="100"/>
      <w:position w:val="0"/>
      <w:sz w:val="23"/>
      <w:szCs w:val="23"/>
      <w:u w:val="none"/>
      <w:lang w:val="uk-UA"/>
    </w:rPr>
  </w:style>
  <w:style w:type="paragraph" w:customStyle="1" w:styleId="20">
    <w:name w:val="Основной текст (2)"/>
    <w:basedOn w:val="a"/>
    <w:link w:val="2"/>
    <w:rsid w:val="0015663F"/>
    <w:pPr>
      <w:shd w:val="clear" w:color="auto" w:fill="FFFFFF"/>
      <w:spacing w:after="360" w:line="0" w:lineRule="atLeast"/>
      <w:jc w:val="center"/>
    </w:pPr>
    <w:rPr>
      <w:rFonts w:ascii="Garamond" w:eastAsia="Garamond" w:hAnsi="Garamond" w:cs="Garamond"/>
      <w:sz w:val="41"/>
      <w:szCs w:val="41"/>
    </w:rPr>
  </w:style>
  <w:style w:type="paragraph" w:customStyle="1" w:styleId="1">
    <w:name w:val="Основной текст1"/>
    <w:basedOn w:val="a"/>
    <w:link w:val="a4"/>
    <w:rsid w:val="0015663F"/>
    <w:pPr>
      <w:shd w:val="clear" w:color="auto" w:fill="FFFFFF"/>
      <w:spacing w:before="360" w:after="120" w:line="312" w:lineRule="exact"/>
      <w:jc w:val="center"/>
    </w:pPr>
    <w:rPr>
      <w:rFonts w:ascii="Times New Roman" w:eastAsia="Times New Roman" w:hAnsi="Times New Roman" w:cs="Times New Roman"/>
      <w:sz w:val="26"/>
      <w:szCs w:val="26"/>
    </w:rPr>
  </w:style>
  <w:style w:type="paragraph" w:styleId="a5">
    <w:name w:val="header"/>
    <w:basedOn w:val="a"/>
    <w:link w:val="a6"/>
    <w:uiPriority w:val="99"/>
    <w:unhideWhenUsed/>
    <w:rsid w:val="00844FC2"/>
    <w:pPr>
      <w:tabs>
        <w:tab w:val="center" w:pos="4677"/>
        <w:tab w:val="right" w:pos="9355"/>
      </w:tabs>
    </w:pPr>
  </w:style>
  <w:style w:type="character" w:customStyle="1" w:styleId="a6">
    <w:name w:val="Верхний колонтитул Знак"/>
    <w:basedOn w:val="a0"/>
    <w:link w:val="a5"/>
    <w:uiPriority w:val="99"/>
    <w:rsid w:val="00844FC2"/>
    <w:rPr>
      <w:color w:val="000000"/>
    </w:rPr>
  </w:style>
  <w:style w:type="paragraph" w:styleId="a7">
    <w:name w:val="footer"/>
    <w:basedOn w:val="a"/>
    <w:link w:val="a8"/>
    <w:uiPriority w:val="99"/>
    <w:unhideWhenUsed/>
    <w:rsid w:val="00844FC2"/>
    <w:pPr>
      <w:tabs>
        <w:tab w:val="center" w:pos="4677"/>
        <w:tab w:val="right" w:pos="9355"/>
      </w:tabs>
    </w:pPr>
  </w:style>
  <w:style w:type="character" w:customStyle="1" w:styleId="a8">
    <w:name w:val="Нижний колонтитул Знак"/>
    <w:basedOn w:val="a0"/>
    <w:link w:val="a7"/>
    <w:uiPriority w:val="99"/>
    <w:rsid w:val="00844FC2"/>
    <w:rPr>
      <w:color w:val="000000"/>
    </w:rPr>
  </w:style>
  <w:style w:type="paragraph" w:styleId="a9">
    <w:name w:val="Balloon Text"/>
    <w:basedOn w:val="a"/>
    <w:link w:val="aa"/>
    <w:uiPriority w:val="99"/>
    <w:semiHidden/>
    <w:unhideWhenUsed/>
    <w:rsid w:val="00B52233"/>
    <w:rPr>
      <w:rFonts w:ascii="Tahoma" w:hAnsi="Tahoma" w:cs="Tahoma"/>
      <w:sz w:val="16"/>
      <w:szCs w:val="16"/>
    </w:rPr>
  </w:style>
  <w:style w:type="character" w:customStyle="1" w:styleId="aa">
    <w:name w:val="Текст выноски Знак"/>
    <w:basedOn w:val="a0"/>
    <w:link w:val="a9"/>
    <w:uiPriority w:val="99"/>
    <w:semiHidden/>
    <w:rsid w:val="00B52233"/>
    <w:rPr>
      <w:rFonts w:ascii="Tahoma" w:hAnsi="Tahoma" w:cs="Tahoma"/>
      <w:color w:val="000000"/>
      <w:sz w:val="16"/>
      <w:szCs w:val="16"/>
    </w:rPr>
  </w:style>
  <w:style w:type="paragraph" w:styleId="ab">
    <w:name w:val="List Paragraph"/>
    <w:basedOn w:val="a"/>
    <w:uiPriority w:val="34"/>
    <w:qFormat/>
    <w:rsid w:val="00E46B75"/>
    <w:pPr>
      <w:widowControl/>
      <w:ind w:left="720"/>
      <w:contextualSpacing/>
    </w:pPr>
    <w:rPr>
      <w:rFonts w:ascii="Times New Roman" w:eastAsia="Times New Roman" w:hAnsi="Times New Roman" w:cs="Times New Roman"/>
      <w:color w:val="auto"/>
      <w:lang w:val="ru-RU"/>
    </w:rPr>
  </w:style>
  <w:style w:type="paragraph" w:styleId="ac">
    <w:name w:val="No Spacing"/>
    <w:uiPriority w:val="1"/>
    <w:qFormat/>
    <w:rsid w:val="00233B2A"/>
    <w:rPr>
      <w:color w:val="000000"/>
    </w:rPr>
  </w:style>
  <w:style w:type="paragraph" w:styleId="ad">
    <w:name w:val="Normal (Web)"/>
    <w:basedOn w:val="a"/>
    <w:uiPriority w:val="99"/>
    <w:unhideWhenUsed/>
    <w:rsid w:val="0082766C"/>
    <w:pPr>
      <w:widowControl/>
      <w:spacing w:before="100" w:beforeAutospacing="1" w:after="100" w:afterAutospacing="1"/>
    </w:pPr>
    <w:rPr>
      <w:rFonts w:ascii="Times New Roman" w:eastAsia="Times New Roman" w:hAnsi="Times New Roman" w:cs="Times New Roman"/>
      <w:color w:val="auto"/>
      <w:lang w:val="ru-RU"/>
    </w:rPr>
  </w:style>
  <w:style w:type="paragraph" w:customStyle="1" w:styleId="10">
    <w:name w:val="Без интервала1"/>
    <w:basedOn w:val="a"/>
    <w:qFormat/>
    <w:rsid w:val="0082766C"/>
    <w:pPr>
      <w:widowControl/>
      <w:suppressAutoHyphens/>
    </w:pPr>
    <w:rPr>
      <w:rFonts w:ascii="Calibri" w:eastAsia="Times New Roman" w:hAnsi="Calibri" w:cs="Times New Roman"/>
      <w:color w:val="auto"/>
      <w:sz w:val="20"/>
      <w:szCs w:val="20"/>
      <w:lang w:val="ru-RU" w:eastAsia="ar-SA"/>
    </w:rPr>
  </w:style>
  <w:style w:type="paragraph" w:customStyle="1" w:styleId="rvps2">
    <w:name w:val="rvps2"/>
    <w:basedOn w:val="a"/>
    <w:rsid w:val="0082766C"/>
    <w:pPr>
      <w:widowControl/>
      <w:spacing w:before="100" w:beforeAutospacing="1" w:after="100" w:afterAutospacing="1"/>
    </w:pPr>
    <w:rPr>
      <w:rFonts w:ascii="Times New Roman" w:eastAsia="Times New Roman" w:hAnsi="Times New Roman" w:cs="Times New Roman"/>
      <w:color w:val="auto"/>
      <w:lang w:val="ru-RU"/>
    </w:rPr>
  </w:style>
  <w:style w:type="paragraph" w:customStyle="1" w:styleId="21">
    <w:name w:val="Основной текст (2)1"/>
    <w:basedOn w:val="a"/>
    <w:rsid w:val="0082766C"/>
    <w:pPr>
      <w:shd w:val="clear" w:color="auto" w:fill="FFFFFF"/>
      <w:spacing w:before="360" w:line="322" w:lineRule="exact"/>
      <w:jc w:val="both"/>
    </w:pPr>
    <w:rPr>
      <w:rFonts w:asciiTheme="minorHAnsi" w:eastAsiaTheme="minorHAnsi" w:hAnsiTheme="minorHAnsi" w:cstheme="minorBidi"/>
      <w:color w:val="auto"/>
      <w:sz w:val="28"/>
      <w:szCs w:val="28"/>
      <w:lang w:val="ru-RU" w:eastAsia="en-US"/>
    </w:rPr>
  </w:style>
  <w:style w:type="character" w:customStyle="1" w:styleId="11">
    <w:name w:val="Заголовок №1_"/>
    <w:basedOn w:val="a0"/>
    <w:link w:val="12"/>
    <w:rsid w:val="0082766C"/>
    <w:rPr>
      <w:b/>
      <w:bCs/>
      <w:sz w:val="28"/>
      <w:szCs w:val="28"/>
      <w:shd w:val="clear" w:color="auto" w:fill="FFFFFF"/>
    </w:rPr>
  </w:style>
  <w:style w:type="paragraph" w:customStyle="1" w:styleId="12">
    <w:name w:val="Заголовок №1"/>
    <w:basedOn w:val="a"/>
    <w:link w:val="11"/>
    <w:rsid w:val="0082766C"/>
    <w:pPr>
      <w:shd w:val="clear" w:color="auto" w:fill="FFFFFF"/>
      <w:spacing w:before="540" w:after="360" w:line="240" w:lineRule="atLeast"/>
      <w:jc w:val="both"/>
      <w:outlineLvl w:val="0"/>
    </w:pPr>
    <w:rPr>
      <w:b/>
      <w:bCs/>
      <w:color w:val="aut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852">
      <w:bodyDiv w:val="1"/>
      <w:marLeft w:val="0"/>
      <w:marRight w:val="0"/>
      <w:marTop w:val="0"/>
      <w:marBottom w:val="0"/>
      <w:divBdr>
        <w:top w:val="none" w:sz="0" w:space="0" w:color="auto"/>
        <w:left w:val="none" w:sz="0" w:space="0" w:color="auto"/>
        <w:bottom w:val="none" w:sz="0" w:space="0" w:color="auto"/>
        <w:right w:val="none" w:sz="0" w:space="0" w:color="auto"/>
      </w:divBdr>
    </w:div>
    <w:div w:id="1561214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73E5-4214-430F-8249-BEA073D57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2256</Words>
  <Characters>12860</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2024-03-15T09:29:00Z</cp:lastPrinted>
  <dcterms:created xsi:type="dcterms:W3CDTF">2024-03-14T18:33:00Z</dcterms:created>
  <dcterms:modified xsi:type="dcterms:W3CDTF">2024-03-15T09:29:00Z</dcterms:modified>
</cp:coreProperties>
</file>