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622FF001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027100" w14:textId="77777777" w:rsidR="00511FD7" w:rsidRPr="00F179E5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6DAFD18" w14:textId="77777777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2C5976" w14:textId="77777777" w:rsidR="00857D12" w:rsidRPr="00E361B6" w:rsidRDefault="00857D12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621113A" w14:textId="77777777" w:rsidR="000A2758" w:rsidRDefault="000A2758" w:rsidP="003A31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3D9E9DFC" w14:textId="77777777" w:rsidR="000A2758" w:rsidRDefault="000A2758" w:rsidP="003A31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091FA411" w14:textId="77777777" w:rsidR="000A2758" w:rsidRDefault="000A2758" w:rsidP="003A31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1DE5D9A6" w14:textId="77777777" w:rsidR="000A2758" w:rsidRDefault="000A2758" w:rsidP="003A31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782E615" w14:textId="77777777" w:rsidR="000A2758" w:rsidRDefault="000A2758" w:rsidP="003A31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03C19890" w14:textId="77777777" w:rsidR="000A2758" w:rsidRPr="000A2758" w:rsidRDefault="000A2758" w:rsidP="003A31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14:paraId="3DC3C2F5" w14:textId="7D00C027" w:rsidR="003A3112" w:rsidRPr="00E361B6" w:rsidRDefault="003A3112" w:rsidP="003A31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внесення змін до рішення №</w:t>
      </w:r>
      <w:r w:rsidR="00304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2437</w:t>
      </w:r>
      <w:r w:rsidRPr="00E36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Pr="00E36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</w:p>
    <w:p w14:paraId="1A1B0A79" w14:textId="7188A519" w:rsidR="003A3112" w:rsidRDefault="003A3112" w:rsidP="003A311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361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22.12.2023 року</w:t>
      </w:r>
      <w:r w:rsidRPr="00E361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затвердження Програми відновлення  об'єктів соціальної сфери, критичної інфраструктури та житлових будинків в умовах правового режиму воєнного стану на 2024 рік»</w:t>
      </w:r>
    </w:p>
    <w:p w14:paraId="7764490A" w14:textId="29801149" w:rsidR="00E361B6" w:rsidRPr="00E361B6" w:rsidRDefault="00E361B6" w:rsidP="003A311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</w:p>
    <w:p w14:paraId="1A6D72CA" w14:textId="5F98D4AA" w:rsidR="003A3112" w:rsidRPr="00475995" w:rsidRDefault="003A3112" w:rsidP="003A31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304BFB" w:rsidRPr="00304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березня </w:t>
      </w:r>
      <w:r w:rsidRPr="00304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 року №</w:t>
      </w:r>
      <w:r w:rsidR="00304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керуючись розпорядженням Одеської обласної військової адміністрації від 10.03.2022 року №84/А-2022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3D97703" w14:textId="77777777" w:rsidR="003A3112" w:rsidRPr="00E361B6" w:rsidRDefault="003A3112" w:rsidP="003A31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7A0DC46" w14:textId="15DB74FF" w:rsidR="003A3112" w:rsidRPr="000A2758" w:rsidRDefault="003A3112" w:rsidP="000A27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proofErr w:type="spellStart"/>
      <w:r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2437</w:t>
      </w:r>
      <w:r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310E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Програми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2024 рік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312F3063" w14:textId="77777777" w:rsidR="003A3112" w:rsidRPr="00F179E5" w:rsidRDefault="003A3112" w:rsidP="003A3112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 Контроль за виконанням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питань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4C5129A" w14:textId="77777777" w:rsidR="003A3112" w:rsidRPr="00F179E5" w:rsidRDefault="003A3112" w:rsidP="003A3112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1409848" w14:textId="77777777" w:rsidR="000A2758" w:rsidRDefault="000A2758" w:rsidP="000A2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8C9DBEA" w14:textId="3C88C8F2" w:rsidR="003A3112" w:rsidRPr="000A2758" w:rsidRDefault="003A3112" w:rsidP="000A2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 w:rsidR="00E361B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 w:rsidR="000A275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Сергій ХРУСТОВСЬКИЙ </w:t>
      </w:r>
    </w:p>
    <w:p w14:paraId="41811CF4" w14:textId="77777777" w:rsidR="000A2758" w:rsidRDefault="000A2758" w:rsidP="00E361B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06755B" w14:textId="27E61BE4" w:rsidR="003A3112" w:rsidRPr="00E361B6" w:rsidRDefault="00304BFB" w:rsidP="00E361B6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№2637</w:t>
      </w:r>
      <w:r w:rsidR="003A3112" w:rsidRPr="00E361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A3112" w:rsidRPr="00E361B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45A80AC4" w14:textId="71B5F798" w:rsidR="003A3112" w:rsidRPr="00E361B6" w:rsidRDefault="003A3112" w:rsidP="00E361B6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361B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E361B6" w:rsidRPr="00E361B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15.03.</w:t>
      </w:r>
      <w:r w:rsidRPr="00E361B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2024</w:t>
      </w:r>
    </w:p>
    <w:p w14:paraId="6CE881AB" w14:textId="77777777" w:rsidR="00E361B6" w:rsidRDefault="00E361B6" w:rsidP="003A311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2EC37C47" w14:textId="77777777" w:rsidR="00E361B6" w:rsidRDefault="00E361B6" w:rsidP="000A27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6F400072" w14:textId="2497A0C6" w:rsidR="003F4134" w:rsidRPr="00E361B6" w:rsidRDefault="00E361B6" w:rsidP="00E361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</w:t>
      </w:r>
      <w:r w:rsidR="003F4134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</w:p>
    <w:p w14:paraId="055E0DE7" w14:textId="4201C2F3" w:rsidR="003F4134" w:rsidRPr="00E361B6" w:rsidRDefault="003F4134" w:rsidP="00E56FB0">
      <w:pPr>
        <w:pStyle w:val="a6"/>
        <w:ind w:left="4962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 </w:t>
      </w:r>
      <w:r w:rsidR="00304BFB">
        <w:rPr>
          <w:rFonts w:ascii="Times New Roman" w:hAnsi="Times New Roman" w:cs="Times New Roman"/>
          <w:noProof/>
          <w:sz w:val="24"/>
          <w:szCs w:val="24"/>
          <w:lang w:val="uk-UA"/>
        </w:rPr>
        <w:t>р</w:t>
      </w:r>
      <w:r w:rsidR="00E361B6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ішення </w:t>
      </w:r>
      <w:r w:rsidR="00511FD7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Авангардівської </w:t>
      </w:r>
      <w:r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селищної </w:t>
      </w:r>
      <w:r w:rsidR="00511FD7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>р</w:t>
      </w:r>
      <w:r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>ади</w:t>
      </w:r>
    </w:p>
    <w:p w14:paraId="04480D65" w14:textId="2BEEFC73" w:rsidR="003F4134" w:rsidRPr="00E361B6" w:rsidRDefault="003F4134" w:rsidP="00E56FB0">
      <w:pPr>
        <w:pStyle w:val="a6"/>
        <w:ind w:left="4962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E361B6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>15.03.</w:t>
      </w:r>
      <w:r w:rsidR="00207AD2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>202</w:t>
      </w:r>
      <w:r w:rsidR="003A3112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="00207AD2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250866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>р.</w:t>
      </w:r>
      <w:r w:rsidR="00881331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91610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>№</w:t>
      </w:r>
      <w:r w:rsidR="00304BFB">
        <w:rPr>
          <w:rFonts w:ascii="Times New Roman" w:hAnsi="Times New Roman" w:cs="Times New Roman"/>
          <w:noProof/>
          <w:sz w:val="24"/>
          <w:szCs w:val="24"/>
          <w:lang w:val="uk-UA"/>
        </w:rPr>
        <w:t>2637</w:t>
      </w:r>
      <w:r w:rsidR="00304BF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61B6" w:rsidRPr="00E361B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C3176" w:rsidRPr="00E361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14:paraId="5B36913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0A578659" w14:textId="77777777" w:rsidR="00304BFB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  <w:r w:rsidR="003A31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F0B5581" w14:textId="41544B83" w:rsidR="003F4134" w:rsidRPr="00207AD2" w:rsidRDefault="00304BFB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на </w:t>
      </w:r>
      <w:r w:rsidR="003A31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2024 рік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015DC497" w:rsidR="003F4134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B505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</w:t>
      </w:r>
    </w:p>
    <w:p w14:paraId="6691B6D7" w14:textId="77777777" w:rsidR="000A2758" w:rsidRDefault="000A2758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204884" w14:textId="77777777" w:rsidR="000A2758" w:rsidRDefault="000A2758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48AFE2C" w14:textId="77777777" w:rsidR="000A2758" w:rsidRDefault="000A2758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45882C" w14:textId="77777777" w:rsidR="000A2758" w:rsidRDefault="000A2758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BD94" w14:textId="77777777" w:rsidR="000A2758" w:rsidRDefault="000A2758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C69614" w14:textId="77777777" w:rsidR="000A2758" w:rsidRPr="00F179E5" w:rsidRDefault="000A2758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63852D76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B505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46FD1A2A" w:rsidR="00475995" w:rsidRPr="00F179E5" w:rsidRDefault="007864D7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4 6</w:t>
            </w:r>
            <w:r w:rsidR="00C4362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</w:t>
            </w:r>
            <w:r w:rsidR="00B505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000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365C45B1" w:rsidR="00475995" w:rsidRDefault="00020E2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4 8</w:t>
            </w:r>
            <w:r w:rsidR="0095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</w:t>
            </w:r>
            <w:r w:rsidR="00B505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000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01F49B9F" w:rsidR="005843DF" w:rsidRDefault="00647F0C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1518110 – </w:t>
            </w:r>
            <w:r w:rsidR="0095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20E2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="0095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000 грн.</w:t>
            </w:r>
          </w:p>
          <w:p w14:paraId="1C03A089" w14:textId="4EC9B0D4" w:rsidR="005843DF" w:rsidRPr="00F179E5" w:rsidRDefault="007864D7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КФК 0118110 – 600</w:t>
            </w:r>
            <w:r w:rsidR="00FF60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 000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</w:tbl>
    <w:p w14:paraId="381B3D84" w14:textId="77777777" w:rsidR="000405DA" w:rsidRDefault="000405DA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00F099E" w14:textId="77777777" w:rsidR="000A2758" w:rsidRDefault="000A2758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F0C39F" w14:textId="77777777" w:rsidR="000A2758" w:rsidRDefault="000A2758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8D80B4" w14:textId="77777777" w:rsidR="000A2758" w:rsidRPr="00F179E5" w:rsidRDefault="000A2758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Pr="00304BFB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304BFB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Pr="00304BFB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59E1BAA7" w14:textId="77777777" w:rsidR="00304BFB" w:rsidRPr="00304BFB" w:rsidRDefault="00304BFB" w:rsidP="008C554F">
      <w:pPr>
        <w:pStyle w:val="ab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p w14:paraId="3171F6BC" w14:textId="7A12A285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 w:rsidR="000405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4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458F6058" w14:textId="77777777" w:rsidR="000A2758" w:rsidRDefault="000A2758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p w14:paraId="286FD9A0" w14:textId="77777777" w:rsidR="000A2758" w:rsidRDefault="000A2758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6645EB13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0405DA">
        <w:rPr>
          <w:rFonts w:ascii="Times New Roman" w:hAnsi="Times New Roman" w:cs="Times New Roman"/>
          <w:noProof/>
          <w:sz w:val="28"/>
          <w:szCs w:val="28"/>
          <w:lang w:val="uk-UA"/>
        </w:rPr>
        <w:t>ами;</w:t>
      </w:r>
    </w:p>
    <w:p w14:paraId="7950BB3C" w14:textId="3963C56C" w:rsidR="00B46DB1" w:rsidRDefault="000405DA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облаштування та е</w:t>
      </w:r>
      <w:r w:rsidRPr="000405DA">
        <w:rPr>
          <w:rFonts w:ascii="Times New Roman" w:hAnsi="Times New Roman" w:cs="Times New Roman"/>
          <w:noProof/>
          <w:sz w:val="28"/>
          <w:szCs w:val="28"/>
          <w:lang w:val="uk-UA"/>
        </w:rPr>
        <w:t>ксплуатаційне утримання нежитлових підвальних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під укриття (сховищ); </w:t>
      </w:r>
    </w:p>
    <w:p w14:paraId="4399A251" w14:textId="32ACB519" w:rsidR="000405DA" w:rsidRDefault="000405DA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проведення капітальних ремонтів </w:t>
      </w:r>
      <w:r w:rsidRPr="000405DA">
        <w:rPr>
          <w:rFonts w:ascii="Times New Roman" w:hAnsi="Times New Roman" w:cs="Times New Roman"/>
          <w:noProof/>
          <w:sz w:val="28"/>
          <w:szCs w:val="28"/>
          <w:lang w:val="uk-UA"/>
        </w:rPr>
        <w:t>нежитлових підвальних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під укриття (сховищ).</w:t>
      </w:r>
    </w:p>
    <w:p w14:paraId="26AC5DBF" w14:textId="77777777" w:rsidR="000405DA" w:rsidRPr="00304BFB" w:rsidRDefault="000405DA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16"/>
          <w:szCs w:val="16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304BFB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77777777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0A275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6BF2D4D7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</w:t>
      </w:r>
      <w:r w:rsidR="008330C2">
        <w:rPr>
          <w:rFonts w:ascii="Times New Roman" w:hAnsi="Times New Roman" w:cs="Times New Roman"/>
          <w:noProof/>
          <w:sz w:val="28"/>
          <w:szCs w:val="28"/>
          <w:lang w:val="uk-UA"/>
        </w:rPr>
        <w:t>ардівської селищної ради на 2024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</w:p>
    <w:tbl>
      <w:tblPr>
        <w:tblW w:w="14064" w:type="dxa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248"/>
        <w:gridCol w:w="2410"/>
        <w:gridCol w:w="1559"/>
        <w:gridCol w:w="1560"/>
        <w:gridCol w:w="1134"/>
        <w:gridCol w:w="266"/>
        <w:gridCol w:w="2032"/>
      </w:tblGrid>
      <w:tr w:rsidR="00281C1D" w:rsidRPr="00817E89" w14:paraId="3BDAFE2D" w14:textId="77777777" w:rsidTr="00F6168E">
        <w:trPr>
          <w:trHeight w:val="25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0A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F6168E">
        <w:trPr>
          <w:trHeight w:val="55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F6168E">
        <w:trPr>
          <w:trHeight w:val="600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47528ECB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 w:rsidR="00833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F6168E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383AB3AE" w:rsidR="00281C1D" w:rsidRPr="00817E89" w:rsidRDefault="008330C2" w:rsidP="0083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Експлуатаційне утримання п</w:t>
            </w: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з підключення до зовнішніх мереж електропостачання нежитлових приміщень (</w:t>
            </w:r>
            <w:proofErr w:type="spellStart"/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укритів</w:t>
            </w:r>
            <w:proofErr w:type="spellEnd"/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562CC9C5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2E8C0F07" w:rsidR="00281C1D" w:rsidRPr="00817E89" w:rsidRDefault="008330C2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100 </w:t>
            </w:r>
            <w:r w:rsidR="00F6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0328720F" w:rsidR="00281C1D" w:rsidRPr="00817E89" w:rsidRDefault="008330C2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921390" w:rsidRPr="00511FD7" w14:paraId="5133CC66" w14:textId="77777777" w:rsidTr="00F6168E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002C" w14:textId="41AC66E4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59C5" w14:textId="1C3E3784" w:rsidR="00921390" w:rsidRDefault="002B5112" w:rsidP="001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</w:t>
            </w:r>
            <w:r w:rsidR="001A0B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електроенергії </w:t>
            </w:r>
            <w:r w:rsidR="001A0B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функціонування </w:t>
            </w:r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нежитлових приміщень (</w:t>
            </w:r>
            <w:proofErr w:type="spellStart"/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</w:t>
            </w:r>
            <w:r w:rsidR="001A0B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C6D7" w14:textId="1869D73F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EBA4" w14:textId="2F734429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C2D" w14:textId="77777777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166EE5" w14:textId="77777777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DF6BBA3" w14:textId="77777777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1383" w14:textId="657D0A7A" w:rsidR="00921390" w:rsidRDefault="001A0B1C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  <w:r w:rsidR="00F6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E6461" w14:textId="36422C1C" w:rsidR="00921390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A446" w14:textId="23A30E02" w:rsidR="00921390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3A3112" w:rsidRPr="00511FD7" w14:paraId="65FC4093" w14:textId="77777777" w:rsidTr="00F6168E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DACC" w14:textId="7C1BD370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AA62" w14:textId="219FF880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нежитлових підвальних приміщень для облаштування під укриття по вул. Центральна, 18 в смт Авангард Одеського району Одеської області.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6F7B" w14:textId="1D442C3E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A185" w14:textId="3EE3A3AF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494A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207781E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6422B02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AE58" w14:textId="64CF3515" w:rsidR="003A3112" w:rsidRDefault="00F0353E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2 80</w:t>
            </w:r>
            <w:r w:rsidR="00F6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="003A3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F6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50570" w14:textId="7A6DCCA0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E7E9D" w14:textId="615016B3" w:rsidR="003A3112" w:rsidRPr="008330C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3A3112" w:rsidRPr="00511FD7" w14:paraId="46563B5B" w14:textId="77777777" w:rsidTr="00F6168E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12B7" w14:textId="528B5E0E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B6C6" w14:textId="31B497F9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апітальний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</w:t>
            </w:r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двальних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 в с.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Прилиманське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Одеської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7790" w14:textId="07FF2069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9A8B" w14:textId="63B44BB0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86B7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5E4E3EA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663D880E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7ED0" w14:textId="73D6EA69" w:rsidR="003A3112" w:rsidRDefault="00F0353E" w:rsidP="00D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95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2E9D2" w14:textId="2BEA5534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10B95" w14:textId="57D374CB" w:rsidR="003A3112" w:rsidRPr="008330C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60D9B" w:rsidRPr="00511FD7" w14:paraId="34AB45FF" w14:textId="77777777" w:rsidTr="007A5CF0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E3CF" w14:textId="4EFF0EE4" w:rsidR="00260D9B" w:rsidRPr="00260D9B" w:rsidRDefault="00F0353E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E22" w14:textId="1571F963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технічної інвентаризації нежитлових підвальних приміще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нь для облаштування під укриття на території громади.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157" w14:textId="1C2F407E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8EC" w14:textId="29E7C420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633D" w14:textId="77777777" w:rsidR="00260D9B" w:rsidRPr="00260D9B" w:rsidRDefault="00260D9B" w:rsidP="00260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3A408FB2" w14:textId="781F0448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6EB6" w14:textId="528FFAB1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2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2E28" w14:textId="039830B4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9FE8" w14:textId="2B8E2533" w:rsidR="00260D9B" w:rsidRPr="00260D9B" w:rsidRDefault="00F50DBE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реєстраційних документів (паспортів)</w:t>
            </w:r>
          </w:p>
        </w:tc>
      </w:tr>
      <w:tr w:rsidR="007864D7" w:rsidRPr="00511FD7" w14:paraId="7E9F255F" w14:textId="77777777" w:rsidTr="00765D9B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E3D5" w14:textId="1ADFA79D" w:rsid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092" w14:textId="4D014D79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ослуги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електроживлення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нежитлових підвальних</w:t>
            </w:r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укриттів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51BC" w14:textId="4605FB04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8B30" w14:textId="6E7B9D0B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B1F9" w14:textId="77777777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16C646A" w14:textId="77777777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637F8DDF" w14:textId="77777777" w:rsidR="007864D7" w:rsidRPr="007864D7" w:rsidRDefault="007864D7" w:rsidP="00786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9142" w14:textId="765510DE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B645F" w14:textId="38751719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670B8" w14:textId="7F03FD0F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 споруд цивільного захисту до електромереж</w:t>
            </w:r>
          </w:p>
        </w:tc>
      </w:tr>
      <w:tr w:rsidR="007864D7" w:rsidRPr="00511FD7" w14:paraId="72D61B3B" w14:textId="77777777" w:rsidTr="00765D9B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9C64" w14:textId="112DEB35" w:rsid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A4A2" w14:textId="571026A1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Комунальні послуги та  послуги з </w:t>
            </w:r>
            <w:proofErr w:type="spellStart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End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технічного обслуговування  нежитлових приміщень (укриття) по </w:t>
            </w:r>
            <w:proofErr w:type="spellStart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 13, приміщення 1.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C1E0" w14:textId="21A6C3D5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A537" w14:textId="15B397F3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0964" w14:textId="77777777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249F914" w14:textId="77777777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03AE5C0" w14:textId="77777777" w:rsidR="007864D7" w:rsidRPr="007864D7" w:rsidRDefault="007864D7" w:rsidP="00786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EE7D" w14:textId="3AE52D23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5EF14" w14:textId="05016C63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1988D" w14:textId="22A7CF2F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020E2F" w:rsidRPr="00511FD7" w14:paraId="79F16569" w14:textId="77777777" w:rsidTr="002824CF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2BD8" w14:textId="01C892F2" w:rsidR="00020E2F" w:rsidRDefault="00020E2F" w:rsidP="0002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BC7B" w14:textId="40596EFB" w:rsidR="00020E2F" w:rsidRPr="00020E2F" w:rsidRDefault="00020E2F" w:rsidP="00B2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підвальних</w:t>
            </w:r>
            <w:proofErr w:type="spellEnd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укриття</w:t>
            </w:r>
            <w:proofErr w:type="spellEnd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сховищ</w:t>
            </w:r>
            <w:proofErr w:type="spellEnd"/>
            <w:r w:rsidRPr="0002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B1AB" w14:textId="462700F8" w:rsidR="00020E2F" w:rsidRPr="007864D7" w:rsidRDefault="00020E2F" w:rsidP="00282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D80C" w14:textId="615D15C4" w:rsidR="00020E2F" w:rsidRPr="007864D7" w:rsidRDefault="00020E2F" w:rsidP="00282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</w:t>
            </w: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DAB7" w14:textId="3FD331F8" w:rsidR="00020E2F" w:rsidRPr="00260D9B" w:rsidRDefault="00020E2F" w:rsidP="00282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</w:t>
            </w:r>
          </w:p>
          <w:p w14:paraId="6895FF8D" w14:textId="138B8882" w:rsidR="00020E2F" w:rsidRPr="007864D7" w:rsidRDefault="00020E2F" w:rsidP="00282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Авангардівської селищної </w:t>
            </w: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B118" w14:textId="25106A58" w:rsidR="00020E2F" w:rsidRPr="007864D7" w:rsidRDefault="00020E2F" w:rsidP="00282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</w:t>
            </w:r>
            <w:r w:rsidRPr="002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0 </w:t>
            </w:r>
            <w:r w:rsidRPr="002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BBCA3" w14:textId="10C1E7A5" w:rsidR="00020E2F" w:rsidRPr="007864D7" w:rsidRDefault="00020E2F" w:rsidP="00282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087AB" w14:textId="632B6346" w:rsidR="00020E2F" w:rsidRPr="007864D7" w:rsidRDefault="00020E2F" w:rsidP="00282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bookmarkEnd w:id="1"/>
      <w:tr w:rsidR="00FA3301" w:rsidRPr="00511FD7" w14:paraId="331E4BE2" w14:textId="77777777" w:rsidTr="00921390">
        <w:trPr>
          <w:trHeight w:val="588"/>
          <w:jc w:val="center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FA3301" w:rsidRDefault="00FA3301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FA3301" w:rsidRPr="00FA3301" w:rsidRDefault="00FA3301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4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4418E185" w:rsidR="00FA3301" w:rsidRPr="00CF01DA" w:rsidRDefault="008330C2" w:rsidP="0095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2D7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4 8</w:t>
            </w:r>
            <w:r w:rsidR="0095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4D6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</w:t>
            </w:r>
          </w:p>
        </w:tc>
      </w:tr>
    </w:tbl>
    <w:p w14:paraId="2C9F9EFB" w14:textId="2A2BC31C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AAF4275" w14:textId="1FD81156" w:rsidR="00817E89" w:rsidRPr="002C3781" w:rsidRDefault="00817E89" w:rsidP="00304BFB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304BF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36DC"/>
    <w:rsid w:val="00020E2F"/>
    <w:rsid w:val="000405DA"/>
    <w:rsid w:val="00051E95"/>
    <w:rsid w:val="000A0404"/>
    <w:rsid w:val="000A2450"/>
    <w:rsid w:val="000A2758"/>
    <w:rsid w:val="000A5122"/>
    <w:rsid w:val="000D525E"/>
    <w:rsid w:val="000D556E"/>
    <w:rsid w:val="000D55B4"/>
    <w:rsid w:val="000E4D1E"/>
    <w:rsid w:val="000F3521"/>
    <w:rsid w:val="00104BD9"/>
    <w:rsid w:val="001169B9"/>
    <w:rsid w:val="001368E2"/>
    <w:rsid w:val="00147A88"/>
    <w:rsid w:val="0016180C"/>
    <w:rsid w:val="001A0B1C"/>
    <w:rsid w:val="001C5E50"/>
    <w:rsid w:val="001D2600"/>
    <w:rsid w:val="001F32DE"/>
    <w:rsid w:val="00207AD2"/>
    <w:rsid w:val="00236371"/>
    <w:rsid w:val="002372C4"/>
    <w:rsid w:val="00250866"/>
    <w:rsid w:val="00260D9B"/>
    <w:rsid w:val="002806B5"/>
    <w:rsid w:val="002806CA"/>
    <w:rsid w:val="00280C49"/>
    <w:rsid w:val="00281C1D"/>
    <w:rsid w:val="002824CF"/>
    <w:rsid w:val="002848D6"/>
    <w:rsid w:val="002B0865"/>
    <w:rsid w:val="002B5112"/>
    <w:rsid w:val="002C3781"/>
    <w:rsid w:val="002C7F57"/>
    <w:rsid w:val="002D4507"/>
    <w:rsid w:val="002D74F3"/>
    <w:rsid w:val="002F60D8"/>
    <w:rsid w:val="003020BA"/>
    <w:rsid w:val="00304BFB"/>
    <w:rsid w:val="003607BF"/>
    <w:rsid w:val="00385F39"/>
    <w:rsid w:val="00391610"/>
    <w:rsid w:val="00396CF6"/>
    <w:rsid w:val="003A3112"/>
    <w:rsid w:val="003C4A32"/>
    <w:rsid w:val="003C6E39"/>
    <w:rsid w:val="003D7B48"/>
    <w:rsid w:val="003E4A30"/>
    <w:rsid w:val="003F3A68"/>
    <w:rsid w:val="003F4134"/>
    <w:rsid w:val="0045714D"/>
    <w:rsid w:val="00457351"/>
    <w:rsid w:val="00462CF9"/>
    <w:rsid w:val="00475995"/>
    <w:rsid w:val="004C50CE"/>
    <w:rsid w:val="004D67E5"/>
    <w:rsid w:val="004E1375"/>
    <w:rsid w:val="004E1606"/>
    <w:rsid w:val="004E1940"/>
    <w:rsid w:val="004E69B4"/>
    <w:rsid w:val="004F7219"/>
    <w:rsid w:val="00511FD7"/>
    <w:rsid w:val="00515EF4"/>
    <w:rsid w:val="00522E5C"/>
    <w:rsid w:val="005358BD"/>
    <w:rsid w:val="00540A87"/>
    <w:rsid w:val="005843DF"/>
    <w:rsid w:val="005C150D"/>
    <w:rsid w:val="005D2B01"/>
    <w:rsid w:val="005D3677"/>
    <w:rsid w:val="00606F6C"/>
    <w:rsid w:val="006115B7"/>
    <w:rsid w:val="00612B22"/>
    <w:rsid w:val="0061401A"/>
    <w:rsid w:val="00634D11"/>
    <w:rsid w:val="00644833"/>
    <w:rsid w:val="00647F0C"/>
    <w:rsid w:val="006B626D"/>
    <w:rsid w:val="006C3176"/>
    <w:rsid w:val="006E667B"/>
    <w:rsid w:val="0070001B"/>
    <w:rsid w:val="00720FF4"/>
    <w:rsid w:val="0073573D"/>
    <w:rsid w:val="0074277B"/>
    <w:rsid w:val="007864D7"/>
    <w:rsid w:val="007C60EA"/>
    <w:rsid w:val="007D5808"/>
    <w:rsid w:val="0080404C"/>
    <w:rsid w:val="00817E89"/>
    <w:rsid w:val="008330C2"/>
    <w:rsid w:val="00857D12"/>
    <w:rsid w:val="008652C5"/>
    <w:rsid w:val="00866DCB"/>
    <w:rsid w:val="00871687"/>
    <w:rsid w:val="00881331"/>
    <w:rsid w:val="008813E6"/>
    <w:rsid w:val="0089044D"/>
    <w:rsid w:val="008B161D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21390"/>
    <w:rsid w:val="00942D55"/>
    <w:rsid w:val="00942F13"/>
    <w:rsid w:val="00945D4E"/>
    <w:rsid w:val="00952B51"/>
    <w:rsid w:val="009729D1"/>
    <w:rsid w:val="00996E41"/>
    <w:rsid w:val="009A66AD"/>
    <w:rsid w:val="009A769C"/>
    <w:rsid w:val="009C7D4C"/>
    <w:rsid w:val="009D3F6A"/>
    <w:rsid w:val="009E3078"/>
    <w:rsid w:val="00A27134"/>
    <w:rsid w:val="00A3162A"/>
    <w:rsid w:val="00A6310F"/>
    <w:rsid w:val="00A729A1"/>
    <w:rsid w:val="00AC042C"/>
    <w:rsid w:val="00AE4786"/>
    <w:rsid w:val="00AF42EC"/>
    <w:rsid w:val="00B1397D"/>
    <w:rsid w:val="00B25723"/>
    <w:rsid w:val="00B26C20"/>
    <w:rsid w:val="00B46DB1"/>
    <w:rsid w:val="00B50580"/>
    <w:rsid w:val="00B802B0"/>
    <w:rsid w:val="00B820B6"/>
    <w:rsid w:val="00B917F4"/>
    <w:rsid w:val="00BA5832"/>
    <w:rsid w:val="00BE10CB"/>
    <w:rsid w:val="00BF25E8"/>
    <w:rsid w:val="00BF3746"/>
    <w:rsid w:val="00C17E40"/>
    <w:rsid w:val="00C34B5B"/>
    <w:rsid w:val="00C43622"/>
    <w:rsid w:val="00C96DDC"/>
    <w:rsid w:val="00CD5F4B"/>
    <w:rsid w:val="00CE2ED4"/>
    <w:rsid w:val="00CF01DA"/>
    <w:rsid w:val="00D069D7"/>
    <w:rsid w:val="00D5266D"/>
    <w:rsid w:val="00D57558"/>
    <w:rsid w:val="00D57FAF"/>
    <w:rsid w:val="00D62C07"/>
    <w:rsid w:val="00D848A7"/>
    <w:rsid w:val="00D85255"/>
    <w:rsid w:val="00DA5C1C"/>
    <w:rsid w:val="00DB74C3"/>
    <w:rsid w:val="00DC0A91"/>
    <w:rsid w:val="00DC436D"/>
    <w:rsid w:val="00DE1297"/>
    <w:rsid w:val="00DE4A9E"/>
    <w:rsid w:val="00E05144"/>
    <w:rsid w:val="00E20612"/>
    <w:rsid w:val="00E361B6"/>
    <w:rsid w:val="00E514CD"/>
    <w:rsid w:val="00E56FB0"/>
    <w:rsid w:val="00E825D3"/>
    <w:rsid w:val="00EB6345"/>
    <w:rsid w:val="00EE0211"/>
    <w:rsid w:val="00F0353E"/>
    <w:rsid w:val="00F06BB6"/>
    <w:rsid w:val="00F179E5"/>
    <w:rsid w:val="00F31A7B"/>
    <w:rsid w:val="00F50DBE"/>
    <w:rsid w:val="00F600A9"/>
    <w:rsid w:val="00F601D5"/>
    <w:rsid w:val="00F6168E"/>
    <w:rsid w:val="00F81104"/>
    <w:rsid w:val="00F86EBA"/>
    <w:rsid w:val="00F95BEA"/>
    <w:rsid w:val="00FA1B8D"/>
    <w:rsid w:val="00FA3301"/>
    <w:rsid w:val="00FA56E3"/>
    <w:rsid w:val="00FB6639"/>
    <w:rsid w:val="00FC6E45"/>
    <w:rsid w:val="00FD227E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B060-F644-477D-8692-F478865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1700</Words>
  <Characters>9694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2024-03-24T16:24:00Z</cp:lastPrinted>
  <dcterms:created xsi:type="dcterms:W3CDTF">2024-03-24T16:24:00Z</dcterms:created>
  <dcterms:modified xsi:type="dcterms:W3CDTF">2024-03-24T16:27:00Z</dcterms:modified>
</cp:coreProperties>
</file>