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90" w:rsidRDefault="000D6E90" w:rsidP="000D6E90">
      <w:pPr>
        <w:rPr>
          <w:lang w:val="uk-UA"/>
        </w:rPr>
      </w:pPr>
    </w:p>
    <w:p w:rsidR="00144942" w:rsidRDefault="00144942" w:rsidP="000D6E90">
      <w:pPr>
        <w:rPr>
          <w:lang w:val="uk-UA"/>
        </w:rPr>
      </w:pPr>
    </w:p>
    <w:p w:rsidR="00144942" w:rsidRDefault="00144942" w:rsidP="000D6E90">
      <w:pPr>
        <w:rPr>
          <w:lang w:val="uk-UA"/>
        </w:rPr>
      </w:pPr>
    </w:p>
    <w:p w:rsidR="00144942" w:rsidRDefault="00144942" w:rsidP="000D6E90">
      <w:pPr>
        <w:rPr>
          <w:lang w:val="uk-UA"/>
        </w:rPr>
      </w:pPr>
    </w:p>
    <w:p w:rsidR="00144942" w:rsidRDefault="00144942" w:rsidP="000D6E90">
      <w:pPr>
        <w:rPr>
          <w:lang w:val="uk-UA"/>
        </w:rPr>
      </w:pPr>
    </w:p>
    <w:p w:rsidR="00144942" w:rsidRDefault="00144942" w:rsidP="000D6E90">
      <w:pPr>
        <w:rPr>
          <w:lang w:val="uk-UA"/>
        </w:rPr>
      </w:pPr>
    </w:p>
    <w:p w:rsidR="00144942" w:rsidRDefault="00144942" w:rsidP="000D6E90">
      <w:pPr>
        <w:rPr>
          <w:lang w:val="uk-UA"/>
        </w:rPr>
      </w:pPr>
    </w:p>
    <w:p w:rsidR="0038709B" w:rsidRPr="0016551A" w:rsidRDefault="0038709B" w:rsidP="00371627">
      <w:pPr>
        <w:jc w:val="both"/>
        <w:rPr>
          <w:sz w:val="28"/>
          <w:szCs w:val="28"/>
        </w:rPr>
      </w:pPr>
    </w:p>
    <w:p w:rsidR="00144942" w:rsidRPr="00013350" w:rsidRDefault="00144942" w:rsidP="00013350">
      <w:pPr>
        <w:pStyle w:val="aa"/>
        <w:jc w:val="both"/>
        <w:rPr>
          <w:sz w:val="28"/>
          <w:szCs w:val="28"/>
          <w:lang w:val="uk-UA"/>
        </w:rPr>
      </w:pPr>
    </w:p>
    <w:p w:rsidR="00013350" w:rsidRDefault="00013350" w:rsidP="00013350">
      <w:pPr>
        <w:pStyle w:val="aa"/>
        <w:jc w:val="both"/>
        <w:rPr>
          <w:sz w:val="28"/>
          <w:szCs w:val="28"/>
          <w:lang w:val="uk-UA"/>
        </w:rPr>
      </w:pPr>
    </w:p>
    <w:p w:rsidR="00013350" w:rsidRDefault="00013350" w:rsidP="00013350">
      <w:pPr>
        <w:pStyle w:val="aa"/>
        <w:jc w:val="both"/>
        <w:rPr>
          <w:sz w:val="28"/>
          <w:szCs w:val="28"/>
          <w:lang w:val="uk-UA"/>
        </w:rPr>
      </w:pPr>
    </w:p>
    <w:p w:rsidR="00013350" w:rsidRDefault="00013350" w:rsidP="00013350">
      <w:pPr>
        <w:pStyle w:val="aa"/>
        <w:jc w:val="both"/>
        <w:rPr>
          <w:sz w:val="28"/>
          <w:szCs w:val="28"/>
          <w:lang w:val="uk-UA"/>
        </w:rPr>
      </w:pPr>
    </w:p>
    <w:p w:rsidR="0016551A" w:rsidRDefault="0016551A" w:rsidP="00013350">
      <w:pPr>
        <w:pStyle w:val="aa"/>
        <w:jc w:val="both"/>
        <w:rPr>
          <w:sz w:val="16"/>
          <w:szCs w:val="16"/>
          <w:lang w:val="uk-UA"/>
        </w:rPr>
      </w:pPr>
    </w:p>
    <w:p w:rsidR="00FE4CAD" w:rsidRDefault="00FE4CAD" w:rsidP="00013350">
      <w:pPr>
        <w:pStyle w:val="aa"/>
        <w:jc w:val="both"/>
        <w:rPr>
          <w:sz w:val="16"/>
          <w:szCs w:val="16"/>
          <w:lang w:val="uk-UA"/>
        </w:rPr>
      </w:pPr>
    </w:p>
    <w:p w:rsidR="00D22F27" w:rsidRPr="0016551A" w:rsidRDefault="00D22F27" w:rsidP="00013350">
      <w:pPr>
        <w:pStyle w:val="aa"/>
        <w:jc w:val="both"/>
        <w:rPr>
          <w:sz w:val="16"/>
          <w:szCs w:val="16"/>
          <w:lang w:val="uk-UA"/>
        </w:rPr>
      </w:pPr>
    </w:p>
    <w:p w:rsidR="00577771" w:rsidRDefault="004C6459" w:rsidP="00013350">
      <w:pPr>
        <w:pStyle w:val="aa"/>
        <w:jc w:val="both"/>
        <w:rPr>
          <w:sz w:val="28"/>
          <w:szCs w:val="28"/>
          <w:lang w:val="uk-UA"/>
        </w:rPr>
      </w:pPr>
      <w:r w:rsidRPr="00013350">
        <w:rPr>
          <w:sz w:val="28"/>
          <w:szCs w:val="28"/>
          <w:lang w:val="uk-UA"/>
        </w:rPr>
        <w:t xml:space="preserve">Про </w:t>
      </w:r>
      <w:r w:rsidR="00013350">
        <w:rPr>
          <w:sz w:val="28"/>
          <w:szCs w:val="28"/>
          <w:lang w:val="uk-UA"/>
        </w:rPr>
        <w:t xml:space="preserve">повідомну </w:t>
      </w:r>
      <w:r w:rsidRPr="00013350">
        <w:rPr>
          <w:sz w:val="28"/>
          <w:szCs w:val="28"/>
          <w:lang w:val="uk-UA"/>
        </w:rPr>
        <w:t xml:space="preserve">реєстрацію колективного </w:t>
      </w:r>
    </w:p>
    <w:p w:rsidR="0016551A" w:rsidRDefault="004C6459" w:rsidP="00013350">
      <w:pPr>
        <w:pStyle w:val="aa"/>
        <w:jc w:val="both"/>
        <w:rPr>
          <w:sz w:val="28"/>
          <w:szCs w:val="28"/>
          <w:lang w:val="uk-UA"/>
        </w:rPr>
      </w:pPr>
      <w:r w:rsidRPr="00013350">
        <w:rPr>
          <w:sz w:val="28"/>
          <w:szCs w:val="28"/>
          <w:lang w:val="uk-UA"/>
        </w:rPr>
        <w:t xml:space="preserve">договору </w:t>
      </w:r>
      <w:r w:rsidR="00577771">
        <w:rPr>
          <w:sz w:val="28"/>
          <w:szCs w:val="28"/>
          <w:lang w:val="uk-UA"/>
        </w:rPr>
        <w:t xml:space="preserve"> </w:t>
      </w:r>
      <w:r w:rsidR="0016551A">
        <w:rPr>
          <w:sz w:val="28"/>
          <w:szCs w:val="28"/>
          <w:lang w:val="uk-UA"/>
        </w:rPr>
        <w:t>Відділу соціального захисту населення</w:t>
      </w:r>
    </w:p>
    <w:p w:rsidR="0016551A" w:rsidRDefault="00577771" w:rsidP="0016551A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Авангардівської селищної ради </w:t>
      </w:r>
      <w:r w:rsidR="0016551A">
        <w:rPr>
          <w:sz w:val="28"/>
          <w:szCs w:val="28"/>
          <w:lang w:val="uk-UA"/>
        </w:rPr>
        <w:t>на 2023-2027 роки</w:t>
      </w:r>
    </w:p>
    <w:p w:rsidR="00013350" w:rsidRDefault="00013350" w:rsidP="00013350">
      <w:pPr>
        <w:pStyle w:val="aa"/>
        <w:jc w:val="both"/>
        <w:rPr>
          <w:sz w:val="28"/>
          <w:szCs w:val="28"/>
          <w:lang w:val="uk-UA"/>
        </w:rPr>
      </w:pPr>
    </w:p>
    <w:p w:rsidR="004C6459" w:rsidRPr="00013350" w:rsidRDefault="00FE4CAD" w:rsidP="00013350">
      <w:pPr>
        <w:pStyle w:val="aa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265CDB">
        <w:rPr>
          <w:sz w:val="28"/>
          <w:szCs w:val="28"/>
          <w:lang w:val="uk-UA"/>
        </w:rPr>
        <w:t>Відповідно до листа Відділу соціального захисту населення Авангардівської селищної ради від 26.02.2024 року</w:t>
      </w:r>
      <w:r>
        <w:rPr>
          <w:sz w:val="28"/>
          <w:szCs w:val="28"/>
          <w:lang w:val="uk-UA"/>
        </w:rPr>
        <w:t xml:space="preserve"> №82</w:t>
      </w:r>
      <w:r w:rsidR="00265CDB">
        <w:rPr>
          <w:sz w:val="28"/>
          <w:szCs w:val="28"/>
          <w:lang w:val="uk-UA"/>
        </w:rPr>
        <w:t xml:space="preserve">, </w:t>
      </w:r>
      <w:r w:rsidR="00265CDB" w:rsidRPr="00013350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Порядк</w:t>
      </w:r>
      <w:r w:rsidR="00265CDB">
        <w:rPr>
          <w:bCs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265CDB" w:rsidRPr="00013350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повідомної реєстр</w:t>
      </w:r>
      <w:r w:rsidR="00265CDB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ації галузевих (міжгалузевих) і </w:t>
      </w:r>
      <w:r w:rsidR="00265CDB" w:rsidRPr="00013350">
        <w:rPr>
          <w:bCs/>
          <w:color w:val="000000"/>
          <w:sz w:val="28"/>
          <w:szCs w:val="28"/>
          <w:bdr w:val="none" w:sz="0" w:space="0" w:color="auto" w:frame="1"/>
          <w:lang w:val="uk-UA"/>
        </w:rPr>
        <w:t>територіальних угод, ко</w:t>
      </w:r>
      <w:r w:rsidR="00265CDB">
        <w:rPr>
          <w:bCs/>
          <w:color w:val="000000"/>
          <w:sz w:val="28"/>
          <w:szCs w:val="28"/>
          <w:bdr w:val="none" w:sz="0" w:space="0" w:color="auto" w:frame="1"/>
          <w:lang w:val="uk-UA"/>
        </w:rPr>
        <w:t>лективних договорів, затвердженого</w:t>
      </w:r>
      <w:r w:rsidR="00265CDB" w:rsidRPr="00013350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постановою Кабінету Міністрів України</w:t>
      </w:r>
      <w:r w:rsidR="00265CDB" w:rsidRPr="00013350">
        <w:rPr>
          <w:sz w:val="28"/>
          <w:szCs w:val="28"/>
        </w:rPr>
        <w:t> 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від 13 лютого 2013</w:t>
      </w:r>
      <w:r w:rsidR="00265CDB" w:rsidRPr="00013350">
        <w:rPr>
          <w:bCs/>
          <w:color w:val="000000"/>
          <w:sz w:val="28"/>
          <w:szCs w:val="28"/>
          <w:bdr w:val="none" w:sz="0" w:space="0" w:color="auto" w:frame="1"/>
          <w:lang w:val="uk-UA"/>
        </w:rPr>
        <w:t>р. №115,</w:t>
      </w:r>
      <w:r w:rsidR="00265CDB" w:rsidRPr="00013350">
        <w:rPr>
          <w:sz w:val="28"/>
          <w:szCs w:val="28"/>
          <w:lang w:val="uk-UA"/>
        </w:rPr>
        <w:t xml:space="preserve"> </w:t>
      </w:r>
      <w:r w:rsidR="00265CDB">
        <w:rPr>
          <w:sz w:val="28"/>
          <w:szCs w:val="28"/>
          <w:lang w:val="uk-UA"/>
        </w:rPr>
        <w:t xml:space="preserve">керуючись </w:t>
      </w:r>
      <w:r w:rsidR="00265CDB" w:rsidRPr="00013350">
        <w:rPr>
          <w:sz w:val="28"/>
          <w:szCs w:val="28"/>
          <w:lang w:val="uk-UA"/>
        </w:rPr>
        <w:t>ст. 9 Закону України «Про колективні договори і угоди», ст. 34 Закону України «Про місцеве самоврядування в Україні»</w:t>
      </w:r>
      <w:r w:rsidR="00265CDB">
        <w:rPr>
          <w:sz w:val="28"/>
          <w:szCs w:val="28"/>
          <w:lang w:val="uk-UA"/>
        </w:rPr>
        <w:t>,</w:t>
      </w:r>
      <w:r w:rsidR="00265CDB" w:rsidRPr="00013350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265CDB" w:rsidRPr="00013350">
        <w:rPr>
          <w:sz w:val="28"/>
          <w:szCs w:val="28"/>
          <w:lang w:val="uk-UA"/>
        </w:rPr>
        <w:t xml:space="preserve">Виконавчий комітет Авангардівської селищної ради </w:t>
      </w:r>
      <w:r w:rsidR="00265CDB" w:rsidRPr="00013350">
        <w:rPr>
          <w:b/>
          <w:sz w:val="28"/>
          <w:szCs w:val="28"/>
          <w:lang w:val="uk-UA"/>
        </w:rPr>
        <w:t>ВИРІШИВ:</w:t>
      </w:r>
    </w:p>
    <w:p w:rsidR="002C2C88" w:rsidRPr="00144C5F" w:rsidRDefault="00371627" w:rsidP="00013350">
      <w:pPr>
        <w:pStyle w:val="aa"/>
        <w:jc w:val="both"/>
        <w:rPr>
          <w:color w:val="FF0000"/>
          <w:sz w:val="16"/>
          <w:szCs w:val="16"/>
          <w:lang w:val="uk-UA"/>
        </w:rPr>
      </w:pPr>
      <w:r w:rsidRPr="00144C5F">
        <w:rPr>
          <w:color w:val="FF0000"/>
          <w:sz w:val="28"/>
          <w:szCs w:val="28"/>
          <w:lang w:val="uk-UA"/>
        </w:rPr>
        <w:t xml:space="preserve">        </w:t>
      </w:r>
    </w:p>
    <w:p w:rsidR="00371627" w:rsidRPr="00FE4CAD" w:rsidRDefault="00371627" w:rsidP="00013350">
      <w:pPr>
        <w:pStyle w:val="aa"/>
        <w:jc w:val="both"/>
        <w:rPr>
          <w:color w:val="FF0000"/>
          <w:sz w:val="16"/>
          <w:szCs w:val="16"/>
          <w:lang w:val="uk-UA"/>
        </w:rPr>
      </w:pPr>
      <w:r w:rsidRPr="00144C5F">
        <w:rPr>
          <w:color w:val="FF0000"/>
          <w:sz w:val="28"/>
          <w:szCs w:val="28"/>
          <w:lang w:val="uk-UA"/>
        </w:rPr>
        <w:t xml:space="preserve">         </w:t>
      </w:r>
    </w:p>
    <w:p w:rsidR="00FE4CAD" w:rsidRPr="00FE4CAD" w:rsidRDefault="00013350" w:rsidP="00FE4CAD">
      <w:pPr>
        <w:pStyle w:val="aa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FE4CAD">
        <w:rPr>
          <w:sz w:val="28"/>
          <w:szCs w:val="28"/>
          <w:lang w:val="uk-UA"/>
        </w:rPr>
        <w:t>Провести повідомну реєстрацію колективного договору</w:t>
      </w:r>
      <w:r w:rsidR="00265CDB" w:rsidRPr="00FE4CAD">
        <w:rPr>
          <w:sz w:val="28"/>
          <w:szCs w:val="28"/>
          <w:lang w:val="uk-UA"/>
        </w:rPr>
        <w:t xml:space="preserve"> Відділу соціального</w:t>
      </w:r>
      <w:r w:rsidR="00FE4CAD" w:rsidRPr="00FE4CAD">
        <w:rPr>
          <w:sz w:val="28"/>
          <w:szCs w:val="28"/>
          <w:lang w:val="uk-UA"/>
        </w:rPr>
        <w:t xml:space="preserve"> захисту населення</w:t>
      </w:r>
      <w:r w:rsidRPr="00FE4CAD">
        <w:rPr>
          <w:sz w:val="28"/>
          <w:szCs w:val="28"/>
          <w:lang w:val="uk-UA"/>
        </w:rPr>
        <w:t xml:space="preserve"> </w:t>
      </w:r>
      <w:r w:rsidR="00577771" w:rsidRPr="00FE4CAD">
        <w:rPr>
          <w:sz w:val="28"/>
          <w:szCs w:val="28"/>
          <w:lang w:val="uk-UA"/>
        </w:rPr>
        <w:t xml:space="preserve">Авангардівської селищної ради, Одеського </w:t>
      </w:r>
      <w:r w:rsidR="00FE4CAD" w:rsidRPr="00FE4CAD">
        <w:rPr>
          <w:sz w:val="28"/>
          <w:szCs w:val="28"/>
          <w:lang w:val="uk-UA"/>
        </w:rPr>
        <w:t>району Одеської області  на 2023-2027</w:t>
      </w:r>
      <w:r w:rsidR="00577771" w:rsidRPr="00FE4CAD">
        <w:rPr>
          <w:sz w:val="28"/>
          <w:szCs w:val="28"/>
          <w:lang w:val="uk-UA"/>
        </w:rPr>
        <w:t xml:space="preserve"> роки (додаток до рішення).</w:t>
      </w:r>
    </w:p>
    <w:p w:rsidR="00FE4CAD" w:rsidRPr="00FE4CAD" w:rsidRDefault="00FE4CAD" w:rsidP="00FE4CAD">
      <w:pPr>
        <w:pStyle w:val="aa"/>
        <w:tabs>
          <w:tab w:val="left" w:pos="1920"/>
        </w:tabs>
        <w:ind w:left="720"/>
        <w:jc w:val="both"/>
        <w:rPr>
          <w:sz w:val="16"/>
          <w:szCs w:val="16"/>
          <w:lang w:val="uk-UA"/>
        </w:rPr>
      </w:pPr>
      <w:r w:rsidRPr="00FE4CAD">
        <w:rPr>
          <w:sz w:val="28"/>
          <w:szCs w:val="28"/>
          <w:lang w:val="uk-UA"/>
        </w:rPr>
        <w:tab/>
      </w:r>
    </w:p>
    <w:p w:rsidR="00013350" w:rsidRPr="00FE4CAD" w:rsidRDefault="00013350" w:rsidP="00013350">
      <w:pPr>
        <w:pStyle w:val="aa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FE4CAD">
        <w:rPr>
          <w:sz w:val="28"/>
          <w:szCs w:val="28"/>
          <w:lang w:val="uk-UA"/>
        </w:rPr>
        <w:t>Контроль за виконанням цього рішення покласти на секретаря Виконавчого комітету Щур В.В.</w:t>
      </w:r>
    </w:p>
    <w:p w:rsidR="00EA6774" w:rsidRPr="00013350" w:rsidRDefault="00EA6774" w:rsidP="00013350">
      <w:pPr>
        <w:pStyle w:val="aa"/>
        <w:jc w:val="both"/>
        <w:rPr>
          <w:sz w:val="28"/>
          <w:szCs w:val="28"/>
          <w:lang w:val="uk-UA"/>
        </w:rPr>
      </w:pPr>
    </w:p>
    <w:p w:rsidR="000D6E90" w:rsidRPr="00013350" w:rsidRDefault="00577771" w:rsidP="00013350">
      <w:pPr>
        <w:pStyle w:val="aa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/>
      </w:r>
      <w:r w:rsidR="000D6E90" w:rsidRPr="00013350">
        <w:rPr>
          <w:b/>
          <w:sz w:val="28"/>
          <w:szCs w:val="28"/>
          <w:lang w:val="uk-UA"/>
        </w:rPr>
        <w:t xml:space="preserve">Селищний голова   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="00FE4CAD">
        <w:rPr>
          <w:b/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Сергій ХРУСТОВСЬКИЙ</w:t>
      </w:r>
    </w:p>
    <w:p w:rsidR="00A43885" w:rsidRPr="00013350" w:rsidRDefault="00A43885" w:rsidP="00013350">
      <w:pPr>
        <w:pStyle w:val="aa"/>
        <w:jc w:val="both"/>
        <w:rPr>
          <w:b/>
          <w:sz w:val="28"/>
          <w:szCs w:val="28"/>
          <w:lang w:val="uk-UA"/>
        </w:rPr>
      </w:pPr>
    </w:p>
    <w:p w:rsidR="00013350" w:rsidRDefault="00013350" w:rsidP="00013350">
      <w:pPr>
        <w:pStyle w:val="aa"/>
        <w:jc w:val="both"/>
        <w:rPr>
          <w:b/>
          <w:sz w:val="28"/>
          <w:szCs w:val="28"/>
          <w:lang w:val="uk-UA"/>
        </w:rPr>
      </w:pPr>
    </w:p>
    <w:p w:rsidR="00144942" w:rsidRPr="00013350" w:rsidRDefault="00D22F27" w:rsidP="00013350">
      <w:pPr>
        <w:pStyle w:val="aa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№76</w:t>
      </w:r>
    </w:p>
    <w:p w:rsidR="00144942" w:rsidRPr="00013350" w:rsidRDefault="00A43885" w:rsidP="00013350">
      <w:pPr>
        <w:pStyle w:val="aa"/>
        <w:jc w:val="both"/>
        <w:rPr>
          <w:b/>
          <w:sz w:val="28"/>
          <w:szCs w:val="28"/>
          <w:lang w:val="uk-UA"/>
        </w:rPr>
      </w:pPr>
      <w:r w:rsidRPr="00013350">
        <w:rPr>
          <w:b/>
          <w:sz w:val="28"/>
          <w:szCs w:val="28"/>
          <w:lang w:val="uk-UA"/>
        </w:rPr>
        <w:t xml:space="preserve">від </w:t>
      </w:r>
      <w:r w:rsidR="00FE4CAD">
        <w:rPr>
          <w:b/>
          <w:sz w:val="28"/>
          <w:szCs w:val="28"/>
          <w:lang w:val="uk-UA"/>
        </w:rPr>
        <w:t>14</w:t>
      </w:r>
      <w:r w:rsidR="00577771">
        <w:rPr>
          <w:b/>
          <w:sz w:val="28"/>
          <w:szCs w:val="28"/>
          <w:lang w:val="uk-UA"/>
        </w:rPr>
        <w:t>.0</w:t>
      </w:r>
      <w:r w:rsidR="00FE4CAD">
        <w:rPr>
          <w:b/>
          <w:sz w:val="28"/>
          <w:szCs w:val="28"/>
          <w:lang w:val="uk-UA"/>
        </w:rPr>
        <w:t>3</w:t>
      </w:r>
      <w:r w:rsidR="00577771">
        <w:rPr>
          <w:b/>
          <w:sz w:val="28"/>
          <w:szCs w:val="28"/>
          <w:lang w:val="uk-UA"/>
        </w:rPr>
        <w:t>.2024</w:t>
      </w:r>
    </w:p>
    <w:sectPr w:rsidR="00144942" w:rsidRPr="00013350" w:rsidSect="0001335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778"/>
    <w:multiLevelType w:val="hybridMultilevel"/>
    <w:tmpl w:val="8348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16A9"/>
    <w:multiLevelType w:val="hybridMultilevel"/>
    <w:tmpl w:val="A744642C"/>
    <w:lvl w:ilvl="0" w:tplc="06B0FE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D419B"/>
    <w:multiLevelType w:val="hybridMultilevel"/>
    <w:tmpl w:val="508A2600"/>
    <w:lvl w:ilvl="0" w:tplc="750A65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56543"/>
    <w:multiLevelType w:val="hybridMultilevel"/>
    <w:tmpl w:val="3078CAB0"/>
    <w:lvl w:ilvl="0" w:tplc="750A65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71A92"/>
    <w:multiLevelType w:val="hybridMultilevel"/>
    <w:tmpl w:val="2E969308"/>
    <w:lvl w:ilvl="0" w:tplc="0F64BD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C15349"/>
    <w:multiLevelType w:val="hybridMultilevel"/>
    <w:tmpl w:val="C9B829D4"/>
    <w:lvl w:ilvl="0" w:tplc="1568752E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ED1ADD"/>
    <w:multiLevelType w:val="hybridMultilevel"/>
    <w:tmpl w:val="2C32F456"/>
    <w:lvl w:ilvl="0" w:tplc="1A72CA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40E40"/>
    <w:multiLevelType w:val="hybridMultilevel"/>
    <w:tmpl w:val="8994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6B1D3F"/>
    <w:multiLevelType w:val="hybridMultilevel"/>
    <w:tmpl w:val="E68A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F4E6E"/>
    <w:multiLevelType w:val="hybridMultilevel"/>
    <w:tmpl w:val="5752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028FD"/>
    <w:multiLevelType w:val="hybridMultilevel"/>
    <w:tmpl w:val="7232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0228E"/>
    <w:multiLevelType w:val="hybridMultilevel"/>
    <w:tmpl w:val="B6580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36D3B"/>
    <w:multiLevelType w:val="hybridMultilevel"/>
    <w:tmpl w:val="9DA2FDC4"/>
    <w:lvl w:ilvl="0" w:tplc="ACAE1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12"/>
  </w:num>
  <w:num w:numId="10">
    <w:abstractNumId w:val="5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90"/>
    <w:rsid w:val="00013350"/>
    <w:rsid w:val="000553B3"/>
    <w:rsid w:val="00064D62"/>
    <w:rsid w:val="0008397F"/>
    <w:rsid w:val="000B3518"/>
    <w:rsid w:val="000D62CE"/>
    <w:rsid w:val="000D6E90"/>
    <w:rsid w:val="000F548D"/>
    <w:rsid w:val="00115608"/>
    <w:rsid w:val="00127D15"/>
    <w:rsid w:val="00144942"/>
    <w:rsid w:val="00144C5F"/>
    <w:rsid w:val="0016551A"/>
    <w:rsid w:val="00171AB6"/>
    <w:rsid w:val="001F0152"/>
    <w:rsid w:val="00234186"/>
    <w:rsid w:val="00265CDB"/>
    <w:rsid w:val="00283719"/>
    <w:rsid w:val="00290716"/>
    <w:rsid w:val="002A432D"/>
    <w:rsid w:val="002A645A"/>
    <w:rsid w:val="002C2C88"/>
    <w:rsid w:val="00310D5C"/>
    <w:rsid w:val="00310E1C"/>
    <w:rsid w:val="003166D2"/>
    <w:rsid w:val="00371627"/>
    <w:rsid w:val="00382C2E"/>
    <w:rsid w:val="0038709B"/>
    <w:rsid w:val="003D5E3B"/>
    <w:rsid w:val="003F16FB"/>
    <w:rsid w:val="00402428"/>
    <w:rsid w:val="00450BD5"/>
    <w:rsid w:val="00464BCD"/>
    <w:rsid w:val="00477DDC"/>
    <w:rsid w:val="004C6459"/>
    <w:rsid w:val="00577771"/>
    <w:rsid w:val="00696234"/>
    <w:rsid w:val="006C21D7"/>
    <w:rsid w:val="00703097"/>
    <w:rsid w:val="00716063"/>
    <w:rsid w:val="007A64F2"/>
    <w:rsid w:val="007B0655"/>
    <w:rsid w:val="007E27F6"/>
    <w:rsid w:val="007F6693"/>
    <w:rsid w:val="008140D8"/>
    <w:rsid w:val="008216D9"/>
    <w:rsid w:val="00883B77"/>
    <w:rsid w:val="008E6B58"/>
    <w:rsid w:val="00937166"/>
    <w:rsid w:val="009C107C"/>
    <w:rsid w:val="009C74FF"/>
    <w:rsid w:val="009D21EB"/>
    <w:rsid w:val="00A43885"/>
    <w:rsid w:val="00A628B8"/>
    <w:rsid w:val="00A843F3"/>
    <w:rsid w:val="00AC7A63"/>
    <w:rsid w:val="00B71957"/>
    <w:rsid w:val="00C45E6E"/>
    <w:rsid w:val="00C854D0"/>
    <w:rsid w:val="00CA52BE"/>
    <w:rsid w:val="00D14CE6"/>
    <w:rsid w:val="00D22F27"/>
    <w:rsid w:val="00D266FF"/>
    <w:rsid w:val="00D80ADA"/>
    <w:rsid w:val="00E33B86"/>
    <w:rsid w:val="00EA6774"/>
    <w:rsid w:val="00F07D43"/>
    <w:rsid w:val="00F13AAC"/>
    <w:rsid w:val="00F55713"/>
    <w:rsid w:val="00F57FC6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21090-7EF6-4585-A607-DD782776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E90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6E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6E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0D6E90"/>
    <w:pPr>
      <w:jc w:val="center"/>
    </w:pPr>
    <w:rPr>
      <w:szCs w:val="20"/>
    </w:rPr>
  </w:style>
  <w:style w:type="paragraph" w:styleId="a6">
    <w:name w:val="Body Text"/>
    <w:basedOn w:val="a"/>
    <w:link w:val="a7"/>
    <w:rsid w:val="000D6E90"/>
    <w:pPr>
      <w:jc w:val="center"/>
    </w:pPr>
    <w:rPr>
      <w:sz w:val="32"/>
      <w:szCs w:val="20"/>
    </w:rPr>
  </w:style>
  <w:style w:type="character" w:customStyle="1" w:styleId="a7">
    <w:name w:val="Основной текст Знак"/>
    <w:basedOn w:val="a0"/>
    <w:link w:val="a6"/>
    <w:rsid w:val="000D6E9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6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6E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3166D2"/>
    <w:pPr>
      <w:spacing w:before="100" w:beforeAutospacing="1" w:after="100" w:afterAutospacing="1"/>
    </w:pPr>
  </w:style>
  <w:style w:type="paragraph" w:styleId="aa">
    <w:name w:val="No Spacing"/>
    <w:link w:val="ab"/>
    <w:uiPriority w:val="1"/>
    <w:qFormat/>
    <w:rsid w:val="00013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655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2024-02-14T12:36:00Z</cp:lastPrinted>
  <dcterms:created xsi:type="dcterms:W3CDTF">2024-03-14T16:17:00Z</dcterms:created>
  <dcterms:modified xsi:type="dcterms:W3CDTF">2024-03-14T16:17:00Z</dcterms:modified>
</cp:coreProperties>
</file>