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9C470" w14:textId="77777777" w:rsidR="00FC546C" w:rsidRDefault="00FC546C" w:rsidP="00FC546C">
      <w:pPr>
        <w:ind w:right="-39"/>
        <w:rPr>
          <w:noProof/>
          <w:szCs w:val="28"/>
        </w:rPr>
      </w:pPr>
      <w:bookmarkStart w:id="0" w:name="_GoBack"/>
      <w:bookmarkEnd w:id="0"/>
    </w:p>
    <w:p w14:paraId="4841BCC0" w14:textId="77777777" w:rsidR="00406F29" w:rsidRDefault="002D041E" w:rsidP="002A44CC">
      <w:pPr>
        <w:shd w:val="clear" w:color="auto" w:fill="FFFFFF"/>
        <w:autoSpaceDE w:val="0"/>
        <w:autoSpaceDN w:val="0"/>
        <w:adjustRightInd w:val="0"/>
        <w:rPr>
          <w:b/>
          <w:iCs/>
          <w:caps/>
          <w:color w:val="000000"/>
          <w:sz w:val="22"/>
          <w:szCs w:val="22"/>
        </w:rPr>
      </w:pPr>
      <w:r>
        <w:rPr>
          <w:b/>
          <w:iCs/>
          <w:caps/>
          <w:color w:val="000000"/>
          <w:sz w:val="22"/>
          <w:szCs w:val="22"/>
        </w:rPr>
        <w:t xml:space="preserve"> </w:t>
      </w:r>
    </w:p>
    <w:p w14:paraId="1CF2F735" w14:textId="10D6A1E7" w:rsidR="00FC546C" w:rsidRDefault="00FC546C" w:rsidP="00FC546C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aps/>
          <w:color w:val="000000"/>
          <w:sz w:val="22"/>
          <w:szCs w:val="22"/>
        </w:rPr>
      </w:pPr>
      <w:r w:rsidRPr="00FC546C">
        <w:rPr>
          <w:b/>
          <w:iCs/>
          <w:caps/>
          <w:color w:val="000000"/>
          <w:sz w:val="22"/>
          <w:szCs w:val="22"/>
        </w:rPr>
        <w:t>Додатков</w:t>
      </w:r>
      <w:r w:rsidR="001D54EF">
        <w:rPr>
          <w:b/>
          <w:iCs/>
          <w:caps/>
          <w:color w:val="000000"/>
          <w:sz w:val="22"/>
          <w:szCs w:val="22"/>
        </w:rPr>
        <w:t>ИЙ ДОГОВІР</w:t>
      </w:r>
    </w:p>
    <w:p w14:paraId="7E91E461" w14:textId="30C79E85" w:rsidR="001D54EF" w:rsidRDefault="001D54EF" w:rsidP="00FC54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про внесення змін до </w:t>
      </w:r>
      <w:r w:rsidR="00CB00E3">
        <w:rPr>
          <w:color w:val="000000"/>
          <w:sz w:val="22"/>
          <w:szCs w:val="22"/>
        </w:rPr>
        <w:t>Д</w:t>
      </w:r>
      <w:r>
        <w:rPr>
          <w:color w:val="000000"/>
          <w:sz w:val="22"/>
          <w:szCs w:val="22"/>
        </w:rPr>
        <w:t xml:space="preserve">оговору оренди земельної ділянки від 21.09.2009 року за номером державної </w:t>
      </w:r>
    </w:p>
    <w:p w14:paraId="30025D7C" w14:textId="301D8C6C" w:rsidR="00B34270" w:rsidRDefault="00FC546C" w:rsidP="00FC54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FC546C">
        <w:rPr>
          <w:noProof/>
          <w:sz w:val="22"/>
          <w:szCs w:val="22"/>
        </w:rPr>
        <w:t>реєстрації 040952900193 від 08.10.2009 року</w:t>
      </w:r>
      <w:r w:rsidRPr="00FC546C">
        <w:rPr>
          <w:color w:val="000000"/>
          <w:sz w:val="22"/>
          <w:szCs w:val="22"/>
        </w:rPr>
        <w:t xml:space="preserve">, з урахуванням </w:t>
      </w:r>
      <w:r w:rsidR="001D54EF">
        <w:rPr>
          <w:color w:val="000000"/>
          <w:sz w:val="22"/>
          <w:szCs w:val="22"/>
        </w:rPr>
        <w:t xml:space="preserve">укладених </w:t>
      </w:r>
      <w:r w:rsidRPr="00FC546C">
        <w:rPr>
          <w:color w:val="000000"/>
          <w:sz w:val="22"/>
          <w:szCs w:val="22"/>
        </w:rPr>
        <w:t>додатков</w:t>
      </w:r>
      <w:r w:rsidR="00406F29">
        <w:rPr>
          <w:color w:val="000000"/>
          <w:sz w:val="22"/>
          <w:szCs w:val="22"/>
        </w:rPr>
        <w:t>их</w:t>
      </w:r>
      <w:r w:rsidRPr="00FC546C">
        <w:rPr>
          <w:color w:val="000000"/>
          <w:sz w:val="22"/>
          <w:szCs w:val="22"/>
        </w:rPr>
        <w:t xml:space="preserve"> угод</w:t>
      </w:r>
      <w:r w:rsidR="001D54EF">
        <w:rPr>
          <w:color w:val="000000"/>
          <w:sz w:val="22"/>
          <w:szCs w:val="22"/>
        </w:rPr>
        <w:t xml:space="preserve"> та додаткових договорів </w:t>
      </w:r>
      <w:r w:rsidRPr="00FC546C">
        <w:rPr>
          <w:color w:val="000000"/>
          <w:sz w:val="22"/>
          <w:szCs w:val="22"/>
        </w:rPr>
        <w:t xml:space="preserve"> </w:t>
      </w:r>
    </w:p>
    <w:p w14:paraId="6FA35CFA" w14:textId="1D6FDD99" w:rsidR="00FC546C" w:rsidRDefault="001D54EF" w:rsidP="00FC54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Чотирнадцяте грудня дві тисячі двадцять третього року </w:t>
      </w:r>
    </w:p>
    <w:p w14:paraId="6932CC2B" w14:textId="77777777" w:rsidR="00802EAA" w:rsidRPr="00FC546C" w:rsidRDefault="00802EAA" w:rsidP="00FC546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14:paraId="5CCF7672" w14:textId="19597C05" w:rsidR="00FC546C" w:rsidRPr="00FC546C" w:rsidRDefault="00FC546C" w:rsidP="00FC54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546C">
        <w:rPr>
          <w:color w:val="000000"/>
          <w:sz w:val="22"/>
          <w:szCs w:val="22"/>
        </w:rPr>
        <w:t>Ми, що нижче підписалися: А</w:t>
      </w:r>
      <w:r w:rsidR="00810CC0">
        <w:rPr>
          <w:color w:val="000000"/>
          <w:sz w:val="22"/>
          <w:szCs w:val="22"/>
        </w:rPr>
        <w:t xml:space="preserve">ВАНГАРДІВСЬКА СЕЛИЩНА РАДА ОДЕСЬКОГО РАЙОНУ ОДЕСЬКОЇ ОБЛАСТІ, </w:t>
      </w:r>
      <w:r w:rsidRPr="00FC546C">
        <w:rPr>
          <w:color w:val="000000"/>
          <w:sz w:val="22"/>
          <w:szCs w:val="22"/>
        </w:rPr>
        <w:t xml:space="preserve">код ЄДР 23211248, </w:t>
      </w:r>
      <w:r w:rsidR="001D54EF">
        <w:rPr>
          <w:color w:val="000000"/>
          <w:sz w:val="22"/>
          <w:szCs w:val="22"/>
        </w:rPr>
        <w:t>С</w:t>
      </w:r>
      <w:r w:rsidRPr="00FC546C">
        <w:rPr>
          <w:color w:val="000000"/>
          <w:sz w:val="22"/>
          <w:szCs w:val="22"/>
        </w:rPr>
        <w:t>відоцтво про державну реєстрацію юридичної особи, видане Овідіопольського районною державною адміністрацією Одеської області 19.04.1995 року за №</w:t>
      </w:r>
      <w:r w:rsidR="001D54EF">
        <w:rPr>
          <w:color w:val="000000"/>
          <w:sz w:val="22"/>
          <w:szCs w:val="22"/>
        </w:rPr>
        <w:t xml:space="preserve"> </w:t>
      </w:r>
      <w:r w:rsidRPr="00FC546C">
        <w:rPr>
          <w:color w:val="000000"/>
          <w:sz w:val="22"/>
          <w:szCs w:val="22"/>
        </w:rPr>
        <w:t>1 543 120 0000 001686, діюча на підставі Закону України «Про місцеве самоврядування в Україні» від 21.05.1997 року, місцезнаходження: смт. Авангард, вул. Добрянського,</w:t>
      </w:r>
      <w:r w:rsidR="001D54EF">
        <w:rPr>
          <w:color w:val="000000"/>
          <w:sz w:val="22"/>
          <w:szCs w:val="22"/>
        </w:rPr>
        <w:t xml:space="preserve"> </w:t>
      </w:r>
      <w:r w:rsidRPr="00FC546C">
        <w:rPr>
          <w:color w:val="000000"/>
          <w:sz w:val="22"/>
          <w:szCs w:val="22"/>
        </w:rPr>
        <w:t>26, О</w:t>
      </w:r>
      <w:r w:rsidR="001D54EF">
        <w:rPr>
          <w:color w:val="000000"/>
          <w:sz w:val="22"/>
          <w:szCs w:val="22"/>
        </w:rPr>
        <w:t xml:space="preserve">деського </w:t>
      </w:r>
      <w:r w:rsidRPr="00FC546C">
        <w:rPr>
          <w:color w:val="000000"/>
          <w:sz w:val="22"/>
          <w:szCs w:val="22"/>
        </w:rPr>
        <w:t>району</w:t>
      </w:r>
      <w:r w:rsidR="001D54EF">
        <w:rPr>
          <w:color w:val="000000"/>
          <w:sz w:val="22"/>
          <w:szCs w:val="22"/>
        </w:rPr>
        <w:t>,</w:t>
      </w:r>
      <w:r w:rsidRPr="00FC546C">
        <w:rPr>
          <w:color w:val="000000"/>
          <w:sz w:val="22"/>
          <w:szCs w:val="22"/>
        </w:rPr>
        <w:t xml:space="preserve"> Одеської області, в особі </w:t>
      </w:r>
      <w:r w:rsidRPr="00FC546C">
        <w:rPr>
          <w:sz w:val="22"/>
          <w:szCs w:val="22"/>
          <w:lang w:eastAsia="uk-UA"/>
        </w:rPr>
        <w:t>Авангардівського селищного голови Х</w:t>
      </w:r>
      <w:r w:rsidR="001D54EF">
        <w:rPr>
          <w:sz w:val="22"/>
          <w:szCs w:val="22"/>
          <w:lang w:eastAsia="uk-UA"/>
        </w:rPr>
        <w:t>РУСТОВСЬКОГО</w:t>
      </w:r>
      <w:r w:rsidRPr="00FC546C">
        <w:rPr>
          <w:sz w:val="22"/>
          <w:szCs w:val="22"/>
          <w:lang w:eastAsia="uk-UA"/>
        </w:rPr>
        <w:t xml:space="preserve"> Сергія Григоровича, який діє на підставі рішення І сесії V</w:t>
      </w:r>
      <w:r w:rsidR="001D54EF">
        <w:rPr>
          <w:sz w:val="22"/>
          <w:szCs w:val="22"/>
          <w:lang w:eastAsia="uk-UA"/>
        </w:rPr>
        <w:t>ІІІ</w:t>
      </w:r>
      <w:r w:rsidRPr="00FC546C">
        <w:rPr>
          <w:sz w:val="22"/>
          <w:szCs w:val="22"/>
          <w:lang w:eastAsia="uk-UA"/>
        </w:rPr>
        <w:t xml:space="preserve"> скликання Авангардівської селищної ради №</w:t>
      </w:r>
      <w:r w:rsidR="001D54EF">
        <w:rPr>
          <w:sz w:val="22"/>
          <w:szCs w:val="22"/>
          <w:lang w:eastAsia="uk-UA"/>
        </w:rPr>
        <w:t xml:space="preserve"> 2</w:t>
      </w:r>
      <w:r w:rsidRPr="00FC546C">
        <w:rPr>
          <w:sz w:val="22"/>
          <w:szCs w:val="22"/>
          <w:lang w:eastAsia="uk-UA"/>
        </w:rPr>
        <w:t>-V</w:t>
      </w:r>
      <w:r w:rsidR="001D54EF">
        <w:rPr>
          <w:sz w:val="22"/>
          <w:szCs w:val="22"/>
          <w:lang w:eastAsia="uk-UA"/>
        </w:rPr>
        <w:t>ІІІ</w:t>
      </w:r>
      <w:r w:rsidRPr="00FC546C">
        <w:rPr>
          <w:sz w:val="22"/>
          <w:szCs w:val="22"/>
          <w:lang w:eastAsia="uk-UA"/>
        </w:rPr>
        <w:t xml:space="preserve"> від </w:t>
      </w:r>
      <w:r w:rsidR="001D54EF">
        <w:rPr>
          <w:sz w:val="22"/>
          <w:szCs w:val="22"/>
          <w:lang w:eastAsia="uk-UA"/>
        </w:rPr>
        <w:t>06</w:t>
      </w:r>
      <w:r w:rsidRPr="00FC546C">
        <w:rPr>
          <w:sz w:val="22"/>
          <w:szCs w:val="22"/>
          <w:lang w:eastAsia="uk-UA"/>
        </w:rPr>
        <w:t>.11.20</w:t>
      </w:r>
      <w:r w:rsidR="001D54EF">
        <w:rPr>
          <w:sz w:val="22"/>
          <w:szCs w:val="22"/>
          <w:lang w:eastAsia="uk-UA"/>
        </w:rPr>
        <w:t>2</w:t>
      </w:r>
      <w:r w:rsidRPr="00FC546C">
        <w:rPr>
          <w:sz w:val="22"/>
          <w:szCs w:val="22"/>
          <w:lang w:eastAsia="uk-UA"/>
        </w:rPr>
        <w:t xml:space="preserve">0 року відповідно до повноважень, наданих йому за посадою, з одного боку, </w:t>
      </w:r>
      <w:r w:rsidR="00810CC0">
        <w:rPr>
          <w:sz w:val="22"/>
          <w:szCs w:val="22"/>
          <w:lang w:eastAsia="uk-UA"/>
        </w:rPr>
        <w:t xml:space="preserve">іменована в подальшому </w:t>
      </w:r>
      <w:r w:rsidRPr="00FC546C">
        <w:rPr>
          <w:sz w:val="22"/>
          <w:szCs w:val="22"/>
          <w:lang w:eastAsia="uk-UA"/>
        </w:rPr>
        <w:t xml:space="preserve"> –</w:t>
      </w:r>
      <w:r w:rsidRPr="00FC546C">
        <w:rPr>
          <w:b/>
          <w:bCs/>
          <w:sz w:val="22"/>
          <w:szCs w:val="22"/>
          <w:shd w:val="clear" w:color="auto" w:fill="FFFFFF"/>
          <w:lang w:eastAsia="uk-UA"/>
        </w:rPr>
        <w:t xml:space="preserve"> ОРЕНДОДАВЕЦЬ</w:t>
      </w:r>
      <w:r w:rsidRPr="00FC546C">
        <w:rPr>
          <w:color w:val="000000"/>
          <w:sz w:val="22"/>
          <w:szCs w:val="22"/>
        </w:rPr>
        <w:t>, та</w:t>
      </w:r>
    </w:p>
    <w:p w14:paraId="1DFFD1AD" w14:textId="3B420245" w:rsidR="00FC546C" w:rsidRPr="00FC546C" w:rsidRDefault="00FC546C" w:rsidP="00FC54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546C">
        <w:rPr>
          <w:caps/>
          <w:color w:val="000000"/>
          <w:sz w:val="22"/>
          <w:szCs w:val="22"/>
        </w:rPr>
        <w:t>товариствО з обмеженою відповідальністю «РЕДІ-МЕЙД»</w:t>
      </w:r>
      <w:r w:rsidR="00810CC0">
        <w:rPr>
          <w:caps/>
          <w:color w:val="000000"/>
          <w:sz w:val="22"/>
          <w:szCs w:val="22"/>
        </w:rPr>
        <w:t>,</w:t>
      </w:r>
      <w:r w:rsidRPr="00FC546C">
        <w:rPr>
          <w:caps/>
          <w:color w:val="000000"/>
          <w:sz w:val="22"/>
          <w:szCs w:val="22"/>
        </w:rPr>
        <w:t xml:space="preserve"> </w:t>
      </w:r>
      <w:r w:rsidRPr="00FC546C">
        <w:rPr>
          <w:color w:val="000000"/>
          <w:sz w:val="22"/>
          <w:szCs w:val="22"/>
        </w:rPr>
        <w:t xml:space="preserve">код </w:t>
      </w:r>
      <w:r w:rsidR="001D54EF">
        <w:rPr>
          <w:color w:val="000000"/>
          <w:sz w:val="22"/>
          <w:szCs w:val="22"/>
        </w:rPr>
        <w:t xml:space="preserve">ЄДР </w:t>
      </w:r>
      <w:r w:rsidRPr="00FC546C">
        <w:rPr>
          <w:color w:val="000000"/>
          <w:sz w:val="22"/>
          <w:szCs w:val="22"/>
        </w:rPr>
        <w:t>36436374, діюче на підставі Статуту</w:t>
      </w:r>
      <w:r w:rsidR="00CB00E3">
        <w:rPr>
          <w:color w:val="000000"/>
          <w:sz w:val="22"/>
          <w:szCs w:val="22"/>
        </w:rPr>
        <w:t>,</w:t>
      </w:r>
      <w:r w:rsidRPr="00FC546C">
        <w:rPr>
          <w:color w:val="000000"/>
          <w:sz w:val="22"/>
          <w:szCs w:val="22"/>
        </w:rPr>
        <w:t xml:space="preserve"> зареєстрованого </w:t>
      </w:r>
      <w:r w:rsidR="00CB00E3">
        <w:rPr>
          <w:color w:val="000000"/>
          <w:sz w:val="22"/>
          <w:szCs w:val="22"/>
        </w:rPr>
        <w:t>В</w:t>
      </w:r>
      <w:r w:rsidRPr="00FC546C">
        <w:rPr>
          <w:color w:val="000000"/>
          <w:sz w:val="22"/>
          <w:szCs w:val="22"/>
        </w:rPr>
        <w:t>иконавчим комітетом Одеської міської ради 27.04.2009 року за реєстраційним №1</w:t>
      </w:r>
      <w:r w:rsidR="00810CC0">
        <w:rPr>
          <w:color w:val="000000"/>
          <w:sz w:val="22"/>
          <w:szCs w:val="22"/>
        </w:rPr>
        <w:t> </w:t>
      </w:r>
      <w:r w:rsidRPr="00FC546C">
        <w:rPr>
          <w:color w:val="000000"/>
          <w:sz w:val="22"/>
          <w:szCs w:val="22"/>
        </w:rPr>
        <w:t>556</w:t>
      </w:r>
      <w:r w:rsidR="00810CC0">
        <w:rPr>
          <w:color w:val="000000"/>
          <w:sz w:val="22"/>
          <w:szCs w:val="22"/>
        </w:rPr>
        <w:t> </w:t>
      </w:r>
      <w:r w:rsidRPr="00FC546C">
        <w:rPr>
          <w:color w:val="000000"/>
          <w:sz w:val="22"/>
          <w:szCs w:val="22"/>
        </w:rPr>
        <w:t>102</w:t>
      </w:r>
      <w:r w:rsidR="00810CC0">
        <w:rPr>
          <w:color w:val="000000"/>
          <w:sz w:val="22"/>
          <w:szCs w:val="22"/>
        </w:rPr>
        <w:t xml:space="preserve"> </w:t>
      </w:r>
      <w:r w:rsidRPr="00FC546C">
        <w:rPr>
          <w:color w:val="000000"/>
          <w:sz w:val="22"/>
          <w:szCs w:val="22"/>
        </w:rPr>
        <w:t>0000</w:t>
      </w:r>
      <w:r w:rsidR="00810CC0">
        <w:rPr>
          <w:color w:val="000000"/>
          <w:sz w:val="22"/>
          <w:szCs w:val="22"/>
        </w:rPr>
        <w:t xml:space="preserve"> </w:t>
      </w:r>
      <w:r w:rsidRPr="00FC546C">
        <w:rPr>
          <w:color w:val="000000"/>
          <w:sz w:val="22"/>
          <w:szCs w:val="22"/>
        </w:rPr>
        <w:t>035387</w:t>
      </w:r>
      <w:r w:rsidR="00810CC0">
        <w:rPr>
          <w:color w:val="000000"/>
          <w:sz w:val="22"/>
          <w:szCs w:val="22"/>
        </w:rPr>
        <w:t>,</w:t>
      </w:r>
      <w:r w:rsidRPr="00FC546C">
        <w:rPr>
          <w:color w:val="000000"/>
          <w:sz w:val="22"/>
          <w:szCs w:val="22"/>
        </w:rPr>
        <w:t xml:space="preserve"> в особі </w:t>
      </w:r>
      <w:r w:rsidR="00406F29">
        <w:rPr>
          <w:color w:val="000000"/>
          <w:sz w:val="22"/>
          <w:szCs w:val="22"/>
        </w:rPr>
        <w:t>директора</w:t>
      </w:r>
      <w:r w:rsidRPr="00FC546C">
        <w:rPr>
          <w:color w:val="000000"/>
          <w:sz w:val="22"/>
          <w:szCs w:val="22"/>
        </w:rPr>
        <w:t xml:space="preserve"> товариства АВРАМЕНК</w:t>
      </w:r>
      <w:r w:rsidR="00406F29">
        <w:rPr>
          <w:color w:val="000000"/>
          <w:sz w:val="22"/>
          <w:szCs w:val="22"/>
        </w:rPr>
        <w:t>А</w:t>
      </w:r>
      <w:r w:rsidRPr="00FC546C">
        <w:rPr>
          <w:color w:val="000000"/>
          <w:sz w:val="22"/>
          <w:szCs w:val="22"/>
        </w:rPr>
        <w:t xml:space="preserve"> А</w:t>
      </w:r>
      <w:r w:rsidR="00810CC0">
        <w:rPr>
          <w:color w:val="000000"/>
          <w:sz w:val="22"/>
          <w:szCs w:val="22"/>
        </w:rPr>
        <w:t xml:space="preserve">ндрія Михайловича, </w:t>
      </w:r>
      <w:r w:rsidRPr="00FC546C">
        <w:rPr>
          <w:color w:val="000000"/>
          <w:sz w:val="22"/>
          <w:szCs w:val="22"/>
        </w:rPr>
        <w:t>діюч</w:t>
      </w:r>
      <w:r w:rsidR="00810CC0">
        <w:rPr>
          <w:color w:val="000000"/>
          <w:sz w:val="22"/>
          <w:szCs w:val="22"/>
        </w:rPr>
        <w:t>ого</w:t>
      </w:r>
      <w:r w:rsidRPr="00FC546C">
        <w:rPr>
          <w:color w:val="000000"/>
          <w:sz w:val="22"/>
          <w:szCs w:val="22"/>
        </w:rPr>
        <w:t xml:space="preserve"> на підставі Статуту та </w:t>
      </w:r>
      <w:r w:rsidR="00810CC0">
        <w:rPr>
          <w:color w:val="000000"/>
          <w:sz w:val="22"/>
          <w:szCs w:val="22"/>
        </w:rPr>
        <w:t>П</w:t>
      </w:r>
      <w:r w:rsidRPr="00FC546C">
        <w:rPr>
          <w:color w:val="000000"/>
          <w:sz w:val="22"/>
          <w:szCs w:val="22"/>
        </w:rPr>
        <w:t>ротоколу зборів учасників від 27.04.2009 року за №1, іменован</w:t>
      </w:r>
      <w:r w:rsidR="00810CC0">
        <w:rPr>
          <w:color w:val="000000"/>
          <w:sz w:val="22"/>
          <w:szCs w:val="22"/>
        </w:rPr>
        <w:t>е</w:t>
      </w:r>
      <w:r w:rsidRPr="00FC546C">
        <w:rPr>
          <w:color w:val="000000"/>
          <w:sz w:val="22"/>
          <w:szCs w:val="22"/>
        </w:rPr>
        <w:t xml:space="preserve"> в подальшому – </w:t>
      </w:r>
      <w:r w:rsidRPr="00FC546C">
        <w:rPr>
          <w:b/>
          <w:color w:val="000000"/>
          <w:sz w:val="22"/>
          <w:szCs w:val="22"/>
        </w:rPr>
        <w:t>ОРЕНДАР</w:t>
      </w:r>
      <w:r w:rsidRPr="00FC546C">
        <w:rPr>
          <w:color w:val="000000"/>
          <w:sz w:val="22"/>
          <w:szCs w:val="22"/>
        </w:rPr>
        <w:t>,</w:t>
      </w:r>
    </w:p>
    <w:p w14:paraId="7A1BA0A7" w14:textId="556F566B" w:rsidR="00FC546C" w:rsidRDefault="00FC546C" w:rsidP="00FC54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FC546C">
        <w:rPr>
          <w:color w:val="000000"/>
          <w:sz w:val="22"/>
          <w:szCs w:val="22"/>
        </w:rPr>
        <w:t>на підставі рішення Авангардівської селищної ради О</w:t>
      </w:r>
      <w:r w:rsidR="00810CC0">
        <w:rPr>
          <w:color w:val="000000"/>
          <w:sz w:val="22"/>
          <w:szCs w:val="22"/>
        </w:rPr>
        <w:t>деського</w:t>
      </w:r>
      <w:r w:rsidRPr="00FC546C">
        <w:rPr>
          <w:color w:val="000000"/>
          <w:sz w:val="22"/>
          <w:szCs w:val="22"/>
        </w:rPr>
        <w:t xml:space="preserve"> району Одеської області від </w:t>
      </w:r>
      <w:r w:rsidR="00406F29">
        <w:rPr>
          <w:color w:val="000000"/>
          <w:sz w:val="22"/>
          <w:szCs w:val="22"/>
        </w:rPr>
        <w:t>0</w:t>
      </w:r>
      <w:r w:rsidR="00376F6F">
        <w:rPr>
          <w:color w:val="000000"/>
          <w:sz w:val="22"/>
          <w:szCs w:val="22"/>
        </w:rPr>
        <w:t>8</w:t>
      </w:r>
      <w:r w:rsidRPr="00FC546C">
        <w:rPr>
          <w:color w:val="000000"/>
          <w:sz w:val="22"/>
          <w:szCs w:val="22"/>
        </w:rPr>
        <w:t xml:space="preserve"> </w:t>
      </w:r>
      <w:r w:rsidR="00376F6F">
        <w:rPr>
          <w:color w:val="000000"/>
          <w:sz w:val="22"/>
          <w:szCs w:val="22"/>
        </w:rPr>
        <w:t>грудня</w:t>
      </w:r>
      <w:r w:rsidRPr="00FC546C">
        <w:rPr>
          <w:color w:val="000000"/>
          <w:sz w:val="22"/>
          <w:szCs w:val="22"/>
        </w:rPr>
        <w:t xml:space="preserve"> 20</w:t>
      </w:r>
      <w:r w:rsidR="00376F6F">
        <w:rPr>
          <w:color w:val="000000"/>
          <w:sz w:val="22"/>
          <w:szCs w:val="22"/>
        </w:rPr>
        <w:t>23</w:t>
      </w:r>
      <w:r w:rsidRPr="00FC546C">
        <w:rPr>
          <w:color w:val="000000"/>
          <w:sz w:val="22"/>
          <w:szCs w:val="22"/>
        </w:rPr>
        <w:t xml:space="preserve"> року за №</w:t>
      </w:r>
      <w:r w:rsidR="00376F6F">
        <w:rPr>
          <w:color w:val="000000"/>
          <w:sz w:val="22"/>
          <w:szCs w:val="22"/>
        </w:rPr>
        <w:t xml:space="preserve"> 2427-</w:t>
      </w:r>
      <w:r w:rsidR="00376F6F">
        <w:rPr>
          <w:color w:val="000000"/>
          <w:sz w:val="22"/>
          <w:szCs w:val="22"/>
          <w:lang w:val="en-US"/>
        </w:rPr>
        <w:t>VIII</w:t>
      </w:r>
      <w:r w:rsidRPr="00FC546C">
        <w:rPr>
          <w:color w:val="000000"/>
          <w:sz w:val="22"/>
          <w:szCs w:val="22"/>
        </w:rPr>
        <w:t xml:space="preserve"> </w:t>
      </w:r>
      <w:r w:rsidR="00406F29" w:rsidRPr="00406F29">
        <w:rPr>
          <w:color w:val="000000"/>
          <w:sz w:val="22"/>
          <w:szCs w:val="22"/>
        </w:rPr>
        <w:t>«</w:t>
      </w:r>
      <w:r w:rsidR="003E4CF4" w:rsidRPr="003E4CF4">
        <w:rPr>
          <w:color w:val="000000"/>
          <w:sz w:val="22"/>
          <w:szCs w:val="22"/>
        </w:rPr>
        <w:t xml:space="preserve">Про укладання додаткової угоди з ТОВ «РЕДІ-МЕЙД» </w:t>
      </w:r>
      <w:r w:rsidRPr="00FC546C">
        <w:rPr>
          <w:color w:val="000000"/>
          <w:sz w:val="22"/>
          <w:szCs w:val="22"/>
        </w:rPr>
        <w:t xml:space="preserve">вирішили </w:t>
      </w:r>
      <w:proofErr w:type="spellStart"/>
      <w:r w:rsidRPr="00FC546C">
        <w:rPr>
          <w:color w:val="000000"/>
          <w:sz w:val="22"/>
          <w:szCs w:val="22"/>
        </w:rPr>
        <w:t>внести</w:t>
      </w:r>
      <w:proofErr w:type="spellEnd"/>
      <w:r w:rsidRPr="00FC546C">
        <w:rPr>
          <w:color w:val="000000"/>
          <w:sz w:val="22"/>
          <w:szCs w:val="22"/>
        </w:rPr>
        <w:t xml:space="preserve"> зміни до </w:t>
      </w:r>
      <w:r w:rsidR="00CB00E3">
        <w:rPr>
          <w:color w:val="000000"/>
          <w:sz w:val="22"/>
          <w:szCs w:val="22"/>
        </w:rPr>
        <w:t>Д</w:t>
      </w:r>
      <w:r w:rsidRPr="00FC546C">
        <w:rPr>
          <w:color w:val="000000"/>
          <w:sz w:val="22"/>
          <w:szCs w:val="22"/>
        </w:rPr>
        <w:t xml:space="preserve">оговору оренди земельної ділянки від 21.09.2009 року за </w:t>
      </w:r>
      <w:r w:rsidRPr="00FC546C">
        <w:rPr>
          <w:noProof/>
          <w:sz w:val="22"/>
          <w:szCs w:val="22"/>
        </w:rPr>
        <w:t>номером державної реєстрації 040952900193 від 08.10.2009 року</w:t>
      </w:r>
      <w:r w:rsidRPr="00FC546C">
        <w:rPr>
          <w:color w:val="000000"/>
          <w:sz w:val="22"/>
          <w:szCs w:val="22"/>
        </w:rPr>
        <w:t xml:space="preserve">, з урахуванням </w:t>
      </w:r>
      <w:r w:rsidR="00376F6F">
        <w:rPr>
          <w:color w:val="000000"/>
          <w:sz w:val="22"/>
          <w:szCs w:val="22"/>
        </w:rPr>
        <w:t xml:space="preserve">укладених </w:t>
      </w:r>
      <w:r w:rsidRPr="00FC546C">
        <w:rPr>
          <w:color w:val="000000"/>
          <w:sz w:val="22"/>
          <w:szCs w:val="22"/>
        </w:rPr>
        <w:t>додатков</w:t>
      </w:r>
      <w:r w:rsidR="00376F6F">
        <w:rPr>
          <w:color w:val="000000"/>
          <w:sz w:val="22"/>
          <w:szCs w:val="22"/>
        </w:rPr>
        <w:t>их</w:t>
      </w:r>
      <w:r w:rsidRPr="00FC546C">
        <w:rPr>
          <w:color w:val="000000"/>
          <w:sz w:val="22"/>
          <w:szCs w:val="22"/>
        </w:rPr>
        <w:t xml:space="preserve"> угод</w:t>
      </w:r>
      <w:r w:rsidR="00376F6F">
        <w:rPr>
          <w:color w:val="000000"/>
          <w:sz w:val="22"/>
          <w:szCs w:val="22"/>
        </w:rPr>
        <w:t xml:space="preserve"> та додаткових договорів</w:t>
      </w:r>
      <w:r w:rsidRPr="00FC546C">
        <w:rPr>
          <w:color w:val="000000"/>
          <w:sz w:val="22"/>
          <w:szCs w:val="22"/>
        </w:rPr>
        <w:t xml:space="preserve"> (надалі –</w:t>
      </w:r>
      <w:r w:rsidR="00376F6F">
        <w:rPr>
          <w:color w:val="000000"/>
          <w:sz w:val="22"/>
          <w:szCs w:val="22"/>
        </w:rPr>
        <w:t xml:space="preserve"> </w:t>
      </w:r>
      <w:r w:rsidRPr="00FC546C">
        <w:rPr>
          <w:color w:val="000000"/>
          <w:sz w:val="22"/>
          <w:szCs w:val="22"/>
        </w:rPr>
        <w:t>Договір), уклавши ц</w:t>
      </w:r>
      <w:r w:rsidR="00376F6F">
        <w:rPr>
          <w:color w:val="000000"/>
          <w:sz w:val="22"/>
          <w:szCs w:val="22"/>
        </w:rPr>
        <w:t>ей</w:t>
      </w:r>
      <w:r w:rsidRPr="00FC546C">
        <w:rPr>
          <w:color w:val="000000"/>
          <w:sz w:val="22"/>
          <w:szCs w:val="22"/>
        </w:rPr>
        <w:t xml:space="preserve"> Додатков</w:t>
      </w:r>
      <w:r w:rsidR="00376F6F">
        <w:rPr>
          <w:color w:val="000000"/>
          <w:sz w:val="22"/>
          <w:szCs w:val="22"/>
        </w:rPr>
        <w:t>ий</w:t>
      </w:r>
      <w:r w:rsidRPr="00FC546C">
        <w:rPr>
          <w:color w:val="000000"/>
          <w:sz w:val="22"/>
          <w:szCs w:val="22"/>
        </w:rPr>
        <w:t xml:space="preserve"> </w:t>
      </w:r>
      <w:r w:rsidR="00376F6F">
        <w:rPr>
          <w:color w:val="000000"/>
          <w:sz w:val="22"/>
          <w:szCs w:val="22"/>
        </w:rPr>
        <w:t>договір</w:t>
      </w:r>
      <w:r w:rsidRPr="00FC546C">
        <w:rPr>
          <w:color w:val="000000"/>
          <w:sz w:val="22"/>
          <w:szCs w:val="22"/>
        </w:rPr>
        <w:t xml:space="preserve"> про наступне:</w:t>
      </w:r>
    </w:p>
    <w:p w14:paraId="10EF1976" w14:textId="77777777" w:rsidR="00202670" w:rsidRPr="00202670" w:rsidRDefault="00202670" w:rsidP="00FC54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10"/>
          <w:szCs w:val="10"/>
        </w:rPr>
      </w:pPr>
    </w:p>
    <w:p w14:paraId="44E9A56A" w14:textId="41853209" w:rsidR="00376F6F" w:rsidRPr="00376F6F" w:rsidRDefault="003E4CF4" w:rsidP="00376F6F">
      <w:pPr>
        <w:ind w:firstLine="708"/>
        <w:jc w:val="both"/>
        <w:rPr>
          <w:sz w:val="22"/>
          <w:szCs w:val="22"/>
        </w:rPr>
      </w:pPr>
      <w:r w:rsidRPr="00376F6F">
        <w:rPr>
          <w:sz w:val="22"/>
          <w:szCs w:val="22"/>
        </w:rPr>
        <w:t xml:space="preserve">1. </w:t>
      </w:r>
      <w:r w:rsidR="00376F6F" w:rsidRPr="00376F6F">
        <w:rPr>
          <w:sz w:val="22"/>
          <w:szCs w:val="22"/>
        </w:rPr>
        <w:t xml:space="preserve">Абзац перший пункту 4 «ОРЕНДНА ПЛАТА» Договору оренди </w:t>
      </w:r>
      <w:r w:rsidR="00CB00E3">
        <w:rPr>
          <w:sz w:val="22"/>
          <w:szCs w:val="22"/>
        </w:rPr>
        <w:t xml:space="preserve">земельної ділянки </w:t>
      </w:r>
      <w:r w:rsidR="00376F6F" w:rsidRPr="00376F6F">
        <w:rPr>
          <w:sz w:val="22"/>
          <w:szCs w:val="22"/>
        </w:rPr>
        <w:t>від 21.09.2009 р. викласти в наступній редакції:</w:t>
      </w:r>
    </w:p>
    <w:p w14:paraId="527B9DB0" w14:textId="77777777" w:rsidR="00376F6F" w:rsidRPr="00376F6F" w:rsidRDefault="00376F6F" w:rsidP="00376F6F">
      <w:pPr>
        <w:jc w:val="both"/>
        <w:rPr>
          <w:sz w:val="22"/>
          <w:szCs w:val="22"/>
        </w:rPr>
      </w:pPr>
    </w:p>
    <w:p w14:paraId="6B5D3C08" w14:textId="64412538" w:rsidR="00376F6F" w:rsidRPr="00376F6F" w:rsidRDefault="00376F6F" w:rsidP="00626DA3">
      <w:pPr>
        <w:ind w:firstLine="708"/>
        <w:jc w:val="both"/>
        <w:rPr>
          <w:sz w:val="22"/>
          <w:szCs w:val="22"/>
        </w:rPr>
      </w:pPr>
      <w:r w:rsidRPr="00376F6F">
        <w:rPr>
          <w:sz w:val="22"/>
          <w:szCs w:val="22"/>
        </w:rPr>
        <w:t xml:space="preserve">«Встановити ТОВ «РЕДІ-МЕЙД» орендну плату за земельну ділянку </w:t>
      </w:r>
      <w:r w:rsidR="00CB00E3">
        <w:rPr>
          <w:sz w:val="22"/>
          <w:szCs w:val="22"/>
        </w:rPr>
        <w:t xml:space="preserve">з кадастровим номером 5123755200:02:002:0015 </w:t>
      </w:r>
      <w:r w:rsidRPr="00376F6F">
        <w:rPr>
          <w:sz w:val="22"/>
          <w:szCs w:val="22"/>
        </w:rPr>
        <w:t xml:space="preserve">загальною площею 27,6059 га на період з 01.01.2024 р. по 31.12.2024 р. в розмірі 1-го відсотку від нормативної грошової оцінки земельної ділянки, визначеної Додатковим договором від 14.11.2022 р. про внесення змін до </w:t>
      </w:r>
      <w:r w:rsidR="00CB00E3">
        <w:rPr>
          <w:sz w:val="22"/>
          <w:szCs w:val="22"/>
        </w:rPr>
        <w:t>Д</w:t>
      </w:r>
      <w:r w:rsidRPr="00376F6F">
        <w:rPr>
          <w:sz w:val="22"/>
          <w:szCs w:val="22"/>
        </w:rPr>
        <w:t xml:space="preserve">оговору оренди земельної ділянки від 21.09.2009 р. за номером державної реєстрації 040952900193 від 08.10.2009 року, з урахуванням коефіцієнтів індексації, визначених відповідно до законодавства,  </w:t>
      </w:r>
      <w:r w:rsidR="00626DA3" w:rsidRPr="00EA5EFE">
        <w:rPr>
          <w:sz w:val="22"/>
          <w:szCs w:val="22"/>
        </w:rPr>
        <w:t>в сумі 325 487,90 грн (триста двадцять п’ять тисяч чотириста вісімдесят сім гривень 90 копійок) в місяць, або 3 905 854,80 грн (три мільйона дев’ятсот п’ять тисяч вісімсот п’ятдесят чотири гривні 80 копійок) в рік</w:t>
      </w:r>
      <w:r w:rsidRPr="00376F6F">
        <w:rPr>
          <w:sz w:val="22"/>
          <w:szCs w:val="22"/>
        </w:rPr>
        <w:t>.».</w:t>
      </w:r>
    </w:p>
    <w:p w14:paraId="386395AB" w14:textId="72D4E99A" w:rsidR="002A52BB" w:rsidRPr="002A52BB" w:rsidRDefault="002A52BB" w:rsidP="00376F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3CABBC36" w14:textId="1D0DB340" w:rsidR="00D74524" w:rsidRDefault="00376F6F" w:rsidP="00376F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4B87">
        <w:rPr>
          <w:sz w:val="22"/>
          <w:szCs w:val="22"/>
        </w:rPr>
        <w:t>.</w:t>
      </w:r>
      <w:r w:rsidR="002A52BB" w:rsidRPr="002A52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74524">
        <w:rPr>
          <w:sz w:val="22"/>
          <w:szCs w:val="22"/>
        </w:rPr>
        <w:t>Положення ц</w:t>
      </w:r>
      <w:r>
        <w:rPr>
          <w:sz w:val="22"/>
          <w:szCs w:val="22"/>
        </w:rPr>
        <w:t>ього</w:t>
      </w:r>
      <w:r w:rsidR="00D74524">
        <w:rPr>
          <w:sz w:val="22"/>
          <w:szCs w:val="22"/>
        </w:rPr>
        <w:t xml:space="preserve"> </w:t>
      </w:r>
      <w:r w:rsidR="00CB00E3">
        <w:rPr>
          <w:sz w:val="22"/>
          <w:szCs w:val="22"/>
        </w:rPr>
        <w:t>Д</w:t>
      </w:r>
      <w:r w:rsidR="00D74524">
        <w:rPr>
          <w:sz w:val="22"/>
          <w:szCs w:val="22"/>
        </w:rPr>
        <w:t>одатково</w:t>
      </w:r>
      <w:r>
        <w:rPr>
          <w:sz w:val="22"/>
          <w:szCs w:val="22"/>
        </w:rPr>
        <w:t>го договору</w:t>
      </w:r>
      <w:r w:rsidR="00D74524">
        <w:rPr>
          <w:sz w:val="22"/>
          <w:szCs w:val="22"/>
        </w:rPr>
        <w:t xml:space="preserve"> застосовуються сторонами з 01 січня 20</w:t>
      </w:r>
      <w:r>
        <w:rPr>
          <w:sz w:val="22"/>
          <w:szCs w:val="22"/>
        </w:rPr>
        <w:t>24</w:t>
      </w:r>
      <w:r w:rsidR="00D74524">
        <w:rPr>
          <w:sz w:val="22"/>
          <w:szCs w:val="22"/>
        </w:rPr>
        <w:t xml:space="preserve"> року.</w:t>
      </w:r>
    </w:p>
    <w:p w14:paraId="365787F0" w14:textId="77777777" w:rsidR="00376F6F" w:rsidRDefault="00376F6F" w:rsidP="00376F6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3156AFE2" w14:textId="3BCFB69D" w:rsidR="00202670" w:rsidRDefault="00376F6F" w:rsidP="00376F6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74524">
        <w:rPr>
          <w:sz w:val="22"/>
          <w:szCs w:val="22"/>
        </w:rPr>
        <w:t xml:space="preserve">. </w:t>
      </w:r>
      <w:r>
        <w:rPr>
          <w:sz w:val="22"/>
          <w:szCs w:val="22"/>
        </w:rPr>
        <w:t>Цей</w:t>
      </w:r>
      <w:r w:rsidR="00802EAA">
        <w:rPr>
          <w:sz w:val="22"/>
          <w:szCs w:val="22"/>
        </w:rPr>
        <w:t xml:space="preserve"> </w:t>
      </w:r>
      <w:r w:rsidR="00CB00E3">
        <w:rPr>
          <w:sz w:val="22"/>
          <w:szCs w:val="22"/>
        </w:rPr>
        <w:t>Д</w:t>
      </w:r>
      <w:r w:rsidR="00802EAA">
        <w:rPr>
          <w:sz w:val="22"/>
          <w:szCs w:val="22"/>
        </w:rPr>
        <w:t>одатков</w:t>
      </w:r>
      <w:r>
        <w:rPr>
          <w:sz w:val="22"/>
          <w:szCs w:val="22"/>
        </w:rPr>
        <w:t>ий</w:t>
      </w:r>
      <w:r w:rsidR="00802EAA">
        <w:rPr>
          <w:sz w:val="22"/>
          <w:szCs w:val="22"/>
        </w:rPr>
        <w:t xml:space="preserve"> </w:t>
      </w:r>
      <w:r>
        <w:rPr>
          <w:sz w:val="22"/>
          <w:szCs w:val="22"/>
        </w:rPr>
        <w:t>договір</w:t>
      </w:r>
      <w:r w:rsidR="00802EAA" w:rsidRPr="00802EAA">
        <w:rPr>
          <w:sz w:val="22"/>
          <w:szCs w:val="22"/>
        </w:rPr>
        <w:t xml:space="preserve"> є невід</w:t>
      </w:r>
      <w:r w:rsidR="00802EAA">
        <w:rPr>
          <w:sz w:val="22"/>
          <w:szCs w:val="22"/>
        </w:rPr>
        <w:t>’</w:t>
      </w:r>
      <w:r w:rsidR="00802EAA" w:rsidRPr="00802EAA">
        <w:rPr>
          <w:sz w:val="22"/>
          <w:szCs w:val="22"/>
        </w:rPr>
        <w:t xml:space="preserve">ємною частиною </w:t>
      </w:r>
      <w:r>
        <w:rPr>
          <w:sz w:val="22"/>
          <w:szCs w:val="22"/>
        </w:rPr>
        <w:t xml:space="preserve">Договору оренди земельної ділянки від 21.09.2009 р. </w:t>
      </w:r>
      <w:r w:rsidRPr="00376F6F">
        <w:rPr>
          <w:sz w:val="22"/>
          <w:szCs w:val="22"/>
        </w:rPr>
        <w:t>за номером державної реєстрації 040952900193 від 08.10.2009 року</w:t>
      </w:r>
      <w:r>
        <w:rPr>
          <w:sz w:val="22"/>
          <w:szCs w:val="22"/>
        </w:rPr>
        <w:t>.</w:t>
      </w:r>
      <w:r w:rsidRPr="00802E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Державна реєстрація Додаткового договору здійснюється у встановленому порядку. </w:t>
      </w:r>
    </w:p>
    <w:p w14:paraId="65A6374F" w14:textId="77777777" w:rsidR="00202670" w:rsidRDefault="00202670" w:rsidP="00FC546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34A4B31B" w14:textId="353BDE01" w:rsidR="00FC546C" w:rsidRDefault="00376F6F" w:rsidP="00376F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C546C" w:rsidRPr="00FC546C">
        <w:rPr>
          <w:sz w:val="22"/>
          <w:szCs w:val="22"/>
        </w:rPr>
        <w:t>Додатков</w:t>
      </w:r>
      <w:r>
        <w:rPr>
          <w:sz w:val="22"/>
          <w:szCs w:val="22"/>
        </w:rPr>
        <w:t>ий</w:t>
      </w:r>
      <w:r w:rsidR="00FC546C" w:rsidRPr="00FC546C">
        <w:rPr>
          <w:sz w:val="22"/>
          <w:szCs w:val="22"/>
        </w:rPr>
        <w:t xml:space="preserve"> </w:t>
      </w:r>
      <w:r>
        <w:rPr>
          <w:sz w:val="22"/>
          <w:szCs w:val="22"/>
        </w:rPr>
        <w:t>договір</w:t>
      </w:r>
      <w:r w:rsidR="00FC546C" w:rsidRPr="00FC546C">
        <w:rPr>
          <w:sz w:val="22"/>
          <w:szCs w:val="22"/>
        </w:rPr>
        <w:t xml:space="preserve"> укладен</w:t>
      </w:r>
      <w:r>
        <w:rPr>
          <w:sz w:val="22"/>
          <w:szCs w:val="22"/>
        </w:rPr>
        <w:t>ий</w:t>
      </w:r>
      <w:r w:rsidR="00FC546C" w:rsidRPr="00FC546C">
        <w:rPr>
          <w:sz w:val="22"/>
          <w:szCs w:val="22"/>
        </w:rPr>
        <w:t xml:space="preserve"> в </w:t>
      </w:r>
      <w:r>
        <w:rPr>
          <w:sz w:val="22"/>
          <w:szCs w:val="22"/>
        </w:rPr>
        <w:t>2</w:t>
      </w:r>
      <w:r w:rsidR="00FC546C" w:rsidRPr="00FC546C">
        <w:rPr>
          <w:sz w:val="22"/>
          <w:szCs w:val="22"/>
        </w:rPr>
        <w:t>-х примірниках, по одному для кожної з Сторін</w:t>
      </w:r>
      <w:r>
        <w:rPr>
          <w:sz w:val="22"/>
          <w:szCs w:val="22"/>
        </w:rPr>
        <w:t xml:space="preserve">. </w:t>
      </w:r>
    </w:p>
    <w:p w14:paraId="7D44CF9A" w14:textId="77777777" w:rsidR="00376F6F" w:rsidRPr="00FC546C" w:rsidRDefault="00376F6F" w:rsidP="00376F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D77F1BF" w14:textId="758BD6EE" w:rsidR="00FC546C" w:rsidRPr="00FC546C" w:rsidRDefault="00FC546C" w:rsidP="00FC546C">
      <w:pPr>
        <w:jc w:val="center"/>
        <w:rPr>
          <w:sz w:val="22"/>
          <w:szCs w:val="22"/>
        </w:rPr>
      </w:pPr>
      <w:r w:rsidRPr="00FC546C">
        <w:rPr>
          <w:b/>
          <w:bCs/>
          <w:sz w:val="22"/>
          <w:szCs w:val="22"/>
        </w:rPr>
        <w:t xml:space="preserve">РЕКВІЗИТИ </w:t>
      </w:r>
      <w:r w:rsidR="00612C98">
        <w:rPr>
          <w:b/>
          <w:bCs/>
          <w:sz w:val="22"/>
          <w:szCs w:val="22"/>
        </w:rPr>
        <w:t xml:space="preserve">ТА ПІДПИСИ </w:t>
      </w:r>
      <w:r w:rsidRPr="00FC546C">
        <w:rPr>
          <w:b/>
          <w:bCs/>
          <w:sz w:val="22"/>
          <w:szCs w:val="22"/>
        </w:rPr>
        <w:t>СТОРІН</w:t>
      </w:r>
    </w:p>
    <w:p w14:paraId="6D81E52E" w14:textId="77777777" w:rsidR="00FC546C" w:rsidRPr="00FC546C" w:rsidRDefault="00FC546C" w:rsidP="00FC546C">
      <w:pPr>
        <w:jc w:val="center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C546C" w:rsidRPr="00FC546C" w14:paraId="354B6229" w14:textId="77777777" w:rsidTr="00CF1AE1">
        <w:tc>
          <w:tcPr>
            <w:tcW w:w="4785" w:type="dxa"/>
          </w:tcPr>
          <w:p w14:paraId="2B4209C7" w14:textId="77777777" w:rsidR="00FC546C" w:rsidRPr="00FC546C" w:rsidRDefault="00FC546C" w:rsidP="00FC546C">
            <w:pPr>
              <w:jc w:val="center"/>
              <w:rPr>
                <w:b/>
                <w:sz w:val="22"/>
                <w:szCs w:val="22"/>
              </w:rPr>
            </w:pPr>
            <w:r w:rsidRPr="00FC546C">
              <w:rPr>
                <w:b/>
                <w:sz w:val="22"/>
                <w:szCs w:val="22"/>
              </w:rPr>
              <w:t>Орендодавець</w:t>
            </w:r>
          </w:p>
          <w:p w14:paraId="4F607D98" w14:textId="43BF04F6" w:rsidR="00A22FD1" w:rsidRDefault="00FC546C" w:rsidP="00FC546C">
            <w:pPr>
              <w:jc w:val="center"/>
              <w:rPr>
                <w:sz w:val="22"/>
                <w:szCs w:val="22"/>
              </w:rPr>
            </w:pPr>
            <w:r w:rsidRPr="00FC546C">
              <w:rPr>
                <w:sz w:val="22"/>
                <w:szCs w:val="22"/>
              </w:rPr>
              <w:t>Авангардівської селищної ради О</w:t>
            </w:r>
            <w:r w:rsidR="00376F6F">
              <w:rPr>
                <w:sz w:val="22"/>
                <w:szCs w:val="22"/>
              </w:rPr>
              <w:t>деського</w:t>
            </w:r>
            <w:r w:rsidRPr="00FC546C">
              <w:rPr>
                <w:sz w:val="22"/>
                <w:szCs w:val="22"/>
              </w:rPr>
              <w:t xml:space="preserve"> району Одеської області </w:t>
            </w:r>
          </w:p>
          <w:p w14:paraId="585A8C5F" w14:textId="77777777" w:rsidR="00A22FD1" w:rsidRDefault="00A22FD1" w:rsidP="00FC5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Одеська обл., Одеський р-н, </w:t>
            </w:r>
            <w:r w:rsidR="00FC546C" w:rsidRPr="00FC546C">
              <w:rPr>
                <w:sz w:val="22"/>
                <w:szCs w:val="22"/>
              </w:rPr>
              <w:t xml:space="preserve">смт. Авангард, </w:t>
            </w:r>
          </w:p>
          <w:p w14:paraId="1F7DD8B5" w14:textId="642AC87F" w:rsidR="00FC546C" w:rsidRPr="00FC546C" w:rsidRDefault="00FC546C" w:rsidP="00FC546C">
            <w:pPr>
              <w:jc w:val="center"/>
              <w:rPr>
                <w:sz w:val="22"/>
                <w:szCs w:val="22"/>
              </w:rPr>
            </w:pPr>
            <w:r w:rsidRPr="00FC546C">
              <w:rPr>
                <w:sz w:val="22"/>
                <w:szCs w:val="22"/>
              </w:rPr>
              <w:t>вул. Добрянського, 26</w:t>
            </w:r>
          </w:p>
          <w:p w14:paraId="39EF612F" w14:textId="5066E79D" w:rsidR="00FC546C" w:rsidRPr="00FC546C" w:rsidRDefault="00FC546C" w:rsidP="00FC546C">
            <w:pPr>
              <w:jc w:val="center"/>
              <w:rPr>
                <w:sz w:val="22"/>
                <w:szCs w:val="22"/>
              </w:rPr>
            </w:pPr>
            <w:r w:rsidRPr="00FC546C">
              <w:rPr>
                <w:sz w:val="22"/>
                <w:szCs w:val="22"/>
              </w:rPr>
              <w:t>код ЄДР 23211248</w:t>
            </w:r>
          </w:p>
        </w:tc>
        <w:tc>
          <w:tcPr>
            <w:tcW w:w="4786" w:type="dxa"/>
          </w:tcPr>
          <w:p w14:paraId="2F702237" w14:textId="77777777" w:rsidR="00FC546C" w:rsidRPr="00FC546C" w:rsidRDefault="00FC546C" w:rsidP="00FC546C">
            <w:pPr>
              <w:jc w:val="center"/>
              <w:rPr>
                <w:b/>
                <w:sz w:val="22"/>
                <w:szCs w:val="22"/>
              </w:rPr>
            </w:pPr>
            <w:r w:rsidRPr="00FC546C">
              <w:rPr>
                <w:b/>
                <w:sz w:val="22"/>
                <w:szCs w:val="22"/>
              </w:rPr>
              <w:t>Орендар</w:t>
            </w:r>
          </w:p>
          <w:p w14:paraId="7BDD5F29" w14:textId="77777777" w:rsidR="00FC546C" w:rsidRPr="00FC546C" w:rsidRDefault="00FC546C" w:rsidP="00FC546C">
            <w:pPr>
              <w:jc w:val="center"/>
              <w:rPr>
                <w:sz w:val="22"/>
                <w:szCs w:val="22"/>
              </w:rPr>
            </w:pPr>
            <w:r w:rsidRPr="00FC546C">
              <w:rPr>
                <w:sz w:val="22"/>
                <w:szCs w:val="22"/>
              </w:rPr>
              <w:t>Товариство з обмеженою відповідальністю «РЕДІ-МЕЙД»</w:t>
            </w:r>
          </w:p>
          <w:p w14:paraId="0FE92880" w14:textId="77777777" w:rsidR="00A22FD1" w:rsidRDefault="00A22FD1" w:rsidP="00FC5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Одеська обл., Одеський р-н, </w:t>
            </w:r>
            <w:r w:rsidR="00FC546C" w:rsidRPr="00FC546C">
              <w:rPr>
                <w:sz w:val="22"/>
                <w:szCs w:val="22"/>
              </w:rPr>
              <w:t xml:space="preserve">смт. Авангард, </w:t>
            </w:r>
          </w:p>
          <w:p w14:paraId="76989729" w14:textId="7EC366C0" w:rsidR="00FC546C" w:rsidRPr="00FC546C" w:rsidRDefault="00FC546C" w:rsidP="00FC546C">
            <w:pPr>
              <w:jc w:val="center"/>
              <w:rPr>
                <w:sz w:val="22"/>
                <w:szCs w:val="22"/>
              </w:rPr>
            </w:pPr>
            <w:r w:rsidRPr="00FC546C">
              <w:rPr>
                <w:sz w:val="22"/>
                <w:szCs w:val="22"/>
              </w:rPr>
              <w:t>вул. Базова,</w:t>
            </w:r>
            <w:r w:rsidR="00A22FD1">
              <w:rPr>
                <w:sz w:val="22"/>
                <w:szCs w:val="22"/>
              </w:rPr>
              <w:t xml:space="preserve"> </w:t>
            </w:r>
            <w:r w:rsidRPr="00FC546C">
              <w:rPr>
                <w:sz w:val="22"/>
                <w:szCs w:val="22"/>
              </w:rPr>
              <w:t>17/30</w:t>
            </w:r>
          </w:p>
          <w:p w14:paraId="56EBF60E" w14:textId="7E0904A2" w:rsidR="00FC546C" w:rsidRPr="00FC546C" w:rsidRDefault="00FC546C" w:rsidP="00FC546C">
            <w:pPr>
              <w:jc w:val="center"/>
              <w:rPr>
                <w:sz w:val="22"/>
                <w:szCs w:val="22"/>
              </w:rPr>
            </w:pPr>
            <w:r w:rsidRPr="00FC546C">
              <w:rPr>
                <w:sz w:val="22"/>
                <w:szCs w:val="22"/>
              </w:rPr>
              <w:t>код ЄДР 36436374</w:t>
            </w:r>
          </w:p>
        </w:tc>
      </w:tr>
    </w:tbl>
    <w:p w14:paraId="7DC606DD" w14:textId="77777777" w:rsidR="00FC546C" w:rsidRPr="00FC546C" w:rsidRDefault="00FC546C" w:rsidP="00FC546C">
      <w:pPr>
        <w:jc w:val="center"/>
        <w:rPr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C546C" w:rsidRPr="00FC546C" w14:paraId="18ED4E8F" w14:textId="77777777" w:rsidTr="00CF1AE1">
        <w:tc>
          <w:tcPr>
            <w:tcW w:w="4785" w:type="dxa"/>
          </w:tcPr>
          <w:p w14:paraId="31023A0E" w14:textId="77777777" w:rsidR="00FC546C" w:rsidRPr="00FC546C" w:rsidRDefault="00FC546C" w:rsidP="00FC54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C546C">
              <w:rPr>
                <w:b/>
                <w:sz w:val="22"/>
                <w:szCs w:val="22"/>
              </w:rPr>
              <w:t>Орендодавець</w:t>
            </w:r>
          </w:p>
          <w:p w14:paraId="3D7A08F9" w14:textId="77777777" w:rsidR="00FC546C" w:rsidRDefault="00FC546C" w:rsidP="00FC546C">
            <w:pPr>
              <w:jc w:val="center"/>
              <w:rPr>
                <w:b/>
                <w:sz w:val="22"/>
                <w:szCs w:val="22"/>
              </w:rPr>
            </w:pPr>
          </w:p>
          <w:p w14:paraId="0DB702CA" w14:textId="77777777" w:rsidR="00802EAA" w:rsidRPr="00FC546C" w:rsidRDefault="00802EAA" w:rsidP="00FC546C">
            <w:pPr>
              <w:jc w:val="center"/>
              <w:rPr>
                <w:b/>
                <w:sz w:val="22"/>
                <w:szCs w:val="22"/>
              </w:rPr>
            </w:pPr>
          </w:p>
          <w:p w14:paraId="40F2BA0D" w14:textId="28D27DE4" w:rsidR="00FC546C" w:rsidRDefault="00D10EE5" w:rsidP="00FC546C">
            <w:pPr>
              <w:jc w:val="center"/>
              <w:rPr>
                <w:sz w:val="22"/>
                <w:szCs w:val="22"/>
              </w:rPr>
            </w:pPr>
            <w:r w:rsidRPr="00D10EE5">
              <w:rPr>
                <w:sz w:val="22"/>
                <w:szCs w:val="22"/>
              </w:rPr>
              <w:t>___________________    С.</w:t>
            </w:r>
            <w:r w:rsidR="00612C98">
              <w:rPr>
                <w:sz w:val="22"/>
                <w:szCs w:val="22"/>
              </w:rPr>
              <w:t>Г. ХРУСТОВСЬКИЙ</w:t>
            </w:r>
            <w:r w:rsidRPr="00D10EE5">
              <w:rPr>
                <w:sz w:val="22"/>
                <w:szCs w:val="22"/>
              </w:rPr>
              <w:t xml:space="preserve"> </w:t>
            </w:r>
          </w:p>
          <w:p w14:paraId="3AD8672E" w14:textId="77777777" w:rsidR="00D10EE5" w:rsidRPr="00FC546C" w:rsidRDefault="00D10EE5" w:rsidP="00FC546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786" w:type="dxa"/>
          </w:tcPr>
          <w:p w14:paraId="1AFB1D1D" w14:textId="77777777" w:rsidR="00FC546C" w:rsidRPr="00FC546C" w:rsidRDefault="00FC546C" w:rsidP="00FC546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C546C">
              <w:rPr>
                <w:b/>
                <w:sz w:val="22"/>
                <w:szCs w:val="22"/>
              </w:rPr>
              <w:t>Орендар</w:t>
            </w:r>
          </w:p>
          <w:p w14:paraId="2E98AD5D" w14:textId="77777777" w:rsidR="00FC546C" w:rsidRDefault="00FC546C" w:rsidP="00FC546C">
            <w:pPr>
              <w:jc w:val="center"/>
              <w:rPr>
                <w:b/>
                <w:sz w:val="22"/>
                <w:szCs w:val="22"/>
              </w:rPr>
            </w:pPr>
          </w:p>
          <w:p w14:paraId="323F9BBB" w14:textId="77777777" w:rsidR="00802EAA" w:rsidRPr="00FC546C" w:rsidRDefault="00802EAA" w:rsidP="00FC546C">
            <w:pPr>
              <w:jc w:val="center"/>
              <w:rPr>
                <w:b/>
                <w:sz w:val="22"/>
                <w:szCs w:val="22"/>
              </w:rPr>
            </w:pPr>
          </w:p>
          <w:p w14:paraId="4D4631B2" w14:textId="405ECF53" w:rsidR="00FC546C" w:rsidRPr="00FC546C" w:rsidRDefault="00D10EE5" w:rsidP="00D10EE5">
            <w:pPr>
              <w:jc w:val="center"/>
              <w:rPr>
                <w:sz w:val="22"/>
                <w:szCs w:val="22"/>
                <w:lang w:val="en-US"/>
              </w:rPr>
            </w:pPr>
            <w:r w:rsidRPr="00D10EE5">
              <w:rPr>
                <w:sz w:val="22"/>
                <w:szCs w:val="22"/>
              </w:rPr>
              <w:t xml:space="preserve">____________________  </w:t>
            </w:r>
            <w:r w:rsidR="00612C98">
              <w:rPr>
                <w:sz w:val="22"/>
                <w:szCs w:val="22"/>
              </w:rPr>
              <w:t>А.М. АВРАМЕНКО</w:t>
            </w:r>
          </w:p>
        </w:tc>
      </w:tr>
    </w:tbl>
    <w:p w14:paraId="62EB9612" w14:textId="77777777" w:rsidR="00FC546C" w:rsidRDefault="00FC546C" w:rsidP="00802EAA">
      <w:pPr>
        <w:ind w:right="-39"/>
        <w:rPr>
          <w:noProof/>
          <w:szCs w:val="28"/>
        </w:rPr>
      </w:pPr>
    </w:p>
    <w:sectPr w:rsidR="00FC546C" w:rsidSect="00612C98">
      <w:pgSz w:w="11906" w:h="16838"/>
      <w:pgMar w:top="284" w:right="74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80800"/>
    <w:multiLevelType w:val="hybridMultilevel"/>
    <w:tmpl w:val="9AA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42"/>
    <w:rsid w:val="00012CF6"/>
    <w:rsid w:val="00014420"/>
    <w:rsid w:val="00052499"/>
    <w:rsid w:val="00074A4F"/>
    <w:rsid w:val="000D0EF6"/>
    <w:rsid w:val="001540E1"/>
    <w:rsid w:val="00182532"/>
    <w:rsid w:val="00194CF6"/>
    <w:rsid w:val="001B4CF0"/>
    <w:rsid w:val="001D54EF"/>
    <w:rsid w:val="0020039E"/>
    <w:rsid w:val="00202670"/>
    <w:rsid w:val="00211728"/>
    <w:rsid w:val="002471F1"/>
    <w:rsid w:val="0026153B"/>
    <w:rsid w:val="00280FDE"/>
    <w:rsid w:val="002A44CC"/>
    <w:rsid w:val="002A52BB"/>
    <w:rsid w:val="002D041E"/>
    <w:rsid w:val="002E13B4"/>
    <w:rsid w:val="0032422B"/>
    <w:rsid w:val="003400E7"/>
    <w:rsid w:val="00376F6F"/>
    <w:rsid w:val="003E4CF4"/>
    <w:rsid w:val="00406F29"/>
    <w:rsid w:val="004300D4"/>
    <w:rsid w:val="004420DB"/>
    <w:rsid w:val="004B3B4A"/>
    <w:rsid w:val="004C6265"/>
    <w:rsid w:val="004F09D5"/>
    <w:rsid w:val="00501E99"/>
    <w:rsid w:val="00511404"/>
    <w:rsid w:val="005141C8"/>
    <w:rsid w:val="00530B1F"/>
    <w:rsid w:val="0053774B"/>
    <w:rsid w:val="00547CEB"/>
    <w:rsid w:val="005912C0"/>
    <w:rsid w:val="005E5380"/>
    <w:rsid w:val="00602DAD"/>
    <w:rsid w:val="006112CC"/>
    <w:rsid w:val="00611B5B"/>
    <w:rsid w:val="00612C98"/>
    <w:rsid w:val="00624C66"/>
    <w:rsid w:val="00626DA3"/>
    <w:rsid w:val="00631362"/>
    <w:rsid w:val="00647B90"/>
    <w:rsid w:val="00657E7A"/>
    <w:rsid w:val="00691FC9"/>
    <w:rsid w:val="006F0A67"/>
    <w:rsid w:val="006F42F1"/>
    <w:rsid w:val="007307DE"/>
    <w:rsid w:val="0076432B"/>
    <w:rsid w:val="007B3868"/>
    <w:rsid w:val="00802EAA"/>
    <w:rsid w:val="00810CC0"/>
    <w:rsid w:val="00814518"/>
    <w:rsid w:val="00856CD9"/>
    <w:rsid w:val="00885752"/>
    <w:rsid w:val="0093613E"/>
    <w:rsid w:val="00957B83"/>
    <w:rsid w:val="00973696"/>
    <w:rsid w:val="00994764"/>
    <w:rsid w:val="009C7615"/>
    <w:rsid w:val="00A012A8"/>
    <w:rsid w:val="00A10402"/>
    <w:rsid w:val="00A130F5"/>
    <w:rsid w:val="00A179B2"/>
    <w:rsid w:val="00A22FD1"/>
    <w:rsid w:val="00AA66CC"/>
    <w:rsid w:val="00AB1323"/>
    <w:rsid w:val="00AC2042"/>
    <w:rsid w:val="00AE69EF"/>
    <w:rsid w:val="00B01982"/>
    <w:rsid w:val="00B34270"/>
    <w:rsid w:val="00B563CD"/>
    <w:rsid w:val="00BD3F50"/>
    <w:rsid w:val="00BD719E"/>
    <w:rsid w:val="00BE6D81"/>
    <w:rsid w:val="00C200BE"/>
    <w:rsid w:val="00CB00E3"/>
    <w:rsid w:val="00CC6131"/>
    <w:rsid w:val="00CE77BA"/>
    <w:rsid w:val="00D026CD"/>
    <w:rsid w:val="00D10EE5"/>
    <w:rsid w:val="00D74524"/>
    <w:rsid w:val="00D94B87"/>
    <w:rsid w:val="00DE2B0D"/>
    <w:rsid w:val="00DF03C2"/>
    <w:rsid w:val="00E15F85"/>
    <w:rsid w:val="00E30EF3"/>
    <w:rsid w:val="00E34D56"/>
    <w:rsid w:val="00E56C64"/>
    <w:rsid w:val="00E603D4"/>
    <w:rsid w:val="00E6352A"/>
    <w:rsid w:val="00E87CB3"/>
    <w:rsid w:val="00EB0E3D"/>
    <w:rsid w:val="00EE1236"/>
    <w:rsid w:val="00EF33A4"/>
    <w:rsid w:val="00F81E11"/>
    <w:rsid w:val="00FC546C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DBAB"/>
  <w15:docId w15:val="{DF3FD3BE-4956-4976-8825-2828838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204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04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AC2042"/>
    <w:pPr>
      <w:jc w:val="center"/>
    </w:pPr>
    <w:rPr>
      <w:sz w:val="24"/>
    </w:rPr>
  </w:style>
  <w:style w:type="table" w:styleId="a4">
    <w:name w:val="Table Grid"/>
    <w:basedOn w:val="a1"/>
    <w:rsid w:val="00AC2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C2042"/>
    <w:pPr>
      <w:shd w:val="clear" w:color="auto" w:fill="FFFFFF"/>
      <w:spacing w:line="274" w:lineRule="exact"/>
      <w:jc w:val="both"/>
    </w:pPr>
    <w:rPr>
      <w:rFonts w:eastAsia="Arial Unicode MS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2042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7">
    <w:name w:val="Основной текст + Курсив"/>
    <w:rsid w:val="00AC2042"/>
    <w:rPr>
      <w:rFonts w:ascii="Times New Roman" w:hAnsi="Times New Roman"/>
      <w:i/>
      <w:sz w:val="24"/>
    </w:rPr>
  </w:style>
  <w:style w:type="character" w:customStyle="1" w:styleId="3">
    <w:name w:val="Основной текст (3) + Полужирный"/>
    <w:basedOn w:val="a0"/>
    <w:uiPriority w:val="99"/>
    <w:rsid w:val="00AC2042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A1040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0E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2CD9-6E97-4190-8D3E-BEC5970D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2023-12-15T06:36:00Z</cp:lastPrinted>
  <dcterms:created xsi:type="dcterms:W3CDTF">2023-12-15T06:38:00Z</dcterms:created>
  <dcterms:modified xsi:type="dcterms:W3CDTF">2023-12-15T06:38:00Z</dcterms:modified>
</cp:coreProperties>
</file>