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C0C" w:rsidRDefault="00224C0C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C0C" w:rsidRDefault="00224C0C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729" w:rsidRPr="003F6744" w:rsidRDefault="005A4729" w:rsidP="005A4729">
      <w:pPr>
        <w:spacing w:after="0"/>
        <w:ind w:right="42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F6744">
        <w:rPr>
          <w:rFonts w:ascii="Times New Roman" w:hAnsi="Times New Roman" w:cs="Times New Roman"/>
          <w:sz w:val="28"/>
          <w:szCs w:val="28"/>
          <w:lang w:val="uk-UA"/>
        </w:rPr>
        <w:t>Про передачу</w:t>
      </w:r>
      <w:r w:rsidR="003F6744" w:rsidRPr="003F6744">
        <w:rPr>
          <w:rFonts w:ascii="Times New Roman" w:hAnsi="Times New Roman" w:cs="Times New Roman"/>
          <w:sz w:val="28"/>
          <w:szCs w:val="28"/>
          <w:lang w:val="uk-UA"/>
        </w:rPr>
        <w:t xml:space="preserve"> майна</w:t>
      </w:r>
      <w:r w:rsidRPr="003F6744">
        <w:rPr>
          <w:rFonts w:ascii="Times New Roman" w:hAnsi="Times New Roman" w:cs="Times New Roman"/>
          <w:sz w:val="28"/>
          <w:szCs w:val="28"/>
          <w:lang w:val="uk-UA"/>
        </w:rPr>
        <w:t xml:space="preserve"> з балансу Авангардівської селищної ради на баланс Відділу соціального захисту населення Авангардівської селищної ради </w:t>
      </w:r>
      <w:r w:rsidR="003F6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C0C" w:rsidRDefault="00224C0C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5A4729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еруючись ст.26, п.5 ст.50, ст.60 Закону України «Про місцеве самоврядування в Україні»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рекомендації п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межах повноважень органу місцевого самоврядування, з метою раціонального та ефективного використання майна комунальної власності,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13BC0" w:rsidRPr="0057119E" w:rsidRDefault="00013BC0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D26E82" w:rsidP="00E52931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ередати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безоплатно з балансу Авангардівської селищної ради</w:t>
      </w:r>
      <w:r w:rsidR="003F6744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-23211248)</w:t>
      </w:r>
      <w:r w:rsidR="00E727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57119E">
        <w:rPr>
          <w:rFonts w:ascii="Times New Roman" w:hAnsi="Times New Roman"/>
          <w:sz w:val="28"/>
          <w:szCs w:val="28"/>
          <w:lang w:val="uk-UA"/>
        </w:rPr>
        <w:t>баланс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5A472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Відділу соціального захисту населення Авангардівської селищної ради</w:t>
      </w:r>
      <w:r w:rsidR="003F674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3F6744">
        <w:rPr>
          <w:rFonts w:ascii="Times New Roman" w:hAnsi="Times New Roman"/>
          <w:sz w:val="28"/>
          <w:szCs w:val="28"/>
          <w:lang w:val="uk-UA"/>
        </w:rPr>
        <w:t xml:space="preserve">(код ЄДРПОУ – 45015661)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="00E52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за переліком</w:t>
      </w:r>
      <w:r w:rsidR="00E52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729">
        <w:rPr>
          <w:rFonts w:ascii="Times New Roman" w:hAnsi="Times New Roman" w:cs="Times New Roman"/>
          <w:sz w:val="28"/>
          <w:szCs w:val="28"/>
          <w:lang w:val="uk-UA"/>
        </w:rPr>
        <w:t>згідно Додатку 1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2931" w:rsidRPr="0057119E" w:rsidRDefault="00E52931" w:rsidP="00E5293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 xml:space="preserve">Створити спільну комісію з </w:t>
      </w:r>
      <w:r>
        <w:rPr>
          <w:rFonts w:ascii="Times New Roman" w:hAnsi="Times New Roman"/>
          <w:sz w:val="28"/>
          <w:szCs w:val="28"/>
          <w:lang w:val="uk-UA"/>
        </w:rPr>
        <w:t>приймання-передачі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майна у складі згідно Додатку </w:t>
      </w:r>
      <w:r w:rsidR="005A4729">
        <w:rPr>
          <w:rFonts w:ascii="Times New Roman" w:hAnsi="Times New Roman"/>
          <w:sz w:val="28"/>
          <w:szCs w:val="28"/>
          <w:lang w:val="uk-UA"/>
        </w:rPr>
        <w:t>2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52931" w:rsidRPr="0057119E" w:rsidRDefault="00E52931" w:rsidP="00E5293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 xml:space="preserve">Спільній комісії здійснити </w:t>
      </w:r>
      <w:r>
        <w:rPr>
          <w:rFonts w:ascii="Times New Roman" w:hAnsi="Times New Roman"/>
          <w:sz w:val="28"/>
          <w:szCs w:val="28"/>
          <w:lang w:val="uk-UA"/>
        </w:rPr>
        <w:t>приймання-передачу</w:t>
      </w:r>
      <w:r w:rsidR="00126369">
        <w:rPr>
          <w:rFonts w:ascii="Times New Roman" w:hAnsi="Times New Roman"/>
          <w:sz w:val="28"/>
          <w:szCs w:val="28"/>
          <w:lang w:val="uk-UA"/>
        </w:rPr>
        <w:t xml:space="preserve"> майна та скласти відповідні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акт</w:t>
      </w:r>
      <w:r w:rsidR="00126369">
        <w:rPr>
          <w:rFonts w:ascii="Times New Roman" w:hAnsi="Times New Roman"/>
          <w:sz w:val="28"/>
          <w:szCs w:val="28"/>
          <w:lang w:val="uk-UA"/>
        </w:rPr>
        <w:t>и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приймання-передачі.</w:t>
      </w:r>
    </w:p>
    <w:p w:rsidR="00E52931" w:rsidRPr="0057119E" w:rsidRDefault="00E5293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>4. 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52931" w:rsidRPr="0057119E" w:rsidRDefault="00E5293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4C0C" w:rsidRPr="0057119E" w:rsidRDefault="00224C0C" w:rsidP="00E52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:rsidR="00E52931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6960" w:rsidRPr="0057119E" w:rsidRDefault="00E26960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224C0C">
        <w:rPr>
          <w:rFonts w:ascii="Times New Roman" w:hAnsi="Times New Roman" w:cs="Times New Roman"/>
          <w:b/>
          <w:sz w:val="28"/>
          <w:szCs w:val="28"/>
          <w:lang w:val="uk-UA"/>
        </w:rPr>
        <w:t>2669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:rsidR="00E52931" w:rsidRPr="0057119E" w:rsidRDefault="00224C0C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</w:t>
      </w:r>
      <w:r w:rsidR="00E52931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E15CF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3F6744"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</w:p>
    <w:p w:rsidR="00E15CF4" w:rsidRDefault="00E15CF4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1</w:t>
      </w: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</w:t>
      </w:r>
      <w:r w:rsidR="00224C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гардівської селищної ради № 2669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-VIIІ від </w:t>
      </w:r>
      <w:r w:rsidR="00224C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</w:t>
      </w:r>
      <w:r w:rsidR="00E15C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</w:t>
      </w:r>
      <w:r w:rsidR="003F67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4729" w:rsidRPr="0057119E" w:rsidRDefault="00B93C91" w:rsidP="005A47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Перелік</w:t>
      </w:r>
      <w:r w:rsidR="005A4729"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майна</w:t>
      </w:r>
      <w:r w:rsidR="005A4729"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5A47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для приймання-</w:t>
      </w:r>
      <w:r w:rsidR="005A4729"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передачі </w:t>
      </w:r>
      <w:r w:rsidR="005A4729" w:rsidRPr="0057119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A4729"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з балансу</w:t>
      </w:r>
      <w:r w:rsidR="005A47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A4729"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селищної ради</w:t>
      </w:r>
      <w:r w:rsidR="005A47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A4729">
        <w:rPr>
          <w:rFonts w:ascii="Times New Roman" w:hAnsi="Times New Roman"/>
          <w:sz w:val="28"/>
          <w:szCs w:val="28"/>
          <w:lang w:val="uk-UA"/>
        </w:rPr>
        <w:t>на</w:t>
      </w:r>
      <w:r w:rsidR="003F6744">
        <w:rPr>
          <w:rFonts w:ascii="Times New Roman" w:hAnsi="Times New Roman"/>
          <w:sz w:val="28"/>
          <w:szCs w:val="28"/>
          <w:lang w:val="uk-UA"/>
        </w:rPr>
        <w:t xml:space="preserve"> баланс</w:t>
      </w:r>
      <w:r w:rsidR="005A47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4729" w:rsidRPr="00A56B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Відділу соціального захисту населення Авангардівської селищної ради</w:t>
      </w:r>
    </w:p>
    <w:p w:rsidR="00E52931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5CF4" w:rsidRPr="0057119E" w:rsidRDefault="00E15CF4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2116"/>
        <w:gridCol w:w="2486"/>
      </w:tblGrid>
      <w:tr w:rsidR="003F6744" w:rsidRPr="004E25D5" w:rsidTr="003F6744">
        <w:tc>
          <w:tcPr>
            <w:tcW w:w="4742" w:type="dxa"/>
            <w:shd w:val="clear" w:color="auto" w:fill="auto"/>
          </w:tcPr>
          <w:p w:rsidR="003F6744" w:rsidRPr="003F6744" w:rsidRDefault="003F6744" w:rsidP="007E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Найменування</w:t>
            </w:r>
          </w:p>
        </w:tc>
        <w:tc>
          <w:tcPr>
            <w:tcW w:w="2116" w:type="dxa"/>
          </w:tcPr>
          <w:p w:rsidR="003F6744" w:rsidRPr="003F6744" w:rsidRDefault="003F6744" w:rsidP="007E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Од.виміру</w:t>
            </w:r>
            <w:proofErr w:type="spellEnd"/>
          </w:p>
        </w:tc>
        <w:tc>
          <w:tcPr>
            <w:tcW w:w="2486" w:type="dxa"/>
            <w:shd w:val="clear" w:color="auto" w:fill="auto"/>
          </w:tcPr>
          <w:p w:rsidR="003F6744" w:rsidRPr="004E25D5" w:rsidRDefault="003F6744" w:rsidP="007E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</w:t>
            </w:r>
            <w:proofErr w:type="spellEnd"/>
          </w:p>
        </w:tc>
      </w:tr>
      <w:tr w:rsidR="003F6744" w:rsidRPr="004E25D5" w:rsidTr="0053454E">
        <w:tc>
          <w:tcPr>
            <w:tcW w:w="4742" w:type="dxa"/>
            <w:shd w:val="clear" w:color="auto" w:fill="auto"/>
          </w:tcPr>
          <w:p w:rsidR="003F6744" w:rsidRPr="0053454E" w:rsidRDefault="00E15CF4" w:rsidP="007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15CF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Персональний </w:t>
            </w:r>
            <w:proofErr w:type="spellStart"/>
            <w:r w:rsidRPr="00E15CF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ком'ютер</w:t>
            </w:r>
            <w:proofErr w:type="spellEnd"/>
            <w:r w:rsidRPr="00E15CF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, тип 2: HP </w:t>
            </w:r>
            <w:proofErr w:type="spellStart"/>
            <w:r w:rsidRPr="00E15CF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ProBook</w:t>
            </w:r>
            <w:proofErr w:type="spellEnd"/>
            <w:r w:rsidRPr="00E15CF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455 G7/ благ (від </w:t>
            </w:r>
            <w:proofErr w:type="spellStart"/>
            <w:r w:rsidRPr="00E15CF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соц</w:t>
            </w:r>
            <w:proofErr w:type="spellEnd"/>
            <w:r w:rsidRPr="00E15CF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2116" w:type="dxa"/>
            <w:vAlign w:val="center"/>
          </w:tcPr>
          <w:p w:rsidR="003F6744" w:rsidRPr="0053454E" w:rsidRDefault="0053454E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F6744" w:rsidRPr="0053454E" w:rsidRDefault="007F7EF6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D42DE9" w:rsidRPr="00D42DE9" w:rsidTr="0053454E">
        <w:tc>
          <w:tcPr>
            <w:tcW w:w="4742" w:type="dxa"/>
            <w:shd w:val="clear" w:color="auto" w:fill="auto"/>
          </w:tcPr>
          <w:p w:rsidR="00D42DE9" w:rsidRPr="008A4133" w:rsidRDefault="00D42DE9" w:rsidP="00D42D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Пакет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офіснних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перс.комп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8A4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Pr="008A4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Pr="008A4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8A4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Business2019 Ukrainian</w:t>
            </w:r>
          </w:p>
        </w:tc>
        <w:tc>
          <w:tcPr>
            <w:tcW w:w="2116" w:type="dxa"/>
            <w:vAlign w:val="center"/>
          </w:tcPr>
          <w:p w:rsidR="00D42DE9" w:rsidRDefault="00D42DE9" w:rsidP="00D42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D42DE9" w:rsidRDefault="00D42DE9" w:rsidP="00D42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</w:tbl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15CF4" w:rsidRDefault="00E15CF4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15CF4" w:rsidRPr="0057119E" w:rsidRDefault="00E15CF4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Валентина  ЩУР</w:t>
      </w: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2</w:t>
      </w:r>
    </w:p>
    <w:p w:rsidR="00E52931" w:rsidRPr="0057119E" w:rsidRDefault="00E52931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рішення Авангардівської селищної ради №</w:t>
      </w:r>
      <w:r w:rsidR="00224C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2669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VIIІ від </w:t>
      </w:r>
      <w:r w:rsidR="00224C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</w:t>
      </w:r>
      <w:r w:rsidR="00E15C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</w:t>
      </w:r>
      <w:r w:rsidR="005345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</w:p>
    <w:p w:rsidR="00E52931" w:rsidRPr="0057119E" w:rsidRDefault="00E52931" w:rsidP="00E52931">
      <w:pPr>
        <w:spacing w:after="0" w:line="240" w:lineRule="auto"/>
        <w:ind w:left="4678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C40703" w:rsidRPr="0057119E" w:rsidRDefault="005A4729" w:rsidP="00C407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Склад комісії з </w:t>
      </w:r>
      <w:r w:rsidR="00B93C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передачі</w:t>
      </w:r>
      <w:bookmarkStart w:id="0" w:name="_GoBack"/>
      <w:bookmarkEnd w:id="0"/>
      <w:r w:rsidR="00C40703"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майна</w:t>
      </w:r>
      <w:r w:rsidR="00C40703"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C40703"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з балансу</w:t>
      </w:r>
      <w:r w:rsidR="00C407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40703"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селищної ради</w:t>
      </w:r>
      <w:r w:rsidR="00C407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40703">
        <w:rPr>
          <w:rFonts w:ascii="Times New Roman" w:hAnsi="Times New Roman"/>
          <w:sz w:val="28"/>
          <w:szCs w:val="28"/>
          <w:lang w:val="uk-UA"/>
        </w:rPr>
        <w:t xml:space="preserve">на баланс </w:t>
      </w:r>
      <w:r w:rsidR="00C40703" w:rsidRPr="00A56B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Відділу соціального захисту населення Авангардівської селищної ради</w:t>
      </w:r>
    </w:p>
    <w:p w:rsidR="0053454E" w:rsidRDefault="0053454E" w:rsidP="005A47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Pr="0053454E" w:rsidRDefault="0053454E" w:rsidP="005345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5345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Представники Авангардівської селищної ради</w:t>
      </w:r>
    </w:p>
    <w:p w:rsidR="005A4729" w:rsidRPr="0057119E" w:rsidRDefault="005A4729" w:rsidP="005A472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A4729" w:rsidRPr="0057119E" w:rsidRDefault="005A4729" w:rsidP="005A4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Берник</w:t>
      </w:r>
      <w:proofErr w:type="spellEnd"/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І.Г. – голова постійної комісії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</w:t>
      </w:r>
    </w:p>
    <w:p w:rsidR="005A4729" w:rsidRDefault="005A4729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Сирітка А.О.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 </w:t>
      </w:r>
      <w:r w:rsidR="000474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депутат</w:t>
      </w:r>
      <w:r w:rsidR="007C1D3F" w:rsidRPr="007C1D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Авангардівської селищної ради.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</w:p>
    <w:p w:rsidR="005A4729" w:rsidRDefault="005A4729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Мурачева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Д.В. – головний спеціаліст 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Авангардівської селищної ради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53454E" w:rsidRDefault="0053454E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3454E" w:rsidRDefault="0053454E" w:rsidP="005345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53454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 w:rsidRPr="005345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Відділу соціального захисту населення       Авангардівської селищної ради</w:t>
      </w:r>
    </w:p>
    <w:p w:rsidR="0053454E" w:rsidRPr="0053454E" w:rsidRDefault="0053454E" w:rsidP="005345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5A4729" w:rsidRPr="00EA279F" w:rsidRDefault="005A4729" w:rsidP="005A4729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Ж. Г. – Начальник </w:t>
      </w:r>
      <w:r w:rsidRPr="00A56B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Відділу соціального захисту населення Авангардівської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5A4729" w:rsidRDefault="005A4729" w:rsidP="005A4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EA61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Свищ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EA61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EA61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заступник начальника Відділу соціального захисту населення Авангардівської селищної ради</w:t>
      </w:r>
      <w:r w:rsidR="00436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436D2B" w:rsidRPr="00EA61A9" w:rsidRDefault="00436D2B" w:rsidP="005A4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Ільченко І.Г. – головний бухгалтер </w:t>
      </w:r>
      <w:r w:rsidRPr="00EA61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Відділу соціального захисту населення Авангардівської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52931" w:rsidRPr="0057119E" w:rsidRDefault="00E52931" w:rsidP="00E5293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Валентина  ЩУР</w:t>
      </w:r>
    </w:p>
    <w:p w:rsidR="00E52931" w:rsidRDefault="00E52931" w:rsidP="00E52931"/>
    <w:p w:rsidR="003F5F3A" w:rsidRPr="00E52931" w:rsidRDefault="003F5F3A" w:rsidP="00E52931"/>
    <w:sectPr w:rsidR="003F5F3A" w:rsidRPr="00E52931" w:rsidSect="002A7E05">
      <w:pgSz w:w="11906" w:h="16838"/>
      <w:pgMar w:top="567" w:right="851" w:bottom="709" w:left="1701" w:header="709" w:footer="4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9"/>
    <w:rsid w:val="00013BC0"/>
    <w:rsid w:val="00047458"/>
    <w:rsid w:val="00126369"/>
    <w:rsid w:val="00224C0C"/>
    <w:rsid w:val="00293447"/>
    <w:rsid w:val="003F5F3A"/>
    <w:rsid w:val="003F6744"/>
    <w:rsid w:val="00436D2B"/>
    <w:rsid w:val="0053454E"/>
    <w:rsid w:val="0055077D"/>
    <w:rsid w:val="005A4729"/>
    <w:rsid w:val="00615269"/>
    <w:rsid w:val="007A779A"/>
    <w:rsid w:val="007C1D3F"/>
    <w:rsid w:val="007F7EF6"/>
    <w:rsid w:val="008F78CF"/>
    <w:rsid w:val="00B93C91"/>
    <w:rsid w:val="00C40703"/>
    <w:rsid w:val="00D26E82"/>
    <w:rsid w:val="00D42DE9"/>
    <w:rsid w:val="00E15CF4"/>
    <w:rsid w:val="00E26960"/>
    <w:rsid w:val="00E52931"/>
    <w:rsid w:val="00E7271B"/>
    <w:rsid w:val="00F0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52554-4CAA-485F-8418-2EB6001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3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BC0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5A472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23</cp:revision>
  <cp:lastPrinted>2024-03-20T11:32:00Z</cp:lastPrinted>
  <dcterms:created xsi:type="dcterms:W3CDTF">2023-02-27T09:48:00Z</dcterms:created>
  <dcterms:modified xsi:type="dcterms:W3CDTF">2024-03-20T11:33:00Z</dcterms:modified>
</cp:coreProperties>
</file>