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06" w:rsidRPr="00106985" w:rsidRDefault="00050F06" w:rsidP="0010698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D060A7" w:rsidRPr="00231A88" w:rsidRDefault="00D060A7" w:rsidP="006E388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2996" w:rsidRPr="00CD2996" w:rsidRDefault="00CD2996" w:rsidP="00ED0C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2996" w:rsidRPr="003E6726" w:rsidRDefault="00EC30C7" w:rsidP="00CD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proofErr w:type="gramStart"/>
      <w:r w:rsidR="007B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="00CD2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4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7B4F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</w:t>
      </w:r>
      <w:proofErr w:type="spellEnd"/>
      <w:proofErr w:type="gramEnd"/>
      <w:r w:rsidR="007B4F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4F4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96">
        <w:rPr>
          <w:rFonts w:ascii="Times New Roman" w:hAnsi="Times New Roman" w:cs="Times New Roman"/>
          <w:sz w:val="28"/>
          <w:szCs w:val="28"/>
          <w:lang w:val="uk-UA"/>
        </w:rPr>
        <w:t>Переліку першого типу</w:t>
      </w:r>
    </w:p>
    <w:p w:rsidR="00CD2996" w:rsidRDefault="003E6726" w:rsidP="00CD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об’єктів </w:t>
      </w:r>
      <w:r w:rsidR="00CD2996"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Авангардівської </w:t>
      </w:r>
    </w:p>
    <w:p w:rsidR="00CD2996" w:rsidRDefault="00CD2996" w:rsidP="00CD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ради для перед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ачі майна в оренду</w:t>
      </w:r>
    </w:p>
    <w:p w:rsidR="00CD2996" w:rsidRDefault="00CD2996" w:rsidP="00CD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аукціоні</w:t>
      </w:r>
    </w:p>
    <w:p w:rsidR="003E3203" w:rsidRDefault="003E3203" w:rsidP="00804F45">
      <w:pPr>
        <w:spacing w:after="0" w:line="240" w:lineRule="auto"/>
        <w:ind w:right="593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2996" w:rsidRPr="00CD2996" w:rsidRDefault="00CD2996" w:rsidP="00804F45">
      <w:pPr>
        <w:spacing w:after="0" w:line="240" w:lineRule="auto"/>
        <w:ind w:right="593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50F06" w:rsidRPr="00CD2996" w:rsidRDefault="00CD2996" w:rsidP="00CD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врегулювання правових, </w:t>
      </w:r>
      <w:r w:rsidR="00ED0CD0">
        <w:rPr>
          <w:rFonts w:ascii="Times New Roman" w:hAnsi="Times New Roman" w:cs="Times New Roman"/>
          <w:sz w:val="28"/>
          <w:szCs w:val="28"/>
          <w:lang w:val="uk-UA"/>
        </w:rPr>
        <w:t>економічних та організаційних відносин, пов’язаних з передачею в оренду майна, майнових відносин між орендодавцями та орендарями щодо використання майна, що перебуває в комуна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>льній власності Авангардівської</w:t>
      </w:r>
      <w:r w:rsidR="00ED0CD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C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</w:t>
      </w:r>
      <w:r w:rsidR="00ED0CD0" w:rsidRPr="00ED0CD0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оренду державного та комунального майна»</w:t>
      </w:r>
      <w:r w:rsidR="00ED0C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керуючись пунктом 30 статті 26, пунктом 5 статті 60 Закону України </w:t>
      </w:r>
      <w:r w:rsidR="00ED0CD0" w:rsidRPr="009D6DEE">
        <w:rPr>
          <w:rFonts w:ascii="Times New Roman" w:eastAsia="Calibri" w:hAnsi="Times New Roman" w:cs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D0CD0" w:rsidRPr="00ED0C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Положенням про оренду майна комунальної власності Авангардівської селищної ради, затвердженого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Авангардівської селищної ради №</w:t>
      </w:r>
      <w:r w:rsidR="00ED0CD0" w:rsidRPr="00ED0CD0">
        <w:rPr>
          <w:rFonts w:ascii="Times New Roman" w:eastAsia="Times New Roman" w:hAnsi="Times New Roman" w:cs="Times New Roman"/>
          <w:sz w:val="28"/>
          <w:szCs w:val="28"/>
          <w:lang w:val="uk-UA"/>
        </w:rPr>
        <w:t>1571-</w:t>
      </w:r>
      <w:r w:rsidR="00ED0CD0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ED0CD0" w:rsidRPr="00ED0C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13.08.2020 року</w:t>
      </w:r>
      <w:r w:rsidR="00ED0C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розглянувши клопотання директора Комунального некомерційного підприємства «Авангардівська амбулаторія загальної практики-сімейної медицини» </w:t>
      </w:r>
      <w:r w:rsidR="00ED0CD0" w:rsidRPr="00CD2996">
        <w:rPr>
          <w:rFonts w:ascii="Times New Roman" w:eastAsia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Pr="00CD2996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рекомендації Постійної комісії з питань </w:t>
      </w:r>
      <w:r w:rsidRP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CD2996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P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енергозбереження та транспорту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ED0CD0" w:rsidRPr="00CD2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F06" w:rsidRPr="00CD2996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050F06" w:rsidRPr="00CD2996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050F06" w:rsidRPr="00CD29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0F06" w:rsidRPr="009D6DEE" w:rsidRDefault="00050F06" w:rsidP="006C6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726" w:rsidRDefault="00ED0CD0" w:rsidP="003E6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 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першого типу</w:t>
      </w:r>
      <w:r w:rsidRPr="00ED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>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Авангардівської  територіальної громади,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 xml:space="preserve"> які підлягають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на аукціоні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3E6726">
        <w:rPr>
          <w:rFonts w:ascii="Times New Roman" w:hAnsi="Times New Roman" w:cs="Times New Roman"/>
          <w:sz w:val="28"/>
          <w:szCs w:val="28"/>
          <w:lang w:val="uk-UA"/>
        </w:rPr>
        <w:t xml:space="preserve">рішення Авангардівської селищної ради Одеського району Одеської області </w:t>
      </w:r>
      <w:r w:rsidR="003E6726"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включення до Переліку першого типу об’єктів комунальної власності Авангардівської селищної ради для передачі майна в оренду на аукціоні» № 2588-</w:t>
      </w:r>
      <w:r w:rsidR="003E672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3E6726" w:rsidRPr="006D50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6726"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01.02.2024 року, а саме:</w:t>
      </w:r>
    </w:p>
    <w:p w:rsidR="00CD2996" w:rsidRPr="00CD2996" w:rsidRDefault="00CD2996" w:rsidP="003E6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E6726" w:rsidRDefault="003E6726" w:rsidP="003E672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в Додаток до рішення Авангардівської селищної ради </w:t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№ 2588-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6D50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01.02.2024 року шляхом включення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2996" w:rsidRPr="00CD2996" w:rsidRDefault="00CD2996" w:rsidP="003E672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2996" w:rsidRPr="001D3B21" w:rsidRDefault="00CD2996" w:rsidP="00CD29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0F45D2">
        <w:rPr>
          <w:rFonts w:ascii="Times New Roman" w:hAnsi="Times New Roman" w:cs="Times New Roman"/>
          <w:b/>
          <w:sz w:val="28"/>
          <w:szCs w:val="28"/>
          <w:lang w:val="uk-UA"/>
        </w:rPr>
        <w:t>3133-</w:t>
      </w: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:rsidR="00CD2996" w:rsidRDefault="00CD2996" w:rsidP="00CD29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>від 24.10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CD2996" w:rsidRDefault="00CD2996" w:rsidP="003E672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996" w:rsidRPr="00CD2996" w:rsidRDefault="00CD2996" w:rsidP="00CD29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26" w:rsidRPr="000F45D2" w:rsidRDefault="003E6726" w:rsidP="000F45D2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обліковується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амбулаторія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Хлібодарської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F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майна:</w:t>
      </w:r>
      <w:r w:rsidR="000F4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2351978351210)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1, 2,3,4,5,6,7,8,</w:t>
      </w:r>
      <w:r w:rsidR="000F45D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5D2">
        <w:rPr>
          <w:rFonts w:ascii="Times New Roman" w:hAnsi="Times New Roman" w:cs="Times New Roman"/>
          <w:sz w:val="28"/>
          <w:szCs w:val="28"/>
          <w:lang w:val="uk-UA"/>
        </w:rPr>
        <w:t xml:space="preserve">46,1 </w:t>
      </w:r>
      <w:proofErr w:type="spellStart"/>
      <w:r w:rsidR="000F45D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uk-UA"/>
        </w:rPr>
        <w:t xml:space="preserve">.: основна площа 33,0 </w:t>
      </w:r>
      <w:proofErr w:type="spellStart"/>
      <w:r w:rsidR="000F45D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uk-UA"/>
        </w:rPr>
        <w:t xml:space="preserve">., допоміжна площа 13,1 </w:t>
      </w:r>
      <w:proofErr w:type="spellStart"/>
      <w:r w:rsidR="000F45D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5D2">
        <w:rPr>
          <w:rFonts w:ascii="Times New Roman" w:hAnsi="Times New Roman" w:cs="Times New Roman"/>
          <w:sz w:val="28"/>
          <w:szCs w:val="28"/>
        </w:rPr>
        <w:t>розташоване</w:t>
      </w:r>
      <w:proofErr w:type="spellEnd"/>
      <w:r w:rsidR="000F45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F45D2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="000F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5D2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="000F45D2">
        <w:rPr>
          <w:rFonts w:ascii="Times New Roman" w:hAnsi="Times New Roman" w:cs="Times New Roman"/>
          <w:sz w:val="28"/>
          <w:szCs w:val="28"/>
        </w:rPr>
        <w:t>.</w:t>
      </w:r>
      <w:r w:rsidR="000F4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6726" w:rsidRDefault="003E6726" w:rsidP="003E672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13EFA">
        <w:rPr>
          <w:rFonts w:ascii="Times New Roman" w:hAnsi="Times New Roman" w:cs="Times New Roman"/>
          <w:sz w:val="28"/>
          <w:szCs w:val="28"/>
        </w:rPr>
        <w:t>омунального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амбулаторія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F72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16-А,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F45D2">
        <w:rPr>
          <w:rFonts w:ascii="Times New Roman" w:hAnsi="Times New Roman" w:cs="Times New Roman"/>
          <w:sz w:val="28"/>
          <w:szCs w:val="28"/>
          <w:lang w:val="uk-UA"/>
        </w:rPr>
        <w:t>10,11,</w:t>
      </w:r>
      <w:r w:rsidR="000F45D2">
        <w:rPr>
          <w:rFonts w:ascii="Times New Roman" w:hAnsi="Times New Roman" w:cs="Times New Roman"/>
          <w:sz w:val="28"/>
          <w:szCs w:val="28"/>
        </w:rPr>
        <w:t xml:space="preserve">12, </w:t>
      </w:r>
      <w:proofErr w:type="spellStart"/>
      <w:r w:rsidR="000F45D2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0F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5D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0F45D2">
        <w:rPr>
          <w:rFonts w:ascii="Times New Roman" w:hAnsi="Times New Roman" w:cs="Times New Roman"/>
          <w:sz w:val="28"/>
          <w:szCs w:val="28"/>
        </w:rPr>
        <w:t xml:space="preserve"> </w:t>
      </w:r>
      <w:r w:rsidR="000F45D2">
        <w:rPr>
          <w:rFonts w:ascii="Times New Roman" w:hAnsi="Times New Roman" w:cs="Times New Roman"/>
          <w:sz w:val="28"/>
          <w:szCs w:val="28"/>
          <w:lang w:val="uk-UA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кв.м.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F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5D2">
        <w:rPr>
          <w:rFonts w:ascii="Times New Roman" w:hAnsi="Times New Roman" w:cs="Times New Roman"/>
          <w:sz w:val="28"/>
          <w:szCs w:val="28"/>
        </w:rPr>
        <w:t>розташован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13E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FA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613E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стоматологічного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2996" w:rsidRPr="00CD2996" w:rsidRDefault="00CD2996" w:rsidP="003E672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30C7" w:rsidRDefault="00CD2996" w:rsidP="00ED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</w:t>
      </w:r>
      <w:r w:rsidR="00ED0CD0">
        <w:rPr>
          <w:rFonts w:ascii="Times New Roman" w:hAnsi="Times New Roman" w:cs="Times New Roman"/>
          <w:sz w:val="28"/>
          <w:szCs w:val="28"/>
          <w:lang w:val="uk-UA"/>
        </w:rPr>
        <w:t>Доручити секретарю селищної ради Щур В.В. забезпечити опублікування Переліку, зазначеного у п.1 цього рішення на офіційному сайті Авангардівської селищної ради.</w:t>
      </w:r>
    </w:p>
    <w:p w:rsidR="00ED0CD0" w:rsidRDefault="00ED0CD0" w:rsidP="00ED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D2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D2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5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</w:t>
      </w:r>
      <w:r w:rsidR="00CD2996">
        <w:rPr>
          <w:rFonts w:ascii="Times New Roman" w:hAnsi="Times New Roman" w:cs="Times New Roman"/>
          <w:sz w:val="28"/>
          <w:szCs w:val="28"/>
          <w:lang w:val="uk-UA"/>
        </w:rPr>
        <w:t xml:space="preserve">комісію </w:t>
      </w:r>
      <w:r w:rsidR="00CD2996" w:rsidRPr="00CD2996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CD2996" w:rsidRP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комунальної власності, житлово-комунального господарства</w:t>
      </w:r>
      <w:r w:rsid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благоустрою, </w:t>
      </w:r>
      <w:r w:rsidR="00CD2996" w:rsidRP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планування територій, будівництва,</w:t>
      </w:r>
      <w:r w:rsidR="00CD2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96" w:rsidRPr="00CD2996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 w:rsidR="00CD2996" w:rsidRP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енергозбереження та транспорту</w:t>
      </w:r>
      <w:r w:rsidR="00CD299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B76780" w:rsidRPr="00B76780" w:rsidRDefault="00B76780" w:rsidP="00B7678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96" w:rsidRPr="00CD2996" w:rsidRDefault="00CD2996" w:rsidP="004835B0">
      <w:pPr>
        <w:pStyle w:val="docdata"/>
        <w:spacing w:before="0" w:beforeAutospacing="0" w:after="160" w:afterAutospacing="0" w:line="256" w:lineRule="auto"/>
        <w:rPr>
          <w:b/>
          <w:bCs/>
          <w:color w:val="000000"/>
          <w:sz w:val="16"/>
          <w:szCs w:val="16"/>
          <w:lang w:val="uk-UA"/>
        </w:rPr>
      </w:pPr>
    </w:p>
    <w:p w:rsidR="00125F6A" w:rsidRPr="004835B0" w:rsidRDefault="00125F6A" w:rsidP="004835B0">
      <w:pPr>
        <w:pStyle w:val="docdata"/>
        <w:spacing w:before="0" w:beforeAutospacing="0" w:after="160" w:afterAutospacing="0" w:line="256" w:lineRule="auto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Селищний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           </w:t>
      </w:r>
      <w:r w:rsidR="00CD2996">
        <w:rPr>
          <w:b/>
          <w:bCs/>
          <w:color w:val="000000"/>
          <w:sz w:val="28"/>
          <w:szCs w:val="28"/>
          <w:lang w:val="uk-UA"/>
        </w:rPr>
        <w:t xml:space="preserve">        </w:t>
      </w:r>
      <w:proofErr w:type="spellStart"/>
      <w:r>
        <w:rPr>
          <w:b/>
          <w:bCs/>
          <w:color w:val="000000"/>
          <w:sz w:val="28"/>
          <w:szCs w:val="28"/>
        </w:rPr>
        <w:t>Сергій</w:t>
      </w:r>
      <w:proofErr w:type="spellEnd"/>
      <w:r>
        <w:rPr>
          <w:b/>
          <w:bCs/>
          <w:color w:val="000000"/>
          <w:sz w:val="28"/>
          <w:szCs w:val="28"/>
        </w:rPr>
        <w:t xml:space="preserve"> ХРУСТОВСЬКИЙ</w:t>
      </w:r>
    </w:p>
    <w:p w:rsidR="00CD2996" w:rsidRPr="00CD2996" w:rsidRDefault="00CD2996" w:rsidP="00CD299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D2996" w:rsidRPr="001D3B21" w:rsidRDefault="000F45D2" w:rsidP="00CD29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3133-</w:t>
      </w:r>
      <w:r w:rsidR="00CD2996"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:rsidR="00CD2996" w:rsidRDefault="00CD2996" w:rsidP="00CD29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>від 24.10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106985" w:rsidRPr="00B76780" w:rsidRDefault="00106985">
      <w:pPr>
        <w:rPr>
          <w:rFonts w:ascii="Times New Roman" w:hAnsi="Times New Roman" w:cs="Times New Roman"/>
          <w:b/>
          <w:sz w:val="28"/>
          <w:szCs w:val="28"/>
        </w:rPr>
      </w:pPr>
    </w:p>
    <w:p w:rsidR="00106985" w:rsidRPr="00B76780" w:rsidRDefault="00106985">
      <w:pPr>
        <w:rPr>
          <w:rFonts w:ascii="Times New Roman" w:hAnsi="Times New Roman" w:cs="Times New Roman"/>
          <w:b/>
          <w:sz w:val="28"/>
          <w:szCs w:val="28"/>
        </w:rPr>
      </w:pPr>
    </w:p>
    <w:p w:rsidR="00106985" w:rsidRPr="00B76780" w:rsidRDefault="00106985">
      <w:pPr>
        <w:rPr>
          <w:rFonts w:ascii="Times New Roman" w:hAnsi="Times New Roman" w:cs="Times New Roman"/>
          <w:b/>
          <w:sz w:val="28"/>
          <w:szCs w:val="28"/>
        </w:rPr>
      </w:pPr>
    </w:p>
    <w:p w:rsidR="007D1758" w:rsidRPr="00B76780" w:rsidRDefault="007D1758" w:rsidP="00106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1758" w:rsidRPr="00B76780" w:rsidSect="00CD299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59D"/>
    <w:multiLevelType w:val="hybridMultilevel"/>
    <w:tmpl w:val="2A58D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023"/>
    <w:multiLevelType w:val="hybridMultilevel"/>
    <w:tmpl w:val="5BF428A0"/>
    <w:lvl w:ilvl="0" w:tplc="4D540796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">
    <w:nsid w:val="1B0B3B70"/>
    <w:multiLevelType w:val="hybridMultilevel"/>
    <w:tmpl w:val="FCA4DF74"/>
    <w:lvl w:ilvl="0" w:tplc="0419000F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D0BFC"/>
    <w:multiLevelType w:val="hybridMultilevel"/>
    <w:tmpl w:val="C528370C"/>
    <w:lvl w:ilvl="0" w:tplc="F52E7E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F15B3A"/>
    <w:multiLevelType w:val="hybridMultilevel"/>
    <w:tmpl w:val="FDB6E416"/>
    <w:lvl w:ilvl="0" w:tplc="4D540796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44D4B"/>
    <w:multiLevelType w:val="multilevel"/>
    <w:tmpl w:val="E7A2CD3C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9">
    <w:nsid w:val="6BDF0FF6"/>
    <w:multiLevelType w:val="hybridMultilevel"/>
    <w:tmpl w:val="E564D8C8"/>
    <w:lvl w:ilvl="0" w:tplc="9CD64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FC0966"/>
    <w:multiLevelType w:val="hybridMultilevel"/>
    <w:tmpl w:val="14DE0F7A"/>
    <w:lvl w:ilvl="0" w:tplc="A2CC0F1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F06"/>
    <w:rsid w:val="000024E3"/>
    <w:rsid w:val="0002261E"/>
    <w:rsid w:val="00050F06"/>
    <w:rsid w:val="000717EF"/>
    <w:rsid w:val="00081096"/>
    <w:rsid w:val="000A1DAC"/>
    <w:rsid w:val="000C0191"/>
    <w:rsid w:val="000D0DE0"/>
    <w:rsid w:val="000D22DA"/>
    <w:rsid w:val="000E68D5"/>
    <w:rsid w:val="000E76EE"/>
    <w:rsid w:val="000F45D2"/>
    <w:rsid w:val="00106985"/>
    <w:rsid w:val="00125F6A"/>
    <w:rsid w:val="001600B8"/>
    <w:rsid w:val="00160BA1"/>
    <w:rsid w:val="0017534E"/>
    <w:rsid w:val="00181855"/>
    <w:rsid w:val="00231A88"/>
    <w:rsid w:val="00262A8E"/>
    <w:rsid w:val="002B6A40"/>
    <w:rsid w:val="002D01E0"/>
    <w:rsid w:val="002E7D0C"/>
    <w:rsid w:val="00307ADB"/>
    <w:rsid w:val="00333C4A"/>
    <w:rsid w:val="003353CA"/>
    <w:rsid w:val="003460CB"/>
    <w:rsid w:val="003652D9"/>
    <w:rsid w:val="003826E4"/>
    <w:rsid w:val="00387753"/>
    <w:rsid w:val="003935AB"/>
    <w:rsid w:val="003E3203"/>
    <w:rsid w:val="003E6726"/>
    <w:rsid w:val="00454024"/>
    <w:rsid w:val="004643D3"/>
    <w:rsid w:val="004835B0"/>
    <w:rsid w:val="004910A6"/>
    <w:rsid w:val="004C20BC"/>
    <w:rsid w:val="00517D96"/>
    <w:rsid w:val="00532728"/>
    <w:rsid w:val="005544D1"/>
    <w:rsid w:val="00557EFA"/>
    <w:rsid w:val="005634D4"/>
    <w:rsid w:val="00572571"/>
    <w:rsid w:val="00585AD3"/>
    <w:rsid w:val="005D0192"/>
    <w:rsid w:val="005D3D79"/>
    <w:rsid w:val="006200EA"/>
    <w:rsid w:val="00625565"/>
    <w:rsid w:val="00636742"/>
    <w:rsid w:val="00662D50"/>
    <w:rsid w:val="00686B64"/>
    <w:rsid w:val="006A4A95"/>
    <w:rsid w:val="006C0A3B"/>
    <w:rsid w:val="006C199B"/>
    <w:rsid w:val="006C63E4"/>
    <w:rsid w:val="006C6F72"/>
    <w:rsid w:val="006E3884"/>
    <w:rsid w:val="0070196C"/>
    <w:rsid w:val="00711A92"/>
    <w:rsid w:val="007254DC"/>
    <w:rsid w:val="0076213B"/>
    <w:rsid w:val="007B100A"/>
    <w:rsid w:val="007B4F42"/>
    <w:rsid w:val="007D1758"/>
    <w:rsid w:val="007E07C6"/>
    <w:rsid w:val="007F2926"/>
    <w:rsid w:val="007F41D1"/>
    <w:rsid w:val="00804F45"/>
    <w:rsid w:val="00846183"/>
    <w:rsid w:val="008D0F23"/>
    <w:rsid w:val="008D515B"/>
    <w:rsid w:val="008E2977"/>
    <w:rsid w:val="008E4ADC"/>
    <w:rsid w:val="0090235B"/>
    <w:rsid w:val="0091417A"/>
    <w:rsid w:val="009317AC"/>
    <w:rsid w:val="0098111E"/>
    <w:rsid w:val="0099097D"/>
    <w:rsid w:val="009A5D9D"/>
    <w:rsid w:val="009A7E05"/>
    <w:rsid w:val="009D6DEE"/>
    <w:rsid w:val="009E1891"/>
    <w:rsid w:val="009E6713"/>
    <w:rsid w:val="00A30670"/>
    <w:rsid w:val="00A317F5"/>
    <w:rsid w:val="00A46A0D"/>
    <w:rsid w:val="00AA6122"/>
    <w:rsid w:val="00AC2BD8"/>
    <w:rsid w:val="00AD1A49"/>
    <w:rsid w:val="00AF2082"/>
    <w:rsid w:val="00B05316"/>
    <w:rsid w:val="00B12867"/>
    <w:rsid w:val="00B15B16"/>
    <w:rsid w:val="00B26242"/>
    <w:rsid w:val="00B26E11"/>
    <w:rsid w:val="00B56EA5"/>
    <w:rsid w:val="00B71BC5"/>
    <w:rsid w:val="00B74596"/>
    <w:rsid w:val="00B76780"/>
    <w:rsid w:val="00BC7C01"/>
    <w:rsid w:val="00C20DDA"/>
    <w:rsid w:val="00C47631"/>
    <w:rsid w:val="00C51FED"/>
    <w:rsid w:val="00C63514"/>
    <w:rsid w:val="00C72025"/>
    <w:rsid w:val="00CB0DD3"/>
    <w:rsid w:val="00CD2996"/>
    <w:rsid w:val="00CD43E8"/>
    <w:rsid w:val="00D060A7"/>
    <w:rsid w:val="00D27337"/>
    <w:rsid w:val="00D32900"/>
    <w:rsid w:val="00D34147"/>
    <w:rsid w:val="00D62911"/>
    <w:rsid w:val="00D744D6"/>
    <w:rsid w:val="00DC267E"/>
    <w:rsid w:val="00DD08D3"/>
    <w:rsid w:val="00E041C6"/>
    <w:rsid w:val="00E432AC"/>
    <w:rsid w:val="00E701AA"/>
    <w:rsid w:val="00E70C7D"/>
    <w:rsid w:val="00E76BA3"/>
    <w:rsid w:val="00E836CC"/>
    <w:rsid w:val="00E86153"/>
    <w:rsid w:val="00E94E69"/>
    <w:rsid w:val="00EB45A7"/>
    <w:rsid w:val="00EC30C7"/>
    <w:rsid w:val="00ED0CD0"/>
    <w:rsid w:val="00EE716C"/>
    <w:rsid w:val="00F122A4"/>
    <w:rsid w:val="00F15047"/>
    <w:rsid w:val="00F35FCA"/>
    <w:rsid w:val="00F47B33"/>
    <w:rsid w:val="00F549AD"/>
    <w:rsid w:val="00F86D18"/>
    <w:rsid w:val="00FA167E"/>
    <w:rsid w:val="00FD08A5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7BFB-7D4C-496C-8070-2F30B9F0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534E"/>
    <w:pPr>
      <w:ind w:left="720"/>
      <w:contextualSpacing/>
    </w:pPr>
  </w:style>
  <w:style w:type="paragraph" w:styleId="a6">
    <w:name w:val="No Spacing"/>
    <w:qFormat/>
    <w:rsid w:val="00175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6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976,baiaagaaboqcaaadqa8aaaw2dwaaaaaaaaaaaaaaaaaaaaaaaaaaaaaaaaaaaaaaaaaaaaaaaaaaaaaaaaaaaaaaaaaaaaaaaaaaaaaaaaaaaaaaaaaaaaaaaaaaaaaaaaaaaaaaaaaaaaaaaaaaaaaaaaaaaaaaaaaaaaaaaaaaaaaaaaaaaaaaaaaaaaaaaaaaaaaaaaaaaaaaaaaaaaaaaaaaaaaaaaaaaaaa"/>
    <w:basedOn w:val="a"/>
    <w:rsid w:val="0012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2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2DE4-44AF-4586-9DD4-77D75F30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2024-10-22T07:12:00Z</cp:lastPrinted>
  <dcterms:created xsi:type="dcterms:W3CDTF">2024-11-13T07:11:00Z</dcterms:created>
  <dcterms:modified xsi:type="dcterms:W3CDTF">2024-11-13T07:11:00Z</dcterms:modified>
</cp:coreProperties>
</file>