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EDD" w:rsidRPr="008749EF" w:rsidRDefault="00003EDD" w:rsidP="00003EDD">
      <w:pPr>
        <w:pStyle w:val="1"/>
        <w:tabs>
          <w:tab w:val="left" w:pos="3080"/>
          <w:tab w:val="center" w:pos="4677"/>
        </w:tabs>
        <w:jc w:val="center"/>
        <w:rPr>
          <w:sz w:val="24"/>
          <w:szCs w:val="24"/>
          <w:lang w:val="uk-UA"/>
        </w:rPr>
      </w:pPr>
      <w:r w:rsidRPr="008749EF">
        <w:rPr>
          <w:noProof/>
          <w:sz w:val="24"/>
          <w:szCs w:val="24"/>
          <w:lang w:val="uk-UA"/>
        </w:rPr>
        <w:t xml:space="preserve">        </w:t>
      </w:r>
    </w:p>
    <w:p w:rsidR="00003EDD" w:rsidRPr="008749EF" w:rsidRDefault="00003EDD" w:rsidP="00003EDD">
      <w:pPr>
        <w:pStyle w:val="1"/>
        <w:tabs>
          <w:tab w:val="left" w:pos="3080"/>
          <w:tab w:val="center" w:pos="4677"/>
        </w:tabs>
        <w:ind w:left="142"/>
        <w:jc w:val="center"/>
        <w:rPr>
          <w:sz w:val="24"/>
          <w:szCs w:val="24"/>
          <w:lang w:val="uk-UA"/>
        </w:rPr>
      </w:pPr>
    </w:p>
    <w:p w:rsidR="00003EDD" w:rsidRPr="008749EF" w:rsidRDefault="00003EDD" w:rsidP="00003EDD">
      <w:pPr>
        <w:pStyle w:val="a5"/>
        <w:rPr>
          <w:rFonts w:ascii="Times New Roman" w:hAnsi="Times New Roman"/>
          <w:sz w:val="28"/>
          <w:szCs w:val="28"/>
          <w:lang w:val="uk-UA"/>
        </w:rPr>
      </w:pPr>
    </w:p>
    <w:p w:rsidR="009E71A1" w:rsidRPr="008749EF" w:rsidRDefault="009E71A1" w:rsidP="00003EDD">
      <w:pPr>
        <w:pStyle w:val="a5"/>
        <w:jc w:val="both"/>
        <w:rPr>
          <w:rFonts w:ascii="Times New Roman" w:hAnsi="Times New Roman"/>
          <w:sz w:val="28"/>
          <w:szCs w:val="28"/>
          <w:lang w:val="uk-UA"/>
        </w:rPr>
      </w:pPr>
    </w:p>
    <w:p w:rsidR="009E71A1" w:rsidRPr="008749EF" w:rsidRDefault="009E71A1" w:rsidP="00003EDD">
      <w:pPr>
        <w:pStyle w:val="a5"/>
        <w:jc w:val="both"/>
        <w:rPr>
          <w:rFonts w:ascii="Times New Roman" w:hAnsi="Times New Roman"/>
          <w:sz w:val="28"/>
          <w:szCs w:val="28"/>
          <w:lang w:val="uk-UA"/>
        </w:rPr>
      </w:pPr>
    </w:p>
    <w:p w:rsidR="009E71A1" w:rsidRPr="008749EF" w:rsidRDefault="009E71A1" w:rsidP="00003EDD">
      <w:pPr>
        <w:pStyle w:val="a5"/>
        <w:jc w:val="both"/>
        <w:rPr>
          <w:rFonts w:ascii="Times New Roman" w:hAnsi="Times New Roman"/>
          <w:sz w:val="28"/>
          <w:szCs w:val="28"/>
          <w:lang w:val="uk-UA"/>
        </w:rPr>
      </w:pPr>
    </w:p>
    <w:p w:rsidR="009E71A1" w:rsidRPr="008749EF" w:rsidRDefault="009E71A1" w:rsidP="00003EDD">
      <w:pPr>
        <w:pStyle w:val="a5"/>
        <w:jc w:val="both"/>
        <w:rPr>
          <w:rFonts w:ascii="Times New Roman" w:hAnsi="Times New Roman"/>
          <w:sz w:val="28"/>
          <w:szCs w:val="28"/>
          <w:lang w:val="uk-UA"/>
        </w:rPr>
      </w:pPr>
    </w:p>
    <w:p w:rsidR="00794034" w:rsidRPr="008749EF" w:rsidRDefault="00794034" w:rsidP="00003EDD">
      <w:pPr>
        <w:pStyle w:val="a5"/>
        <w:jc w:val="both"/>
        <w:rPr>
          <w:rFonts w:ascii="Times New Roman" w:hAnsi="Times New Roman"/>
          <w:sz w:val="28"/>
          <w:szCs w:val="28"/>
          <w:lang w:val="uk-UA"/>
        </w:rPr>
      </w:pPr>
    </w:p>
    <w:p w:rsidR="00794034" w:rsidRPr="008749EF" w:rsidRDefault="00794034" w:rsidP="00003EDD">
      <w:pPr>
        <w:pStyle w:val="a5"/>
        <w:jc w:val="both"/>
        <w:rPr>
          <w:rFonts w:ascii="Times New Roman" w:hAnsi="Times New Roman"/>
          <w:sz w:val="28"/>
          <w:szCs w:val="28"/>
          <w:lang w:val="uk-UA"/>
        </w:rPr>
      </w:pPr>
    </w:p>
    <w:p w:rsidR="00794034" w:rsidRPr="008749EF" w:rsidRDefault="00794034" w:rsidP="00003EDD">
      <w:pPr>
        <w:pStyle w:val="a5"/>
        <w:jc w:val="both"/>
        <w:rPr>
          <w:rFonts w:ascii="Times New Roman" w:hAnsi="Times New Roman"/>
          <w:sz w:val="28"/>
          <w:szCs w:val="28"/>
          <w:lang w:val="uk-UA"/>
        </w:rPr>
      </w:pPr>
    </w:p>
    <w:p w:rsidR="00794034" w:rsidRPr="008749EF" w:rsidRDefault="00794034" w:rsidP="00003EDD">
      <w:pPr>
        <w:pStyle w:val="a5"/>
        <w:jc w:val="both"/>
        <w:rPr>
          <w:rFonts w:ascii="Times New Roman" w:hAnsi="Times New Roman"/>
          <w:sz w:val="28"/>
          <w:szCs w:val="28"/>
          <w:lang w:val="uk-UA"/>
        </w:rPr>
      </w:pPr>
    </w:p>
    <w:p w:rsidR="00794034" w:rsidRPr="008749EF" w:rsidRDefault="00794034" w:rsidP="00003EDD">
      <w:pPr>
        <w:pStyle w:val="a5"/>
        <w:jc w:val="both"/>
        <w:rPr>
          <w:rFonts w:ascii="Times New Roman" w:hAnsi="Times New Roman"/>
          <w:sz w:val="28"/>
          <w:szCs w:val="28"/>
          <w:lang w:val="uk-UA"/>
        </w:rPr>
      </w:pPr>
    </w:p>
    <w:p w:rsidR="00794034" w:rsidRPr="008749EF" w:rsidRDefault="00794034" w:rsidP="00003EDD">
      <w:pPr>
        <w:pStyle w:val="a5"/>
        <w:jc w:val="both"/>
        <w:rPr>
          <w:rFonts w:ascii="Times New Roman" w:hAnsi="Times New Roman"/>
          <w:sz w:val="28"/>
          <w:szCs w:val="28"/>
          <w:lang w:val="uk-UA"/>
        </w:rPr>
      </w:pPr>
    </w:p>
    <w:p w:rsidR="009E71A1" w:rsidRPr="008749EF" w:rsidRDefault="009E71A1" w:rsidP="00003EDD">
      <w:pPr>
        <w:pStyle w:val="a5"/>
        <w:jc w:val="both"/>
        <w:rPr>
          <w:rFonts w:ascii="Times New Roman" w:hAnsi="Times New Roman"/>
          <w:sz w:val="28"/>
          <w:szCs w:val="28"/>
          <w:lang w:val="uk-UA"/>
        </w:rPr>
      </w:pPr>
    </w:p>
    <w:p w:rsidR="009E71A1" w:rsidRPr="008749EF" w:rsidRDefault="009E71A1" w:rsidP="00003EDD">
      <w:pPr>
        <w:pStyle w:val="a5"/>
        <w:jc w:val="both"/>
        <w:rPr>
          <w:rFonts w:ascii="Times New Roman" w:hAnsi="Times New Roman"/>
          <w:sz w:val="28"/>
          <w:szCs w:val="28"/>
          <w:lang w:val="uk-UA"/>
        </w:rPr>
      </w:pPr>
    </w:p>
    <w:p w:rsidR="00A724E8" w:rsidRPr="008749EF" w:rsidRDefault="00176B5F" w:rsidP="00A724E8">
      <w:pPr>
        <w:pStyle w:val="a5"/>
        <w:ind w:right="3116"/>
        <w:jc w:val="both"/>
        <w:rPr>
          <w:rFonts w:ascii="Times New Roman" w:hAnsi="Times New Roman"/>
          <w:sz w:val="28"/>
          <w:szCs w:val="28"/>
          <w:lang w:val="uk-UA"/>
        </w:rPr>
      </w:pPr>
      <w:r w:rsidRPr="008749EF">
        <w:rPr>
          <w:rFonts w:ascii="Times New Roman" w:hAnsi="Times New Roman"/>
          <w:sz w:val="28"/>
          <w:szCs w:val="28"/>
          <w:lang w:val="uk-UA"/>
        </w:rPr>
        <w:t xml:space="preserve">Про внесення змін до рішення </w:t>
      </w:r>
      <w:r w:rsidR="00A724E8" w:rsidRPr="008749EF">
        <w:rPr>
          <w:rFonts w:ascii="Times New Roman" w:hAnsi="Times New Roman"/>
          <w:sz w:val="28"/>
          <w:szCs w:val="28"/>
          <w:lang w:val="uk-UA"/>
        </w:rPr>
        <w:t>Авангардівської</w:t>
      </w:r>
      <w:r w:rsidR="00A724E8" w:rsidRPr="00A724E8">
        <w:rPr>
          <w:rFonts w:ascii="Times New Roman" w:hAnsi="Times New Roman"/>
          <w:sz w:val="28"/>
          <w:szCs w:val="28"/>
          <w:lang w:val="uk-UA"/>
        </w:rPr>
        <w:t xml:space="preserve"> </w:t>
      </w:r>
      <w:r w:rsidR="00A724E8" w:rsidRPr="008749EF">
        <w:rPr>
          <w:rFonts w:ascii="Times New Roman" w:hAnsi="Times New Roman"/>
          <w:sz w:val="28"/>
          <w:szCs w:val="28"/>
          <w:lang w:val="uk-UA"/>
        </w:rPr>
        <w:t>се</w:t>
      </w:r>
      <w:r w:rsidR="00A724E8">
        <w:rPr>
          <w:rFonts w:ascii="Times New Roman" w:hAnsi="Times New Roman"/>
          <w:sz w:val="28"/>
          <w:szCs w:val="28"/>
          <w:lang w:val="uk-UA"/>
        </w:rPr>
        <w:t>л</w:t>
      </w:r>
      <w:r w:rsidR="00A724E8" w:rsidRPr="008749EF">
        <w:rPr>
          <w:rFonts w:ascii="Times New Roman" w:hAnsi="Times New Roman"/>
          <w:sz w:val="28"/>
          <w:szCs w:val="28"/>
          <w:lang w:val="uk-UA"/>
        </w:rPr>
        <w:t>ищної ради №1963 –</w:t>
      </w:r>
      <w:r w:rsidR="00A724E8" w:rsidRPr="008749EF">
        <w:rPr>
          <w:rFonts w:ascii="Times New Roman" w:hAnsi="Times New Roman"/>
          <w:sz w:val="28"/>
          <w:szCs w:val="28"/>
        </w:rPr>
        <w:t>VIII</w:t>
      </w:r>
      <w:r w:rsidR="00A724E8" w:rsidRPr="00A724E8">
        <w:rPr>
          <w:rFonts w:ascii="Times New Roman" w:hAnsi="Times New Roman"/>
          <w:sz w:val="28"/>
          <w:szCs w:val="28"/>
          <w:lang w:val="uk-UA"/>
        </w:rPr>
        <w:t xml:space="preserve"> </w:t>
      </w:r>
      <w:r w:rsidR="00A724E8" w:rsidRPr="008749EF">
        <w:rPr>
          <w:rFonts w:ascii="Times New Roman" w:hAnsi="Times New Roman"/>
          <w:sz w:val="28"/>
          <w:szCs w:val="28"/>
          <w:lang w:val="uk-UA"/>
        </w:rPr>
        <w:t>від 19.05.2023р</w:t>
      </w:r>
      <w:r w:rsidR="00A724E8">
        <w:rPr>
          <w:rFonts w:ascii="Times New Roman" w:hAnsi="Times New Roman"/>
          <w:sz w:val="28"/>
          <w:szCs w:val="28"/>
          <w:lang w:val="uk-UA"/>
        </w:rPr>
        <w:t>.</w:t>
      </w:r>
      <w:r w:rsidR="00A724E8" w:rsidRPr="008749EF">
        <w:rPr>
          <w:rFonts w:ascii="Times New Roman" w:hAnsi="Times New Roman"/>
          <w:sz w:val="28"/>
          <w:szCs w:val="28"/>
          <w:lang w:val="uk-UA"/>
        </w:rPr>
        <w:t xml:space="preserve"> «Про затвердження </w:t>
      </w:r>
      <w:r w:rsidR="00A724E8" w:rsidRPr="00A724E8">
        <w:rPr>
          <w:rFonts w:ascii="Times New Roman" w:hAnsi="Times New Roman"/>
          <w:sz w:val="28"/>
          <w:szCs w:val="28"/>
          <w:lang w:val="uk-UA"/>
        </w:rPr>
        <w:t>Положення про порядок придбання у комунальну власність Авангардівської селищної територіальної громади об’єктів нерухомого майна</w:t>
      </w:r>
      <w:r w:rsidR="00A724E8" w:rsidRPr="008749EF">
        <w:rPr>
          <w:rFonts w:ascii="Times New Roman" w:hAnsi="Times New Roman"/>
          <w:sz w:val="28"/>
          <w:szCs w:val="28"/>
          <w:lang w:val="uk-UA"/>
        </w:rPr>
        <w:t>»</w:t>
      </w:r>
    </w:p>
    <w:p w:rsidR="00A724E8" w:rsidRDefault="00A724E8" w:rsidP="00A724E8">
      <w:pPr>
        <w:pStyle w:val="a5"/>
        <w:jc w:val="both"/>
        <w:rPr>
          <w:rFonts w:ascii="Times New Roman" w:hAnsi="Times New Roman"/>
          <w:sz w:val="28"/>
          <w:szCs w:val="28"/>
          <w:lang w:val="uk-UA"/>
        </w:rPr>
      </w:pPr>
    </w:p>
    <w:p w:rsidR="00003EDD" w:rsidRPr="00A724E8" w:rsidRDefault="00003EDD" w:rsidP="000F21D8">
      <w:pPr>
        <w:pStyle w:val="a5"/>
        <w:jc w:val="both"/>
        <w:rPr>
          <w:rFonts w:ascii="Times New Roman" w:hAnsi="Times New Roman"/>
          <w:sz w:val="28"/>
          <w:szCs w:val="28"/>
          <w:lang w:val="uk-UA"/>
        </w:rPr>
      </w:pPr>
    </w:p>
    <w:p w:rsidR="00003EDD" w:rsidRPr="008749EF" w:rsidRDefault="000F21D8" w:rsidP="000F21D8">
      <w:pPr>
        <w:pStyle w:val="a5"/>
        <w:jc w:val="both"/>
        <w:rPr>
          <w:rFonts w:ascii="Times New Roman" w:hAnsi="Times New Roman"/>
          <w:b/>
          <w:sz w:val="28"/>
          <w:szCs w:val="28"/>
          <w:lang w:val="uk-UA"/>
        </w:rPr>
      </w:pPr>
      <w:r w:rsidRPr="008749EF">
        <w:rPr>
          <w:rFonts w:ascii="Times New Roman" w:hAnsi="Times New Roman"/>
          <w:sz w:val="28"/>
          <w:szCs w:val="28"/>
          <w:lang w:val="uk-UA"/>
        </w:rPr>
        <w:t xml:space="preserve">          </w:t>
      </w:r>
      <w:r w:rsidR="009E71A1" w:rsidRPr="008749EF">
        <w:rPr>
          <w:rFonts w:ascii="Times New Roman" w:hAnsi="Times New Roman"/>
          <w:sz w:val="28"/>
          <w:szCs w:val="28"/>
          <w:lang w:val="uk-UA"/>
        </w:rPr>
        <w:t xml:space="preserve">З метою визначення процедури закупівлі об’єктів нерухомого майна </w:t>
      </w:r>
      <w:r w:rsidR="007F1150" w:rsidRPr="008749EF">
        <w:rPr>
          <w:rFonts w:ascii="Times New Roman" w:hAnsi="Times New Roman"/>
          <w:sz w:val="28"/>
          <w:szCs w:val="28"/>
          <w:lang w:val="uk-UA"/>
        </w:rPr>
        <w:t xml:space="preserve">у комунальну власність </w:t>
      </w:r>
      <w:r w:rsidR="00794034" w:rsidRPr="008749EF">
        <w:rPr>
          <w:rFonts w:ascii="Times New Roman" w:hAnsi="Times New Roman"/>
          <w:sz w:val="28"/>
          <w:szCs w:val="28"/>
          <w:lang w:val="uk-UA"/>
        </w:rPr>
        <w:t>Авангардівської селищної територіальної громади</w:t>
      </w:r>
      <w:r w:rsidR="009E71A1" w:rsidRPr="008749EF">
        <w:rPr>
          <w:rFonts w:ascii="Times New Roman" w:hAnsi="Times New Roman"/>
          <w:sz w:val="28"/>
          <w:szCs w:val="28"/>
          <w:lang w:val="uk-UA"/>
        </w:rPr>
        <w:t xml:space="preserve">, враховуючи висновки </w:t>
      </w:r>
      <w:r w:rsidRPr="008749EF">
        <w:rPr>
          <w:rFonts w:ascii="Times New Roman" w:hAnsi="Times New Roman"/>
          <w:sz w:val="28"/>
          <w:szCs w:val="28"/>
          <w:lang w:val="uk-UA"/>
        </w:rPr>
        <w:t>П</w:t>
      </w:r>
      <w:r w:rsidR="009E71A1" w:rsidRPr="008749EF">
        <w:rPr>
          <w:rFonts w:ascii="Times New Roman" w:hAnsi="Times New Roman"/>
          <w:sz w:val="28"/>
          <w:szCs w:val="28"/>
          <w:lang w:val="uk-UA"/>
        </w:rPr>
        <w:t>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003EDD" w:rsidRPr="008749EF">
        <w:rPr>
          <w:rFonts w:ascii="Times New Roman" w:hAnsi="Times New Roman"/>
          <w:sz w:val="28"/>
          <w:szCs w:val="28"/>
          <w:lang w:val="uk-UA"/>
        </w:rPr>
        <w:t xml:space="preserve">, керуючись </w:t>
      </w:r>
      <w:r w:rsidR="00794034" w:rsidRPr="008749EF">
        <w:rPr>
          <w:rFonts w:ascii="Times New Roman" w:hAnsi="Times New Roman"/>
          <w:sz w:val="28"/>
          <w:szCs w:val="28"/>
          <w:lang w:val="uk-UA"/>
        </w:rPr>
        <w:t xml:space="preserve">ст. 60, </w:t>
      </w:r>
      <w:r w:rsidRPr="008749EF">
        <w:rPr>
          <w:rFonts w:ascii="Times New Roman" w:hAnsi="Times New Roman"/>
          <w:sz w:val="28"/>
          <w:szCs w:val="28"/>
          <w:lang w:val="uk-UA"/>
        </w:rPr>
        <w:t xml:space="preserve"> </w:t>
      </w:r>
      <w:r w:rsidR="00794034" w:rsidRPr="008749EF">
        <w:rPr>
          <w:rFonts w:ascii="Times New Roman" w:hAnsi="Times New Roman"/>
          <w:sz w:val="28"/>
          <w:szCs w:val="28"/>
          <w:lang w:val="uk-UA"/>
        </w:rPr>
        <w:t>пп.</w:t>
      </w:r>
      <w:r w:rsidRPr="008749EF">
        <w:rPr>
          <w:rFonts w:ascii="Times New Roman" w:hAnsi="Times New Roman"/>
          <w:sz w:val="28"/>
          <w:szCs w:val="28"/>
          <w:lang w:val="uk-UA"/>
        </w:rPr>
        <w:t xml:space="preserve"> </w:t>
      </w:r>
      <w:r w:rsidR="00A64785" w:rsidRPr="008749EF">
        <w:rPr>
          <w:rFonts w:ascii="Times New Roman" w:hAnsi="Times New Roman"/>
          <w:sz w:val="28"/>
          <w:szCs w:val="28"/>
          <w:lang w:val="uk-UA"/>
        </w:rPr>
        <w:t>30</w:t>
      </w:r>
      <w:r w:rsidR="00003EDD" w:rsidRPr="008749EF">
        <w:rPr>
          <w:rFonts w:ascii="Times New Roman" w:hAnsi="Times New Roman"/>
          <w:sz w:val="28"/>
          <w:szCs w:val="28"/>
          <w:lang w:val="uk-UA"/>
        </w:rPr>
        <w:t xml:space="preserve"> </w:t>
      </w:r>
      <w:r w:rsidR="00794034" w:rsidRPr="008749EF">
        <w:rPr>
          <w:rFonts w:ascii="Times New Roman" w:hAnsi="Times New Roman"/>
          <w:sz w:val="28"/>
          <w:szCs w:val="28"/>
          <w:lang w:val="uk-UA"/>
        </w:rPr>
        <w:t>ст.</w:t>
      </w:r>
      <w:r w:rsidRPr="008749EF">
        <w:rPr>
          <w:rFonts w:ascii="Times New Roman" w:hAnsi="Times New Roman"/>
          <w:sz w:val="28"/>
          <w:szCs w:val="28"/>
          <w:lang w:val="uk-UA"/>
        </w:rPr>
        <w:t xml:space="preserve"> </w:t>
      </w:r>
      <w:r w:rsidR="00003EDD" w:rsidRPr="008749EF">
        <w:rPr>
          <w:rFonts w:ascii="Times New Roman" w:hAnsi="Times New Roman"/>
          <w:sz w:val="28"/>
          <w:szCs w:val="28"/>
          <w:lang w:val="uk-UA"/>
        </w:rPr>
        <w:t>26 Закону Україн</w:t>
      </w:r>
      <w:r w:rsidRPr="008749EF">
        <w:rPr>
          <w:rFonts w:ascii="Times New Roman" w:hAnsi="Times New Roman"/>
          <w:sz w:val="28"/>
          <w:szCs w:val="28"/>
          <w:lang w:val="uk-UA"/>
        </w:rPr>
        <w:t xml:space="preserve">и «Про місцеве самоврядування в </w:t>
      </w:r>
      <w:r w:rsidR="00003EDD" w:rsidRPr="008749EF">
        <w:rPr>
          <w:rFonts w:ascii="Times New Roman" w:hAnsi="Times New Roman"/>
          <w:sz w:val="28"/>
          <w:szCs w:val="28"/>
          <w:lang w:val="uk-UA"/>
        </w:rPr>
        <w:t>Україні»</w:t>
      </w:r>
      <w:r w:rsidR="0068638A" w:rsidRPr="008749EF">
        <w:rPr>
          <w:rFonts w:ascii="Times New Roman" w:hAnsi="Times New Roman"/>
          <w:sz w:val="28"/>
          <w:szCs w:val="28"/>
          <w:lang w:val="uk-UA"/>
        </w:rPr>
        <w:t xml:space="preserve">, </w:t>
      </w:r>
      <w:r w:rsidR="005E5EE0" w:rsidRPr="008749EF">
        <w:rPr>
          <w:rFonts w:ascii="Times New Roman" w:hAnsi="Times New Roman"/>
          <w:sz w:val="28"/>
          <w:szCs w:val="28"/>
          <w:lang w:val="uk-UA"/>
        </w:rPr>
        <w:t>враховуючи клопотання Відділу КБ ЖКГ КМ Аван</w:t>
      </w:r>
      <w:r w:rsidR="00A724E8">
        <w:rPr>
          <w:rFonts w:ascii="Times New Roman" w:hAnsi="Times New Roman"/>
          <w:sz w:val="28"/>
          <w:szCs w:val="28"/>
          <w:lang w:val="uk-UA"/>
        </w:rPr>
        <w:t>г</w:t>
      </w:r>
      <w:r w:rsidR="005E5EE0" w:rsidRPr="008749EF">
        <w:rPr>
          <w:rFonts w:ascii="Times New Roman" w:hAnsi="Times New Roman"/>
          <w:sz w:val="28"/>
          <w:szCs w:val="28"/>
          <w:lang w:val="uk-UA"/>
        </w:rPr>
        <w:t xml:space="preserve">ардівської селищної ради від </w:t>
      </w:r>
      <w:r w:rsidR="00DD2F51" w:rsidRPr="008749EF">
        <w:rPr>
          <w:rFonts w:ascii="Times New Roman" w:hAnsi="Times New Roman"/>
          <w:sz w:val="28"/>
          <w:szCs w:val="28"/>
          <w:lang w:val="uk-UA"/>
        </w:rPr>
        <w:t>04.11.2024р</w:t>
      </w:r>
      <w:r w:rsidR="005E5EE0" w:rsidRPr="008749EF">
        <w:rPr>
          <w:rFonts w:ascii="Times New Roman" w:hAnsi="Times New Roman"/>
          <w:sz w:val="28"/>
          <w:szCs w:val="28"/>
          <w:lang w:val="uk-UA"/>
        </w:rPr>
        <w:t>_№</w:t>
      </w:r>
      <w:r w:rsidR="00DD2F51" w:rsidRPr="008749EF">
        <w:rPr>
          <w:rFonts w:ascii="Times New Roman" w:hAnsi="Times New Roman"/>
          <w:sz w:val="28"/>
          <w:szCs w:val="28"/>
          <w:lang w:val="uk-UA"/>
        </w:rPr>
        <w:t xml:space="preserve">11-88, </w:t>
      </w:r>
      <w:r w:rsidR="00003EDD" w:rsidRPr="008749EF">
        <w:rPr>
          <w:rFonts w:ascii="Times New Roman" w:hAnsi="Times New Roman"/>
          <w:sz w:val="28"/>
          <w:szCs w:val="28"/>
          <w:lang w:val="uk-UA"/>
        </w:rPr>
        <w:t xml:space="preserve"> </w:t>
      </w:r>
      <w:r w:rsidR="00794034" w:rsidRPr="008749EF">
        <w:rPr>
          <w:rFonts w:ascii="Times New Roman" w:hAnsi="Times New Roman"/>
          <w:sz w:val="28"/>
          <w:szCs w:val="28"/>
          <w:lang w:val="uk-UA"/>
        </w:rPr>
        <w:t>Авангардівська селищна</w:t>
      </w:r>
      <w:r w:rsidR="00003EDD" w:rsidRPr="008749EF">
        <w:rPr>
          <w:rFonts w:ascii="Times New Roman" w:hAnsi="Times New Roman"/>
          <w:sz w:val="28"/>
          <w:szCs w:val="28"/>
          <w:lang w:val="uk-UA"/>
        </w:rPr>
        <w:t xml:space="preserve"> рада </w:t>
      </w:r>
      <w:r w:rsidR="00794034" w:rsidRPr="008749EF">
        <w:rPr>
          <w:rFonts w:ascii="Times New Roman" w:hAnsi="Times New Roman"/>
          <w:b/>
          <w:sz w:val="28"/>
          <w:szCs w:val="28"/>
          <w:lang w:val="uk-UA"/>
        </w:rPr>
        <w:t>вирішила</w:t>
      </w:r>
      <w:r w:rsidR="00003EDD" w:rsidRPr="008749EF">
        <w:rPr>
          <w:rFonts w:ascii="Times New Roman" w:hAnsi="Times New Roman"/>
          <w:b/>
          <w:sz w:val="28"/>
          <w:szCs w:val="28"/>
          <w:lang w:val="uk-UA"/>
        </w:rPr>
        <w:t>:</w:t>
      </w:r>
    </w:p>
    <w:p w:rsidR="00003EDD" w:rsidRPr="008749EF" w:rsidRDefault="00003EDD" w:rsidP="000F21D8">
      <w:pPr>
        <w:pStyle w:val="a5"/>
        <w:jc w:val="both"/>
        <w:rPr>
          <w:rFonts w:ascii="Times New Roman" w:hAnsi="Times New Roman"/>
          <w:sz w:val="28"/>
          <w:szCs w:val="28"/>
          <w:lang w:val="uk-UA"/>
        </w:rPr>
      </w:pPr>
    </w:p>
    <w:p w:rsidR="00A724E8" w:rsidRDefault="001A6AA6" w:rsidP="00A724E8">
      <w:pPr>
        <w:pStyle w:val="a5"/>
        <w:numPr>
          <w:ilvl w:val="0"/>
          <w:numId w:val="18"/>
        </w:numPr>
        <w:jc w:val="both"/>
        <w:rPr>
          <w:rFonts w:ascii="Times New Roman" w:hAnsi="Times New Roman"/>
          <w:sz w:val="28"/>
          <w:szCs w:val="28"/>
          <w:lang w:val="uk-UA"/>
        </w:rPr>
      </w:pPr>
      <w:r w:rsidRPr="008749EF">
        <w:rPr>
          <w:rFonts w:ascii="Times New Roman" w:hAnsi="Times New Roman"/>
          <w:sz w:val="28"/>
          <w:szCs w:val="28"/>
          <w:lang w:val="uk-UA"/>
        </w:rPr>
        <w:t xml:space="preserve">Внести зміни до </w:t>
      </w:r>
      <w:r w:rsidR="00021524" w:rsidRPr="008749EF">
        <w:rPr>
          <w:rFonts w:ascii="Times New Roman" w:hAnsi="Times New Roman"/>
          <w:sz w:val="28"/>
          <w:szCs w:val="28"/>
          <w:lang w:val="uk-UA"/>
        </w:rPr>
        <w:t xml:space="preserve">п.1 та п.9 </w:t>
      </w:r>
      <w:r w:rsidR="00003EDD" w:rsidRPr="008749EF">
        <w:rPr>
          <w:rFonts w:ascii="Times New Roman" w:hAnsi="Times New Roman"/>
          <w:sz w:val="28"/>
          <w:szCs w:val="28"/>
          <w:lang w:val="uk-UA"/>
        </w:rPr>
        <w:t xml:space="preserve"> </w:t>
      </w:r>
      <w:r w:rsidR="004E6A63" w:rsidRPr="008749EF">
        <w:rPr>
          <w:rFonts w:ascii="Times New Roman" w:hAnsi="Times New Roman"/>
          <w:sz w:val="28"/>
          <w:szCs w:val="28"/>
          <w:lang w:val="uk-UA"/>
        </w:rPr>
        <w:t xml:space="preserve">Положення про порядок придбання </w:t>
      </w:r>
      <w:r w:rsidR="00B25B84" w:rsidRPr="008749EF">
        <w:rPr>
          <w:rFonts w:ascii="Times New Roman" w:hAnsi="Times New Roman"/>
          <w:sz w:val="28"/>
          <w:szCs w:val="28"/>
          <w:lang w:val="uk-UA"/>
        </w:rPr>
        <w:t>у</w:t>
      </w:r>
      <w:r w:rsidR="004E6A63" w:rsidRPr="008749EF">
        <w:rPr>
          <w:rFonts w:ascii="Times New Roman" w:hAnsi="Times New Roman"/>
          <w:sz w:val="28"/>
          <w:szCs w:val="28"/>
          <w:lang w:val="uk-UA"/>
        </w:rPr>
        <w:t xml:space="preserve"> комунальну власність </w:t>
      </w:r>
      <w:r w:rsidR="000F76F1" w:rsidRPr="008749EF">
        <w:rPr>
          <w:rFonts w:ascii="Times New Roman" w:hAnsi="Times New Roman"/>
          <w:sz w:val="28"/>
          <w:szCs w:val="28"/>
          <w:lang w:val="uk-UA"/>
        </w:rPr>
        <w:t xml:space="preserve">Авангардівської селищної </w:t>
      </w:r>
      <w:r w:rsidR="004E6A63" w:rsidRPr="008749EF">
        <w:rPr>
          <w:rFonts w:ascii="Times New Roman" w:hAnsi="Times New Roman"/>
          <w:sz w:val="28"/>
          <w:szCs w:val="28"/>
          <w:lang w:val="uk-UA"/>
        </w:rPr>
        <w:t>територіальної громади об’єктів нерухомого майна</w:t>
      </w:r>
      <w:r w:rsidR="000C5553" w:rsidRPr="008749EF">
        <w:rPr>
          <w:rFonts w:ascii="Times New Roman" w:hAnsi="Times New Roman"/>
          <w:sz w:val="28"/>
          <w:szCs w:val="28"/>
          <w:lang w:val="uk-UA"/>
        </w:rPr>
        <w:t>, затвердженого рішенням Авангардівської селищної ради</w:t>
      </w:r>
      <w:r w:rsidR="00D174FC" w:rsidRPr="008749EF">
        <w:rPr>
          <w:rFonts w:ascii="Times New Roman" w:hAnsi="Times New Roman"/>
          <w:sz w:val="28"/>
          <w:szCs w:val="28"/>
          <w:lang w:val="uk-UA"/>
        </w:rPr>
        <w:t xml:space="preserve"> </w:t>
      </w:r>
      <w:r w:rsidR="000C5553" w:rsidRPr="008749EF">
        <w:rPr>
          <w:rFonts w:ascii="Times New Roman" w:hAnsi="Times New Roman"/>
          <w:sz w:val="28"/>
          <w:szCs w:val="28"/>
          <w:lang w:val="uk-UA"/>
        </w:rPr>
        <w:t>№ 1963–</w:t>
      </w:r>
      <w:r w:rsidR="000C5553" w:rsidRPr="008749EF">
        <w:rPr>
          <w:rFonts w:ascii="Times New Roman" w:hAnsi="Times New Roman"/>
          <w:sz w:val="28"/>
          <w:szCs w:val="28"/>
        </w:rPr>
        <w:t>VIII</w:t>
      </w:r>
      <w:r w:rsidR="000C5553" w:rsidRPr="008749EF">
        <w:rPr>
          <w:rFonts w:ascii="Times New Roman" w:hAnsi="Times New Roman"/>
          <w:sz w:val="28"/>
          <w:szCs w:val="28"/>
          <w:lang w:val="uk-UA"/>
        </w:rPr>
        <w:t xml:space="preserve"> </w:t>
      </w:r>
      <w:r w:rsidR="007F3ED4" w:rsidRPr="008749EF">
        <w:rPr>
          <w:rFonts w:ascii="Times New Roman" w:hAnsi="Times New Roman"/>
          <w:sz w:val="28"/>
          <w:szCs w:val="28"/>
          <w:lang w:val="uk-UA"/>
        </w:rPr>
        <w:t>від 19.05.2023р</w:t>
      </w:r>
      <w:r w:rsidR="000C5553" w:rsidRPr="008749EF">
        <w:rPr>
          <w:rFonts w:ascii="Times New Roman" w:hAnsi="Times New Roman"/>
          <w:sz w:val="28"/>
          <w:szCs w:val="28"/>
          <w:lang w:val="uk-UA"/>
        </w:rPr>
        <w:t xml:space="preserve"> та викласти його в наступній редакції</w:t>
      </w:r>
      <w:r w:rsidRPr="008749EF">
        <w:rPr>
          <w:rFonts w:ascii="Times New Roman" w:hAnsi="Times New Roman"/>
          <w:sz w:val="28"/>
          <w:szCs w:val="28"/>
          <w:lang w:val="uk-UA"/>
        </w:rPr>
        <w:t xml:space="preserve"> </w:t>
      </w:r>
      <w:r w:rsidR="00527065" w:rsidRPr="008749EF">
        <w:rPr>
          <w:rFonts w:ascii="Times New Roman" w:hAnsi="Times New Roman"/>
          <w:sz w:val="28"/>
          <w:szCs w:val="28"/>
          <w:lang w:val="uk-UA"/>
        </w:rPr>
        <w:t xml:space="preserve"> </w:t>
      </w:r>
      <w:r w:rsidRPr="008749EF">
        <w:rPr>
          <w:rFonts w:ascii="Times New Roman" w:hAnsi="Times New Roman"/>
          <w:sz w:val="28"/>
          <w:szCs w:val="28"/>
          <w:lang w:val="uk-UA"/>
        </w:rPr>
        <w:t>(Додаток 1).</w:t>
      </w:r>
      <w:r w:rsidR="000C5553" w:rsidRPr="008749EF">
        <w:rPr>
          <w:rFonts w:ascii="Times New Roman" w:hAnsi="Times New Roman"/>
          <w:sz w:val="28"/>
          <w:szCs w:val="28"/>
          <w:lang w:val="uk-UA"/>
        </w:rPr>
        <w:t xml:space="preserve"> </w:t>
      </w:r>
    </w:p>
    <w:p w:rsidR="00AC76A1" w:rsidRPr="00A724E8" w:rsidRDefault="00003EDD" w:rsidP="00A724E8">
      <w:pPr>
        <w:pStyle w:val="a5"/>
        <w:numPr>
          <w:ilvl w:val="0"/>
          <w:numId w:val="18"/>
        </w:numPr>
        <w:jc w:val="both"/>
        <w:rPr>
          <w:rFonts w:ascii="Times New Roman" w:hAnsi="Times New Roman"/>
          <w:sz w:val="28"/>
          <w:szCs w:val="28"/>
          <w:lang w:val="uk-UA"/>
        </w:rPr>
      </w:pPr>
      <w:r w:rsidRPr="008749EF">
        <w:rPr>
          <w:rFonts w:ascii="Times New Roman" w:hAnsi="Times New Roman"/>
          <w:sz w:val="28"/>
          <w:szCs w:val="28"/>
        </w:rPr>
        <w:t xml:space="preserve">Контроль за виконанням даного рішення покласти на </w:t>
      </w:r>
      <w:bookmarkStart w:id="0" w:name="_Hlk135306095"/>
      <w:r w:rsidR="009E71A1" w:rsidRPr="008749EF">
        <w:rPr>
          <w:rFonts w:ascii="Times New Roman" w:hAnsi="Times New Roman"/>
          <w:sz w:val="28"/>
          <w:szCs w:val="28"/>
        </w:rPr>
        <w:t>п</w:t>
      </w:r>
      <w:r w:rsidR="00AC76A1" w:rsidRPr="008749EF">
        <w:rPr>
          <w:rFonts w:ascii="Times New Roman" w:hAnsi="Times New Roman"/>
          <w:sz w:val="28"/>
          <w:szCs w:val="28"/>
        </w:rPr>
        <w:t>остійну комісію</w:t>
      </w:r>
      <w:r w:rsidR="00F74DF2" w:rsidRPr="008749EF">
        <w:rPr>
          <w:rFonts w:ascii="Times New Roman" w:hAnsi="Times New Roman"/>
          <w:sz w:val="28"/>
          <w:szCs w:val="28"/>
        </w:rPr>
        <w:t xml:space="preserve"> </w:t>
      </w:r>
      <w:r w:rsidR="00AC76A1" w:rsidRPr="008749EF">
        <w:rPr>
          <w:rFonts w:ascii="Times New Roman" w:hAnsi="Times New Roman"/>
          <w:sz w:val="28"/>
          <w:szCs w:val="28"/>
        </w:rPr>
        <w:t>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9E71A1" w:rsidRPr="008749EF">
        <w:rPr>
          <w:rFonts w:ascii="Times New Roman" w:hAnsi="Times New Roman"/>
          <w:sz w:val="28"/>
          <w:szCs w:val="28"/>
        </w:rPr>
        <w:t>.</w:t>
      </w:r>
    </w:p>
    <w:bookmarkEnd w:id="0"/>
    <w:p w:rsidR="00003EDD" w:rsidRPr="008749EF" w:rsidRDefault="00003EDD" w:rsidP="000F21D8">
      <w:pPr>
        <w:pStyle w:val="a5"/>
        <w:jc w:val="both"/>
        <w:rPr>
          <w:rFonts w:ascii="Times New Roman" w:hAnsi="Times New Roman"/>
          <w:sz w:val="28"/>
          <w:szCs w:val="28"/>
        </w:rPr>
      </w:pPr>
    </w:p>
    <w:p w:rsidR="00A724E8" w:rsidRDefault="00A724E8" w:rsidP="000F21D8">
      <w:pPr>
        <w:pStyle w:val="a5"/>
        <w:jc w:val="both"/>
        <w:rPr>
          <w:rFonts w:ascii="Times New Roman" w:hAnsi="Times New Roman"/>
          <w:b/>
          <w:sz w:val="28"/>
          <w:szCs w:val="28"/>
        </w:rPr>
      </w:pPr>
    </w:p>
    <w:p w:rsidR="00003EDD" w:rsidRPr="008749EF" w:rsidRDefault="00AC76A1" w:rsidP="000F21D8">
      <w:pPr>
        <w:pStyle w:val="a5"/>
        <w:jc w:val="both"/>
        <w:rPr>
          <w:rFonts w:ascii="Times New Roman" w:hAnsi="Times New Roman"/>
          <w:b/>
          <w:sz w:val="28"/>
          <w:szCs w:val="28"/>
        </w:rPr>
      </w:pPr>
      <w:r w:rsidRPr="008749EF">
        <w:rPr>
          <w:rFonts w:ascii="Times New Roman" w:hAnsi="Times New Roman"/>
          <w:b/>
          <w:sz w:val="28"/>
          <w:szCs w:val="28"/>
        </w:rPr>
        <w:t>Селищний</w:t>
      </w:r>
      <w:r w:rsidR="00003EDD" w:rsidRPr="008749EF">
        <w:rPr>
          <w:rFonts w:ascii="Times New Roman" w:hAnsi="Times New Roman"/>
          <w:b/>
          <w:sz w:val="28"/>
          <w:szCs w:val="28"/>
        </w:rPr>
        <w:t xml:space="preserve"> голова                                                       </w:t>
      </w:r>
      <w:r w:rsidR="000F21D8" w:rsidRPr="008749EF">
        <w:rPr>
          <w:rFonts w:ascii="Times New Roman" w:hAnsi="Times New Roman"/>
          <w:b/>
          <w:sz w:val="28"/>
          <w:szCs w:val="28"/>
          <w:lang w:val="uk-UA"/>
        </w:rPr>
        <w:t xml:space="preserve">  </w:t>
      </w:r>
      <w:r w:rsidR="00794034" w:rsidRPr="008749EF">
        <w:rPr>
          <w:rFonts w:ascii="Times New Roman" w:hAnsi="Times New Roman"/>
          <w:b/>
          <w:sz w:val="28"/>
          <w:szCs w:val="28"/>
        </w:rPr>
        <w:t>Сергій ХРУСТОВСЬКИЙ</w:t>
      </w:r>
    </w:p>
    <w:p w:rsidR="00AC607E" w:rsidRPr="008749EF" w:rsidRDefault="00AC607E" w:rsidP="000F21D8">
      <w:pPr>
        <w:pStyle w:val="a5"/>
        <w:jc w:val="both"/>
        <w:rPr>
          <w:rFonts w:ascii="Times New Roman" w:hAnsi="Times New Roman"/>
          <w:sz w:val="28"/>
          <w:szCs w:val="28"/>
        </w:rPr>
      </w:pPr>
    </w:p>
    <w:p w:rsidR="00794034" w:rsidRPr="008749EF" w:rsidRDefault="00794034" w:rsidP="000F21D8">
      <w:pPr>
        <w:pStyle w:val="a5"/>
        <w:jc w:val="both"/>
        <w:rPr>
          <w:rFonts w:ascii="Times New Roman" w:hAnsi="Times New Roman"/>
          <w:b/>
          <w:sz w:val="28"/>
          <w:szCs w:val="28"/>
        </w:rPr>
      </w:pPr>
      <w:r w:rsidRPr="008749EF">
        <w:rPr>
          <w:rFonts w:ascii="Times New Roman" w:hAnsi="Times New Roman"/>
          <w:b/>
          <w:sz w:val="28"/>
          <w:szCs w:val="28"/>
        </w:rPr>
        <w:t>№</w:t>
      </w:r>
      <w:r w:rsidR="00EE1965">
        <w:rPr>
          <w:rFonts w:ascii="Times New Roman" w:hAnsi="Times New Roman"/>
          <w:b/>
          <w:sz w:val="28"/>
          <w:szCs w:val="28"/>
          <w:lang w:val="uk-UA"/>
        </w:rPr>
        <w:t>3181</w:t>
      </w:r>
      <w:r w:rsidRPr="008749EF">
        <w:rPr>
          <w:rFonts w:ascii="Times New Roman" w:hAnsi="Times New Roman"/>
          <w:b/>
          <w:sz w:val="28"/>
          <w:szCs w:val="28"/>
        </w:rPr>
        <w:t>–VIII</w:t>
      </w:r>
    </w:p>
    <w:p w:rsidR="00794034" w:rsidRPr="008749EF" w:rsidRDefault="007D75F5" w:rsidP="000F21D8">
      <w:pPr>
        <w:pStyle w:val="a5"/>
        <w:jc w:val="both"/>
        <w:rPr>
          <w:rFonts w:ascii="Times New Roman" w:hAnsi="Times New Roman"/>
          <w:b/>
          <w:sz w:val="28"/>
          <w:szCs w:val="28"/>
        </w:rPr>
      </w:pPr>
      <w:r w:rsidRPr="008749EF">
        <w:rPr>
          <w:rFonts w:ascii="Times New Roman" w:hAnsi="Times New Roman"/>
          <w:b/>
          <w:sz w:val="28"/>
          <w:szCs w:val="28"/>
        </w:rPr>
        <w:t>від 2</w:t>
      </w:r>
      <w:r w:rsidR="00A724E8">
        <w:rPr>
          <w:rFonts w:ascii="Times New Roman" w:hAnsi="Times New Roman"/>
          <w:b/>
          <w:sz w:val="28"/>
          <w:szCs w:val="28"/>
          <w:lang w:val="uk-UA"/>
        </w:rPr>
        <w:t>2</w:t>
      </w:r>
      <w:r w:rsidR="00B00035" w:rsidRPr="008749EF">
        <w:rPr>
          <w:rFonts w:ascii="Times New Roman" w:hAnsi="Times New Roman"/>
          <w:b/>
          <w:sz w:val="28"/>
          <w:szCs w:val="28"/>
        </w:rPr>
        <w:t>.</w:t>
      </w:r>
      <w:r w:rsidR="00B00035" w:rsidRPr="008749EF">
        <w:rPr>
          <w:rFonts w:ascii="Times New Roman" w:hAnsi="Times New Roman"/>
          <w:b/>
          <w:sz w:val="28"/>
          <w:szCs w:val="28"/>
          <w:lang w:val="uk-UA"/>
        </w:rPr>
        <w:t>11</w:t>
      </w:r>
      <w:r w:rsidR="004D1E3B" w:rsidRPr="008749EF">
        <w:rPr>
          <w:rFonts w:ascii="Times New Roman" w:hAnsi="Times New Roman"/>
          <w:b/>
          <w:sz w:val="28"/>
          <w:szCs w:val="28"/>
        </w:rPr>
        <w:t>.2024</w:t>
      </w:r>
    </w:p>
    <w:p w:rsidR="00794034" w:rsidRPr="008749EF" w:rsidRDefault="00003EDD" w:rsidP="00794034">
      <w:pPr>
        <w:pStyle w:val="a5"/>
        <w:ind w:left="6379"/>
        <w:jc w:val="both"/>
        <w:rPr>
          <w:rFonts w:ascii="Times New Roman" w:hAnsi="Times New Roman"/>
          <w:sz w:val="28"/>
          <w:szCs w:val="28"/>
          <w:lang w:val="uk-UA"/>
        </w:rPr>
      </w:pPr>
      <w:r w:rsidRPr="008749EF">
        <w:rPr>
          <w:rFonts w:ascii="Times New Roman" w:hAnsi="Times New Roman"/>
          <w:sz w:val="28"/>
          <w:szCs w:val="28"/>
          <w:lang w:val="uk-UA"/>
        </w:rPr>
        <w:lastRenderedPageBreak/>
        <w:t>Додаток №1</w:t>
      </w:r>
    </w:p>
    <w:p w:rsidR="00A86CD8" w:rsidRPr="008749EF" w:rsidRDefault="00003EDD" w:rsidP="00794034">
      <w:pPr>
        <w:pStyle w:val="a5"/>
        <w:ind w:left="6379"/>
        <w:jc w:val="both"/>
        <w:rPr>
          <w:rFonts w:ascii="Times New Roman" w:hAnsi="Times New Roman"/>
          <w:sz w:val="28"/>
          <w:szCs w:val="28"/>
          <w:lang w:val="uk-UA"/>
        </w:rPr>
      </w:pPr>
      <w:r w:rsidRPr="008749EF">
        <w:rPr>
          <w:rFonts w:ascii="Times New Roman" w:hAnsi="Times New Roman"/>
          <w:sz w:val="28"/>
          <w:szCs w:val="28"/>
          <w:lang w:val="uk-UA"/>
        </w:rPr>
        <w:t>до рішення</w:t>
      </w:r>
      <w:r w:rsidR="00F74DF2" w:rsidRPr="008749EF">
        <w:rPr>
          <w:rFonts w:ascii="Times New Roman" w:hAnsi="Times New Roman"/>
          <w:sz w:val="28"/>
          <w:szCs w:val="28"/>
          <w:lang w:val="uk-UA"/>
        </w:rPr>
        <w:t xml:space="preserve"> </w:t>
      </w:r>
      <w:r w:rsidR="00794034" w:rsidRPr="008749EF">
        <w:rPr>
          <w:rFonts w:ascii="Times New Roman" w:hAnsi="Times New Roman"/>
          <w:sz w:val="28"/>
          <w:szCs w:val="28"/>
          <w:lang w:val="uk-UA"/>
        </w:rPr>
        <w:t>№</w:t>
      </w:r>
      <w:r w:rsidR="00EE1965">
        <w:rPr>
          <w:rFonts w:ascii="Times New Roman" w:hAnsi="Times New Roman"/>
          <w:sz w:val="28"/>
          <w:szCs w:val="28"/>
          <w:lang w:val="uk-UA"/>
        </w:rPr>
        <w:t>3181</w:t>
      </w:r>
      <w:bookmarkStart w:id="1" w:name="_GoBack"/>
      <w:bookmarkEnd w:id="1"/>
      <w:r w:rsidR="00794034" w:rsidRPr="008749EF">
        <w:rPr>
          <w:rFonts w:ascii="Times New Roman" w:hAnsi="Times New Roman"/>
          <w:sz w:val="28"/>
          <w:szCs w:val="28"/>
          <w:lang w:val="uk-UA"/>
        </w:rPr>
        <w:t xml:space="preserve">–VIII </w:t>
      </w:r>
    </w:p>
    <w:p w:rsidR="00F74DF2" w:rsidRPr="008749EF" w:rsidRDefault="007D75F5" w:rsidP="00794034">
      <w:pPr>
        <w:pStyle w:val="a5"/>
        <w:ind w:left="6379"/>
        <w:jc w:val="both"/>
        <w:rPr>
          <w:rFonts w:ascii="Times New Roman" w:hAnsi="Times New Roman"/>
          <w:sz w:val="28"/>
          <w:szCs w:val="28"/>
          <w:lang w:val="uk-UA"/>
        </w:rPr>
      </w:pPr>
      <w:r w:rsidRPr="008749EF">
        <w:rPr>
          <w:rFonts w:ascii="Times New Roman" w:hAnsi="Times New Roman"/>
          <w:sz w:val="28"/>
          <w:szCs w:val="28"/>
          <w:lang w:val="uk-UA"/>
        </w:rPr>
        <w:t>від 2</w:t>
      </w:r>
      <w:r w:rsidR="00A724E8">
        <w:rPr>
          <w:rFonts w:ascii="Times New Roman" w:hAnsi="Times New Roman"/>
          <w:sz w:val="28"/>
          <w:szCs w:val="28"/>
          <w:lang w:val="uk-UA"/>
        </w:rPr>
        <w:t>2</w:t>
      </w:r>
      <w:r w:rsidR="001A6AA6" w:rsidRPr="008749EF">
        <w:rPr>
          <w:rFonts w:ascii="Times New Roman" w:hAnsi="Times New Roman"/>
          <w:sz w:val="28"/>
          <w:szCs w:val="28"/>
          <w:lang w:val="uk-UA"/>
        </w:rPr>
        <w:t>.11.2024</w:t>
      </w:r>
      <w:r w:rsidR="00794034" w:rsidRPr="008749EF">
        <w:rPr>
          <w:rFonts w:ascii="Times New Roman" w:hAnsi="Times New Roman"/>
          <w:sz w:val="28"/>
          <w:szCs w:val="28"/>
          <w:lang w:val="uk-UA"/>
        </w:rPr>
        <w:t xml:space="preserve"> р. </w:t>
      </w:r>
    </w:p>
    <w:p w:rsidR="00F74DF2" w:rsidRPr="008749EF" w:rsidRDefault="00F74DF2" w:rsidP="00F74DF2">
      <w:pPr>
        <w:pStyle w:val="a5"/>
        <w:jc w:val="center"/>
        <w:rPr>
          <w:rFonts w:ascii="Times New Roman" w:hAnsi="Times New Roman"/>
          <w:sz w:val="28"/>
          <w:szCs w:val="28"/>
          <w:lang w:val="uk-UA"/>
        </w:rPr>
      </w:pPr>
    </w:p>
    <w:p w:rsidR="000F21D8" w:rsidRPr="008749EF" w:rsidRDefault="000F21D8" w:rsidP="00F74DF2">
      <w:pPr>
        <w:pStyle w:val="a5"/>
        <w:jc w:val="center"/>
        <w:rPr>
          <w:rFonts w:ascii="Times New Roman" w:hAnsi="Times New Roman"/>
          <w:sz w:val="28"/>
          <w:szCs w:val="28"/>
          <w:lang w:val="uk-UA"/>
        </w:rPr>
      </w:pPr>
    </w:p>
    <w:p w:rsidR="00813B7F" w:rsidRPr="008749EF" w:rsidRDefault="00813B7F" w:rsidP="0066727E">
      <w:pPr>
        <w:pStyle w:val="a5"/>
        <w:jc w:val="center"/>
        <w:rPr>
          <w:rFonts w:ascii="Times New Roman" w:hAnsi="Times New Roman"/>
          <w:b/>
          <w:sz w:val="28"/>
          <w:szCs w:val="28"/>
          <w:lang w:val="uk-UA"/>
        </w:rPr>
      </w:pPr>
      <w:r w:rsidRPr="008749EF">
        <w:rPr>
          <w:rFonts w:ascii="Times New Roman" w:hAnsi="Times New Roman"/>
          <w:b/>
          <w:sz w:val="28"/>
          <w:szCs w:val="28"/>
          <w:lang w:val="uk-UA"/>
        </w:rPr>
        <w:t>ПОЛОЖЕННЯ</w:t>
      </w:r>
      <w:r w:rsidRPr="008749EF">
        <w:rPr>
          <w:rFonts w:ascii="Times New Roman" w:hAnsi="Times New Roman"/>
          <w:b/>
          <w:sz w:val="28"/>
          <w:szCs w:val="28"/>
          <w:lang w:val="uk-UA"/>
        </w:rPr>
        <w:br/>
        <w:t xml:space="preserve">про порядок </w:t>
      </w:r>
      <w:r w:rsidR="003D246B" w:rsidRPr="008749EF">
        <w:rPr>
          <w:rFonts w:ascii="Times New Roman" w:hAnsi="Times New Roman"/>
          <w:b/>
          <w:sz w:val="28"/>
          <w:szCs w:val="28"/>
          <w:lang w:val="uk-UA"/>
        </w:rPr>
        <w:t xml:space="preserve">придбання в комунальну власність </w:t>
      </w:r>
      <w:r w:rsidR="00F74DF2" w:rsidRPr="008749EF">
        <w:rPr>
          <w:rFonts w:ascii="Times New Roman" w:hAnsi="Times New Roman"/>
          <w:b/>
          <w:sz w:val="28"/>
          <w:szCs w:val="28"/>
          <w:lang w:val="uk-UA"/>
        </w:rPr>
        <w:t xml:space="preserve">Авангардівської селищної </w:t>
      </w:r>
      <w:r w:rsidR="001A096E" w:rsidRPr="008749EF">
        <w:rPr>
          <w:rFonts w:ascii="Times New Roman" w:hAnsi="Times New Roman"/>
          <w:b/>
          <w:sz w:val="28"/>
          <w:szCs w:val="28"/>
          <w:lang w:val="uk-UA"/>
        </w:rPr>
        <w:t>територіальної</w:t>
      </w:r>
      <w:r w:rsidR="00F74DF2" w:rsidRPr="008749EF">
        <w:rPr>
          <w:rFonts w:ascii="Times New Roman" w:hAnsi="Times New Roman"/>
          <w:b/>
          <w:sz w:val="28"/>
          <w:szCs w:val="28"/>
          <w:lang w:val="uk-UA"/>
        </w:rPr>
        <w:t xml:space="preserve"> </w:t>
      </w:r>
      <w:r w:rsidR="001A096E" w:rsidRPr="008749EF">
        <w:rPr>
          <w:rFonts w:ascii="Times New Roman" w:hAnsi="Times New Roman"/>
          <w:b/>
          <w:sz w:val="28"/>
          <w:szCs w:val="28"/>
          <w:lang w:val="uk-UA"/>
        </w:rPr>
        <w:t xml:space="preserve">громади </w:t>
      </w:r>
      <w:r w:rsidR="003D246B" w:rsidRPr="008749EF">
        <w:rPr>
          <w:rFonts w:ascii="Times New Roman" w:hAnsi="Times New Roman"/>
          <w:b/>
          <w:sz w:val="28"/>
          <w:szCs w:val="28"/>
          <w:lang w:val="uk-UA"/>
        </w:rPr>
        <w:t>об’єктів нерухомого майна</w:t>
      </w:r>
    </w:p>
    <w:p w:rsidR="00F74DF2" w:rsidRPr="008749EF" w:rsidRDefault="00F74DF2" w:rsidP="0066727E">
      <w:pPr>
        <w:pStyle w:val="a5"/>
        <w:jc w:val="center"/>
        <w:rPr>
          <w:rFonts w:ascii="Times New Roman" w:hAnsi="Times New Roman"/>
          <w:b/>
          <w:sz w:val="28"/>
          <w:szCs w:val="28"/>
          <w:lang w:val="uk-UA"/>
        </w:rPr>
      </w:pPr>
    </w:p>
    <w:p w:rsidR="00813B7F" w:rsidRPr="008749EF" w:rsidRDefault="00DD14D2" w:rsidP="0066727E">
      <w:pPr>
        <w:pStyle w:val="a5"/>
        <w:jc w:val="center"/>
        <w:rPr>
          <w:rFonts w:ascii="Times New Roman" w:hAnsi="Times New Roman"/>
          <w:b/>
          <w:sz w:val="28"/>
          <w:szCs w:val="28"/>
          <w:lang w:val="uk-UA"/>
        </w:rPr>
      </w:pPr>
      <w:r w:rsidRPr="008749EF">
        <w:rPr>
          <w:rFonts w:ascii="Times New Roman" w:hAnsi="Times New Roman"/>
          <w:b/>
          <w:sz w:val="28"/>
          <w:szCs w:val="28"/>
          <w:lang w:val="uk-UA"/>
        </w:rPr>
        <w:t xml:space="preserve">І. </w:t>
      </w:r>
      <w:r w:rsidR="00813B7F" w:rsidRPr="008749EF">
        <w:rPr>
          <w:rFonts w:ascii="Times New Roman" w:hAnsi="Times New Roman"/>
          <w:b/>
          <w:sz w:val="28"/>
          <w:szCs w:val="28"/>
          <w:lang w:val="uk-UA"/>
        </w:rPr>
        <w:t>Загальні положення</w:t>
      </w:r>
    </w:p>
    <w:p w:rsidR="00DD14D2" w:rsidRPr="008749EF" w:rsidRDefault="00813B7F" w:rsidP="00A27356">
      <w:pPr>
        <w:pStyle w:val="a5"/>
        <w:numPr>
          <w:ilvl w:val="0"/>
          <w:numId w:val="15"/>
        </w:numPr>
        <w:ind w:left="0" w:firstLine="567"/>
        <w:jc w:val="both"/>
        <w:rPr>
          <w:rFonts w:ascii="Times New Roman" w:hAnsi="Times New Roman"/>
          <w:sz w:val="28"/>
          <w:szCs w:val="28"/>
          <w:lang w:val="uk-UA"/>
        </w:rPr>
      </w:pPr>
      <w:r w:rsidRPr="008749EF">
        <w:rPr>
          <w:rFonts w:ascii="Times New Roman" w:hAnsi="Times New Roman"/>
          <w:sz w:val="28"/>
          <w:szCs w:val="28"/>
          <w:lang w:val="uk-UA"/>
        </w:rPr>
        <w:t>Це Поло</w:t>
      </w:r>
      <w:r w:rsidR="003D246B" w:rsidRPr="008749EF">
        <w:rPr>
          <w:rFonts w:ascii="Times New Roman" w:hAnsi="Times New Roman"/>
          <w:sz w:val="28"/>
          <w:szCs w:val="28"/>
          <w:lang w:val="uk-UA"/>
        </w:rPr>
        <w:t xml:space="preserve">ження розроблено відповідно до </w:t>
      </w:r>
      <w:r w:rsidR="00813078" w:rsidRPr="008749EF">
        <w:rPr>
          <w:rFonts w:ascii="Times New Roman" w:hAnsi="Times New Roman"/>
          <w:sz w:val="28"/>
          <w:szCs w:val="28"/>
          <w:lang w:val="uk-UA"/>
        </w:rPr>
        <w:t>Конституції України, Господарського кодексу України, Цивільного кодексу України, Бюджетного кодексу України та Закону України «Про місцеве самоврядування в Україні»</w:t>
      </w:r>
      <w:r w:rsidR="00D000B9" w:rsidRPr="008749EF">
        <w:rPr>
          <w:rFonts w:ascii="Times New Roman" w:hAnsi="Times New Roman"/>
          <w:sz w:val="28"/>
          <w:szCs w:val="28"/>
          <w:lang w:val="uk-UA"/>
        </w:rPr>
        <w:t xml:space="preserve"> </w:t>
      </w:r>
      <w:r w:rsidRPr="008749EF">
        <w:rPr>
          <w:rFonts w:ascii="Times New Roman" w:hAnsi="Times New Roman"/>
          <w:sz w:val="28"/>
          <w:szCs w:val="28"/>
          <w:lang w:val="uk-UA"/>
        </w:rPr>
        <w:t xml:space="preserve">і визначає порядок </w:t>
      </w:r>
      <w:r w:rsidR="0000382C" w:rsidRPr="008749EF">
        <w:rPr>
          <w:rFonts w:ascii="Times New Roman" w:hAnsi="Times New Roman"/>
          <w:sz w:val="28"/>
          <w:szCs w:val="28"/>
          <w:lang w:val="uk-UA"/>
        </w:rPr>
        <w:t>придбання</w:t>
      </w:r>
      <w:r w:rsidRPr="008749EF">
        <w:rPr>
          <w:rFonts w:ascii="Times New Roman" w:hAnsi="Times New Roman"/>
          <w:sz w:val="28"/>
          <w:szCs w:val="28"/>
          <w:lang w:val="uk-UA"/>
        </w:rPr>
        <w:t xml:space="preserve"> </w:t>
      </w:r>
      <w:r w:rsidR="00B25B84" w:rsidRPr="008749EF">
        <w:rPr>
          <w:rFonts w:ascii="Times New Roman" w:hAnsi="Times New Roman"/>
          <w:sz w:val="28"/>
          <w:szCs w:val="28"/>
          <w:lang w:val="uk-UA"/>
        </w:rPr>
        <w:t>у</w:t>
      </w:r>
      <w:r w:rsidRPr="008749EF">
        <w:rPr>
          <w:rFonts w:ascii="Times New Roman" w:hAnsi="Times New Roman"/>
          <w:sz w:val="28"/>
          <w:szCs w:val="28"/>
          <w:lang w:val="uk-UA"/>
        </w:rPr>
        <w:t xml:space="preserve"> комунальну власність </w:t>
      </w:r>
      <w:r w:rsidR="0079707E" w:rsidRPr="008749EF">
        <w:rPr>
          <w:rFonts w:ascii="Times New Roman" w:hAnsi="Times New Roman"/>
          <w:sz w:val="28"/>
          <w:szCs w:val="28"/>
          <w:lang w:val="uk-UA"/>
        </w:rPr>
        <w:t xml:space="preserve">Авангардівської селищної </w:t>
      </w:r>
      <w:r w:rsidRPr="008749EF">
        <w:rPr>
          <w:rFonts w:ascii="Times New Roman" w:hAnsi="Times New Roman"/>
          <w:sz w:val="28"/>
          <w:szCs w:val="28"/>
          <w:lang w:val="uk-UA"/>
        </w:rPr>
        <w:t>територіальної громади об’єктів</w:t>
      </w:r>
      <w:r w:rsidR="0079707E" w:rsidRPr="008749EF">
        <w:rPr>
          <w:rFonts w:ascii="Times New Roman" w:hAnsi="Times New Roman"/>
          <w:sz w:val="28"/>
          <w:szCs w:val="28"/>
          <w:lang w:val="uk-UA"/>
        </w:rPr>
        <w:t xml:space="preserve"> нерухомого майна</w:t>
      </w:r>
      <w:r w:rsidRPr="008749EF">
        <w:rPr>
          <w:rFonts w:ascii="Times New Roman" w:hAnsi="Times New Roman"/>
          <w:sz w:val="28"/>
          <w:szCs w:val="28"/>
          <w:lang w:val="uk-UA"/>
        </w:rPr>
        <w:t xml:space="preserve">, </w:t>
      </w:r>
      <w:r w:rsidR="0079707E" w:rsidRPr="008749EF">
        <w:rPr>
          <w:rFonts w:ascii="Times New Roman" w:hAnsi="Times New Roman"/>
          <w:sz w:val="28"/>
          <w:szCs w:val="28"/>
          <w:lang w:val="uk-UA"/>
        </w:rPr>
        <w:t>що</w:t>
      </w:r>
      <w:r w:rsidRPr="008749EF">
        <w:rPr>
          <w:rFonts w:ascii="Times New Roman" w:hAnsi="Times New Roman"/>
          <w:sz w:val="28"/>
          <w:szCs w:val="28"/>
          <w:lang w:val="uk-UA"/>
        </w:rPr>
        <w:t xml:space="preserve"> перебувають у </w:t>
      </w:r>
      <w:r w:rsidR="001A5ED5" w:rsidRPr="008749EF">
        <w:rPr>
          <w:rFonts w:ascii="Times New Roman" w:hAnsi="Times New Roman"/>
          <w:sz w:val="28"/>
          <w:szCs w:val="28"/>
          <w:lang w:val="uk-UA"/>
        </w:rPr>
        <w:t>власності інших</w:t>
      </w:r>
      <w:r w:rsidR="0066727E" w:rsidRPr="008749EF">
        <w:rPr>
          <w:rFonts w:ascii="Times New Roman" w:hAnsi="Times New Roman"/>
          <w:sz w:val="28"/>
          <w:szCs w:val="28"/>
          <w:lang w:val="uk-UA"/>
        </w:rPr>
        <w:t xml:space="preserve"> </w:t>
      </w:r>
      <w:r w:rsidR="00D000B9" w:rsidRPr="008749EF">
        <w:rPr>
          <w:rFonts w:ascii="Times New Roman" w:hAnsi="Times New Roman"/>
          <w:sz w:val="28"/>
          <w:szCs w:val="28"/>
          <w:lang w:val="uk-UA"/>
        </w:rPr>
        <w:t>юридичних та фізичних осіб</w:t>
      </w:r>
      <w:r w:rsidRPr="008749EF">
        <w:rPr>
          <w:rFonts w:ascii="Times New Roman" w:hAnsi="Times New Roman"/>
          <w:sz w:val="28"/>
          <w:szCs w:val="28"/>
          <w:lang w:val="uk-UA"/>
        </w:rPr>
        <w:t>.</w:t>
      </w:r>
    </w:p>
    <w:p w:rsidR="00A27356" w:rsidRPr="008749EF" w:rsidRDefault="00A27356" w:rsidP="00A27356">
      <w:pPr>
        <w:pStyle w:val="a5"/>
        <w:ind w:firstLine="567"/>
        <w:jc w:val="both"/>
        <w:rPr>
          <w:rFonts w:ascii="Times New Roman" w:hAnsi="Times New Roman"/>
          <w:sz w:val="28"/>
          <w:szCs w:val="28"/>
          <w:lang w:val="uk-UA"/>
        </w:rPr>
      </w:pPr>
      <w:r w:rsidRPr="008749EF">
        <w:rPr>
          <w:rFonts w:ascii="Times New Roman" w:hAnsi="Times New Roman"/>
          <w:sz w:val="28"/>
          <w:szCs w:val="28"/>
          <w:lang w:val="uk-UA"/>
        </w:rPr>
        <w:t>Придбання об’єктів нерухомого майна до комунальної власності Авангардівської селищної територіальної громади здійс</w:t>
      </w:r>
      <w:r w:rsidR="00C14E3B" w:rsidRPr="008749EF">
        <w:rPr>
          <w:rFonts w:ascii="Times New Roman" w:hAnsi="Times New Roman"/>
          <w:sz w:val="28"/>
          <w:szCs w:val="28"/>
          <w:lang w:val="uk-UA"/>
        </w:rPr>
        <w:t>нюється</w:t>
      </w:r>
      <w:r w:rsidR="007D75F5" w:rsidRPr="008749EF">
        <w:rPr>
          <w:rFonts w:ascii="Times New Roman" w:hAnsi="Times New Roman"/>
          <w:sz w:val="28"/>
          <w:szCs w:val="28"/>
          <w:lang w:val="uk-UA"/>
        </w:rPr>
        <w:t xml:space="preserve">, </w:t>
      </w:r>
      <w:r w:rsidR="00794C3A" w:rsidRPr="008749EF">
        <w:rPr>
          <w:rFonts w:ascii="Times New Roman" w:hAnsi="Times New Roman"/>
          <w:sz w:val="28"/>
          <w:szCs w:val="28"/>
          <w:lang w:val="uk-UA"/>
        </w:rPr>
        <w:t>Авангардівською селищною радою Одеського району Одеської області (</w:t>
      </w:r>
      <w:r w:rsidR="001B3C5D" w:rsidRPr="008749EF">
        <w:rPr>
          <w:rFonts w:ascii="Times New Roman" w:hAnsi="Times New Roman"/>
          <w:sz w:val="28"/>
          <w:szCs w:val="28"/>
          <w:lang w:val="uk-UA"/>
        </w:rPr>
        <w:t xml:space="preserve">ЄДРПОУ </w:t>
      </w:r>
      <w:r w:rsidR="00794C3A" w:rsidRPr="008749EF">
        <w:rPr>
          <w:rFonts w:ascii="Times New Roman" w:hAnsi="Times New Roman"/>
          <w:sz w:val="28"/>
          <w:szCs w:val="28"/>
          <w:lang w:val="uk-UA"/>
        </w:rPr>
        <w:t xml:space="preserve">23211248), </w:t>
      </w:r>
      <w:r w:rsidR="00C14E3B" w:rsidRPr="008749EF">
        <w:rPr>
          <w:rFonts w:ascii="Times New Roman" w:hAnsi="Times New Roman"/>
          <w:sz w:val="28"/>
          <w:szCs w:val="28"/>
          <w:lang w:val="uk-UA"/>
        </w:rPr>
        <w:t xml:space="preserve">Відділом капітального будівництва, житлово-комунального господарства, комунального майна Авангардівської селищної ради </w:t>
      </w:r>
      <w:r w:rsidRPr="008749EF">
        <w:rPr>
          <w:rFonts w:ascii="Times New Roman" w:hAnsi="Times New Roman"/>
          <w:sz w:val="28"/>
          <w:szCs w:val="28"/>
          <w:lang w:val="uk-UA"/>
        </w:rPr>
        <w:t>Одеського району Одеської області (</w:t>
      </w:r>
      <w:r w:rsidR="00C14E3B" w:rsidRPr="008749EF">
        <w:rPr>
          <w:rFonts w:ascii="Times New Roman" w:hAnsi="Times New Roman"/>
          <w:sz w:val="28"/>
          <w:szCs w:val="28"/>
          <w:lang w:val="uk-UA"/>
        </w:rPr>
        <w:t>ЄДРПОУ 43988734</w:t>
      </w:r>
      <w:r w:rsidRPr="008749EF">
        <w:rPr>
          <w:rFonts w:ascii="Times New Roman" w:hAnsi="Times New Roman"/>
          <w:sz w:val="28"/>
          <w:szCs w:val="28"/>
          <w:lang w:val="uk-UA"/>
        </w:rPr>
        <w:t>)</w:t>
      </w:r>
      <w:r w:rsidR="0000382C" w:rsidRPr="008749EF">
        <w:rPr>
          <w:rFonts w:ascii="Times New Roman" w:hAnsi="Times New Roman"/>
          <w:sz w:val="28"/>
          <w:szCs w:val="28"/>
          <w:lang w:val="uk-UA"/>
        </w:rPr>
        <w:t xml:space="preserve"> </w:t>
      </w:r>
      <w:r w:rsidR="009258AA" w:rsidRPr="008749EF">
        <w:rPr>
          <w:rFonts w:ascii="Times New Roman" w:hAnsi="Times New Roman"/>
          <w:sz w:val="28"/>
          <w:szCs w:val="28"/>
          <w:lang w:val="uk-UA"/>
        </w:rPr>
        <w:t>як органами</w:t>
      </w:r>
      <w:r w:rsidR="0000382C" w:rsidRPr="008749EF">
        <w:rPr>
          <w:rFonts w:ascii="Times New Roman" w:hAnsi="Times New Roman"/>
          <w:sz w:val="28"/>
          <w:szCs w:val="28"/>
          <w:lang w:val="uk-UA"/>
        </w:rPr>
        <w:t xml:space="preserve"> місце</w:t>
      </w:r>
      <w:r w:rsidR="009258AA" w:rsidRPr="008749EF">
        <w:rPr>
          <w:rFonts w:ascii="Times New Roman" w:hAnsi="Times New Roman"/>
          <w:sz w:val="28"/>
          <w:szCs w:val="28"/>
          <w:lang w:val="uk-UA"/>
        </w:rPr>
        <w:t>вого самоврядування, що здійснюють</w:t>
      </w:r>
      <w:r w:rsidR="0000382C" w:rsidRPr="008749EF">
        <w:rPr>
          <w:rFonts w:ascii="Times New Roman" w:hAnsi="Times New Roman"/>
          <w:sz w:val="28"/>
          <w:szCs w:val="28"/>
          <w:lang w:val="uk-UA"/>
        </w:rPr>
        <w:t xml:space="preserve"> відповідні функції й повноваження на території </w:t>
      </w:r>
      <w:r w:rsidR="00D01B17" w:rsidRPr="008749EF">
        <w:rPr>
          <w:rFonts w:ascii="Times New Roman" w:hAnsi="Times New Roman"/>
          <w:sz w:val="28"/>
          <w:szCs w:val="28"/>
          <w:lang w:val="uk-UA"/>
        </w:rPr>
        <w:t>вищевказаної</w:t>
      </w:r>
      <w:r w:rsidR="0000382C" w:rsidRPr="008749EF">
        <w:rPr>
          <w:rFonts w:ascii="Times New Roman" w:hAnsi="Times New Roman"/>
          <w:sz w:val="28"/>
          <w:szCs w:val="28"/>
          <w:lang w:val="uk-UA"/>
        </w:rPr>
        <w:t xml:space="preserve"> територіальної </w:t>
      </w:r>
      <w:r w:rsidR="00D01B17" w:rsidRPr="008749EF">
        <w:rPr>
          <w:rFonts w:ascii="Times New Roman" w:hAnsi="Times New Roman"/>
          <w:sz w:val="28"/>
          <w:szCs w:val="28"/>
          <w:lang w:val="uk-UA"/>
        </w:rPr>
        <w:t>громади</w:t>
      </w:r>
      <w:r w:rsidRPr="008749EF">
        <w:rPr>
          <w:rFonts w:ascii="Times New Roman" w:hAnsi="Times New Roman"/>
          <w:sz w:val="28"/>
          <w:szCs w:val="28"/>
          <w:lang w:val="uk-UA"/>
        </w:rPr>
        <w:t>.</w:t>
      </w:r>
    </w:p>
    <w:p w:rsidR="00813B7F" w:rsidRPr="008749EF" w:rsidRDefault="00813B7F" w:rsidP="00B25B84">
      <w:pPr>
        <w:pStyle w:val="a5"/>
        <w:numPr>
          <w:ilvl w:val="0"/>
          <w:numId w:val="15"/>
        </w:numPr>
        <w:ind w:left="0" w:firstLine="567"/>
        <w:jc w:val="both"/>
        <w:rPr>
          <w:rFonts w:ascii="Times New Roman" w:hAnsi="Times New Roman"/>
          <w:sz w:val="28"/>
          <w:szCs w:val="28"/>
          <w:lang w:val="uk-UA"/>
        </w:rPr>
      </w:pPr>
      <w:r w:rsidRPr="008749EF">
        <w:rPr>
          <w:rFonts w:ascii="Times New Roman" w:hAnsi="Times New Roman"/>
          <w:sz w:val="28"/>
          <w:szCs w:val="28"/>
          <w:lang w:val="uk-UA"/>
        </w:rPr>
        <w:t>Об’єктами пр</w:t>
      </w:r>
      <w:r w:rsidR="00D000B9" w:rsidRPr="008749EF">
        <w:rPr>
          <w:rFonts w:ascii="Times New Roman" w:hAnsi="Times New Roman"/>
          <w:sz w:val="28"/>
          <w:szCs w:val="28"/>
          <w:lang w:val="uk-UA"/>
        </w:rPr>
        <w:t>идбання</w:t>
      </w:r>
      <w:r w:rsidRPr="008749EF">
        <w:rPr>
          <w:rFonts w:ascii="Times New Roman" w:hAnsi="Times New Roman"/>
          <w:sz w:val="28"/>
          <w:szCs w:val="28"/>
          <w:lang w:val="uk-UA"/>
        </w:rPr>
        <w:t xml:space="preserve"> є: </w:t>
      </w:r>
    </w:p>
    <w:p w:rsidR="00813B7F" w:rsidRPr="008749EF" w:rsidRDefault="00267AD2" w:rsidP="00B25B84">
      <w:pPr>
        <w:pStyle w:val="a5"/>
        <w:ind w:firstLine="567"/>
        <w:jc w:val="both"/>
        <w:rPr>
          <w:rFonts w:ascii="Times New Roman" w:hAnsi="Times New Roman"/>
          <w:sz w:val="28"/>
          <w:szCs w:val="28"/>
          <w:lang w:val="uk-UA"/>
        </w:rPr>
      </w:pPr>
      <w:r w:rsidRPr="008749EF">
        <w:rPr>
          <w:rFonts w:ascii="Times New Roman" w:hAnsi="Times New Roman"/>
          <w:sz w:val="28"/>
          <w:szCs w:val="28"/>
          <w:lang w:val="uk-UA"/>
        </w:rPr>
        <w:t xml:space="preserve">- </w:t>
      </w:r>
      <w:r w:rsidR="00813B7F" w:rsidRPr="008749EF">
        <w:rPr>
          <w:rFonts w:ascii="Times New Roman" w:hAnsi="Times New Roman"/>
          <w:sz w:val="28"/>
          <w:szCs w:val="28"/>
          <w:lang w:val="uk-UA"/>
        </w:rPr>
        <w:t> нерухоме майно (будівлі,</w:t>
      </w:r>
      <w:r w:rsidR="00CF36B4" w:rsidRPr="008749EF">
        <w:rPr>
          <w:rFonts w:ascii="Times New Roman" w:hAnsi="Times New Roman"/>
          <w:sz w:val="28"/>
          <w:szCs w:val="28"/>
          <w:lang w:val="uk-UA"/>
        </w:rPr>
        <w:t xml:space="preserve"> будинки,</w:t>
      </w:r>
      <w:r w:rsidR="00813B7F" w:rsidRPr="008749EF">
        <w:rPr>
          <w:rFonts w:ascii="Times New Roman" w:hAnsi="Times New Roman"/>
          <w:sz w:val="28"/>
          <w:szCs w:val="28"/>
          <w:lang w:val="uk-UA"/>
        </w:rPr>
        <w:t xml:space="preserve"> споруди, </w:t>
      </w:r>
      <w:r w:rsidR="00D0008F" w:rsidRPr="008749EF">
        <w:rPr>
          <w:rFonts w:ascii="Times New Roman" w:hAnsi="Times New Roman"/>
          <w:sz w:val="28"/>
          <w:szCs w:val="28"/>
          <w:lang w:val="uk-UA"/>
        </w:rPr>
        <w:t xml:space="preserve">їх частини, </w:t>
      </w:r>
      <w:r w:rsidR="00813B7F" w:rsidRPr="008749EF">
        <w:rPr>
          <w:rFonts w:ascii="Times New Roman" w:hAnsi="Times New Roman"/>
          <w:sz w:val="28"/>
          <w:szCs w:val="28"/>
          <w:lang w:val="uk-UA"/>
        </w:rPr>
        <w:t xml:space="preserve">у тому числі приміщення (після їх виділення </w:t>
      </w:r>
      <w:r w:rsidR="006962F0" w:rsidRPr="008749EF">
        <w:rPr>
          <w:rFonts w:ascii="Times New Roman" w:hAnsi="Times New Roman"/>
          <w:bCs/>
          <w:sz w:val="28"/>
          <w:szCs w:val="28"/>
          <w:lang w:val="uk-UA"/>
        </w:rPr>
        <w:t>(в разі необхідності)</w:t>
      </w:r>
      <w:r w:rsidR="006962F0" w:rsidRPr="008749EF">
        <w:rPr>
          <w:rFonts w:ascii="Times New Roman" w:hAnsi="Times New Roman"/>
          <w:sz w:val="28"/>
          <w:szCs w:val="28"/>
          <w:lang w:val="uk-UA"/>
        </w:rPr>
        <w:t xml:space="preserve"> </w:t>
      </w:r>
      <w:r w:rsidR="00813B7F" w:rsidRPr="008749EF">
        <w:rPr>
          <w:rFonts w:ascii="Times New Roman" w:hAnsi="Times New Roman"/>
          <w:sz w:val="28"/>
          <w:szCs w:val="28"/>
          <w:lang w:val="uk-UA"/>
        </w:rPr>
        <w:t>в окрем</w:t>
      </w:r>
      <w:r w:rsidR="00B36812" w:rsidRPr="008749EF">
        <w:rPr>
          <w:rFonts w:ascii="Times New Roman" w:hAnsi="Times New Roman"/>
          <w:sz w:val="28"/>
          <w:szCs w:val="28"/>
          <w:lang w:val="uk-UA"/>
        </w:rPr>
        <w:t>ий</w:t>
      </w:r>
      <w:r w:rsidR="00813B7F" w:rsidRPr="008749EF">
        <w:rPr>
          <w:rFonts w:ascii="Times New Roman" w:hAnsi="Times New Roman"/>
          <w:sz w:val="28"/>
          <w:szCs w:val="28"/>
          <w:lang w:val="uk-UA"/>
        </w:rPr>
        <w:t xml:space="preserve"> об’єкт</w:t>
      </w:r>
      <w:r w:rsidR="00B36812" w:rsidRPr="008749EF">
        <w:rPr>
          <w:rFonts w:ascii="Times New Roman" w:hAnsi="Times New Roman"/>
          <w:sz w:val="28"/>
          <w:szCs w:val="28"/>
          <w:lang w:val="uk-UA"/>
        </w:rPr>
        <w:t xml:space="preserve"> нерухомого майна)</w:t>
      </w:r>
      <w:r w:rsidR="00813B7F" w:rsidRPr="008749EF">
        <w:rPr>
          <w:rFonts w:ascii="Times New Roman" w:hAnsi="Times New Roman"/>
          <w:sz w:val="28"/>
          <w:szCs w:val="28"/>
          <w:lang w:val="uk-UA"/>
        </w:rPr>
        <w:t>, об’єкти незавершен</w:t>
      </w:r>
      <w:r w:rsidR="004A5EDE" w:rsidRPr="008749EF">
        <w:rPr>
          <w:rFonts w:ascii="Times New Roman" w:hAnsi="Times New Roman"/>
          <w:sz w:val="28"/>
          <w:szCs w:val="28"/>
          <w:lang w:val="uk-UA"/>
        </w:rPr>
        <w:t xml:space="preserve">ого </w:t>
      </w:r>
      <w:r w:rsidR="00813B7F" w:rsidRPr="008749EF">
        <w:rPr>
          <w:rFonts w:ascii="Times New Roman" w:hAnsi="Times New Roman"/>
          <w:sz w:val="28"/>
          <w:szCs w:val="28"/>
          <w:lang w:val="uk-UA"/>
        </w:rPr>
        <w:t>будівництв</w:t>
      </w:r>
      <w:r w:rsidR="004A5EDE" w:rsidRPr="008749EF">
        <w:rPr>
          <w:rFonts w:ascii="Times New Roman" w:hAnsi="Times New Roman"/>
          <w:sz w:val="28"/>
          <w:szCs w:val="28"/>
          <w:lang w:val="uk-UA"/>
        </w:rPr>
        <w:t>а</w:t>
      </w:r>
      <w:r w:rsidR="00813B7F" w:rsidRPr="008749EF">
        <w:rPr>
          <w:rFonts w:ascii="Times New Roman" w:hAnsi="Times New Roman"/>
          <w:sz w:val="28"/>
          <w:szCs w:val="28"/>
          <w:lang w:val="uk-UA"/>
        </w:rPr>
        <w:t>;</w:t>
      </w:r>
    </w:p>
    <w:p w:rsidR="00813B7F" w:rsidRPr="008749EF" w:rsidRDefault="00267AD2" w:rsidP="00B25B84">
      <w:pPr>
        <w:pStyle w:val="a5"/>
        <w:ind w:firstLine="567"/>
        <w:jc w:val="both"/>
        <w:rPr>
          <w:rFonts w:ascii="Times New Roman" w:hAnsi="Times New Roman"/>
          <w:sz w:val="28"/>
          <w:szCs w:val="28"/>
          <w:lang w:val="uk-UA"/>
        </w:rPr>
      </w:pPr>
      <w:r w:rsidRPr="008749EF">
        <w:rPr>
          <w:rFonts w:ascii="Times New Roman" w:hAnsi="Times New Roman"/>
          <w:sz w:val="28"/>
          <w:szCs w:val="28"/>
          <w:lang w:val="uk-UA"/>
        </w:rPr>
        <w:t xml:space="preserve">- </w:t>
      </w:r>
      <w:r w:rsidR="00813B7F" w:rsidRPr="008749EF">
        <w:rPr>
          <w:rFonts w:ascii="Times New Roman" w:hAnsi="Times New Roman"/>
          <w:sz w:val="28"/>
          <w:szCs w:val="28"/>
          <w:lang w:val="uk-UA"/>
        </w:rPr>
        <w:t>об’єкти житлового фонду (житлові будинки, у тому числі гуртожитки або квартири) та об’єкти соціальної інфраструктури (навчальні заклади, заклади культури, фізичної культури та спорту, охорони здоров’я, соціального забезпечення, дитячі оздоровчі табори</w:t>
      </w:r>
      <w:r w:rsidR="00ED32D5" w:rsidRPr="008749EF">
        <w:rPr>
          <w:rFonts w:ascii="Times New Roman" w:hAnsi="Times New Roman"/>
          <w:sz w:val="28"/>
          <w:szCs w:val="28"/>
          <w:lang w:val="uk-UA"/>
        </w:rPr>
        <w:t xml:space="preserve"> тощо</w:t>
      </w:r>
      <w:r w:rsidR="00813B7F" w:rsidRPr="008749EF">
        <w:rPr>
          <w:rFonts w:ascii="Times New Roman" w:hAnsi="Times New Roman"/>
          <w:sz w:val="28"/>
          <w:szCs w:val="28"/>
          <w:lang w:val="uk-UA"/>
        </w:rPr>
        <w:t>)</w:t>
      </w:r>
      <w:r w:rsidR="00DD4B62" w:rsidRPr="008749EF">
        <w:rPr>
          <w:rFonts w:ascii="Times New Roman" w:hAnsi="Times New Roman"/>
          <w:sz w:val="28"/>
          <w:szCs w:val="28"/>
          <w:lang w:val="uk-UA"/>
        </w:rPr>
        <w:t xml:space="preserve"> та інші об’єкти</w:t>
      </w:r>
      <w:r w:rsidR="00813B7F" w:rsidRPr="008749EF">
        <w:rPr>
          <w:rFonts w:ascii="Times New Roman" w:hAnsi="Times New Roman"/>
          <w:sz w:val="28"/>
          <w:szCs w:val="28"/>
          <w:lang w:val="uk-UA"/>
        </w:rPr>
        <w:t>, у тому числі не завершені будівництвом.</w:t>
      </w:r>
    </w:p>
    <w:p w:rsidR="00CF36B4" w:rsidRPr="008749EF" w:rsidRDefault="00CF36B4" w:rsidP="00B25B84">
      <w:pPr>
        <w:pStyle w:val="a5"/>
        <w:numPr>
          <w:ilvl w:val="0"/>
          <w:numId w:val="12"/>
        </w:numPr>
        <w:ind w:left="0" w:firstLine="567"/>
        <w:jc w:val="both"/>
        <w:rPr>
          <w:rFonts w:ascii="Times New Roman" w:hAnsi="Times New Roman"/>
          <w:sz w:val="28"/>
          <w:szCs w:val="28"/>
          <w:lang w:val="uk-UA"/>
        </w:rPr>
      </w:pPr>
      <w:r w:rsidRPr="008749EF">
        <w:rPr>
          <w:rFonts w:ascii="Times New Roman" w:hAnsi="Times New Roman"/>
          <w:sz w:val="28"/>
          <w:szCs w:val="28"/>
          <w:lang w:val="uk-UA"/>
        </w:rPr>
        <w:t>об’єкти нежитлового фонду (різного роду господарські, складські, підвальні приміщення, об’єкти укриття, тощо) та інші об’єкти, у тому числі не завершені будівництвом.</w:t>
      </w:r>
    </w:p>
    <w:p w:rsidR="00DD14D2" w:rsidRPr="008749EF" w:rsidRDefault="00813B7F" w:rsidP="00775337">
      <w:pPr>
        <w:pStyle w:val="a5"/>
        <w:numPr>
          <w:ilvl w:val="0"/>
          <w:numId w:val="15"/>
        </w:numPr>
        <w:ind w:left="0" w:firstLine="567"/>
        <w:jc w:val="both"/>
        <w:rPr>
          <w:rFonts w:ascii="Times New Roman" w:hAnsi="Times New Roman"/>
          <w:sz w:val="28"/>
          <w:szCs w:val="28"/>
          <w:lang w:val="uk-UA"/>
        </w:rPr>
      </w:pPr>
      <w:r w:rsidRPr="008749EF">
        <w:rPr>
          <w:rFonts w:ascii="Times New Roman" w:hAnsi="Times New Roman"/>
          <w:sz w:val="28"/>
          <w:szCs w:val="28"/>
          <w:lang w:val="uk-UA"/>
        </w:rPr>
        <w:t>Пр</w:t>
      </w:r>
      <w:r w:rsidR="00D000B9" w:rsidRPr="008749EF">
        <w:rPr>
          <w:rFonts w:ascii="Times New Roman" w:hAnsi="Times New Roman"/>
          <w:sz w:val="28"/>
          <w:szCs w:val="28"/>
          <w:lang w:val="uk-UA"/>
        </w:rPr>
        <w:t>идбання будь</w:t>
      </w:r>
      <w:r w:rsidR="00794034" w:rsidRPr="008749EF">
        <w:rPr>
          <w:rFonts w:ascii="Times New Roman" w:hAnsi="Times New Roman"/>
          <w:sz w:val="28"/>
          <w:szCs w:val="28"/>
          <w:lang w:val="uk-UA"/>
        </w:rPr>
        <w:t>-</w:t>
      </w:r>
      <w:r w:rsidR="00D000B9" w:rsidRPr="008749EF">
        <w:rPr>
          <w:rFonts w:ascii="Times New Roman" w:hAnsi="Times New Roman"/>
          <w:sz w:val="28"/>
          <w:szCs w:val="28"/>
          <w:lang w:val="uk-UA"/>
        </w:rPr>
        <w:t xml:space="preserve">якого </w:t>
      </w:r>
      <w:r w:rsidRPr="008749EF">
        <w:rPr>
          <w:rFonts w:ascii="Times New Roman" w:hAnsi="Times New Roman"/>
          <w:sz w:val="28"/>
          <w:szCs w:val="28"/>
          <w:lang w:val="uk-UA"/>
        </w:rPr>
        <w:t xml:space="preserve">об’єкта </w:t>
      </w:r>
      <w:r w:rsidR="00DD4B62" w:rsidRPr="008749EF">
        <w:rPr>
          <w:rFonts w:ascii="Times New Roman" w:hAnsi="Times New Roman"/>
          <w:sz w:val="28"/>
          <w:szCs w:val="28"/>
          <w:lang w:val="uk-UA"/>
        </w:rPr>
        <w:t xml:space="preserve">нерухомого майна, який розташований на земельній ділянці, яка не знаходиться у </w:t>
      </w:r>
      <w:r w:rsidR="00794034" w:rsidRPr="008749EF">
        <w:rPr>
          <w:rFonts w:ascii="Times New Roman" w:hAnsi="Times New Roman"/>
          <w:sz w:val="28"/>
          <w:szCs w:val="28"/>
          <w:lang w:val="uk-UA"/>
        </w:rPr>
        <w:t>володінні</w:t>
      </w:r>
      <w:r w:rsidR="00DD4B62" w:rsidRPr="008749EF">
        <w:rPr>
          <w:rFonts w:ascii="Times New Roman" w:hAnsi="Times New Roman"/>
          <w:sz w:val="28"/>
          <w:szCs w:val="28"/>
          <w:lang w:val="uk-UA"/>
        </w:rPr>
        <w:t xml:space="preserve"> </w:t>
      </w:r>
      <w:r w:rsidR="003A0C71" w:rsidRPr="008749EF">
        <w:rPr>
          <w:rFonts w:ascii="Times New Roman" w:hAnsi="Times New Roman"/>
          <w:sz w:val="28"/>
          <w:szCs w:val="28"/>
          <w:lang w:val="uk-UA"/>
        </w:rPr>
        <w:t xml:space="preserve">Авангардівської селищної </w:t>
      </w:r>
      <w:r w:rsidR="00DD4B62" w:rsidRPr="008749EF">
        <w:rPr>
          <w:rFonts w:ascii="Times New Roman" w:hAnsi="Times New Roman"/>
          <w:sz w:val="28"/>
          <w:szCs w:val="28"/>
          <w:lang w:val="uk-UA"/>
        </w:rPr>
        <w:t xml:space="preserve">територіальної громади </w:t>
      </w:r>
      <w:r w:rsidRPr="008749EF">
        <w:rPr>
          <w:rFonts w:ascii="Times New Roman" w:hAnsi="Times New Roman"/>
          <w:sz w:val="28"/>
          <w:szCs w:val="28"/>
          <w:lang w:val="uk-UA"/>
        </w:rPr>
        <w:t>у комунальну власність</w:t>
      </w:r>
      <w:r w:rsidR="003A0C71" w:rsidRPr="008749EF">
        <w:rPr>
          <w:rFonts w:ascii="Times New Roman" w:hAnsi="Times New Roman"/>
          <w:sz w:val="28"/>
          <w:szCs w:val="28"/>
          <w:lang w:val="uk-UA"/>
        </w:rPr>
        <w:t xml:space="preserve"> Авангардівської селищної ради</w:t>
      </w:r>
      <w:r w:rsidR="00DD4B62" w:rsidRPr="008749EF">
        <w:rPr>
          <w:rFonts w:ascii="Times New Roman" w:hAnsi="Times New Roman"/>
          <w:sz w:val="28"/>
          <w:szCs w:val="28"/>
          <w:lang w:val="uk-UA"/>
        </w:rPr>
        <w:t>,</w:t>
      </w:r>
      <w:r w:rsidRPr="008749EF">
        <w:rPr>
          <w:rFonts w:ascii="Times New Roman" w:hAnsi="Times New Roman"/>
          <w:sz w:val="28"/>
          <w:szCs w:val="28"/>
          <w:lang w:val="uk-UA"/>
        </w:rPr>
        <w:t xml:space="preserve"> </w:t>
      </w:r>
      <w:r w:rsidR="003A0C71" w:rsidRPr="008749EF">
        <w:rPr>
          <w:rFonts w:ascii="Times New Roman" w:hAnsi="Times New Roman"/>
          <w:sz w:val="28"/>
          <w:szCs w:val="28"/>
          <w:lang w:val="uk-UA"/>
        </w:rPr>
        <w:t xml:space="preserve">може </w:t>
      </w:r>
      <w:r w:rsidR="00DD4B62" w:rsidRPr="008749EF">
        <w:rPr>
          <w:rFonts w:ascii="Times New Roman" w:hAnsi="Times New Roman"/>
          <w:sz w:val="28"/>
          <w:szCs w:val="28"/>
          <w:lang w:val="uk-UA"/>
        </w:rPr>
        <w:t>здійсню</w:t>
      </w:r>
      <w:r w:rsidR="003A0C71" w:rsidRPr="008749EF">
        <w:rPr>
          <w:rFonts w:ascii="Times New Roman" w:hAnsi="Times New Roman"/>
          <w:sz w:val="28"/>
          <w:szCs w:val="28"/>
          <w:lang w:val="uk-UA"/>
        </w:rPr>
        <w:t xml:space="preserve">ватися як </w:t>
      </w:r>
      <w:r w:rsidR="00DD4B62" w:rsidRPr="008749EF">
        <w:rPr>
          <w:rFonts w:ascii="Times New Roman" w:hAnsi="Times New Roman"/>
          <w:sz w:val="28"/>
          <w:szCs w:val="28"/>
          <w:lang w:val="uk-UA"/>
        </w:rPr>
        <w:t>разом з</w:t>
      </w:r>
      <w:r w:rsidRPr="008749EF">
        <w:rPr>
          <w:rFonts w:ascii="Times New Roman" w:hAnsi="Times New Roman"/>
          <w:sz w:val="28"/>
          <w:szCs w:val="28"/>
          <w:lang w:val="uk-UA"/>
        </w:rPr>
        <w:t xml:space="preserve"> земельно</w:t>
      </w:r>
      <w:r w:rsidR="00DD4B62" w:rsidRPr="008749EF">
        <w:rPr>
          <w:rFonts w:ascii="Times New Roman" w:hAnsi="Times New Roman"/>
          <w:sz w:val="28"/>
          <w:szCs w:val="28"/>
          <w:lang w:val="uk-UA"/>
        </w:rPr>
        <w:t>ю</w:t>
      </w:r>
      <w:r w:rsidRPr="008749EF">
        <w:rPr>
          <w:rFonts w:ascii="Times New Roman" w:hAnsi="Times New Roman"/>
          <w:sz w:val="28"/>
          <w:szCs w:val="28"/>
          <w:lang w:val="uk-UA"/>
        </w:rPr>
        <w:t xml:space="preserve"> ділянк</w:t>
      </w:r>
      <w:r w:rsidR="00DD4B62" w:rsidRPr="008749EF">
        <w:rPr>
          <w:rFonts w:ascii="Times New Roman" w:hAnsi="Times New Roman"/>
          <w:sz w:val="28"/>
          <w:szCs w:val="28"/>
          <w:lang w:val="uk-UA"/>
        </w:rPr>
        <w:t>ою</w:t>
      </w:r>
      <w:r w:rsidRPr="008749EF">
        <w:rPr>
          <w:rFonts w:ascii="Times New Roman" w:hAnsi="Times New Roman"/>
          <w:sz w:val="28"/>
          <w:szCs w:val="28"/>
          <w:lang w:val="uk-UA"/>
        </w:rPr>
        <w:t xml:space="preserve">, на якій </w:t>
      </w:r>
      <w:r w:rsidR="004808C5" w:rsidRPr="008749EF">
        <w:rPr>
          <w:rFonts w:ascii="Times New Roman" w:hAnsi="Times New Roman"/>
          <w:sz w:val="28"/>
          <w:szCs w:val="28"/>
          <w:lang w:val="uk-UA"/>
        </w:rPr>
        <w:t>він роз</w:t>
      </w:r>
      <w:r w:rsidR="00DD4B62" w:rsidRPr="008749EF">
        <w:rPr>
          <w:rFonts w:ascii="Times New Roman" w:hAnsi="Times New Roman"/>
          <w:sz w:val="28"/>
          <w:szCs w:val="28"/>
          <w:lang w:val="uk-UA"/>
        </w:rPr>
        <w:t>ташований</w:t>
      </w:r>
      <w:r w:rsidR="00E129B2" w:rsidRPr="008749EF">
        <w:rPr>
          <w:rFonts w:ascii="Times New Roman" w:hAnsi="Times New Roman"/>
          <w:sz w:val="28"/>
          <w:szCs w:val="28"/>
          <w:lang w:val="uk-UA"/>
        </w:rPr>
        <w:t>, або відповідна земельна ділянка набувається територіальною громадою у іншій спосіб не заборонений законом.</w:t>
      </w:r>
    </w:p>
    <w:p w:rsidR="00775337" w:rsidRPr="008749EF" w:rsidRDefault="00775337" w:rsidP="00775337">
      <w:pPr>
        <w:pStyle w:val="a5"/>
        <w:numPr>
          <w:ilvl w:val="0"/>
          <w:numId w:val="15"/>
        </w:numPr>
        <w:ind w:left="0" w:firstLine="567"/>
        <w:jc w:val="both"/>
        <w:rPr>
          <w:rFonts w:ascii="Times New Roman" w:hAnsi="Times New Roman"/>
          <w:sz w:val="28"/>
          <w:szCs w:val="28"/>
          <w:lang w:val="uk-UA"/>
        </w:rPr>
      </w:pPr>
      <w:r w:rsidRPr="008749EF">
        <w:rPr>
          <w:rFonts w:ascii="Times New Roman" w:hAnsi="Times New Roman"/>
          <w:sz w:val="28"/>
          <w:szCs w:val="28"/>
          <w:lang w:val="uk-UA"/>
        </w:rPr>
        <w:t xml:space="preserve">Придбання об’єктів нерухомого майна за кошти </w:t>
      </w:r>
      <w:r w:rsidR="00AC607E" w:rsidRPr="008749EF">
        <w:rPr>
          <w:rFonts w:ascii="Times New Roman" w:hAnsi="Times New Roman"/>
          <w:sz w:val="28"/>
          <w:szCs w:val="28"/>
          <w:lang w:val="uk-UA"/>
        </w:rPr>
        <w:t>місцевого</w:t>
      </w:r>
      <w:r w:rsidRPr="008749EF">
        <w:rPr>
          <w:rFonts w:ascii="Times New Roman" w:hAnsi="Times New Roman"/>
          <w:sz w:val="28"/>
          <w:szCs w:val="28"/>
          <w:lang w:val="uk-UA"/>
        </w:rPr>
        <w:t xml:space="preserve"> бюджету, кошти з інших рівнів бюджетів здійснюється відповідно до Порядку з урахуванням наступних вимог:</w:t>
      </w:r>
    </w:p>
    <w:p w:rsidR="000F21D8" w:rsidRPr="008749EF" w:rsidRDefault="000F21D8" w:rsidP="000F21D8">
      <w:pPr>
        <w:pStyle w:val="a5"/>
        <w:ind w:left="567"/>
        <w:jc w:val="both"/>
        <w:rPr>
          <w:rFonts w:ascii="Times New Roman" w:hAnsi="Times New Roman"/>
          <w:sz w:val="28"/>
          <w:szCs w:val="28"/>
          <w:lang w:val="uk-UA"/>
        </w:rPr>
      </w:pPr>
    </w:p>
    <w:p w:rsidR="000F21D8" w:rsidRPr="008749EF" w:rsidRDefault="000F21D8" w:rsidP="000F21D8">
      <w:pPr>
        <w:pStyle w:val="a5"/>
        <w:ind w:left="567"/>
        <w:jc w:val="both"/>
        <w:rPr>
          <w:rFonts w:ascii="Times New Roman" w:hAnsi="Times New Roman"/>
          <w:sz w:val="28"/>
          <w:szCs w:val="28"/>
          <w:lang w:val="uk-UA"/>
        </w:rPr>
      </w:pPr>
    </w:p>
    <w:p w:rsidR="000F21D8" w:rsidRPr="008749EF" w:rsidRDefault="000F21D8" w:rsidP="000F21D8">
      <w:pPr>
        <w:pStyle w:val="a5"/>
        <w:ind w:left="567"/>
        <w:jc w:val="both"/>
        <w:rPr>
          <w:rFonts w:ascii="Times New Roman" w:hAnsi="Times New Roman"/>
          <w:sz w:val="28"/>
          <w:szCs w:val="28"/>
          <w:lang w:val="uk-UA"/>
        </w:rPr>
      </w:pPr>
    </w:p>
    <w:p w:rsidR="00775337" w:rsidRPr="008749EF" w:rsidRDefault="00775337" w:rsidP="00775337">
      <w:pPr>
        <w:pStyle w:val="a5"/>
        <w:ind w:firstLine="567"/>
        <w:jc w:val="both"/>
        <w:rPr>
          <w:rFonts w:ascii="Times New Roman" w:hAnsi="Times New Roman"/>
          <w:sz w:val="28"/>
          <w:szCs w:val="28"/>
          <w:lang w:val="uk-UA"/>
        </w:rPr>
      </w:pPr>
      <w:r w:rsidRPr="008749EF">
        <w:rPr>
          <w:rFonts w:ascii="Times New Roman" w:hAnsi="Times New Roman"/>
          <w:sz w:val="28"/>
          <w:szCs w:val="28"/>
          <w:lang w:val="uk-UA"/>
        </w:rPr>
        <w:t>- об’єкт нерухомого майна має відповідати державним будівельним, санітарним,</w:t>
      </w:r>
      <w:r w:rsidR="00AC607E" w:rsidRPr="008749EF">
        <w:rPr>
          <w:rFonts w:ascii="Times New Roman" w:hAnsi="Times New Roman"/>
          <w:sz w:val="28"/>
          <w:szCs w:val="28"/>
          <w:lang w:val="uk-UA"/>
        </w:rPr>
        <w:t xml:space="preserve"> </w:t>
      </w:r>
      <w:r w:rsidRPr="008749EF">
        <w:rPr>
          <w:rFonts w:ascii="Times New Roman" w:hAnsi="Times New Roman"/>
          <w:sz w:val="28"/>
          <w:szCs w:val="28"/>
          <w:lang w:val="uk-UA"/>
        </w:rPr>
        <w:t>пожежним та іншим нормам та вимогам встановленим для певного виду та типу об’єкта, а також вимогам зазначеним в конкретній цільовій програмі, відповідно до якої буде здійснюватися закупівля;</w:t>
      </w:r>
    </w:p>
    <w:p w:rsidR="00775337" w:rsidRPr="008749EF" w:rsidRDefault="00775337" w:rsidP="00775337">
      <w:pPr>
        <w:pStyle w:val="a5"/>
        <w:ind w:firstLine="567"/>
        <w:jc w:val="both"/>
        <w:rPr>
          <w:rFonts w:ascii="Times New Roman" w:hAnsi="Times New Roman"/>
          <w:sz w:val="28"/>
          <w:szCs w:val="28"/>
          <w:lang w:val="uk-UA"/>
        </w:rPr>
      </w:pPr>
      <w:r w:rsidRPr="008749EF">
        <w:rPr>
          <w:rFonts w:ascii="Times New Roman" w:hAnsi="Times New Roman"/>
          <w:sz w:val="28"/>
          <w:szCs w:val="28"/>
          <w:lang w:val="uk-UA"/>
        </w:rPr>
        <w:t>- особа, що має намір продати, належний їй на праві власності об’єкт нерухомого майна, має забезпечити безперешкодний доступ до об’єкту нерухомого майна членам Комісії для огляду та висновку щодо його стану. Для огляду Комісія має право залучати в якості консультантів спеціалістів з технічних питань;</w:t>
      </w:r>
    </w:p>
    <w:p w:rsidR="00775337" w:rsidRPr="008749EF" w:rsidRDefault="00775337" w:rsidP="00775337">
      <w:pPr>
        <w:pStyle w:val="a5"/>
        <w:ind w:firstLine="567"/>
        <w:jc w:val="both"/>
        <w:rPr>
          <w:rFonts w:ascii="Times New Roman" w:hAnsi="Times New Roman"/>
          <w:sz w:val="28"/>
          <w:szCs w:val="28"/>
          <w:lang w:val="uk-UA"/>
        </w:rPr>
      </w:pPr>
      <w:r w:rsidRPr="008749EF">
        <w:rPr>
          <w:rFonts w:ascii="Times New Roman" w:hAnsi="Times New Roman"/>
          <w:sz w:val="28"/>
          <w:szCs w:val="28"/>
          <w:lang w:val="uk-UA"/>
        </w:rPr>
        <w:t>- загальна та житлова площа житла, що придбається, повинна відповідати нормам</w:t>
      </w:r>
      <w:r w:rsidR="003553DE" w:rsidRPr="008749EF">
        <w:rPr>
          <w:rFonts w:ascii="Times New Roman" w:hAnsi="Times New Roman"/>
          <w:sz w:val="28"/>
          <w:szCs w:val="28"/>
          <w:lang w:val="uk-UA"/>
        </w:rPr>
        <w:t xml:space="preserve"> </w:t>
      </w:r>
      <w:r w:rsidRPr="008749EF">
        <w:rPr>
          <w:rFonts w:ascii="Times New Roman" w:hAnsi="Times New Roman"/>
          <w:sz w:val="28"/>
          <w:szCs w:val="28"/>
          <w:lang w:val="uk-UA"/>
        </w:rPr>
        <w:t>встановленим законодавством.</w:t>
      </w:r>
    </w:p>
    <w:p w:rsidR="001F0A65" w:rsidRPr="008749EF" w:rsidRDefault="00813B7F" w:rsidP="00B25B84">
      <w:pPr>
        <w:pStyle w:val="a5"/>
        <w:numPr>
          <w:ilvl w:val="0"/>
          <w:numId w:val="15"/>
        </w:numPr>
        <w:ind w:left="0" w:firstLine="567"/>
        <w:jc w:val="both"/>
        <w:rPr>
          <w:rFonts w:ascii="Times New Roman" w:hAnsi="Times New Roman"/>
          <w:sz w:val="28"/>
          <w:szCs w:val="28"/>
          <w:lang w:val="uk-UA"/>
        </w:rPr>
      </w:pPr>
      <w:r w:rsidRPr="008749EF">
        <w:rPr>
          <w:rFonts w:ascii="Times New Roman" w:hAnsi="Times New Roman"/>
          <w:sz w:val="28"/>
          <w:szCs w:val="28"/>
          <w:lang w:val="uk-UA"/>
        </w:rPr>
        <w:t>Ініціатива щодо пр</w:t>
      </w:r>
      <w:r w:rsidR="00D000B9" w:rsidRPr="008749EF">
        <w:rPr>
          <w:rFonts w:ascii="Times New Roman" w:hAnsi="Times New Roman"/>
          <w:sz w:val="28"/>
          <w:szCs w:val="28"/>
          <w:lang w:val="uk-UA"/>
        </w:rPr>
        <w:t xml:space="preserve">идбання </w:t>
      </w:r>
      <w:r w:rsidRPr="008749EF">
        <w:rPr>
          <w:rFonts w:ascii="Times New Roman" w:hAnsi="Times New Roman"/>
          <w:sz w:val="28"/>
          <w:szCs w:val="28"/>
          <w:lang w:val="uk-UA"/>
        </w:rPr>
        <w:t xml:space="preserve">об’єктів </w:t>
      </w:r>
      <w:r w:rsidR="008B4DE1" w:rsidRPr="008749EF">
        <w:rPr>
          <w:rFonts w:ascii="Times New Roman" w:hAnsi="Times New Roman"/>
          <w:sz w:val="28"/>
          <w:szCs w:val="28"/>
          <w:lang w:val="uk-UA"/>
        </w:rPr>
        <w:t xml:space="preserve">нерухомого майна </w:t>
      </w:r>
      <w:r w:rsidRPr="008749EF">
        <w:rPr>
          <w:rFonts w:ascii="Times New Roman" w:hAnsi="Times New Roman"/>
          <w:sz w:val="28"/>
          <w:szCs w:val="28"/>
          <w:lang w:val="uk-UA"/>
        </w:rPr>
        <w:t xml:space="preserve">у комунальну власність </w:t>
      </w:r>
      <w:r w:rsidR="00284D5D" w:rsidRPr="008749EF">
        <w:rPr>
          <w:rFonts w:ascii="Times New Roman" w:hAnsi="Times New Roman"/>
          <w:sz w:val="28"/>
          <w:szCs w:val="28"/>
          <w:lang w:val="uk-UA"/>
        </w:rPr>
        <w:t xml:space="preserve">Авангардівської селищної </w:t>
      </w:r>
      <w:r w:rsidR="004808C5" w:rsidRPr="008749EF">
        <w:rPr>
          <w:rFonts w:ascii="Times New Roman" w:hAnsi="Times New Roman"/>
          <w:sz w:val="28"/>
          <w:szCs w:val="28"/>
          <w:lang w:val="uk-UA"/>
        </w:rPr>
        <w:t xml:space="preserve">територіальної громади  </w:t>
      </w:r>
      <w:r w:rsidRPr="008749EF">
        <w:rPr>
          <w:rFonts w:ascii="Times New Roman" w:hAnsi="Times New Roman"/>
          <w:sz w:val="28"/>
          <w:szCs w:val="28"/>
          <w:lang w:val="uk-UA"/>
        </w:rPr>
        <w:t xml:space="preserve">може виходити відповідно від </w:t>
      </w:r>
      <w:r w:rsidR="007B4BBD" w:rsidRPr="008749EF">
        <w:rPr>
          <w:rFonts w:ascii="Times New Roman" w:hAnsi="Times New Roman"/>
          <w:bCs/>
          <w:sz w:val="28"/>
          <w:szCs w:val="28"/>
          <w:lang w:val="uk-UA"/>
        </w:rPr>
        <w:t xml:space="preserve">Авангардівського селищного </w:t>
      </w:r>
      <w:r w:rsidR="006962F0" w:rsidRPr="008749EF">
        <w:rPr>
          <w:rFonts w:ascii="Times New Roman" w:hAnsi="Times New Roman"/>
          <w:bCs/>
          <w:sz w:val="28"/>
          <w:szCs w:val="28"/>
          <w:lang w:val="uk-UA"/>
        </w:rPr>
        <w:t>голови</w:t>
      </w:r>
      <w:r w:rsidR="006962F0" w:rsidRPr="008749EF">
        <w:rPr>
          <w:rFonts w:ascii="Times New Roman" w:hAnsi="Times New Roman"/>
          <w:sz w:val="28"/>
          <w:szCs w:val="28"/>
          <w:lang w:val="uk-UA"/>
        </w:rPr>
        <w:t xml:space="preserve">, </w:t>
      </w:r>
      <w:r w:rsidR="007B4BBD" w:rsidRPr="008749EF">
        <w:rPr>
          <w:rFonts w:ascii="Times New Roman" w:hAnsi="Times New Roman"/>
          <w:sz w:val="28"/>
          <w:szCs w:val="28"/>
          <w:lang w:val="uk-UA"/>
        </w:rPr>
        <w:t xml:space="preserve">Аванградівської селищної </w:t>
      </w:r>
      <w:r w:rsidR="00583E0B" w:rsidRPr="008749EF">
        <w:rPr>
          <w:rFonts w:ascii="Times New Roman" w:hAnsi="Times New Roman"/>
          <w:sz w:val="28"/>
          <w:szCs w:val="28"/>
          <w:lang w:val="uk-UA"/>
        </w:rPr>
        <w:t xml:space="preserve"> ради, </w:t>
      </w:r>
      <w:r w:rsidR="007B4BBD" w:rsidRPr="008749EF">
        <w:rPr>
          <w:rFonts w:ascii="Times New Roman" w:hAnsi="Times New Roman"/>
          <w:sz w:val="28"/>
          <w:szCs w:val="28"/>
          <w:lang w:val="uk-UA"/>
        </w:rPr>
        <w:t xml:space="preserve">її депутатів чи посадових осіб, </w:t>
      </w:r>
      <w:r w:rsidR="00583E0B" w:rsidRPr="008749EF">
        <w:rPr>
          <w:rFonts w:ascii="Times New Roman" w:hAnsi="Times New Roman"/>
          <w:sz w:val="28"/>
          <w:szCs w:val="28"/>
          <w:lang w:val="uk-UA"/>
        </w:rPr>
        <w:t xml:space="preserve">відповідних </w:t>
      </w:r>
      <w:r w:rsidR="00B32663" w:rsidRPr="008749EF">
        <w:rPr>
          <w:rFonts w:ascii="Times New Roman" w:hAnsi="Times New Roman"/>
          <w:sz w:val="28"/>
          <w:szCs w:val="28"/>
          <w:lang w:val="uk-UA"/>
        </w:rPr>
        <w:t>виконавчих о</w:t>
      </w:r>
      <w:r w:rsidRPr="008749EF">
        <w:rPr>
          <w:rFonts w:ascii="Times New Roman" w:hAnsi="Times New Roman"/>
          <w:sz w:val="28"/>
          <w:szCs w:val="28"/>
          <w:lang w:val="uk-UA"/>
        </w:rPr>
        <w:t xml:space="preserve">рганів </w:t>
      </w:r>
      <w:r w:rsidR="00794034" w:rsidRPr="008749EF">
        <w:rPr>
          <w:rFonts w:ascii="Times New Roman" w:hAnsi="Times New Roman"/>
          <w:sz w:val="28"/>
          <w:szCs w:val="28"/>
          <w:lang w:val="uk-UA"/>
        </w:rPr>
        <w:t>селищної</w:t>
      </w:r>
      <w:r w:rsidR="00583E0B" w:rsidRPr="008749EF">
        <w:rPr>
          <w:rFonts w:ascii="Times New Roman" w:hAnsi="Times New Roman"/>
          <w:sz w:val="28"/>
          <w:szCs w:val="28"/>
          <w:lang w:val="uk-UA"/>
        </w:rPr>
        <w:t xml:space="preserve"> </w:t>
      </w:r>
      <w:r w:rsidR="00B77121" w:rsidRPr="008749EF">
        <w:rPr>
          <w:rFonts w:ascii="Times New Roman" w:hAnsi="Times New Roman"/>
          <w:sz w:val="28"/>
          <w:szCs w:val="28"/>
          <w:lang w:val="uk-UA"/>
        </w:rPr>
        <w:t>р</w:t>
      </w:r>
      <w:r w:rsidRPr="008749EF">
        <w:rPr>
          <w:rFonts w:ascii="Times New Roman" w:hAnsi="Times New Roman"/>
          <w:sz w:val="28"/>
          <w:szCs w:val="28"/>
          <w:lang w:val="uk-UA"/>
        </w:rPr>
        <w:t>ади</w:t>
      </w:r>
      <w:r w:rsidR="006962F0" w:rsidRPr="008749EF">
        <w:rPr>
          <w:rFonts w:ascii="Times New Roman" w:hAnsi="Times New Roman"/>
          <w:sz w:val="28"/>
          <w:szCs w:val="28"/>
          <w:lang w:val="uk-UA"/>
        </w:rPr>
        <w:t xml:space="preserve">, </w:t>
      </w:r>
      <w:r w:rsidR="006962F0" w:rsidRPr="008749EF">
        <w:rPr>
          <w:rFonts w:ascii="Times New Roman" w:hAnsi="Times New Roman"/>
          <w:bCs/>
          <w:sz w:val="28"/>
          <w:szCs w:val="28"/>
          <w:lang w:val="uk-UA"/>
        </w:rPr>
        <w:t xml:space="preserve">власників об’єктів нерухомості та представників </w:t>
      </w:r>
      <w:r w:rsidR="007B4BBD" w:rsidRPr="008749EF">
        <w:rPr>
          <w:rFonts w:ascii="Times New Roman" w:hAnsi="Times New Roman"/>
          <w:bCs/>
          <w:sz w:val="28"/>
          <w:szCs w:val="28"/>
          <w:lang w:val="uk-UA"/>
        </w:rPr>
        <w:t xml:space="preserve">Авангардівської селищної </w:t>
      </w:r>
      <w:r w:rsidR="006962F0" w:rsidRPr="008749EF">
        <w:rPr>
          <w:rFonts w:ascii="Times New Roman" w:hAnsi="Times New Roman"/>
          <w:bCs/>
          <w:sz w:val="28"/>
          <w:szCs w:val="28"/>
          <w:lang w:val="uk-UA"/>
        </w:rPr>
        <w:t>територіальної громади</w:t>
      </w:r>
      <w:r w:rsidR="001F0A65" w:rsidRPr="008749EF">
        <w:rPr>
          <w:rFonts w:ascii="Times New Roman" w:hAnsi="Times New Roman"/>
          <w:bCs/>
          <w:sz w:val="28"/>
          <w:szCs w:val="28"/>
          <w:lang w:val="uk-UA"/>
        </w:rPr>
        <w:t>, а також</w:t>
      </w:r>
      <w:r w:rsidR="001F0A65" w:rsidRPr="008749EF">
        <w:rPr>
          <w:rFonts w:ascii="Times New Roman" w:hAnsi="Times New Roman"/>
          <w:sz w:val="28"/>
          <w:szCs w:val="28"/>
          <w:lang w:val="uk-UA"/>
        </w:rPr>
        <w:t xml:space="preserve"> комунальних підприємств, засновниками яких є </w:t>
      </w:r>
      <w:r w:rsidR="00616704" w:rsidRPr="008749EF">
        <w:rPr>
          <w:rFonts w:ascii="Times New Roman" w:hAnsi="Times New Roman"/>
          <w:sz w:val="28"/>
          <w:szCs w:val="28"/>
          <w:lang w:val="uk-UA"/>
        </w:rPr>
        <w:t>селищна</w:t>
      </w:r>
      <w:r w:rsidR="001F0A65" w:rsidRPr="008749EF">
        <w:rPr>
          <w:rFonts w:ascii="Times New Roman" w:hAnsi="Times New Roman"/>
          <w:sz w:val="28"/>
          <w:szCs w:val="28"/>
          <w:lang w:val="uk-UA"/>
        </w:rPr>
        <w:t xml:space="preserve"> рада та від власників об’єктів</w:t>
      </w:r>
      <w:r w:rsidR="00616704" w:rsidRPr="008749EF">
        <w:rPr>
          <w:rFonts w:ascii="Times New Roman" w:hAnsi="Times New Roman"/>
          <w:sz w:val="28"/>
          <w:szCs w:val="28"/>
          <w:lang w:val="uk-UA"/>
        </w:rPr>
        <w:t>, що пропонуються до</w:t>
      </w:r>
      <w:r w:rsidR="001F0A65" w:rsidRPr="008749EF">
        <w:rPr>
          <w:rFonts w:ascii="Times New Roman" w:hAnsi="Times New Roman"/>
          <w:sz w:val="28"/>
          <w:szCs w:val="28"/>
          <w:lang w:val="uk-UA"/>
        </w:rPr>
        <w:t xml:space="preserve"> купівлі</w:t>
      </w:r>
      <w:r w:rsidR="00794034" w:rsidRPr="008749EF">
        <w:rPr>
          <w:rFonts w:ascii="Times New Roman" w:hAnsi="Times New Roman"/>
          <w:sz w:val="28"/>
          <w:szCs w:val="28"/>
          <w:lang w:val="uk-UA"/>
        </w:rPr>
        <w:t>-</w:t>
      </w:r>
      <w:r w:rsidR="001F0A65" w:rsidRPr="008749EF">
        <w:rPr>
          <w:rFonts w:ascii="Times New Roman" w:hAnsi="Times New Roman"/>
          <w:sz w:val="28"/>
          <w:szCs w:val="28"/>
          <w:lang w:val="uk-UA"/>
        </w:rPr>
        <w:t>продажу незалежно від їх форми власності та організаційної форми, з іншого боку.</w:t>
      </w:r>
    </w:p>
    <w:p w:rsidR="001F0A65" w:rsidRPr="008749EF" w:rsidRDefault="001F0A65" w:rsidP="00B25B84">
      <w:pPr>
        <w:pStyle w:val="a5"/>
        <w:ind w:firstLine="567"/>
        <w:jc w:val="both"/>
        <w:rPr>
          <w:rFonts w:ascii="Times New Roman" w:hAnsi="Times New Roman"/>
          <w:sz w:val="28"/>
          <w:szCs w:val="28"/>
          <w:lang w:val="uk-UA"/>
        </w:rPr>
      </w:pPr>
      <w:r w:rsidRPr="008749EF">
        <w:rPr>
          <w:rFonts w:ascii="Times New Roman" w:hAnsi="Times New Roman"/>
          <w:sz w:val="28"/>
          <w:szCs w:val="28"/>
          <w:lang w:val="uk-UA"/>
        </w:rPr>
        <w:t xml:space="preserve">Ініціатива повинна бути викладена у письмовій форми у вигляді оферти з усіма суттєвими умовами угоди, що пропонується. Заінтересовані у викупі об’єктів органи та підприємства повинні подавати відповідні прохання до </w:t>
      </w:r>
      <w:r w:rsidR="00616704" w:rsidRPr="008749EF">
        <w:rPr>
          <w:rFonts w:ascii="Times New Roman" w:hAnsi="Times New Roman"/>
          <w:sz w:val="28"/>
          <w:szCs w:val="28"/>
          <w:lang w:val="uk-UA"/>
        </w:rPr>
        <w:t>Авангардівського селищного</w:t>
      </w:r>
      <w:r w:rsidRPr="008749EF">
        <w:rPr>
          <w:rFonts w:ascii="Times New Roman" w:hAnsi="Times New Roman"/>
          <w:sz w:val="28"/>
          <w:szCs w:val="28"/>
          <w:lang w:val="uk-UA"/>
        </w:rPr>
        <w:t xml:space="preserve"> голови.</w:t>
      </w:r>
    </w:p>
    <w:p w:rsidR="00813B7F" w:rsidRPr="008749EF" w:rsidRDefault="00813B7F" w:rsidP="00713EAB">
      <w:pPr>
        <w:pStyle w:val="a5"/>
        <w:numPr>
          <w:ilvl w:val="0"/>
          <w:numId w:val="15"/>
        </w:numPr>
        <w:ind w:left="0" w:firstLine="567"/>
        <w:jc w:val="both"/>
        <w:rPr>
          <w:rFonts w:ascii="Times New Roman" w:hAnsi="Times New Roman"/>
          <w:sz w:val="28"/>
          <w:szCs w:val="28"/>
          <w:lang w:val="uk-UA"/>
        </w:rPr>
      </w:pPr>
      <w:r w:rsidRPr="008749EF">
        <w:rPr>
          <w:rFonts w:ascii="Times New Roman" w:hAnsi="Times New Roman"/>
          <w:sz w:val="28"/>
          <w:szCs w:val="28"/>
          <w:lang w:val="uk-UA"/>
        </w:rPr>
        <w:t>Пр</w:t>
      </w:r>
      <w:r w:rsidR="006200B2" w:rsidRPr="008749EF">
        <w:rPr>
          <w:rFonts w:ascii="Times New Roman" w:hAnsi="Times New Roman"/>
          <w:sz w:val="28"/>
          <w:szCs w:val="28"/>
          <w:lang w:val="uk-UA"/>
        </w:rPr>
        <w:t>идбання</w:t>
      </w:r>
      <w:r w:rsidRPr="008749EF">
        <w:rPr>
          <w:rFonts w:ascii="Times New Roman" w:hAnsi="Times New Roman"/>
          <w:sz w:val="28"/>
          <w:szCs w:val="28"/>
          <w:lang w:val="uk-UA"/>
        </w:rPr>
        <w:t xml:space="preserve"> об’єктів усіх форм власності у комунальну власність</w:t>
      </w:r>
      <w:r w:rsidR="00DD14D2" w:rsidRPr="008749EF">
        <w:rPr>
          <w:rFonts w:ascii="Times New Roman" w:hAnsi="Times New Roman"/>
          <w:sz w:val="28"/>
          <w:szCs w:val="28"/>
          <w:lang w:val="uk-UA"/>
        </w:rPr>
        <w:t xml:space="preserve"> </w:t>
      </w:r>
      <w:r w:rsidR="00347205" w:rsidRPr="008749EF">
        <w:rPr>
          <w:rFonts w:ascii="Times New Roman" w:hAnsi="Times New Roman"/>
          <w:sz w:val="28"/>
          <w:szCs w:val="28"/>
          <w:lang w:val="uk-UA"/>
        </w:rPr>
        <w:t xml:space="preserve">Авангардівської селищної територіальної </w:t>
      </w:r>
      <w:r w:rsidRPr="008749EF">
        <w:rPr>
          <w:rFonts w:ascii="Times New Roman" w:hAnsi="Times New Roman"/>
          <w:sz w:val="28"/>
          <w:szCs w:val="28"/>
          <w:lang w:val="uk-UA"/>
        </w:rPr>
        <w:t xml:space="preserve">громади здійснюється </w:t>
      </w:r>
      <w:r w:rsidR="00C95297" w:rsidRPr="008749EF">
        <w:rPr>
          <w:rFonts w:ascii="Times New Roman" w:hAnsi="Times New Roman"/>
          <w:sz w:val="28"/>
          <w:szCs w:val="28"/>
          <w:lang w:val="uk-UA"/>
        </w:rPr>
        <w:t>на підставі</w:t>
      </w:r>
      <w:r w:rsidRPr="008749EF">
        <w:rPr>
          <w:rFonts w:ascii="Times New Roman" w:hAnsi="Times New Roman"/>
          <w:sz w:val="28"/>
          <w:szCs w:val="28"/>
          <w:lang w:val="uk-UA"/>
        </w:rPr>
        <w:t xml:space="preserve"> </w:t>
      </w:r>
      <w:r w:rsidR="00FE0803" w:rsidRPr="008749EF">
        <w:rPr>
          <w:rFonts w:ascii="Times New Roman" w:hAnsi="Times New Roman"/>
          <w:sz w:val="28"/>
          <w:szCs w:val="28"/>
          <w:lang w:val="uk-UA"/>
        </w:rPr>
        <w:t>рішен</w:t>
      </w:r>
      <w:r w:rsidR="00C95297" w:rsidRPr="008749EF">
        <w:rPr>
          <w:rFonts w:ascii="Times New Roman" w:hAnsi="Times New Roman"/>
          <w:sz w:val="28"/>
          <w:szCs w:val="28"/>
          <w:lang w:val="uk-UA"/>
        </w:rPr>
        <w:t>ь</w:t>
      </w:r>
      <w:r w:rsidR="00FE0803" w:rsidRPr="008749EF">
        <w:rPr>
          <w:rFonts w:ascii="Times New Roman" w:hAnsi="Times New Roman"/>
          <w:sz w:val="28"/>
          <w:szCs w:val="28"/>
          <w:lang w:val="uk-UA"/>
        </w:rPr>
        <w:t xml:space="preserve"> </w:t>
      </w:r>
      <w:r w:rsidR="00347205" w:rsidRPr="008749EF">
        <w:rPr>
          <w:rFonts w:ascii="Times New Roman" w:hAnsi="Times New Roman"/>
          <w:sz w:val="28"/>
          <w:szCs w:val="28"/>
          <w:lang w:val="uk-UA"/>
        </w:rPr>
        <w:t>Авангардівської селищної</w:t>
      </w:r>
      <w:r w:rsidRPr="008749EF">
        <w:rPr>
          <w:rFonts w:ascii="Times New Roman" w:hAnsi="Times New Roman"/>
          <w:sz w:val="28"/>
          <w:szCs w:val="28"/>
          <w:lang w:val="uk-UA"/>
        </w:rPr>
        <w:t xml:space="preserve"> ради.  </w:t>
      </w:r>
    </w:p>
    <w:p w:rsidR="00DD14D2" w:rsidRPr="008749EF" w:rsidRDefault="00DD14D2" w:rsidP="00B25B84">
      <w:pPr>
        <w:pStyle w:val="a5"/>
        <w:ind w:firstLine="567"/>
        <w:jc w:val="both"/>
        <w:rPr>
          <w:rFonts w:ascii="Times New Roman" w:hAnsi="Times New Roman"/>
          <w:sz w:val="16"/>
          <w:szCs w:val="16"/>
          <w:lang w:val="uk-UA"/>
        </w:rPr>
      </w:pPr>
    </w:p>
    <w:p w:rsidR="00813B7F" w:rsidRPr="008749EF" w:rsidRDefault="00DD14D2" w:rsidP="00B25B84">
      <w:pPr>
        <w:pStyle w:val="a5"/>
        <w:ind w:firstLine="567"/>
        <w:jc w:val="center"/>
        <w:rPr>
          <w:rFonts w:ascii="Times New Roman" w:hAnsi="Times New Roman"/>
          <w:b/>
          <w:sz w:val="28"/>
          <w:szCs w:val="28"/>
          <w:lang w:val="uk-UA"/>
        </w:rPr>
      </w:pPr>
      <w:r w:rsidRPr="008749EF">
        <w:rPr>
          <w:rFonts w:ascii="Times New Roman" w:hAnsi="Times New Roman"/>
          <w:b/>
          <w:sz w:val="28"/>
          <w:szCs w:val="28"/>
          <w:lang w:val="uk-UA"/>
        </w:rPr>
        <w:t xml:space="preserve">ІІ. </w:t>
      </w:r>
      <w:r w:rsidR="00813B7F" w:rsidRPr="008749EF">
        <w:rPr>
          <w:rFonts w:ascii="Times New Roman" w:hAnsi="Times New Roman"/>
          <w:b/>
          <w:sz w:val="28"/>
          <w:szCs w:val="28"/>
          <w:lang w:val="uk-UA"/>
        </w:rPr>
        <w:t>Порядок при</w:t>
      </w:r>
      <w:r w:rsidR="00182E6D" w:rsidRPr="008749EF">
        <w:rPr>
          <w:rFonts w:ascii="Times New Roman" w:hAnsi="Times New Roman"/>
          <w:b/>
          <w:sz w:val="28"/>
          <w:szCs w:val="28"/>
          <w:lang w:val="uk-UA"/>
        </w:rPr>
        <w:t>дбання</w:t>
      </w:r>
      <w:r w:rsidR="00813B7F" w:rsidRPr="008749EF">
        <w:rPr>
          <w:rFonts w:ascii="Times New Roman" w:hAnsi="Times New Roman"/>
          <w:b/>
          <w:sz w:val="28"/>
          <w:szCs w:val="28"/>
          <w:lang w:val="uk-UA"/>
        </w:rPr>
        <w:t xml:space="preserve"> об’єктів у комунальну власність </w:t>
      </w:r>
      <w:r w:rsidR="00980959" w:rsidRPr="008749EF">
        <w:rPr>
          <w:rFonts w:ascii="Times New Roman" w:hAnsi="Times New Roman"/>
          <w:b/>
          <w:sz w:val="28"/>
          <w:szCs w:val="28"/>
          <w:lang w:val="uk-UA"/>
        </w:rPr>
        <w:t xml:space="preserve">Авангардівської селищної </w:t>
      </w:r>
      <w:r w:rsidR="00813B7F" w:rsidRPr="008749EF">
        <w:rPr>
          <w:rFonts w:ascii="Times New Roman" w:hAnsi="Times New Roman"/>
          <w:b/>
          <w:sz w:val="28"/>
          <w:szCs w:val="28"/>
          <w:lang w:val="uk-UA"/>
        </w:rPr>
        <w:t>територіальної громади</w:t>
      </w:r>
    </w:p>
    <w:p w:rsidR="000F21D8" w:rsidRPr="008749EF" w:rsidRDefault="000F21D8" w:rsidP="00B25B84">
      <w:pPr>
        <w:pStyle w:val="a5"/>
        <w:ind w:firstLine="567"/>
        <w:jc w:val="center"/>
        <w:rPr>
          <w:rFonts w:ascii="Times New Roman" w:hAnsi="Times New Roman"/>
          <w:b/>
          <w:sz w:val="16"/>
          <w:szCs w:val="16"/>
          <w:lang w:val="uk-UA"/>
        </w:rPr>
      </w:pPr>
    </w:p>
    <w:p w:rsidR="00DD14D2" w:rsidRPr="008749EF" w:rsidRDefault="004808C5" w:rsidP="00B25B84">
      <w:pPr>
        <w:pStyle w:val="a5"/>
        <w:numPr>
          <w:ilvl w:val="0"/>
          <w:numId w:val="15"/>
        </w:numPr>
        <w:ind w:left="0" w:firstLine="567"/>
        <w:jc w:val="both"/>
        <w:rPr>
          <w:rFonts w:ascii="Times New Roman" w:hAnsi="Times New Roman"/>
          <w:sz w:val="28"/>
          <w:szCs w:val="28"/>
          <w:lang w:val="uk-UA"/>
        </w:rPr>
      </w:pPr>
      <w:r w:rsidRPr="008749EF">
        <w:rPr>
          <w:rFonts w:ascii="Times New Roman" w:hAnsi="Times New Roman"/>
          <w:sz w:val="28"/>
          <w:szCs w:val="28"/>
          <w:lang w:val="uk-UA"/>
        </w:rPr>
        <w:t>Обґрунтовані</w:t>
      </w:r>
      <w:r w:rsidR="00E032DA" w:rsidRPr="008749EF">
        <w:rPr>
          <w:rFonts w:ascii="Times New Roman" w:hAnsi="Times New Roman"/>
          <w:sz w:val="28"/>
          <w:szCs w:val="28"/>
          <w:lang w:val="uk-UA"/>
        </w:rPr>
        <w:t xml:space="preserve"> пропозиції щодо придбання об’єктів у комунальну власність </w:t>
      </w:r>
      <w:r w:rsidR="002A53F8" w:rsidRPr="008749EF">
        <w:rPr>
          <w:rFonts w:ascii="Times New Roman" w:hAnsi="Times New Roman"/>
          <w:sz w:val="28"/>
          <w:szCs w:val="28"/>
          <w:lang w:val="uk-UA"/>
        </w:rPr>
        <w:t xml:space="preserve">Авангардівської селищної </w:t>
      </w:r>
      <w:r w:rsidR="00E032DA" w:rsidRPr="008749EF">
        <w:rPr>
          <w:rFonts w:ascii="Times New Roman" w:hAnsi="Times New Roman"/>
          <w:sz w:val="28"/>
          <w:szCs w:val="28"/>
          <w:lang w:val="uk-UA"/>
        </w:rPr>
        <w:t xml:space="preserve">територіальної громади </w:t>
      </w:r>
      <w:r w:rsidR="001F0A65" w:rsidRPr="008749EF">
        <w:rPr>
          <w:rFonts w:ascii="Times New Roman" w:hAnsi="Times New Roman"/>
          <w:sz w:val="28"/>
          <w:szCs w:val="28"/>
          <w:lang w:val="uk-UA"/>
        </w:rPr>
        <w:t>із зазначенням необхідних технічних характеристик приміщення,</w:t>
      </w:r>
      <w:r w:rsidR="00E032DA" w:rsidRPr="008749EF">
        <w:rPr>
          <w:rFonts w:ascii="Times New Roman" w:hAnsi="Times New Roman"/>
          <w:sz w:val="28"/>
          <w:szCs w:val="28"/>
          <w:lang w:val="uk-UA"/>
        </w:rPr>
        <w:t xml:space="preserve"> надходять для розгляду </w:t>
      </w:r>
      <w:r w:rsidR="002A53F8" w:rsidRPr="008749EF">
        <w:rPr>
          <w:rFonts w:ascii="Times New Roman" w:hAnsi="Times New Roman"/>
          <w:sz w:val="28"/>
          <w:szCs w:val="28"/>
          <w:lang w:val="uk-UA"/>
        </w:rPr>
        <w:t>селищному</w:t>
      </w:r>
      <w:r w:rsidR="00E032DA" w:rsidRPr="008749EF">
        <w:rPr>
          <w:rFonts w:ascii="Times New Roman" w:hAnsi="Times New Roman"/>
          <w:sz w:val="28"/>
          <w:szCs w:val="28"/>
          <w:lang w:val="uk-UA"/>
        </w:rPr>
        <w:t xml:space="preserve"> голові </w:t>
      </w:r>
      <w:r w:rsidR="00583E0B" w:rsidRPr="008749EF">
        <w:rPr>
          <w:rFonts w:ascii="Times New Roman" w:hAnsi="Times New Roman"/>
          <w:sz w:val="28"/>
          <w:szCs w:val="28"/>
          <w:lang w:val="uk-UA"/>
        </w:rPr>
        <w:t xml:space="preserve">від </w:t>
      </w:r>
      <w:r w:rsidR="002A53F8" w:rsidRPr="008749EF">
        <w:rPr>
          <w:rFonts w:ascii="Times New Roman" w:hAnsi="Times New Roman"/>
          <w:sz w:val="28"/>
          <w:szCs w:val="28"/>
          <w:lang w:val="uk-UA"/>
        </w:rPr>
        <w:t>Авангардівської селищної ради</w:t>
      </w:r>
      <w:r w:rsidR="00583E0B" w:rsidRPr="008749EF">
        <w:rPr>
          <w:rFonts w:ascii="Times New Roman" w:hAnsi="Times New Roman"/>
          <w:sz w:val="28"/>
          <w:szCs w:val="28"/>
          <w:lang w:val="uk-UA"/>
        </w:rPr>
        <w:t xml:space="preserve">, </w:t>
      </w:r>
      <w:r w:rsidR="002A53F8" w:rsidRPr="008749EF">
        <w:rPr>
          <w:rFonts w:ascii="Times New Roman" w:hAnsi="Times New Roman"/>
          <w:sz w:val="28"/>
          <w:szCs w:val="28"/>
          <w:lang w:val="uk-UA"/>
        </w:rPr>
        <w:t xml:space="preserve">її депутатів та/чи посадових осіб, </w:t>
      </w:r>
      <w:r w:rsidR="00583E0B" w:rsidRPr="008749EF">
        <w:rPr>
          <w:rFonts w:ascii="Times New Roman" w:hAnsi="Times New Roman"/>
          <w:sz w:val="28"/>
          <w:szCs w:val="28"/>
          <w:lang w:val="uk-UA"/>
        </w:rPr>
        <w:t xml:space="preserve">відповідних виконавчих органів </w:t>
      </w:r>
      <w:r w:rsidR="002A53F8" w:rsidRPr="008749EF">
        <w:rPr>
          <w:rFonts w:ascii="Times New Roman" w:hAnsi="Times New Roman"/>
          <w:sz w:val="28"/>
          <w:szCs w:val="28"/>
          <w:lang w:val="uk-UA"/>
        </w:rPr>
        <w:t>селищної</w:t>
      </w:r>
      <w:r w:rsidR="00583E0B" w:rsidRPr="008749EF">
        <w:rPr>
          <w:rFonts w:ascii="Times New Roman" w:hAnsi="Times New Roman"/>
          <w:sz w:val="28"/>
          <w:szCs w:val="28"/>
          <w:lang w:val="uk-UA"/>
        </w:rPr>
        <w:t xml:space="preserve"> ради</w:t>
      </w:r>
      <w:r w:rsidR="002A53F8" w:rsidRPr="008749EF">
        <w:rPr>
          <w:rFonts w:ascii="Times New Roman" w:hAnsi="Times New Roman"/>
          <w:sz w:val="28"/>
          <w:szCs w:val="28"/>
          <w:lang w:val="uk-UA"/>
        </w:rPr>
        <w:t>, комунальних підприємств, громадян та організацій, підприємств</w:t>
      </w:r>
      <w:r w:rsidR="00583E0B" w:rsidRPr="008749EF">
        <w:rPr>
          <w:rFonts w:ascii="Times New Roman" w:hAnsi="Times New Roman"/>
          <w:sz w:val="28"/>
          <w:szCs w:val="28"/>
          <w:lang w:val="uk-UA"/>
        </w:rPr>
        <w:t>.</w:t>
      </w:r>
    </w:p>
    <w:p w:rsidR="00813B7F" w:rsidRPr="008749EF" w:rsidRDefault="00813B7F" w:rsidP="00B25B84">
      <w:pPr>
        <w:pStyle w:val="a5"/>
        <w:numPr>
          <w:ilvl w:val="0"/>
          <w:numId w:val="15"/>
        </w:numPr>
        <w:ind w:left="0" w:firstLine="567"/>
        <w:jc w:val="both"/>
        <w:rPr>
          <w:rFonts w:ascii="Times New Roman" w:hAnsi="Times New Roman"/>
          <w:sz w:val="28"/>
          <w:szCs w:val="28"/>
          <w:lang w:val="uk-UA"/>
        </w:rPr>
      </w:pPr>
      <w:r w:rsidRPr="008749EF">
        <w:rPr>
          <w:rFonts w:ascii="Times New Roman" w:hAnsi="Times New Roman"/>
          <w:sz w:val="28"/>
          <w:szCs w:val="28"/>
          <w:lang w:val="uk-UA"/>
        </w:rPr>
        <w:t xml:space="preserve">Розгляд питання </w:t>
      </w:r>
      <w:r w:rsidR="00267AD2" w:rsidRPr="008749EF">
        <w:rPr>
          <w:rFonts w:ascii="Times New Roman" w:hAnsi="Times New Roman"/>
          <w:sz w:val="28"/>
          <w:szCs w:val="28"/>
          <w:lang w:val="uk-UA"/>
        </w:rPr>
        <w:t>пр</w:t>
      </w:r>
      <w:r w:rsidRPr="008749EF">
        <w:rPr>
          <w:rFonts w:ascii="Times New Roman" w:hAnsi="Times New Roman"/>
          <w:sz w:val="28"/>
          <w:szCs w:val="28"/>
          <w:lang w:val="uk-UA"/>
        </w:rPr>
        <w:t>о при</w:t>
      </w:r>
      <w:r w:rsidR="00267AD2" w:rsidRPr="008749EF">
        <w:rPr>
          <w:rFonts w:ascii="Times New Roman" w:hAnsi="Times New Roman"/>
          <w:sz w:val="28"/>
          <w:szCs w:val="28"/>
          <w:lang w:val="uk-UA"/>
        </w:rPr>
        <w:t>дбання</w:t>
      </w:r>
      <w:r w:rsidRPr="008749EF">
        <w:rPr>
          <w:rFonts w:ascii="Times New Roman" w:hAnsi="Times New Roman"/>
          <w:sz w:val="28"/>
          <w:szCs w:val="28"/>
          <w:lang w:val="uk-UA"/>
        </w:rPr>
        <w:t xml:space="preserve"> об’єктів у комунальну власність </w:t>
      </w:r>
      <w:r w:rsidR="00E6371C" w:rsidRPr="008749EF">
        <w:rPr>
          <w:rFonts w:ascii="Times New Roman" w:hAnsi="Times New Roman"/>
          <w:sz w:val="28"/>
          <w:szCs w:val="28"/>
          <w:lang w:val="uk-UA"/>
        </w:rPr>
        <w:t xml:space="preserve">Авангардівської селищної </w:t>
      </w:r>
      <w:r w:rsidRPr="008749EF">
        <w:rPr>
          <w:rFonts w:ascii="Times New Roman" w:hAnsi="Times New Roman"/>
          <w:sz w:val="28"/>
          <w:szCs w:val="28"/>
          <w:lang w:val="uk-UA"/>
        </w:rPr>
        <w:t xml:space="preserve">територіальної громади здійснюється при наявності: </w:t>
      </w:r>
    </w:p>
    <w:p w:rsidR="00E56D9C" w:rsidRPr="008749EF" w:rsidRDefault="00E56D9C" w:rsidP="00B25B84">
      <w:pPr>
        <w:pStyle w:val="a5"/>
        <w:ind w:firstLine="567"/>
        <w:jc w:val="both"/>
        <w:rPr>
          <w:rFonts w:ascii="Times New Roman" w:hAnsi="Times New Roman"/>
          <w:sz w:val="28"/>
          <w:szCs w:val="28"/>
          <w:lang w:val="uk-UA"/>
        </w:rPr>
      </w:pPr>
      <w:r w:rsidRPr="008749EF">
        <w:rPr>
          <w:rFonts w:ascii="Times New Roman" w:hAnsi="Times New Roman"/>
          <w:sz w:val="28"/>
          <w:szCs w:val="28"/>
          <w:lang w:val="uk-UA"/>
        </w:rPr>
        <w:t>- незалежної оцінки про вартість об’єкта нерухомості;</w:t>
      </w:r>
    </w:p>
    <w:p w:rsidR="00C95297" w:rsidRPr="008749EF" w:rsidRDefault="00547375" w:rsidP="00B25B84">
      <w:pPr>
        <w:pStyle w:val="a5"/>
        <w:ind w:firstLine="567"/>
        <w:jc w:val="both"/>
        <w:rPr>
          <w:rFonts w:ascii="Times New Roman" w:hAnsi="Times New Roman"/>
          <w:sz w:val="28"/>
          <w:szCs w:val="28"/>
          <w:lang w:val="uk-UA"/>
        </w:rPr>
      </w:pPr>
      <w:r w:rsidRPr="008749EF">
        <w:rPr>
          <w:rFonts w:ascii="Times New Roman" w:hAnsi="Times New Roman"/>
          <w:sz w:val="28"/>
          <w:szCs w:val="28"/>
          <w:lang w:val="uk-UA"/>
        </w:rPr>
        <w:t xml:space="preserve">- </w:t>
      </w:r>
      <w:r w:rsidR="00C95297" w:rsidRPr="008749EF">
        <w:rPr>
          <w:rFonts w:ascii="Times New Roman" w:hAnsi="Times New Roman"/>
          <w:sz w:val="28"/>
          <w:szCs w:val="28"/>
          <w:lang w:val="uk-UA"/>
        </w:rPr>
        <w:t xml:space="preserve">технічної документації </w:t>
      </w:r>
      <w:r w:rsidRPr="008749EF">
        <w:rPr>
          <w:rFonts w:ascii="Times New Roman" w:hAnsi="Times New Roman"/>
          <w:sz w:val="28"/>
          <w:szCs w:val="28"/>
          <w:lang w:val="uk-UA"/>
        </w:rPr>
        <w:t xml:space="preserve">на </w:t>
      </w:r>
      <w:r w:rsidR="00C95297" w:rsidRPr="008749EF">
        <w:rPr>
          <w:rFonts w:ascii="Times New Roman" w:hAnsi="Times New Roman"/>
          <w:sz w:val="28"/>
          <w:szCs w:val="28"/>
          <w:lang w:val="uk-UA"/>
        </w:rPr>
        <w:t>об’єкт;</w:t>
      </w:r>
    </w:p>
    <w:p w:rsidR="00547375" w:rsidRPr="008749EF" w:rsidRDefault="00547375" w:rsidP="00B25B84">
      <w:pPr>
        <w:pStyle w:val="a5"/>
        <w:ind w:firstLine="567"/>
        <w:jc w:val="both"/>
        <w:rPr>
          <w:rFonts w:ascii="Times New Roman" w:hAnsi="Times New Roman"/>
          <w:sz w:val="28"/>
          <w:szCs w:val="28"/>
          <w:lang w:val="uk-UA"/>
        </w:rPr>
      </w:pPr>
      <w:r w:rsidRPr="008749EF">
        <w:rPr>
          <w:rFonts w:ascii="Times New Roman" w:hAnsi="Times New Roman"/>
          <w:sz w:val="28"/>
          <w:szCs w:val="28"/>
          <w:lang w:val="uk-UA"/>
        </w:rPr>
        <w:t>- витягу з Державного реєстру речових прав на нерухоме майно щодо об’єктів, права на які підлягають державній реєстрації;</w:t>
      </w:r>
    </w:p>
    <w:p w:rsidR="00547375" w:rsidRPr="008749EF" w:rsidRDefault="00547375" w:rsidP="00B25B84">
      <w:pPr>
        <w:pStyle w:val="a5"/>
        <w:ind w:firstLine="567"/>
        <w:jc w:val="both"/>
        <w:rPr>
          <w:rFonts w:ascii="Times New Roman" w:hAnsi="Times New Roman"/>
          <w:sz w:val="28"/>
          <w:szCs w:val="28"/>
          <w:lang w:val="uk-UA"/>
        </w:rPr>
      </w:pPr>
      <w:r w:rsidRPr="008749EF">
        <w:rPr>
          <w:rFonts w:ascii="Times New Roman" w:hAnsi="Times New Roman"/>
          <w:sz w:val="28"/>
          <w:szCs w:val="28"/>
          <w:lang w:val="uk-UA"/>
        </w:rPr>
        <w:lastRenderedPageBreak/>
        <w:t>- документ</w:t>
      </w:r>
      <w:r w:rsidR="00002559" w:rsidRPr="008749EF">
        <w:rPr>
          <w:rFonts w:ascii="Times New Roman" w:hAnsi="Times New Roman"/>
          <w:sz w:val="28"/>
          <w:szCs w:val="28"/>
          <w:lang w:val="uk-UA"/>
        </w:rPr>
        <w:t>ів</w:t>
      </w:r>
      <w:r w:rsidRPr="008749EF">
        <w:rPr>
          <w:rFonts w:ascii="Times New Roman" w:hAnsi="Times New Roman"/>
          <w:sz w:val="28"/>
          <w:szCs w:val="28"/>
          <w:lang w:val="uk-UA"/>
        </w:rPr>
        <w:t>, що посвідчують</w:t>
      </w:r>
      <w:r w:rsidR="00EA32B3" w:rsidRPr="008749EF">
        <w:rPr>
          <w:rFonts w:ascii="Times New Roman" w:hAnsi="Times New Roman"/>
          <w:sz w:val="28"/>
          <w:szCs w:val="28"/>
          <w:lang w:val="uk-UA"/>
        </w:rPr>
        <w:t xml:space="preserve"> або посвідчували</w:t>
      </w:r>
      <w:r w:rsidRPr="008749EF">
        <w:rPr>
          <w:rFonts w:ascii="Times New Roman" w:hAnsi="Times New Roman"/>
          <w:sz w:val="28"/>
          <w:szCs w:val="28"/>
          <w:lang w:val="uk-UA"/>
        </w:rPr>
        <w:t xml:space="preserve"> право на земельну ділянку (у раз</w:t>
      </w:r>
      <w:r w:rsidR="00C4332D" w:rsidRPr="008749EF">
        <w:rPr>
          <w:rFonts w:ascii="Times New Roman" w:hAnsi="Times New Roman"/>
          <w:sz w:val="28"/>
          <w:szCs w:val="28"/>
          <w:lang w:val="uk-UA"/>
        </w:rPr>
        <w:t>і</w:t>
      </w:r>
      <w:r w:rsidRPr="008749EF">
        <w:rPr>
          <w:rFonts w:ascii="Times New Roman" w:hAnsi="Times New Roman"/>
          <w:sz w:val="28"/>
          <w:szCs w:val="28"/>
          <w:lang w:val="uk-UA"/>
        </w:rPr>
        <w:t xml:space="preserve"> придбання окремо </w:t>
      </w:r>
      <w:r w:rsidR="00E032DA" w:rsidRPr="008749EF">
        <w:rPr>
          <w:rFonts w:ascii="Times New Roman" w:hAnsi="Times New Roman"/>
          <w:sz w:val="28"/>
          <w:szCs w:val="28"/>
          <w:lang w:val="uk-UA"/>
        </w:rPr>
        <w:t>розташованого</w:t>
      </w:r>
      <w:r w:rsidRPr="008749EF">
        <w:rPr>
          <w:rFonts w:ascii="Times New Roman" w:hAnsi="Times New Roman"/>
          <w:sz w:val="28"/>
          <w:szCs w:val="28"/>
          <w:lang w:val="uk-UA"/>
        </w:rPr>
        <w:t xml:space="preserve"> об’єкта, або об’єкта незавершеного будівництва);</w:t>
      </w:r>
    </w:p>
    <w:p w:rsidR="00547375" w:rsidRPr="008749EF" w:rsidRDefault="00547375" w:rsidP="00B25B84">
      <w:pPr>
        <w:pStyle w:val="a5"/>
        <w:ind w:firstLine="567"/>
        <w:jc w:val="both"/>
        <w:rPr>
          <w:rFonts w:ascii="Times New Roman" w:hAnsi="Times New Roman"/>
          <w:sz w:val="28"/>
          <w:szCs w:val="28"/>
          <w:lang w:val="uk-UA"/>
        </w:rPr>
      </w:pPr>
      <w:r w:rsidRPr="008749EF">
        <w:rPr>
          <w:rFonts w:ascii="Times New Roman" w:hAnsi="Times New Roman"/>
          <w:sz w:val="28"/>
          <w:szCs w:val="28"/>
          <w:lang w:val="uk-UA"/>
        </w:rPr>
        <w:t xml:space="preserve">- </w:t>
      </w:r>
      <w:r w:rsidR="00813B7F" w:rsidRPr="008749EF">
        <w:rPr>
          <w:rFonts w:ascii="Times New Roman" w:hAnsi="Times New Roman"/>
          <w:sz w:val="28"/>
          <w:szCs w:val="28"/>
          <w:lang w:val="uk-UA"/>
        </w:rPr>
        <w:t xml:space="preserve">проектно-кошторисної документації </w:t>
      </w:r>
      <w:r w:rsidRPr="008749EF">
        <w:rPr>
          <w:rFonts w:ascii="Times New Roman" w:hAnsi="Times New Roman"/>
          <w:sz w:val="28"/>
          <w:szCs w:val="28"/>
          <w:lang w:val="uk-UA"/>
        </w:rPr>
        <w:t>(у раз</w:t>
      </w:r>
      <w:r w:rsidR="00724DB9" w:rsidRPr="008749EF">
        <w:rPr>
          <w:rFonts w:ascii="Times New Roman" w:hAnsi="Times New Roman"/>
          <w:sz w:val="28"/>
          <w:szCs w:val="28"/>
          <w:lang w:val="uk-UA"/>
        </w:rPr>
        <w:t>і</w:t>
      </w:r>
      <w:r w:rsidRPr="008749EF">
        <w:rPr>
          <w:rFonts w:ascii="Times New Roman" w:hAnsi="Times New Roman"/>
          <w:sz w:val="28"/>
          <w:szCs w:val="28"/>
          <w:lang w:val="uk-UA"/>
        </w:rPr>
        <w:t xml:space="preserve"> придбання об’єкта незавершеного будівництва)</w:t>
      </w:r>
      <w:r w:rsidR="00E032DA" w:rsidRPr="008749EF">
        <w:rPr>
          <w:rFonts w:ascii="Times New Roman" w:hAnsi="Times New Roman"/>
          <w:sz w:val="28"/>
          <w:szCs w:val="28"/>
          <w:lang w:val="uk-UA"/>
        </w:rPr>
        <w:t>;</w:t>
      </w:r>
    </w:p>
    <w:p w:rsidR="00A64785" w:rsidRPr="008749EF" w:rsidRDefault="00A64785" w:rsidP="00B25B84">
      <w:pPr>
        <w:pStyle w:val="a5"/>
        <w:ind w:firstLine="567"/>
        <w:jc w:val="both"/>
        <w:rPr>
          <w:rFonts w:ascii="Times New Roman" w:hAnsi="Times New Roman"/>
          <w:sz w:val="28"/>
          <w:szCs w:val="28"/>
          <w:lang w:val="uk-UA" w:eastAsia="uk-UA"/>
        </w:rPr>
      </w:pPr>
      <w:r w:rsidRPr="008749EF">
        <w:rPr>
          <w:rFonts w:ascii="Times New Roman" w:hAnsi="Times New Roman"/>
          <w:sz w:val="28"/>
          <w:szCs w:val="28"/>
          <w:lang w:val="uk-UA" w:eastAsia="uk-UA"/>
        </w:rPr>
        <w:t xml:space="preserve">- </w:t>
      </w:r>
      <w:r w:rsidR="000F21D8" w:rsidRPr="008749EF">
        <w:rPr>
          <w:rFonts w:ascii="Times New Roman" w:hAnsi="Times New Roman"/>
          <w:sz w:val="28"/>
          <w:szCs w:val="28"/>
          <w:lang w:val="uk-UA" w:eastAsia="uk-UA"/>
        </w:rPr>
        <w:t xml:space="preserve">  </w:t>
      </w:r>
      <w:r w:rsidRPr="008749EF">
        <w:rPr>
          <w:rFonts w:ascii="Times New Roman" w:hAnsi="Times New Roman"/>
          <w:sz w:val="28"/>
          <w:szCs w:val="28"/>
          <w:lang w:val="uk-UA" w:eastAsia="uk-UA"/>
        </w:rPr>
        <w:t xml:space="preserve">у разі пропонування житла на вторинному ринку </w:t>
      </w:r>
      <w:r w:rsidR="00835403" w:rsidRPr="008749EF">
        <w:rPr>
          <w:rFonts w:ascii="Times New Roman" w:hAnsi="Times New Roman"/>
          <w:sz w:val="28"/>
          <w:szCs w:val="28"/>
          <w:lang w:val="uk-UA" w:eastAsia="uk-UA"/>
        </w:rPr>
        <w:t xml:space="preserve">від фізичних осіб, ще додатково </w:t>
      </w:r>
      <w:r w:rsidRPr="008749EF">
        <w:rPr>
          <w:rFonts w:ascii="Times New Roman" w:hAnsi="Times New Roman"/>
          <w:sz w:val="28"/>
          <w:szCs w:val="28"/>
          <w:lang w:val="uk-UA" w:eastAsia="uk-UA"/>
        </w:rPr>
        <w:t>надаються:</w:t>
      </w:r>
    </w:p>
    <w:p w:rsidR="00A64785" w:rsidRPr="008749EF" w:rsidRDefault="00A64785" w:rsidP="00B25B84">
      <w:pPr>
        <w:pStyle w:val="a5"/>
        <w:ind w:firstLine="567"/>
        <w:jc w:val="both"/>
        <w:rPr>
          <w:rFonts w:ascii="Times New Roman" w:hAnsi="Times New Roman"/>
          <w:sz w:val="28"/>
          <w:szCs w:val="28"/>
          <w:lang w:val="uk-UA" w:eastAsia="uk-UA"/>
        </w:rPr>
      </w:pPr>
      <w:r w:rsidRPr="008749EF">
        <w:rPr>
          <w:rFonts w:ascii="Times New Roman" w:hAnsi="Times New Roman"/>
          <w:sz w:val="28"/>
          <w:szCs w:val="28"/>
          <w:lang w:val="uk-UA" w:eastAsia="uk-UA"/>
        </w:rPr>
        <w:t xml:space="preserve"> а) правовстановлюючі документи (</w:t>
      </w:r>
      <w:r w:rsidR="00E6371C" w:rsidRPr="008749EF">
        <w:rPr>
          <w:rFonts w:ascii="Times New Roman" w:hAnsi="Times New Roman"/>
          <w:sz w:val="28"/>
          <w:szCs w:val="28"/>
          <w:lang w:val="uk-UA" w:eastAsia="uk-UA"/>
        </w:rPr>
        <w:t xml:space="preserve">попередній </w:t>
      </w:r>
      <w:r w:rsidRPr="008749EF">
        <w:rPr>
          <w:rFonts w:ascii="Times New Roman" w:hAnsi="Times New Roman"/>
          <w:sz w:val="28"/>
          <w:szCs w:val="28"/>
          <w:lang w:val="uk-UA" w:eastAsia="uk-UA"/>
        </w:rPr>
        <w:t xml:space="preserve">договір </w:t>
      </w:r>
      <w:r w:rsidR="00BC7DCD" w:rsidRPr="008749EF">
        <w:rPr>
          <w:rFonts w:ascii="Times New Roman" w:hAnsi="Times New Roman"/>
          <w:sz w:val="28"/>
          <w:szCs w:val="28"/>
          <w:lang w:val="uk-UA" w:eastAsia="uk-UA"/>
        </w:rPr>
        <w:t>купівлі-продажу</w:t>
      </w:r>
      <w:r w:rsidRPr="008749EF">
        <w:rPr>
          <w:rFonts w:ascii="Times New Roman" w:hAnsi="Times New Roman"/>
          <w:sz w:val="28"/>
          <w:szCs w:val="28"/>
          <w:lang w:val="uk-UA" w:eastAsia="uk-UA"/>
        </w:rPr>
        <w:t xml:space="preserve">, обміну, дарування, довічного утримання тощо), та/або свідоцтво про право власності, надане органом приватизації, та/або свідоцтво про право власності, надане органом місцевого самоврядування, та/або рішення суду, третейського суду про визнання права власності на об’єкт нерухомого майна, та /або свідоцтво про право на спадщину, надане нотаріусом тощо; </w:t>
      </w:r>
    </w:p>
    <w:p w:rsidR="00A64785" w:rsidRPr="008749EF" w:rsidRDefault="00A64785" w:rsidP="00B25B84">
      <w:pPr>
        <w:pStyle w:val="a5"/>
        <w:ind w:firstLine="567"/>
        <w:jc w:val="both"/>
        <w:rPr>
          <w:rFonts w:ascii="Times New Roman" w:hAnsi="Times New Roman"/>
          <w:sz w:val="28"/>
          <w:szCs w:val="28"/>
          <w:lang w:val="uk-UA" w:eastAsia="uk-UA"/>
        </w:rPr>
      </w:pPr>
      <w:r w:rsidRPr="008749EF">
        <w:rPr>
          <w:rFonts w:ascii="Times New Roman" w:hAnsi="Times New Roman"/>
          <w:sz w:val="28"/>
          <w:szCs w:val="28"/>
          <w:lang w:val="uk-UA" w:eastAsia="uk-UA"/>
        </w:rPr>
        <w:t>б) технічний паспорт на житло (будинок, квартиру);</w:t>
      </w:r>
    </w:p>
    <w:p w:rsidR="00A64785" w:rsidRPr="008749EF" w:rsidRDefault="00A64785" w:rsidP="00B25B84">
      <w:pPr>
        <w:pStyle w:val="a5"/>
        <w:ind w:firstLine="567"/>
        <w:jc w:val="both"/>
        <w:rPr>
          <w:rFonts w:ascii="Times New Roman" w:hAnsi="Times New Roman"/>
          <w:sz w:val="28"/>
          <w:szCs w:val="28"/>
          <w:lang w:val="uk-UA" w:eastAsia="uk-UA"/>
        </w:rPr>
      </w:pPr>
      <w:r w:rsidRPr="008749EF">
        <w:rPr>
          <w:rFonts w:ascii="Times New Roman" w:hAnsi="Times New Roman"/>
          <w:sz w:val="28"/>
          <w:szCs w:val="28"/>
          <w:lang w:val="uk-UA" w:eastAsia="uk-UA"/>
        </w:rPr>
        <w:t>в) довідка про осіб, зареєстрованих у квартирі;</w:t>
      </w:r>
    </w:p>
    <w:p w:rsidR="00A64785" w:rsidRPr="008749EF" w:rsidRDefault="00713EAB" w:rsidP="00B25B84">
      <w:pPr>
        <w:pStyle w:val="a5"/>
        <w:ind w:firstLine="567"/>
        <w:jc w:val="both"/>
        <w:rPr>
          <w:rFonts w:ascii="Times New Roman" w:hAnsi="Times New Roman"/>
          <w:sz w:val="28"/>
          <w:szCs w:val="28"/>
          <w:lang w:val="uk-UA" w:eastAsia="uk-UA"/>
        </w:rPr>
      </w:pPr>
      <w:r w:rsidRPr="008749EF">
        <w:rPr>
          <w:rFonts w:ascii="Times New Roman" w:hAnsi="Times New Roman"/>
          <w:sz w:val="28"/>
          <w:szCs w:val="28"/>
          <w:lang w:val="uk-UA" w:eastAsia="uk-UA"/>
        </w:rPr>
        <w:t>г</w:t>
      </w:r>
      <w:r w:rsidR="00A64785" w:rsidRPr="008749EF">
        <w:rPr>
          <w:rFonts w:ascii="Times New Roman" w:hAnsi="Times New Roman"/>
          <w:sz w:val="28"/>
          <w:szCs w:val="28"/>
          <w:lang w:val="uk-UA" w:eastAsia="uk-UA"/>
        </w:rPr>
        <w:t xml:space="preserve">) довідка з опікунської ради (за потреби); </w:t>
      </w:r>
    </w:p>
    <w:p w:rsidR="00A64785" w:rsidRPr="008749EF" w:rsidRDefault="00713EAB" w:rsidP="00B25B84">
      <w:pPr>
        <w:pStyle w:val="a5"/>
        <w:ind w:firstLine="567"/>
        <w:jc w:val="both"/>
        <w:rPr>
          <w:rFonts w:ascii="Times New Roman" w:hAnsi="Times New Roman"/>
          <w:sz w:val="28"/>
          <w:szCs w:val="28"/>
          <w:lang w:val="uk-UA" w:eastAsia="uk-UA"/>
        </w:rPr>
      </w:pPr>
      <w:r w:rsidRPr="008749EF">
        <w:rPr>
          <w:rFonts w:ascii="Times New Roman" w:hAnsi="Times New Roman"/>
          <w:sz w:val="28"/>
          <w:szCs w:val="28"/>
          <w:lang w:val="uk-UA" w:eastAsia="uk-UA"/>
        </w:rPr>
        <w:t>д</w:t>
      </w:r>
      <w:r w:rsidR="00A64785" w:rsidRPr="008749EF">
        <w:rPr>
          <w:rFonts w:ascii="Times New Roman" w:hAnsi="Times New Roman"/>
          <w:sz w:val="28"/>
          <w:szCs w:val="28"/>
          <w:lang w:val="uk-UA" w:eastAsia="uk-UA"/>
        </w:rPr>
        <w:t>) довідка (або довідки) про відсутність заборгованості по сплаті всіх житлово-комунальних послуг, чинна (чинні) на дату подання документів;</w:t>
      </w:r>
    </w:p>
    <w:p w:rsidR="00DD14D2" w:rsidRPr="008749EF" w:rsidRDefault="00713EAB" w:rsidP="00B25B84">
      <w:pPr>
        <w:pStyle w:val="a5"/>
        <w:ind w:firstLine="567"/>
        <w:jc w:val="both"/>
        <w:rPr>
          <w:rFonts w:ascii="Times New Roman" w:hAnsi="Times New Roman"/>
          <w:sz w:val="28"/>
          <w:szCs w:val="28"/>
          <w:lang w:val="uk-UA" w:eastAsia="uk-UA"/>
        </w:rPr>
      </w:pPr>
      <w:r w:rsidRPr="008749EF">
        <w:rPr>
          <w:rFonts w:ascii="Times New Roman" w:hAnsi="Times New Roman"/>
          <w:sz w:val="28"/>
          <w:szCs w:val="28"/>
          <w:lang w:val="uk-UA" w:eastAsia="uk-UA"/>
        </w:rPr>
        <w:t>е</w:t>
      </w:r>
      <w:r w:rsidR="00B25B84" w:rsidRPr="008749EF">
        <w:rPr>
          <w:rFonts w:ascii="Times New Roman" w:hAnsi="Times New Roman"/>
          <w:sz w:val="28"/>
          <w:szCs w:val="28"/>
          <w:lang w:val="uk-UA" w:eastAsia="uk-UA"/>
        </w:rPr>
        <w:t xml:space="preserve">) </w:t>
      </w:r>
      <w:r w:rsidR="00E6371C" w:rsidRPr="008749EF">
        <w:rPr>
          <w:rFonts w:ascii="Times New Roman" w:hAnsi="Times New Roman"/>
          <w:sz w:val="28"/>
          <w:szCs w:val="28"/>
          <w:lang w:val="uk-UA" w:eastAsia="uk-UA"/>
        </w:rPr>
        <w:t>відомості</w:t>
      </w:r>
      <w:r w:rsidR="00A64785" w:rsidRPr="008749EF">
        <w:rPr>
          <w:rFonts w:ascii="Times New Roman" w:hAnsi="Times New Roman"/>
          <w:sz w:val="28"/>
          <w:szCs w:val="28"/>
          <w:lang w:val="uk-UA" w:eastAsia="uk-UA"/>
        </w:rPr>
        <w:t xml:space="preserve"> </w:t>
      </w:r>
      <w:r w:rsidR="00460AE8" w:rsidRPr="008749EF">
        <w:rPr>
          <w:rFonts w:ascii="Times New Roman" w:hAnsi="Times New Roman"/>
          <w:sz w:val="28"/>
          <w:szCs w:val="28"/>
          <w:lang w:val="uk-UA" w:eastAsia="uk-UA"/>
        </w:rPr>
        <w:t xml:space="preserve">продавця </w:t>
      </w:r>
      <w:r w:rsidR="00A64785" w:rsidRPr="008749EF">
        <w:rPr>
          <w:rFonts w:ascii="Times New Roman" w:hAnsi="Times New Roman"/>
          <w:sz w:val="28"/>
          <w:szCs w:val="28"/>
          <w:lang w:val="uk-UA" w:eastAsia="uk-UA"/>
        </w:rPr>
        <w:t xml:space="preserve">про наявність рахунку (з чітко визначеними реквізитами) на ім’я </w:t>
      </w:r>
      <w:r w:rsidR="00460AE8" w:rsidRPr="008749EF">
        <w:rPr>
          <w:rFonts w:ascii="Times New Roman" w:hAnsi="Times New Roman"/>
          <w:sz w:val="28"/>
          <w:szCs w:val="28"/>
          <w:lang w:val="uk-UA" w:eastAsia="uk-UA"/>
        </w:rPr>
        <w:t>покупця</w:t>
      </w:r>
      <w:r w:rsidR="00A64785" w:rsidRPr="008749EF">
        <w:rPr>
          <w:rFonts w:ascii="Times New Roman" w:hAnsi="Times New Roman"/>
          <w:sz w:val="28"/>
          <w:szCs w:val="28"/>
          <w:lang w:val="uk-UA" w:eastAsia="uk-UA"/>
        </w:rPr>
        <w:t xml:space="preserve"> </w:t>
      </w:r>
      <w:r w:rsidR="00460AE8" w:rsidRPr="008749EF">
        <w:rPr>
          <w:rFonts w:ascii="Times New Roman" w:hAnsi="Times New Roman"/>
          <w:sz w:val="28"/>
          <w:szCs w:val="28"/>
          <w:lang w:val="uk-UA" w:eastAsia="uk-UA"/>
        </w:rPr>
        <w:t>об’єкту нерухомості</w:t>
      </w:r>
      <w:r w:rsidR="00A64785" w:rsidRPr="008749EF">
        <w:rPr>
          <w:rFonts w:ascii="Times New Roman" w:hAnsi="Times New Roman"/>
          <w:sz w:val="28"/>
          <w:szCs w:val="28"/>
          <w:lang w:val="uk-UA" w:eastAsia="uk-UA"/>
        </w:rPr>
        <w:t>, для перерахування коштів за придбання житла, чинна на дату подання документів.</w:t>
      </w:r>
    </w:p>
    <w:p w:rsidR="00DD14D2" w:rsidRPr="008749EF" w:rsidRDefault="00813078" w:rsidP="00B25B84">
      <w:pPr>
        <w:pStyle w:val="a5"/>
        <w:numPr>
          <w:ilvl w:val="0"/>
          <w:numId w:val="15"/>
        </w:numPr>
        <w:ind w:left="0" w:firstLine="567"/>
        <w:jc w:val="both"/>
        <w:rPr>
          <w:rFonts w:ascii="Times New Roman" w:hAnsi="Times New Roman"/>
          <w:sz w:val="28"/>
          <w:szCs w:val="28"/>
          <w:lang w:val="uk-UA" w:eastAsia="uk-UA"/>
        </w:rPr>
      </w:pPr>
      <w:r w:rsidRPr="008749EF">
        <w:rPr>
          <w:rFonts w:ascii="Times New Roman" w:hAnsi="Times New Roman"/>
          <w:sz w:val="28"/>
          <w:szCs w:val="28"/>
          <w:lang w:val="uk-UA"/>
        </w:rPr>
        <w:t xml:space="preserve">Для проведення заходів, пов’язаних з придбанням у комунальну власність об’єктів нерухомості, </w:t>
      </w:r>
      <w:r w:rsidR="00A91BF0" w:rsidRPr="008749EF">
        <w:rPr>
          <w:rFonts w:ascii="Times New Roman" w:hAnsi="Times New Roman"/>
          <w:sz w:val="28"/>
          <w:szCs w:val="28"/>
          <w:lang w:val="uk-UA"/>
        </w:rPr>
        <w:t>п</w:t>
      </w:r>
      <w:r w:rsidR="00460AE8" w:rsidRPr="008749EF">
        <w:rPr>
          <w:rFonts w:ascii="Times New Roman" w:hAnsi="Times New Roman"/>
          <w:sz w:val="28"/>
          <w:szCs w:val="28"/>
          <w:lang w:val="uk-UA"/>
        </w:rPr>
        <w:t>остійною комісію Авангардівської селищної ради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готується попередній висновок про доцільність такого придбання й можливість проведення відповідної купівлі об’єкту нерухомості</w:t>
      </w:r>
      <w:r w:rsidR="00BC7DCD" w:rsidRPr="008749EF">
        <w:rPr>
          <w:rFonts w:ascii="Times New Roman" w:hAnsi="Times New Roman"/>
          <w:sz w:val="28"/>
          <w:szCs w:val="28"/>
          <w:lang w:val="uk-UA"/>
        </w:rPr>
        <w:t xml:space="preserve"> (далі – Висновок)</w:t>
      </w:r>
      <w:r w:rsidR="00460AE8" w:rsidRPr="008749EF">
        <w:rPr>
          <w:rFonts w:ascii="Times New Roman" w:hAnsi="Times New Roman"/>
          <w:sz w:val="28"/>
          <w:szCs w:val="28"/>
          <w:lang w:val="uk-UA"/>
        </w:rPr>
        <w:t xml:space="preserve">, що надається на розгляд </w:t>
      </w:r>
      <w:r w:rsidR="004852C3" w:rsidRPr="008749EF">
        <w:rPr>
          <w:rFonts w:ascii="Times New Roman" w:hAnsi="Times New Roman"/>
          <w:sz w:val="28"/>
          <w:szCs w:val="28"/>
          <w:lang w:val="uk-UA"/>
        </w:rPr>
        <w:t xml:space="preserve">відповідно </w:t>
      </w:r>
      <w:r w:rsidR="00622E97" w:rsidRPr="008749EF">
        <w:rPr>
          <w:rFonts w:ascii="Times New Roman" w:hAnsi="Times New Roman"/>
          <w:sz w:val="28"/>
          <w:szCs w:val="28"/>
          <w:lang w:val="uk-UA"/>
        </w:rPr>
        <w:t>до</w:t>
      </w:r>
      <w:r w:rsidR="004852C3" w:rsidRPr="008749EF">
        <w:rPr>
          <w:rFonts w:ascii="Times New Roman" w:hAnsi="Times New Roman"/>
          <w:sz w:val="28"/>
          <w:szCs w:val="28"/>
          <w:lang w:val="uk-UA"/>
        </w:rPr>
        <w:t xml:space="preserve"> Авангардівської селищної ради Одеського району Одеської області (ЄДРПОУ 23211248)</w:t>
      </w:r>
      <w:r w:rsidR="004B6137" w:rsidRPr="008749EF">
        <w:rPr>
          <w:rFonts w:ascii="Times New Roman" w:hAnsi="Times New Roman"/>
          <w:sz w:val="28"/>
          <w:szCs w:val="28"/>
          <w:lang w:val="uk-UA"/>
        </w:rPr>
        <w:t xml:space="preserve">, </w:t>
      </w:r>
      <w:r w:rsidR="00622E97" w:rsidRPr="008749EF">
        <w:rPr>
          <w:rFonts w:ascii="Times New Roman" w:hAnsi="Times New Roman"/>
          <w:sz w:val="28"/>
          <w:szCs w:val="28"/>
          <w:lang w:val="uk-UA"/>
        </w:rPr>
        <w:t>Відділу капітального будівництва, житлово-комунального господарства, комунального майна Авангардівської селищної ради.</w:t>
      </w:r>
    </w:p>
    <w:p w:rsidR="00DD14D2" w:rsidRPr="008749EF" w:rsidRDefault="007666F5" w:rsidP="00B25B84">
      <w:pPr>
        <w:pStyle w:val="a5"/>
        <w:numPr>
          <w:ilvl w:val="0"/>
          <w:numId w:val="15"/>
        </w:numPr>
        <w:ind w:left="0" w:firstLine="567"/>
        <w:jc w:val="both"/>
        <w:rPr>
          <w:rFonts w:ascii="Times New Roman" w:hAnsi="Times New Roman"/>
          <w:sz w:val="28"/>
          <w:szCs w:val="28"/>
          <w:lang w:val="uk-UA" w:eastAsia="uk-UA"/>
        </w:rPr>
      </w:pPr>
      <w:r w:rsidRPr="008749EF">
        <w:rPr>
          <w:rFonts w:ascii="Times New Roman" w:hAnsi="Times New Roman"/>
          <w:sz w:val="28"/>
          <w:szCs w:val="28"/>
          <w:lang w:val="uk-UA"/>
        </w:rPr>
        <w:t xml:space="preserve">Після </w:t>
      </w:r>
      <w:r w:rsidR="00A64785" w:rsidRPr="008749EF">
        <w:rPr>
          <w:rFonts w:ascii="Times New Roman" w:hAnsi="Times New Roman"/>
          <w:sz w:val="28"/>
          <w:szCs w:val="28"/>
          <w:lang w:val="uk-UA"/>
        </w:rPr>
        <w:t xml:space="preserve">надходження ініціативи про придбання </w:t>
      </w:r>
      <w:r w:rsidR="00460AE8" w:rsidRPr="008749EF">
        <w:rPr>
          <w:rFonts w:ascii="Times New Roman" w:hAnsi="Times New Roman"/>
          <w:sz w:val="28"/>
          <w:szCs w:val="28"/>
          <w:lang w:val="uk-UA"/>
        </w:rPr>
        <w:t>об’єкту нерухомого майна, оформлення Висновку</w:t>
      </w:r>
      <w:r w:rsidR="00A64785" w:rsidRPr="008749EF">
        <w:rPr>
          <w:rFonts w:ascii="Times New Roman" w:hAnsi="Times New Roman"/>
          <w:sz w:val="28"/>
          <w:szCs w:val="28"/>
          <w:lang w:val="uk-UA"/>
        </w:rPr>
        <w:t xml:space="preserve"> </w:t>
      </w:r>
      <w:r w:rsidR="00460AE8" w:rsidRPr="008749EF">
        <w:rPr>
          <w:rFonts w:ascii="Times New Roman" w:hAnsi="Times New Roman"/>
          <w:sz w:val="28"/>
          <w:szCs w:val="28"/>
          <w:lang w:val="uk-UA"/>
        </w:rPr>
        <w:t>та загального розгляду такого питання на пленарному засіданні Авангардівської селищної ради, приймається відповідне рішення, яке, у випадку його погодження, має бути реалізовано у строк, що не перевищує 1 (один) рік від дати його винесення.</w:t>
      </w:r>
    </w:p>
    <w:p w:rsidR="00DE3B29" w:rsidRPr="008749EF" w:rsidRDefault="00DD61F3" w:rsidP="00B25B84">
      <w:pPr>
        <w:pStyle w:val="a5"/>
        <w:numPr>
          <w:ilvl w:val="0"/>
          <w:numId w:val="15"/>
        </w:numPr>
        <w:ind w:left="0" w:firstLine="567"/>
        <w:jc w:val="both"/>
        <w:rPr>
          <w:rFonts w:ascii="Times New Roman" w:hAnsi="Times New Roman"/>
          <w:sz w:val="28"/>
          <w:szCs w:val="28"/>
          <w:lang w:val="uk-UA" w:eastAsia="uk-UA"/>
        </w:rPr>
      </w:pPr>
      <w:r w:rsidRPr="008749EF">
        <w:rPr>
          <w:rFonts w:ascii="Times New Roman" w:hAnsi="Times New Roman"/>
          <w:sz w:val="28"/>
          <w:szCs w:val="28"/>
          <w:lang w:val="uk-UA"/>
        </w:rPr>
        <w:t xml:space="preserve">На підставі прийнятих рішень </w:t>
      </w:r>
      <w:r w:rsidR="00460AE8" w:rsidRPr="008749EF">
        <w:rPr>
          <w:rFonts w:ascii="Times New Roman" w:hAnsi="Times New Roman"/>
          <w:sz w:val="28"/>
          <w:szCs w:val="28"/>
          <w:lang w:val="uk-UA"/>
        </w:rPr>
        <w:t>селищної</w:t>
      </w:r>
      <w:r w:rsidRPr="008749EF">
        <w:rPr>
          <w:rFonts w:ascii="Times New Roman" w:hAnsi="Times New Roman"/>
          <w:sz w:val="28"/>
          <w:szCs w:val="28"/>
          <w:lang w:val="uk-UA"/>
        </w:rPr>
        <w:t xml:space="preserve"> ради, щодо придбання об’єкт</w:t>
      </w:r>
      <w:r w:rsidR="000C02C6" w:rsidRPr="008749EF">
        <w:rPr>
          <w:rFonts w:ascii="Times New Roman" w:hAnsi="Times New Roman"/>
          <w:sz w:val="28"/>
          <w:szCs w:val="28"/>
          <w:lang w:val="uk-UA"/>
        </w:rPr>
        <w:t>а</w:t>
      </w:r>
      <w:r w:rsidRPr="008749EF">
        <w:rPr>
          <w:rFonts w:ascii="Times New Roman" w:hAnsi="Times New Roman"/>
          <w:sz w:val="28"/>
          <w:szCs w:val="28"/>
          <w:lang w:val="uk-UA"/>
        </w:rPr>
        <w:t xml:space="preserve"> нерухомості, </w:t>
      </w:r>
      <w:r w:rsidR="0040447A" w:rsidRPr="008749EF">
        <w:rPr>
          <w:rFonts w:ascii="Times New Roman" w:hAnsi="Times New Roman"/>
          <w:sz w:val="28"/>
          <w:szCs w:val="28"/>
          <w:lang w:val="uk-UA"/>
        </w:rPr>
        <w:t>виділяються</w:t>
      </w:r>
      <w:r w:rsidRPr="008749EF">
        <w:rPr>
          <w:rFonts w:ascii="Times New Roman" w:hAnsi="Times New Roman"/>
          <w:sz w:val="28"/>
          <w:szCs w:val="28"/>
          <w:lang w:val="uk-UA"/>
        </w:rPr>
        <w:t xml:space="preserve"> грошові кошти для сплати за об’єкт нерухомості</w:t>
      </w:r>
      <w:r w:rsidR="0040447A" w:rsidRPr="008749EF">
        <w:rPr>
          <w:rFonts w:ascii="Times New Roman" w:hAnsi="Times New Roman"/>
          <w:sz w:val="28"/>
          <w:szCs w:val="28"/>
          <w:lang w:val="uk-UA"/>
        </w:rPr>
        <w:t xml:space="preserve"> та</w:t>
      </w:r>
      <w:r w:rsidR="00DE3B29" w:rsidRPr="008749EF">
        <w:rPr>
          <w:rFonts w:ascii="Times New Roman" w:hAnsi="Times New Roman"/>
          <w:sz w:val="28"/>
          <w:szCs w:val="28"/>
          <w:lang w:val="uk-UA"/>
        </w:rPr>
        <w:t xml:space="preserve"> </w:t>
      </w:r>
      <w:r w:rsidR="001F0A65" w:rsidRPr="008749EF">
        <w:rPr>
          <w:rFonts w:ascii="Times New Roman" w:hAnsi="Times New Roman"/>
          <w:sz w:val="28"/>
          <w:szCs w:val="28"/>
          <w:lang w:val="uk-UA"/>
        </w:rPr>
        <w:t>здійснюються заходи щодо укладання договору купівлі</w:t>
      </w:r>
      <w:r w:rsidR="00BC7DCD" w:rsidRPr="008749EF">
        <w:rPr>
          <w:rFonts w:ascii="Times New Roman" w:hAnsi="Times New Roman"/>
          <w:sz w:val="28"/>
          <w:szCs w:val="28"/>
          <w:lang w:val="uk-UA"/>
        </w:rPr>
        <w:t>-</w:t>
      </w:r>
      <w:r w:rsidR="001F0A65" w:rsidRPr="008749EF">
        <w:rPr>
          <w:rFonts w:ascii="Times New Roman" w:hAnsi="Times New Roman"/>
          <w:sz w:val="28"/>
          <w:szCs w:val="28"/>
          <w:lang w:val="uk-UA"/>
        </w:rPr>
        <w:t>продажу</w:t>
      </w:r>
      <w:r w:rsidR="00DA4029" w:rsidRPr="008749EF">
        <w:rPr>
          <w:rFonts w:ascii="Times New Roman" w:hAnsi="Times New Roman"/>
          <w:sz w:val="28"/>
          <w:szCs w:val="28"/>
          <w:lang w:val="uk-UA"/>
        </w:rPr>
        <w:t xml:space="preserve">, а також </w:t>
      </w:r>
      <w:r w:rsidR="00DE3B29" w:rsidRPr="008749EF">
        <w:rPr>
          <w:rFonts w:ascii="Times New Roman" w:hAnsi="Times New Roman"/>
          <w:sz w:val="28"/>
          <w:szCs w:val="28"/>
          <w:lang w:val="uk-UA"/>
        </w:rPr>
        <w:t>здійсню</w:t>
      </w:r>
      <w:r w:rsidR="00DA4029" w:rsidRPr="008749EF">
        <w:rPr>
          <w:rFonts w:ascii="Times New Roman" w:hAnsi="Times New Roman"/>
          <w:sz w:val="28"/>
          <w:szCs w:val="28"/>
          <w:lang w:val="uk-UA"/>
        </w:rPr>
        <w:t>є</w:t>
      </w:r>
      <w:r w:rsidR="0040447A" w:rsidRPr="008749EF">
        <w:rPr>
          <w:rFonts w:ascii="Times New Roman" w:hAnsi="Times New Roman"/>
          <w:sz w:val="28"/>
          <w:szCs w:val="28"/>
          <w:lang w:val="uk-UA"/>
        </w:rPr>
        <w:t>ться</w:t>
      </w:r>
      <w:r w:rsidR="00DE3B29" w:rsidRPr="008749EF">
        <w:rPr>
          <w:rFonts w:ascii="Times New Roman" w:hAnsi="Times New Roman"/>
          <w:sz w:val="28"/>
          <w:szCs w:val="28"/>
          <w:lang w:val="uk-UA"/>
        </w:rPr>
        <w:t xml:space="preserve"> </w:t>
      </w:r>
      <w:r w:rsidR="00DA4029" w:rsidRPr="008749EF">
        <w:rPr>
          <w:rFonts w:ascii="Times New Roman" w:hAnsi="Times New Roman"/>
          <w:sz w:val="28"/>
          <w:szCs w:val="28"/>
          <w:lang w:val="uk-UA"/>
        </w:rPr>
        <w:t xml:space="preserve">ряд інших </w:t>
      </w:r>
      <w:r w:rsidR="00DE3B29" w:rsidRPr="008749EF">
        <w:rPr>
          <w:rFonts w:ascii="Times New Roman" w:hAnsi="Times New Roman"/>
          <w:sz w:val="28"/>
          <w:szCs w:val="28"/>
          <w:lang w:val="uk-UA"/>
        </w:rPr>
        <w:t>заход</w:t>
      </w:r>
      <w:r w:rsidR="00DA4029" w:rsidRPr="008749EF">
        <w:rPr>
          <w:rFonts w:ascii="Times New Roman" w:hAnsi="Times New Roman"/>
          <w:sz w:val="28"/>
          <w:szCs w:val="28"/>
          <w:lang w:val="uk-UA"/>
        </w:rPr>
        <w:t>ів</w:t>
      </w:r>
      <w:r w:rsidR="00DE3B29" w:rsidRPr="008749EF">
        <w:rPr>
          <w:rFonts w:ascii="Times New Roman" w:hAnsi="Times New Roman"/>
          <w:sz w:val="28"/>
          <w:szCs w:val="28"/>
          <w:lang w:val="uk-UA"/>
        </w:rPr>
        <w:t xml:space="preserve"> щодо </w:t>
      </w:r>
      <w:r w:rsidR="0040447A" w:rsidRPr="008749EF">
        <w:rPr>
          <w:rFonts w:ascii="Times New Roman" w:hAnsi="Times New Roman"/>
          <w:sz w:val="28"/>
          <w:szCs w:val="28"/>
          <w:lang w:val="uk-UA"/>
        </w:rPr>
        <w:t>придбання певного об’єкту нерухомості</w:t>
      </w:r>
      <w:r w:rsidR="00DE3B29" w:rsidRPr="008749EF">
        <w:rPr>
          <w:rFonts w:ascii="Times New Roman" w:hAnsi="Times New Roman"/>
          <w:sz w:val="28"/>
          <w:szCs w:val="28"/>
          <w:lang w:val="uk-UA"/>
        </w:rPr>
        <w:t>.</w:t>
      </w:r>
    </w:p>
    <w:p w:rsidR="00577DC4" w:rsidRPr="008749EF" w:rsidRDefault="00577DC4" w:rsidP="00B25B84">
      <w:pPr>
        <w:pStyle w:val="a5"/>
        <w:ind w:firstLine="567"/>
        <w:jc w:val="both"/>
        <w:rPr>
          <w:rFonts w:ascii="Times New Roman" w:hAnsi="Times New Roman"/>
          <w:sz w:val="28"/>
          <w:szCs w:val="28"/>
          <w:lang w:val="uk-UA" w:eastAsia="uk-UA"/>
        </w:rPr>
      </w:pPr>
      <w:r w:rsidRPr="008749EF">
        <w:rPr>
          <w:rFonts w:ascii="Times New Roman" w:hAnsi="Times New Roman"/>
          <w:sz w:val="28"/>
          <w:szCs w:val="28"/>
          <w:lang w:val="uk-UA" w:eastAsia="uk-UA"/>
        </w:rPr>
        <w:t>Оплата послуг по оформленню договору купівлі</w:t>
      </w:r>
      <w:r w:rsidR="00BC7DCD" w:rsidRPr="008749EF">
        <w:rPr>
          <w:rFonts w:ascii="Times New Roman" w:hAnsi="Times New Roman"/>
          <w:sz w:val="28"/>
          <w:szCs w:val="28"/>
          <w:lang w:val="uk-UA" w:eastAsia="uk-UA"/>
        </w:rPr>
        <w:t>-</w:t>
      </w:r>
      <w:r w:rsidRPr="008749EF">
        <w:rPr>
          <w:rFonts w:ascii="Times New Roman" w:hAnsi="Times New Roman"/>
          <w:sz w:val="28"/>
          <w:szCs w:val="28"/>
          <w:lang w:val="uk-UA" w:eastAsia="uk-UA"/>
        </w:rPr>
        <w:t>продажу покладається на продавця.</w:t>
      </w:r>
    </w:p>
    <w:p w:rsidR="00577DC4" w:rsidRPr="008749EF" w:rsidRDefault="00577DC4" w:rsidP="00B25B84">
      <w:pPr>
        <w:pStyle w:val="a5"/>
        <w:ind w:firstLine="567"/>
        <w:jc w:val="both"/>
        <w:rPr>
          <w:rFonts w:ascii="Times New Roman" w:hAnsi="Times New Roman"/>
          <w:sz w:val="28"/>
          <w:szCs w:val="28"/>
          <w:lang w:val="uk-UA" w:eastAsia="uk-UA"/>
        </w:rPr>
      </w:pPr>
      <w:r w:rsidRPr="008749EF">
        <w:rPr>
          <w:rFonts w:ascii="Times New Roman" w:hAnsi="Times New Roman"/>
          <w:sz w:val="28"/>
          <w:szCs w:val="28"/>
          <w:lang w:val="uk-UA" w:eastAsia="uk-UA"/>
        </w:rPr>
        <w:t>Продавець на момент укладання договору купівлі</w:t>
      </w:r>
      <w:r w:rsidR="00B25B84" w:rsidRPr="008749EF">
        <w:rPr>
          <w:rFonts w:ascii="Times New Roman" w:hAnsi="Times New Roman"/>
          <w:sz w:val="28"/>
          <w:szCs w:val="28"/>
          <w:lang w:val="uk-UA" w:eastAsia="uk-UA"/>
        </w:rPr>
        <w:t>-</w:t>
      </w:r>
      <w:r w:rsidRPr="008749EF">
        <w:rPr>
          <w:rFonts w:ascii="Times New Roman" w:hAnsi="Times New Roman"/>
          <w:sz w:val="28"/>
          <w:szCs w:val="28"/>
          <w:lang w:val="uk-UA" w:eastAsia="uk-UA"/>
        </w:rPr>
        <w:t>продажу повинен мати оригінали наступних документів:</w:t>
      </w:r>
    </w:p>
    <w:p w:rsidR="00577DC4" w:rsidRPr="008749EF" w:rsidRDefault="00577DC4" w:rsidP="00B25B84">
      <w:pPr>
        <w:pStyle w:val="a5"/>
        <w:ind w:firstLine="567"/>
        <w:jc w:val="both"/>
        <w:rPr>
          <w:rFonts w:ascii="Times New Roman" w:hAnsi="Times New Roman"/>
          <w:sz w:val="28"/>
          <w:szCs w:val="28"/>
          <w:lang w:val="uk-UA" w:eastAsia="uk-UA"/>
        </w:rPr>
      </w:pPr>
      <w:r w:rsidRPr="008749EF">
        <w:rPr>
          <w:rFonts w:ascii="Times New Roman" w:hAnsi="Times New Roman"/>
          <w:sz w:val="28"/>
          <w:szCs w:val="28"/>
          <w:lang w:val="uk-UA" w:eastAsia="uk-UA"/>
        </w:rPr>
        <w:t xml:space="preserve"> - документи, які засвідчують особу:</w:t>
      </w:r>
    </w:p>
    <w:p w:rsidR="00577DC4" w:rsidRPr="008749EF" w:rsidRDefault="00577DC4" w:rsidP="00B25B84">
      <w:pPr>
        <w:pStyle w:val="a5"/>
        <w:ind w:firstLine="567"/>
        <w:jc w:val="both"/>
        <w:rPr>
          <w:rFonts w:ascii="Times New Roman" w:hAnsi="Times New Roman"/>
          <w:sz w:val="28"/>
          <w:szCs w:val="28"/>
          <w:lang w:val="uk-UA" w:eastAsia="uk-UA"/>
        </w:rPr>
      </w:pPr>
      <w:r w:rsidRPr="008749EF">
        <w:rPr>
          <w:rFonts w:ascii="Times New Roman" w:hAnsi="Times New Roman"/>
          <w:sz w:val="28"/>
          <w:szCs w:val="28"/>
          <w:lang w:val="uk-UA" w:eastAsia="uk-UA"/>
        </w:rPr>
        <w:lastRenderedPageBreak/>
        <w:t xml:space="preserve"> а) для учасників</w:t>
      </w:r>
      <w:r w:rsidR="00D47866" w:rsidRPr="008749EF">
        <w:rPr>
          <w:rFonts w:ascii="Times New Roman" w:hAnsi="Times New Roman"/>
          <w:sz w:val="28"/>
          <w:szCs w:val="28"/>
          <w:lang w:val="uk-UA" w:eastAsia="uk-UA"/>
        </w:rPr>
        <w:t xml:space="preserve"> </w:t>
      </w:r>
      <w:r w:rsidRPr="008749EF">
        <w:rPr>
          <w:rFonts w:ascii="Times New Roman" w:hAnsi="Times New Roman"/>
          <w:sz w:val="28"/>
          <w:szCs w:val="28"/>
          <w:lang w:val="uk-UA" w:eastAsia="uk-UA"/>
        </w:rPr>
        <w:t xml:space="preserve">юридичних осіб: у випадку, якщо договір укладає керівник </w:t>
      </w:r>
      <w:r w:rsidR="00D47866" w:rsidRPr="008749EF">
        <w:rPr>
          <w:rFonts w:ascii="Times New Roman" w:hAnsi="Times New Roman"/>
          <w:sz w:val="28"/>
          <w:szCs w:val="28"/>
          <w:lang w:val="uk-UA" w:eastAsia="uk-UA"/>
        </w:rPr>
        <w:t>–</w:t>
      </w:r>
      <w:r w:rsidRPr="008749EF">
        <w:rPr>
          <w:rFonts w:ascii="Times New Roman" w:hAnsi="Times New Roman"/>
          <w:sz w:val="28"/>
          <w:szCs w:val="28"/>
          <w:lang w:val="uk-UA" w:eastAsia="uk-UA"/>
        </w:rPr>
        <w:t xml:space="preserve"> виписка з ЄДРПОУ та наказ про призначення керівника, якщо інша особа </w:t>
      </w:r>
      <w:r w:rsidR="00D47866" w:rsidRPr="008749EF">
        <w:rPr>
          <w:rFonts w:ascii="Times New Roman" w:hAnsi="Times New Roman"/>
          <w:sz w:val="28"/>
          <w:szCs w:val="28"/>
          <w:lang w:val="uk-UA" w:eastAsia="uk-UA"/>
        </w:rPr>
        <w:t>–</w:t>
      </w:r>
      <w:r w:rsidRPr="008749EF">
        <w:rPr>
          <w:rFonts w:ascii="Times New Roman" w:hAnsi="Times New Roman"/>
          <w:sz w:val="28"/>
          <w:szCs w:val="28"/>
          <w:lang w:val="uk-UA" w:eastAsia="uk-UA"/>
        </w:rPr>
        <w:t xml:space="preserve"> документ, що засвідчує право підпису договорів, або довіреність на підписання договору та документи, які підтверджують повноваження особи на підписання довіреності;</w:t>
      </w:r>
    </w:p>
    <w:p w:rsidR="00577DC4" w:rsidRPr="008749EF" w:rsidRDefault="00577DC4" w:rsidP="00B25B84">
      <w:pPr>
        <w:pStyle w:val="a5"/>
        <w:ind w:firstLine="567"/>
        <w:jc w:val="both"/>
        <w:rPr>
          <w:rFonts w:ascii="Times New Roman" w:hAnsi="Times New Roman"/>
          <w:sz w:val="28"/>
          <w:szCs w:val="28"/>
          <w:lang w:val="uk-UA" w:eastAsia="uk-UA"/>
        </w:rPr>
      </w:pPr>
      <w:r w:rsidRPr="008749EF">
        <w:rPr>
          <w:rFonts w:ascii="Times New Roman" w:hAnsi="Times New Roman"/>
          <w:sz w:val="28"/>
          <w:szCs w:val="28"/>
          <w:lang w:val="uk-UA" w:eastAsia="uk-UA"/>
        </w:rPr>
        <w:t xml:space="preserve"> б) для учасників</w:t>
      </w:r>
      <w:r w:rsidR="00D47866" w:rsidRPr="008749EF">
        <w:rPr>
          <w:rFonts w:ascii="Times New Roman" w:hAnsi="Times New Roman"/>
          <w:sz w:val="28"/>
          <w:szCs w:val="28"/>
          <w:lang w:val="uk-UA" w:eastAsia="uk-UA"/>
        </w:rPr>
        <w:t xml:space="preserve"> </w:t>
      </w:r>
      <w:r w:rsidRPr="008749EF">
        <w:rPr>
          <w:rFonts w:ascii="Times New Roman" w:hAnsi="Times New Roman"/>
          <w:sz w:val="28"/>
          <w:szCs w:val="28"/>
          <w:lang w:val="uk-UA" w:eastAsia="uk-UA"/>
        </w:rPr>
        <w:t>фізичних осіб: паспорт, довідка про присвоєння ідентифікаційного коду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DD14D2" w:rsidRPr="008749EF" w:rsidRDefault="00577DC4" w:rsidP="00B25B84">
      <w:pPr>
        <w:pStyle w:val="a5"/>
        <w:ind w:firstLine="567"/>
        <w:jc w:val="both"/>
        <w:rPr>
          <w:rFonts w:ascii="Times New Roman" w:hAnsi="Times New Roman"/>
          <w:sz w:val="28"/>
          <w:szCs w:val="28"/>
          <w:lang w:val="uk-UA" w:eastAsia="uk-UA"/>
        </w:rPr>
      </w:pPr>
      <w:r w:rsidRPr="008749EF">
        <w:rPr>
          <w:rFonts w:ascii="Times New Roman" w:hAnsi="Times New Roman"/>
          <w:sz w:val="28"/>
          <w:szCs w:val="28"/>
          <w:lang w:val="uk-UA" w:eastAsia="uk-UA"/>
        </w:rPr>
        <w:t xml:space="preserve"> - документи, які підтверджують повноваження щодо права вчинення правочинів по продажу житла (за необхідністю);</w:t>
      </w:r>
    </w:p>
    <w:p w:rsidR="001F0A65" w:rsidRPr="008749EF" w:rsidRDefault="00DD14D2" w:rsidP="00B25B84">
      <w:pPr>
        <w:pStyle w:val="a5"/>
        <w:numPr>
          <w:ilvl w:val="0"/>
          <w:numId w:val="15"/>
        </w:numPr>
        <w:ind w:left="0" w:firstLine="567"/>
        <w:jc w:val="both"/>
        <w:rPr>
          <w:rFonts w:ascii="Times New Roman" w:hAnsi="Times New Roman"/>
          <w:sz w:val="28"/>
          <w:szCs w:val="28"/>
          <w:lang w:val="uk-UA" w:eastAsia="uk-UA"/>
        </w:rPr>
      </w:pPr>
      <w:r w:rsidRPr="008749EF">
        <w:rPr>
          <w:rFonts w:ascii="Times New Roman" w:hAnsi="Times New Roman"/>
          <w:sz w:val="28"/>
          <w:szCs w:val="28"/>
          <w:lang w:val="uk-UA"/>
        </w:rPr>
        <w:t xml:space="preserve"> </w:t>
      </w:r>
      <w:r w:rsidR="00460AE8" w:rsidRPr="008749EF">
        <w:rPr>
          <w:rFonts w:ascii="Times New Roman" w:hAnsi="Times New Roman"/>
          <w:sz w:val="28"/>
          <w:szCs w:val="28"/>
          <w:lang w:val="uk-UA"/>
        </w:rPr>
        <w:t>Селищний</w:t>
      </w:r>
      <w:r w:rsidR="00DE3B29" w:rsidRPr="008749EF">
        <w:rPr>
          <w:rFonts w:ascii="Times New Roman" w:hAnsi="Times New Roman"/>
          <w:sz w:val="28"/>
          <w:szCs w:val="28"/>
          <w:lang w:val="uk-UA"/>
        </w:rPr>
        <w:t xml:space="preserve"> голова </w:t>
      </w:r>
      <w:r w:rsidR="00DE3B29" w:rsidRPr="008749EF">
        <w:rPr>
          <w:rFonts w:ascii="Times New Roman" w:hAnsi="Times New Roman"/>
          <w:bCs/>
          <w:sz w:val="28"/>
          <w:szCs w:val="28"/>
          <w:lang w:val="uk-UA"/>
        </w:rPr>
        <w:t>(або уповноважена особа)</w:t>
      </w:r>
      <w:r w:rsidR="00DE3B29" w:rsidRPr="008749EF">
        <w:rPr>
          <w:rFonts w:ascii="Times New Roman" w:hAnsi="Times New Roman"/>
          <w:sz w:val="28"/>
          <w:szCs w:val="28"/>
          <w:lang w:val="uk-UA"/>
        </w:rPr>
        <w:t xml:space="preserve"> укладає </w:t>
      </w:r>
      <w:r w:rsidR="001F0A65" w:rsidRPr="008749EF">
        <w:rPr>
          <w:rFonts w:ascii="Times New Roman" w:hAnsi="Times New Roman"/>
          <w:sz w:val="28"/>
          <w:szCs w:val="28"/>
          <w:lang w:val="uk-UA"/>
        </w:rPr>
        <w:t xml:space="preserve">договір </w:t>
      </w:r>
      <w:r w:rsidR="00BC7DCD" w:rsidRPr="008749EF">
        <w:rPr>
          <w:rFonts w:ascii="Times New Roman" w:hAnsi="Times New Roman"/>
          <w:sz w:val="28"/>
          <w:szCs w:val="28"/>
          <w:lang w:val="uk-UA"/>
        </w:rPr>
        <w:t>купівлі-продажу</w:t>
      </w:r>
      <w:r w:rsidR="001F0A65" w:rsidRPr="008749EF">
        <w:rPr>
          <w:rFonts w:ascii="Times New Roman" w:hAnsi="Times New Roman"/>
          <w:sz w:val="28"/>
          <w:szCs w:val="28"/>
          <w:lang w:val="uk-UA"/>
        </w:rPr>
        <w:t xml:space="preserve"> у комунальну власність </w:t>
      </w:r>
      <w:r w:rsidR="00AC607E" w:rsidRPr="008749EF">
        <w:rPr>
          <w:rFonts w:ascii="Times New Roman" w:hAnsi="Times New Roman"/>
          <w:sz w:val="28"/>
          <w:szCs w:val="28"/>
          <w:lang w:val="uk-UA"/>
        </w:rPr>
        <w:t xml:space="preserve">Авангардівської селищної ради </w:t>
      </w:r>
      <w:r w:rsidR="001F0A65" w:rsidRPr="008749EF">
        <w:rPr>
          <w:rFonts w:ascii="Times New Roman" w:hAnsi="Times New Roman"/>
          <w:sz w:val="28"/>
          <w:szCs w:val="28"/>
          <w:lang w:val="uk-UA"/>
        </w:rPr>
        <w:t>об’єкту нерух</w:t>
      </w:r>
      <w:r w:rsidR="00AC607E" w:rsidRPr="008749EF">
        <w:rPr>
          <w:rFonts w:ascii="Times New Roman" w:hAnsi="Times New Roman"/>
          <w:sz w:val="28"/>
          <w:szCs w:val="28"/>
          <w:lang w:val="uk-UA"/>
        </w:rPr>
        <w:t>омого майна</w:t>
      </w:r>
      <w:r w:rsidR="001F0A65" w:rsidRPr="008749EF">
        <w:rPr>
          <w:rFonts w:ascii="Times New Roman" w:hAnsi="Times New Roman"/>
          <w:sz w:val="28"/>
          <w:szCs w:val="28"/>
          <w:lang w:val="uk-UA"/>
        </w:rPr>
        <w:t xml:space="preserve">, який підлягає державній реєстрації. На підставі цього договору здійснюється розрахунок з продавцем об’єкту. </w:t>
      </w:r>
    </w:p>
    <w:p w:rsidR="00DD14D2" w:rsidRPr="008749EF" w:rsidRDefault="001F0A65" w:rsidP="00B25B84">
      <w:pPr>
        <w:pStyle w:val="a5"/>
        <w:ind w:firstLine="567"/>
        <w:jc w:val="both"/>
        <w:rPr>
          <w:rFonts w:ascii="Times New Roman" w:hAnsi="Times New Roman"/>
          <w:sz w:val="28"/>
          <w:szCs w:val="28"/>
          <w:lang w:val="uk-UA"/>
        </w:rPr>
      </w:pPr>
      <w:r w:rsidRPr="008749EF">
        <w:rPr>
          <w:rFonts w:ascii="Times New Roman" w:hAnsi="Times New Roman"/>
          <w:sz w:val="28"/>
          <w:szCs w:val="28"/>
          <w:lang w:val="uk-UA"/>
        </w:rPr>
        <w:t xml:space="preserve">Після укладення договору </w:t>
      </w:r>
      <w:r w:rsidR="00BC7DCD" w:rsidRPr="008749EF">
        <w:rPr>
          <w:rFonts w:ascii="Times New Roman" w:hAnsi="Times New Roman"/>
          <w:sz w:val="28"/>
          <w:szCs w:val="28"/>
          <w:lang w:val="uk-UA"/>
        </w:rPr>
        <w:t>купівлі-продажу</w:t>
      </w:r>
      <w:r w:rsidRPr="008749EF">
        <w:rPr>
          <w:rFonts w:ascii="Times New Roman" w:hAnsi="Times New Roman"/>
          <w:sz w:val="28"/>
          <w:szCs w:val="28"/>
          <w:lang w:val="uk-UA"/>
        </w:rPr>
        <w:t xml:space="preserve"> об’єкту нерухомості у комунальну власність розпорядженням </w:t>
      </w:r>
      <w:r w:rsidR="00460AE8" w:rsidRPr="008749EF">
        <w:rPr>
          <w:rFonts w:ascii="Times New Roman" w:hAnsi="Times New Roman"/>
          <w:sz w:val="28"/>
          <w:szCs w:val="28"/>
          <w:lang w:val="uk-UA"/>
        </w:rPr>
        <w:t>селищного</w:t>
      </w:r>
      <w:r w:rsidRPr="008749EF">
        <w:rPr>
          <w:rFonts w:ascii="Times New Roman" w:hAnsi="Times New Roman"/>
          <w:sz w:val="28"/>
          <w:szCs w:val="28"/>
          <w:lang w:val="uk-UA"/>
        </w:rPr>
        <w:t xml:space="preserve"> голови утворюється комісія по прийому цього об’єкту на баланс зацікавленої особи (органу чи підприємства), яка здійснює усі дії по документальному оформленню цієї дії</w:t>
      </w:r>
      <w:r w:rsidR="00DE3B29" w:rsidRPr="008749EF">
        <w:rPr>
          <w:rFonts w:ascii="Times New Roman" w:hAnsi="Times New Roman"/>
          <w:sz w:val="28"/>
          <w:szCs w:val="28"/>
          <w:lang w:val="uk-UA"/>
        </w:rPr>
        <w:t>.</w:t>
      </w:r>
    </w:p>
    <w:p w:rsidR="00DE3B29" w:rsidRPr="008749EF" w:rsidRDefault="00BC7DCD" w:rsidP="00B25B84">
      <w:pPr>
        <w:pStyle w:val="a5"/>
        <w:numPr>
          <w:ilvl w:val="0"/>
          <w:numId w:val="15"/>
        </w:numPr>
        <w:ind w:left="0" w:firstLine="567"/>
        <w:jc w:val="both"/>
        <w:rPr>
          <w:rFonts w:ascii="Times New Roman" w:hAnsi="Times New Roman"/>
          <w:sz w:val="28"/>
          <w:szCs w:val="28"/>
          <w:lang w:val="uk-UA"/>
        </w:rPr>
      </w:pPr>
      <w:r w:rsidRPr="008749EF">
        <w:rPr>
          <w:rFonts w:ascii="Times New Roman" w:hAnsi="Times New Roman"/>
          <w:sz w:val="28"/>
          <w:szCs w:val="28"/>
          <w:lang w:val="uk-UA"/>
        </w:rPr>
        <w:t xml:space="preserve">Авангардівський селищний голова </w:t>
      </w:r>
      <w:r w:rsidR="002A0D63" w:rsidRPr="008749EF">
        <w:rPr>
          <w:rFonts w:ascii="Times New Roman" w:hAnsi="Times New Roman"/>
          <w:sz w:val="28"/>
          <w:szCs w:val="28"/>
          <w:lang w:val="uk-UA"/>
        </w:rPr>
        <w:t>к</w:t>
      </w:r>
      <w:r w:rsidR="00DE3B29" w:rsidRPr="008749EF">
        <w:rPr>
          <w:rFonts w:ascii="Times New Roman" w:hAnsi="Times New Roman"/>
          <w:sz w:val="28"/>
          <w:szCs w:val="28"/>
          <w:lang w:val="uk-UA"/>
        </w:rPr>
        <w:t xml:space="preserve">оординує </w:t>
      </w:r>
      <w:r w:rsidR="00F1064D" w:rsidRPr="008749EF">
        <w:rPr>
          <w:rFonts w:ascii="Times New Roman" w:hAnsi="Times New Roman"/>
          <w:sz w:val="28"/>
          <w:szCs w:val="28"/>
          <w:lang w:val="uk-UA"/>
        </w:rPr>
        <w:t xml:space="preserve">та контролює </w:t>
      </w:r>
      <w:r w:rsidR="00DE3B29" w:rsidRPr="008749EF">
        <w:rPr>
          <w:rFonts w:ascii="Times New Roman" w:hAnsi="Times New Roman"/>
          <w:sz w:val="28"/>
          <w:szCs w:val="28"/>
          <w:lang w:val="uk-UA"/>
        </w:rPr>
        <w:t xml:space="preserve">взаємодію структурних підрозділів виконавчих органів </w:t>
      </w:r>
      <w:r w:rsidR="00860877" w:rsidRPr="008749EF">
        <w:rPr>
          <w:rFonts w:ascii="Times New Roman" w:hAnsi="Times New Roman"/>
          <w:sz w:val="28"/>
          <w:szCs w:val="28"/>
          <w:lang w:val="uk-UA"/>
        </w:rPr>
        <w:t>селищної</w:t>
      </w:r>
      <w:r w:rsidR="00DE3B29" w:rsidRPr="008749EF">
        <w:rPr>
          <w:rFonts w:ascii="Times New Roman" w:hAnsi="Times New Roman"/>
          <w:sz w:val="28"/>
          <w:szCs w:val="28"/>
          <w:lang w:val="uk-UA"/>
        </w:rPr>
        <w:t xml:space="preserve"> ради з питань придбання об’єктів нерухомості у комунальну власність </w:t>
      </w:r>
      <w:r w:rsidR="00860877" w:rsidRPr="008749EF">
        <w:rPr>
          <w:rFonts w:ascii="Times New Roman" w:hAnsi="Times New Roman"/>
          <w:sz w:val="28"/>
          <w:szCs w:val="28"/>
          <w:lang w:val="uk-UA"/>
        </w:rPr>
        <w:t xml:space="preserve">Авангардівської селищної </w:t>
      </w:r>
      <w:r w:rsidR="00DE3B29" w:rsidRPr="008749EF">
        <w:rPr>
          <w:rFonts w:ascii="Times New Roman" w:hAnsi="Times New Roman"/>
          <w:sz w:val="28"/>
          <w:szCs w:val="28"/>
          <w:lang w:val="uk-UA"/>
        </w:rPr>
        <w:t>територіальної громади</w:t>
      </w:r>
      <w:r w:rsidRPr="008749EF">
        <w:rPr>
          <w:rFonts w:ascii="Times New Roman" w:hAnsi="Times New Roman"/>
          <w:sz w:val="28"/>
          <w:szCs w:val="28"/>
          <w:lang w:val="uk-UA"/>
        </w:rPr>
        <w:t>.</w:t>
      </w:r>
    </w:p>
    <w:p w:rsidR="00317172" w:rsidRPr="008749EF" w:rsidRDefault="00317172" w:rsidP="00794034">
      <w:pPr>
        <w:pStyle w:val="a5"/>
        <w:ind w:firstLine="567"/>
        <w:jc w:val="both"/>
        <w:rPr>
          <w:rFonts w:ascii="Times New Roman" w:hAnsi="Times New Roman"/>
          <w:sz w:val="28"/>
          <w:szCs w:val="28"/>
          <w:lang w:val="uk-UA"/>
        </w:rPr>
      </w:pPr>
    </w:p>
    <w:p w:rsidR="00AC607E" w:rsidRPr="008749EF" w:rsidRDefault="00AC607E" w:rsidP="00794034">
      <w:pPr>
        <w:pStyle w:val="a5"/>
        <w:ind w:firstLine="567"/>
        <w:jc w:val="both"/>
        <w:rPr>
          <w:rFonts w:ascii="Times New Roman" w:hAnsi="Times New Roman"/>
          <w:sz w:val="28"/>
          <w:szCs w:val="28"/>
          <w:lang w:val="uk-UA"/>
        </w:rPr>
      </w:pPr>
    </w:p>
    <w:p w:rsidR="00813B7F" w:rsidRPr="008749EF" w:rsidRDefault="00813B7F" w:rsidP="00794034">
      <w:pPr>
        <w:pStyle w:val="a5"/>
        <w:ind w:firstLine="567"/>
        <w:jc w:val="both"/>
        <w:rPr>
          <w:rFonts w:ascii="Times New Roman" w:hAnsi="Times New Roman"/>
          <w:b/>
          <w:bCs/>
          <w:sz w:val="28"/>
          <w:szCs w:val="28"/>
          <w:lang w:val="uk-UA"/>
        </w:rPr>
      </w:pPr>
      <w:r w:rsidRPr="008749EF">
        <w:rPr>
          <w:rFonts w:ascii="Times New Roman" w:hAnsi="Times New Roman"/>
          <w:b/>
          <w:bCs/>
          <w:sz w:val="28"/>
          <w:szCs w:val="28"/>
          <w:lang w:val="uk-UA"/>
        </w:rPr>
        <w:t> </w:t>
      </w:r>
      <w:r w:rsidR="00F1064D" w:rsidRPr="008749EF">
        <w:rPr>
          <w:rFonts w:ascii="Times New Roman" w:hAnsi="Times New Roman"/>
          <w:b/>
          <w:bCs/>
          <w:sz w:val="28"/>
          <w:szCs w:val="28"/>
          <w:lang w:val="uk-UA"/>
        </w:rPr>
        <w:t>Секретар ради</w:t>
      </w:r>
      <w:r w:rsidR="00F1064D" w:rsidRPr="008749EF">
        <w:rPr>
          <w:rFonts w:ascii="Times New Roman" w:hAnsi="Times New Roman"/>
          <w:b/>
          <w:bCs/>
          <w:sz w:val="28"/>
          <w:szCs w:val="28"/>
          <w:lang w:val="uk-UA"/>
        </w:rPr>
        <w:tab/>
      </w:r>
      <w:r w:rsidR="00F1064D" w:rsidRPr="008749EF">
        <w:rPr>
          <w:rFonts w:ascii="Times New Roman" w:hAnsi="Times New Roman"/>
          <w:b/>
          <w:bCs/>
          <w:sz w:val="28"/>
          <w:szCs w:val="28"/>
          <w:lang w:val="uk-UA"/>
        </w:rPr>
        <w:tab/>
        <w:t xml:space="preserve">   </w:t>
      </w:r>
      <w:r w:rsidR="00794034" w:rsidRPr="008749EF">
        <w:rPr>
          <w:rFonts w:ascii="Times New Roman" w:hAnsi="Times New Roman"/>
          <w:b/>
          <w:bCs/>
          <w:sz w:val="28"/>
          <w:szCs w:val="28"/>
          <w:lang w:val="uk-UA"/>
        </w:rPr>
        <w:t xml:space="preserve">                          </w:t>
      </w:r>
      <w:r w:rsidR="00F1064D" w:rsidRPr="008749EF">
        <w:rPr>
          <w:rFonts w:ascii="Times New Roman" w:hAnsi="Times New Roman"/>
          <w:b/>
          <w:bCs/>
          <w:sz w:val="28"/>
          <w:szCs w:val="28"/>
          <w:lang w:val="uk-UA"/>
        </w:rPr>
        <w:t xml:space="preserve">                </w:t>
      </w:r>
      <w:r w:rsidR="00794034" w:rsidRPr="008749EF">
        <w:rPr>
          <w:rFonts w:ascii="Times New Roman" w:hAnsi="Times New Roman"/>
          <w:b/>
          <w:bCs/>
          <w:sz w:val="28"/>
          <w:szCs w:val="28"/>
          <w:lang w:val="uk-UA"/>
        </w:rPr>
        <w:t>Валентина ЩУР</w:t>
      </w:r>
    </w:p>
    <w:sectPr w:rsidR="00813B7F" w:rsidRPr="008749EF" w:rsidSect="002D4D9B">
      <w:pgSz w:w="11906" w:h="16838" w:code="9"/>
      <w:pgMar w:top="851" w:right="851" w:bottom="1135" w:left="1418"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47D" w:rsidRDefault="0011347D" w:rsidP="00A91BF0">
      <w:r>
        <w:separator/>
      </w:r>
    </w:p>
  </w:endnote>
  <w:endnote w:type="continuationSeparator" w:id="0">
    <w:p w:rsidR="0011347D" w:rsidRDefault="0011347D" w:rsidP="00A9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47D" w:rsidRDefault="0011347D" w:rsidP="00A91BF0">
      <w:r>
        <w:separator/>
      </w:r>
    </w:p>
  </w:footnote>
  <w:footnote w:type="continuationSeparator" w:id="0">
    <w:p w:rsidR="0011347D" w:rsidRDefault="0011347D" w:rsidP="00A91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E566B"/>
    <w:multiLevelType w:val="hybridMultilevel"/>
    <w:tmpl w:val="D0F60C8C"/>
    <w:lvl w:ilvl="0" w:tplc="74182302">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C6E6F87"/>
    <w:multiLevelType w:val="hybridMultilevel"/>
    <w:tmpl w:val="A4D88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B7291E"/>
    <w:multiLevelType w:val="hybridMultilevel"/>
    <w:tmpl w:val="5AD40A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D08143F"/>
    <w:multiLevelType w:val="multilevel"/>
    <w:tmpl w:val="CD98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0D69AB"/>
    <w:multiLevelType w:val="hybridMultilevel"/>
    <w:tmpl w:val="11CC2A2C"/>
    <w:lvl w:ilvl="0" w:tplc="74182302">
      <w:start w:val="1"/>
      <w:numFmt w:val="decimal"/>
      <w:lvlText w:val="%1."/>
      <w:lvlJc w:val="left"/>
      <w:pPr>
        <w:ind w:left="1632" w:hanging="705"/>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54A91C46"/>
    <w:multiLevelType w:val="hybridMultilevel"/>
    <w:tmpl w:val="70D64D70"/>
    <w:lvl w:ilvl="0" w:tplc="96C804A4">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54B4402B"/>
    <w:multiLevelType w:val="multilevel"/>
    <w:tmpl w:val="FF00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4C4C2E"/>
    <w:multiLevelType w:val="hybridMultilevel"/>
    <w:tmpl w:val="F50ED8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05743CD"/>
    <w:multiLevelType w:val="hybridMultilevel"/>
    <w:tmpl w:val="F2E02CD0"/>
    <w:lvl w:ilvl="0" w:tplc="74182302">
      <w:start w:val="1"/>
      <w:numFmt w:val="decimal"/>
      <w:lvlText w:val="%1."/>
      <w:lvlJc w:val="left"/>
      <w:pPr>
        <w:ind w:left="1065" w:hanging="705"/>
      </w:pPr>
      <w:rPr>
        <w:rFonts w:hint="default"/>
      </w:rPr>
    </w:lvl>
    <w:lvl w:ilvl="1" w:tplc="1A327714">
      <w:start w:val="1"/>
      <w:numFmt w:val="decimal"/>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F1791"/>
    <w:multiLevelType w:val="multilevel"/>
    <w:tmpl w:val="9F0C06A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3835EC"/>
    <w:multiLevelType w:val="hybridMultilevel"/>
    <w:tmpl w:val="31EEC7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8F06938"/>
    <w:multiLevelType w:val="multilevel"/>
    <w:tmpl w:val="B46C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935279"/>
    <w:multiLevelType w:val="multilevel"/>
    <w:tmpl w:val="495EEB5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6A74DC"/>
    <w:multiLevelType w:val="multilevel"/>
    <w:tmpl w:val="B91E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2"/>
  </w:num>
  <w:num w:numId="4">
    <w:abstractNumId w:val="12"/>
    <w:lvlOverride w:ilvl="0">
      <w:lvl w:ilvl="0">
        <w:numFmt w:val="decimal"/>
        <w:lvlText w:val="%1."/>
        <w:lvlJc w:val="left"/>
      </w:lvl>
    </w:lvlOverride>
  </w:num>
  <w:num w:numId="5">
    <w:abstractNumId w:val="6"/>
  </w:num>
  <w:num w:numId="6">
    <w:abstractNumId w:val="3"/>
  </w:num>
  <w:num w:numId="7">
    <w:abstractNumId w:val="9"/>
  </w:num>
  <w:num w:numId="8">
    <w:abstractNumId w:val="9"/>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8"/>
  </w:num>
  <w:num w:numId="12">
    <w:abstractNumId w:val="5"/>
  </w:num>
  <w:num w:numId="13">
    <w:abstractNumId w:val="10"/>
  </w:num>
  <w:num w:numId="14">
    <w:abstractNumId w:val="7"/>
  </w:num>
  <w:num w:numId="15">
    <w:abstractNumId w:val="0"/>
  </w:num>
  <w:num w:numId="16">
    <w:abstractNumId w:val="4"/>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7F"/>
    <w:rsid w:val="00002559"/>
    <w:rsid w:val="0000382C"/>
    <w:rsid w:val="00003EDD"/>
    <w:rsid w:val="00010279"/>
    <w:rsid w:val="00021524"/>
    <w:rsid w:val="00022D16"/>
    <w:rsid w:val="000567EB"/>
    <w:rsid w:val="00065E61"/>
    <w:rsid w:val="000A569E"/>
    <w:rsid w:val="000C02C6"/>
    <w:rsid w:val="000C5553"/>
    <w:rsid w:val="000F21D8"/>
    <w:rsid w:val="000F76F1"/>
    <w:rsid w:val="0011347D"/>
    <w:rsid w:val="00152B6E"/>
    <w:rsid w:val="001544B5"/>
    <w:rsid w:val="00176B5F"/>
    <w:rsid w:val="00181F85"/>
    <w:rsid w:val="00182E6D"/>
    <w:rsid w:val="001A096E"/>
    <w:rsid w:val="001A2696"/>
    <w:rsid w:val="001A4197"/>
    <w:rsid w:val="001A5ED5"/>
    <w:rsid w:val="001A6AA6"/>
    <w:rsid w:val="001B3C5D"/>
    <w:rsid w:val="001C58BA"/>
    <w:rsid w:val="001F0A65"/>
    <w:rsid w:val="002055D8"/>
    <w:rsid w:val="00255242"/>
    <w:rsid w:val="00257CAB"/>
    <w:rsid w:val="00267AD2"/>
    <w:rsid w:val="00284D5D"/>
    <w:rsid w:val="002A0D63"/>
    <w:rsid w:val="002A53F8"/>
    <w:rsid w:val="002D38AB"/>
    <w:rsid w:val="002D4D9B"/>
    <w:rsid w:val="002D520E"/>
    <w:rsid w:val="00300943"/>
    <w:rsid w:val="00302F00"/>
    <w:rsid w:val="00312784"/>
    <w:rsid w:val="00317172"/>
    <w:rsid w:val="0032763F"/>
    <w:rsid w:val="0034245B"/>
    <w:rsid w:val="00346AC9"/>
    <w:rsid w:val="00347205"/>
    <w:rsid w:val="00351420"/>
    <w:rsid w:val="003553DE"/>
    <w:rsid w:val="003765FA"/>
    <w:rsid w:val="003A0C71"/>
    <w:rsid w:val="003C71A7"/>
    <w:rsid w:val="003D246B"/>
    <w:rsid w:val="003E69D1"/>
    <w:rsid w:val="003E6A9D"/>
    <w:rsid w:val="0040447A"/>
    <w:rsid w:val="00412681"/>
    <w:rsid w:val="0046031B"/>
    <w:rsid w:val="00460AE8"/>
    <w:rsid w:val="00477EBF"/>
    <w:rsid w:val="004808C5"/>
    <w:rsid w:val="004852C3"/>
    <w:rsid w:val="004916FA"/>
    <w:rsid w:val="004A5EDE"/>
    <w:rsid w:val="004A7FB0"/>
    <w:rsid w:val="004B6137"/>
    <w:rsid w:val="004D1E3B"/>
    <w:rsid w:val="004E6A63"/>
    <w:rsid w:val="0051456A"/>
    <w:rsid w:val="00527065"/>
    <w:rsid w:val="00542CFC"/>
    <w:rsid w:val="00547375"/>
    <w:rsid w:val="00577DC4"/>
    <w:rsid w:val="00583E0B"/>
    <w:rsid w:val="005C2FA0"/>
    <w:rsid w:val="005E5EE0"/>
    <w:rsid w:val="00611C22"/>
    <w:rsid w:val="00616704"/>
    <w:rsid w:val="00617023"/>
    <w:rsid w:val="006200B2"/>
    <w:rsid w:val="00622E97"/>
    <w:rsid w:val="00627538"/>
    <w:rsid w:val="00642A42"/>
    <w:rsid w:val="0065639F"/>
    <w:rsid w:val="0066727E"/>
    <w:rsid w:val="0068638A"/>
    <w:rsid w:val="006910E2"/>
    <w:rsid w:val="006962F0"/>
    <w:rsid w:val="006C12D7"/>
    <w:rsid w:val="006C40C9"/>
    <w:rsid w:val="00713EAB"/>
    <w:rsid w:val="00724824"/>
    <w:rsid w:val="00724DB9"/>
    <w:rsid w:val="007563B1"/>
    <w:rsid w:val="007666F5"/>
    <w:rsid w:val="00771422"/>
    <w:rsid w:val="00775337"/>
    <w:rsid w:val="00786952"/>
    <w:rsid w:val="007923ED"/>
    <w:rsid w:val="00794034"/>
    <w:rsid w:val="00794C3A"/>
    <w:rsid w:val="0079707E"/>
    <w:rsid w:val="007B4BBD"/>
    <w:rsid w:val="007B784A"/>
    <w:rsid w:val="007D75F5"/>
    <w:rsid w:val="007F1150"/>
    <w:rsid w:val="007F3ED4"/>
    <w:rsid w:val="00802C91"/>
    <w:rsid w:val="00804C22"/>
    <w:rsid w:val="00813078"/>
    <w:rsid w:val="00813B7F"/>
    <w:rsid w:val="0081414E"/>
    <w:rsid w:val="00835403"/>
    <w:rsid w:val="00860877"/>
    <w:rsid w:val="008749EF"/>
    <w:rsid w:val="00877D92"/>
    <w:rsid w:val="008B4DE1"/>
    <w:rsid w:val="008B58A3"/>
    <w:rsid w:val="008C0DDD"/>
    <w:rsid w:val="009258AA"/>
    <w:rsid w:val="00980959"/>
    <w:rsid w:val="00996B4A"/>
    <w:rsid w:val="009A4311"/>
    <w:rsid w:val="009E0DAE"/>
    <w:rsid w:val="009E71A1"/>
    <w:rsid w:val="009F7000"/>
    <w:rsid w:val="00A03B0F"/>
    <w:rsid w:val="00A14855"/>
    <w:rsid w:val="00A27356"/>
    <w:rsid w:val="00A27D0D"/>
    <w:rsid w:val="00A301B7"/>
    <w:rsid w:val="00A35942"/>
    <w:rsid w:val="00A64785"/>
    <w:rsid w:val="00A724E8"/>
    <w:rsid w:val="00A86CD8"/>
    <w:rsid w:val="00A91BF0"/>
    <w:rsid w:val="00AA2813"/>
    <w:rsid w:val="00AB5DA6"/>
    <w:rsid w:val="00AC607E"/>
    <w:rsid w:val="00AC76A1"/>
    <w:rsid w:val="00B00035"/>
    <w:rsid w:val="00B04E0D"/>
    <w:rsid w:val="00B15B3E"/>
    <w:rsid w:val="00B25B84"/>
    <w:rsid w:val="00B32663"/>
    <w:rsid w:val="00B36812"/>
    <w:rsid w:val="00B77121"/>
    <w:rsid w:val="00B80700"/>
    <w:rsid w:val="00BA5363"/>
    <w:rsid w:val="00BC317B"/>
    <w:rsid w:val="00BC7DCD"/>
    <w:rsid w:val="00BD002D"/>
    <w:rsid w:val="00BE0338"/>
    <w:rsid w:val="00C14E3B"/>
    <w:rsid w:val="00C410B3"/>
    <w:rsid w:val="00C4332D"/>
    <w:rsid w:val="00C6003A"/>
    <w:rsid w:val="00C73139"/>
    <w:rsid w:val="00C7761F"/>
    <w:rsid w:val="00C95297"/>
    <w:rsid w:val="00C95EE6"/>
    <w:rsid w:val="00CA5134"/>
    <w:rsid w:val="00CB3843"/>
    <w:rsid w:val="00CD5D6C"/>
    <w:rsid w:val="00CF36B4"/>
    <w:rsid w:val="00CF5DD7"/>
    <w:rsid w:val="00D0008F"/>
    <w:rsid w:val="00D000B9"/>
    <w:rsid w:val="00D01B17"/>
    <w:rsid w:val="00D174FC"/>
    <w:rsid w:val="00D215A2"/>
    <w:rsid w:val="00D23CC7"/>
    <w:rsid w:val="00D47866"/>
    <w:rsid w:val="00DA4029"/>
    <w:rsid w:val="00DD14D2"/>
    <w:rsid w:val="00DD2F51"/>
    <w:rsid w:val="00DD4B62"/>
    <w:rsid w:val="00DD61F3"/>
    <w:rsid w:val="00DE3B29"/>
    <w:rsid w:val="00E032DA"/>
    <w:rsid w:val="00E129B2"/>
    <w:rsid w:val="00E1465C"/>
    <w:rsid w:val="00E15D6B"/>
    <w:rsid w:val="00E56D9C"/>
    <w:rsid w:val="00E60D0F"/>
    <w:rsid w:val="00E6371C"/>
    <w:rsid w:val="00E77F5B"/>
    <w:rsid w:val="00E9059C"/>
    <w:rsid w:val="00EA32B3"/>
    <w:rsid w:val="00EB2B2A"/>
    <w:rsid w:val="00ED32D5"/>
    <w:rsid w:val="00EE1965"/>
    <w:rsid w:val="00F1064D"/>
    <w:rsid w:val="00F21862"/>
    <w:rsid w:val="00F25367"/>
    <w:rsid w:val="00F26F20"/>
    <w:rsid w:val="00F33EFC"/>
    <w:rsid w:val="00F51BF3"/>
    <w:rsid w:val="00F72288"/>
    <w:rsid w:val="00F74DF2"/>
    <w:rsid w:val="00F775F9"/>
    <w:rsid w:val="00F80ECB"/>
    <w:rsid w:val="00FE080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352B5E-E506-4003-A67B-CF10526C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13B7F"/>
    <w:pPr>
      <w:spacing w:before="100" w:beforeAutospacing="1" w:after="100" w:afterAutospacing="1"/>
    </w:pPr>
    <w:rPr>
      <w:lang w:val="ru-RU" w:bidi="hi-IN"/>
    </w:rPr>
  </w:style>
  <w:style w:type="paragraph" w:styleId="a4">
    <w:name w:val="Balloon Text"/>
    <w:basedOn w:val="a"/>
    <w:semiHidden/>
    <w:rsid w:val="00065E61"/>
    <w:rPr>
      <w:rFonts w:ascii="Tahoma" w:hAnsi="Tahoma"/>
      <w:sz w:val="16"/>
      <w:szCs w:val="16"/>
    </w:rPr>
  </w:style>
  <w:style w:type="paragraph" w:styleId="a5">
    <w:name w:val="No Spacing"/>
    <w:uiPriority w:val="1"/>
    <w:qFormat/>
    <w:rsid w:val="00003EDD"/>
    <w:rPr>
      <w:rFonts w:ascii="Calibri" w:hAnsi="Calibri"/>
      <w:sz w:val="22"/>
      <w:szCs w:val="22"/>
      <w:lang w:val="ru-RU" w:eastAsia="ru-RU"/>
    </w:rPr>
  </w:style>
  <w:style w:type="paragraph" w:customStyle="1" w:styleId="1">
    <w:name w:val="Обычный1"/>
    <w:rsid w:val="00003EDD"/>
    <w:rPr>
      <w:lang w:val="ru-RU" w:eastAsia="ru-RU"/>
    </w:rPr>
  </w:style>
  <w:style w:type="paragraph" w:styleId="a6">
    <w:name w:val="List Paragraph"/>
    <w:basedOn w:val="a"/>
    <w:uiPriority w:val="34"/>
    <w:qFormat/>
    <w:rsid w:val="00AC76A1"/>
    <w:pPr>
      <w:ind w:left="720"/>
      <w:contextualSpacing/>
    </w:pPr>
    <w:rPr>
      <w:sz w:val="20"/>
      <w:szCs w:val="20"/>
      <w:lang w:val="ru-RU"/>
    </w:rPr>
  </w:style>
  <w:style w:type="paragraph" w:styleId="a7">
    <w:name w:val="header"/>
    <w:basedOn w:val="a"/>
    <w:link w:val="a8"/>
    <w:rsid w:val="00A91BF0"/>
    <w:pPr>
      <w:tabs>
        <w:tab w:val="center" w:pos="4819"/>
        <w:tab w:val="right" w:pos="9639"/>
      </w:tabs>
    </w:pPr>
  </w:style>
  <w:style w:type="character" w:customStyle="1" w:styleId="a8">
    <w:name w:val="Верхний колонтитул Знак"/>
    <w:basedOn w:val="a0"/>
    <w:link w:val="a7"/>
    <w:rsid w:val="00A91BF0"/>
    <w:rPr>
      <w:sz w:val="24"/>
      <w:szCs w:val="24"/>
      <w:lang w:eastAsia="ru-RU"/>
    </w:rPr>
  </w:style>
  <w:style w:type="paragraph" w:styleId="a9">
    <w:name w:val="footer"/>
    <w:basedOn w:val="a"/>
    <w:link w:val="aa"/>
    <w:rsid w:val="00A91BF0"/>
    <w:pPr>
      <w:tabs>
        <w:tab w:val="center" w:pos="4819"/>
        <w:tab w:val="right" w:pos="9639"/>
      </w:tabs>
    </w:pPr>
  </w:style>
  <w:style w:type="character" w:customStyle="1" w:styleId="aa">
    <w:name w:val="Нижний колонтитул Знак"/>
    <w:basedOn w:val="a0"/>
    <w:link w:val="a9"/>
    <w:rsid w:val="00A91BF0"/>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09317">
      <w:bodyDiv w:val="1"/>
      <w:marLeft w:val="0"/>
      <w:marRight w:val="0"/>
      <w:marTop w:val="0"/>
      <w:marBottom w:val="0"/>
      <w:divBdr>
        <w:top w:val="none" w:sz="0" w:space="0" w:color="auto"/>
        <w:left w:val="none" w:sz="0" w:space="0" w:color="auto"/>
        <w:bottom w:val="none" w:sz="0" w:space="0" w:color="auto"/>
        <w:right w:val="none" w:sz="0" w:space="0" w:color="auto"/>
      </w:divBdr>
      <w:divsChild>
        <w:div w:id="1956908801">
          <w:marLeft w:val="-108"/>
          <w:marRight w:val="0"/>
          <w:marTop w:val="0"/>
          <w:marBottom w:val="0"/>
          <w:divBdr>
            <w:top w:val="none" w:sz="0" w:space="0" w:color="auto"/>
            <w:left w:val="none" w:sz="0" w:space="0" w:color="auto"/>
            <w:bottom w:val="none" w:sz="0" w:space="0" w:color="auto"/>
            <w:right w:val="none" w:sz="0" w:space="0" w:color="auto"/>
          </w:divBdr>
        </w:div>
      </w:divsChild>
    </w:div>
    <w:div w:id="204675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9161</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Microsoft</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user109</dc:creator>
  <cp:keywords/>
  <cp:lastModifiedBy>Admin</cp:lastModifiedBy>
  <cp:revision>3</cp:revision>
  <cp:lastPrinted>2023-06-02T06:13:00Z</cp:lastPrinted>
  <dcterms:created xsi:type="dcterms:W3CDTF">2024-11-11T15:38:00Z</dcterms:created>
  <dcterms:modified xsi:type="dcterms:W3CDTF">2024-11-22T17:06:00Z</dcterms:modified>
</cp:coreProperties>
</file>