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11849A36" w14:textId="4CA4ABB6" w:rsidR="00BC74BD" w:rsidRPr="00BD6F97" w:rsidRDefault="00BD6F97" w:rsidP="00BC74BD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</w:t>
      </w:r>
      <w:r w:rsidR="00BC74BD">
        <w:rPr>
          <w:b/>
          <w:bCs/>
          <w:sz w:val="28"/>
          <w:szCs w:val="28"/>
        </w:rPr>
        <w:t xml:space="preserve">Постійної </w:t>
      </w:r>
      <w:r w:rsidRPr="00BD6F97">
        <w:rPr>
          <w:b/>
          <w:bCs/>
          <w:sz w:val="28"/>
          <w:szCs w:val="28"/>
        </w:rPr>
        <w:t xml:space="preserve">комісії з питань </w:t>
      </w:r>
      <w:r w:rsidR="00371A93" w:rsidRPr="00371A93">
        <w:rPr>
          <w:b/>
          <w:bCs/>
          <w:sz w:val="28"/>
          <w:szCs w:val="28"/>
        </w:rPr>
        <w:t xml:space="preserve">прав людини, законності, депутатської діяльності, етики, регламенту </w:t>
      </w:r>
      <w:r w:rsidR="004F3E5E">
        <w:rPr>
          <w:b/>
          <w:bCs/>
          <w:sz w:val="28"/>
          <w:szCs w:val="28"/>
        </w:rPr>
        <w:t xml:space="preserve">та цивільного захисту </w:t>
      </w:r>
      <w:r w:rsidR="00371A93" w:rsidRPr="00371A93">
        <w:rPr>
          <w:b/>
          <w:bCs/>
          <w:sz w:val="28"/>
          <w:szCs w:val="28"/>
        </w:rPr>
        <w:t>населення</w:t>
      </w:r>
      <w:r w:rsidR="00BC74BD" w:rsidRPr="00BC74BD">
        <w:rPr>
          <w:b/>
          <w:bCs/>
          <w:sz w:val="28"/>
          <w:szCs w:val="28"/>
        </w:rPr>
        <w:t xml:space="preserve"> </w:t>
      </w:r>
      <w:r w:rsidR="00BC74BD">
        <w:rPr>
          <w:b/>
          <w:bCs/>
          <w:sz w:val="28"/>
          <w:szCs w:val="28"/>
        </w:rPr>
        <w:t>Авангардівської селищної ради</w:t>
      </w:r>
    </w:p>
    <w:p w14:paraId="31E466EA" w14:textId="15EA5D57" w:rsid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6DD144E7" w14:textId="77777777" w:rsidR="00F140EB" w:rsidRDefault="00F140EB" w:rsidP="00F140EB">
      <w:pPr>
        <w:jc w:val="both"/>
        <w:rPr>
          <w:b/>
          <w:bCs/>
          <w:sz w:val="28"/>
          <w:szCs w:val="28"/>
        </w:rPr>
      </w:pPr>
    </w:p>
    <w:p w14:paraId="01D238DE" w14:textId="77777777" w:rsidR="00285011" w:rsidRDefault="00285011" w:rsidP="00F140EB">
      <w:pPr>
        <w:jc w:val="both"/>
        <w:rPr>
          <w:b/>
          <w:bCs/>
          <w:sz w:val="28"/>
          <w:szCs w:val="28"/>
        </w:rPr>
      </w:pPr>
    </w:p>
    <w:p w14:paraId="143F0BEA" w14:textId="217D704A" w:rsidR="00BD6F97" w:rsidRPr="00F140EB" w:rsidRDefault="00AA7117" w:rsidP="00F140E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C36022" w:rsidRPr="003A3B03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листопада </w:t>
      </w:r>
      <w:r w:rsidR="00BD6F97" w:rsidRPr="00F140EB">
        <w:rPr>
          <w:b/>
          <w:bCs/>
          <w:sz w:val="28"/>
          <w:szCs w:val="28"/>
        </w:rPr>
        <w:t xml:space="preserve"> 2024 року</w:t>
      </w:r>
      <w:r w:rsidR="00BD6F97" w:rsidRPr="00F140EB">
        <w:rPr>
          <w:sz w:val="28"/>
          <w:szCs w:val="28"/>
        </w:rPr>
        <w:t xml:space="preserve">                                    </w:t>
      </w:r>
      <w:r w:rsidR="00285011">
        <w:rPr>
          <w:sz w:val="28"/>
          <w:szCs w:val="28"/>
        </w:rPr>
        <w:t xml:space="preserve">   </w:t>
      </w:r>
      <w:r w:rsidR="00BD6F97" w:rsidRPr="00F140EB">
        <w:rPr>
          <w:sz w:val="28"/>
          <w:szCs w:val="28"/>
        </w:rPr>
        <w:t>вул.</w:t>
      </w:r>
      <w:r w:rsidR="00371A93" w:rsidRPr="00F140EB">
        <w:rPr>
          <w:sz w:val="28"/>
          <w:szCs w:val="28"/>
        </w:rPr>
        <w:t xml:space="preserve"> </w:t>
      </w:r>
      <w:r w:rsidR="00BD6F97" w:rsidRPr="00F140EB">
        <w:rPr>
          <w:sz w:val="28"/>
          <w:szCs w:val="28"/>
        </w:rPr>
        <w:t>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12505E4D" w14:textId="186BC704" w:rsidR="00D132E8" w:rsidRDefault="00BD6F97" w:rsidP="003A3B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79BEB107" w14:textId="77777777" w:rsidR="003A3B03" w:rsidRDefault="003A3B03" w:rsidP="003A3B03">
      <w:pPr>
        <w:pStyle w:val="a3"/>
        <w:jc w:val="both"/>
        <w:rPr>
          <w:sz w:val="28"/>
          <w:szCs w:val="28"/>
        </w:rPr>
      </w:pPr>
    </w:p>
    <w:p w14:paraId="303E6297" w14:textId="77777777" w:rsidR="00D132E8" w:rsidRPr="00C36022" w:rsidRDefault="00D132E8" w:rsidP="00D132E8">
      <w:pPr>
        <w:jc w:val="both"/>
        <w:rPr>
          <w:sz w:val="16"/>
          <w:szCs w:val="16"/>
        </w:rPr>
      </w:pPr>
    </w:p>
    <w:p w14:paraId="427D10E5" w14:textId="33057200" w:rsidR="00BD6F97" w:rsidRPr="00D132E8" w:rsidRDefault="00BD6F97" w:rsidP="00D132E8">
      <w:pPr>
        <w:jc w:val="both"/>
        <w:rPr>
          <w:sz w:val="28"/>
          <w:szCs w:val="28"/>
        </w:rPr>
      </w:pPr>
      <w:r w:rsidRPr="00D132E8">
        <w:rPr>
          <w:sz w:val="28"/>
          <w:szCs w:val="28"/>
        </w:rPr>
        <w:t>Час проведення засідання  -</w:t>
      </w:r>
      <w:r w:rsidRPr="003A3B03">
        <w:rPr>
          <w:color w:val="FF0000"/>
          <w:sz w:val="28"/>
          <w:szCs w:val="28"/>
        </w:rPr>
        <w:t xml:space="preserve"> </w:t>
      </w:r>
      <w:r w:rsidR="00AA7117">
        <w:rPr>
          <w:b/>
          <w:sz w:val="28"/>
          <w:szCs w:val="28"/>
        </w:rPr>
        <w:t xml:space="preserve">15 </w:t>
      </w:r>
      <w:r w:rsidR="00285011" w:rsidRPr="00285011">
        <w:rPr>
          <w:b/>
          <w:sz w:val="28"/>
          <w:szCs w:val="28"/>
        </w:rPr>
        <w:t xml:space="preserve">год. </w:t>
      </w:r>
      <w:r w:rsidR="00D25A7F">
        <w:rPr>
          <w:b/>
          <w:sz w:val="28"/>
          <w:szCs w:val="28"/>
        </w:rPr>
        <w:t>3</w:t>
      </w:r>
      <w:r w:rsidR="00AA7117">
        <w:rPr>
          <w:b/>
          <w:sz w:val="28"/>
          <w:szCs w:val="28"/>
        </w:rPr>
        <w:t>0</w:t>
      </w:r>
      <w:r w:rsidR="00285011" w:rsidRPr="00285011">
        <w:rPr>
          <w:b/>
          <w:sz w:val="28"/>
          <w:szCs w:val="28"/>
        </w:rPr>
        <w:t xml:space="preserve"> </w:t>
      </w:r>
      <w:r w:rsidRPr="00285011">
        <w:rPr>
          <w:b/>
          <w:sz w:val="28"/>
          <w:szCs w:val="28"/>
        </w:rPr>
        <w:t>хв.</w:t>
      </w:r>
      <w:r w:rsidRPr="00285011">
        <w:rPr>
          <w:sz w:val="28"/>
          <w:szCs w:val="28"/>
        </w:rPr>
        <w:t xml:space="preserve">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F7F7767" w14:textId="77777777" w:rsidR="004F3E5E" w:rsidRPr="004F3E5E" w:rsidRDefault="004F3E5E" w:rsidP="00BD6F97">
      <w:pPr>
        <w:pStyle w:val="a3"/>
        <w:jc w:val="center"/>
        <w:rPr>
          <w:b/>
          <w:bCs/>
          <w:sz w:val="16"/>
          <w:szCs w:val="16"/>
        </w:rPr>
      </w:pP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4F3E5E" w:rsidRDefault="00BD6F97" w:rsidP="00BD6F97">
      <w:pPr>
        <w:pStyle w:val="a3"/>
        <w:ind w:left="754"/>
        <w:jc w:val="both"/>
        <w:rPr>
          <w:b/>
          <w:bCs/>
          <w:sz w:val="16"/>
          <w:szCs w:val="16"/>
        </w:rPr>
      </w:pPr>
    </w:p>
    <w:p w14:paraId="07840C79" w14:textId="053868A4" w:rsidR="00AA7117" w:rsidRPr="00AA7117" w:rsidRDefault="00AA7117" w:rsidP="00AA7117">
      <w:pPr>
        <w:pStyle w:val="a3"/>
        <w:widowControl w:val="0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A7117">
        <w:rPr>
          <w:color w:val="000000"/>
          <w:sz w:val="28"/>
          <w:szCs w:val="28"/>
        </w:rPr>
        <w:t>Про погодження М</w:t>
      </w:r>
      <w:r w:rsidRPr="00AA7117">
        <w:rPr>
          <w:sz w:val="28"/>
          <w:szCs w:val="28"/>
        </w:rPr>
        <w:t xml:space="preserve">еморандуму про співпрацю між Авангардівською територіальною громадою Одеського району Одеської області та Роганською територіальною громадою </w:t>
      </w:r>
      <w:r w:rsidRPr="00AA7117">
        <w:rPr>
          <w:color w:val="000000" w:themeColor="text1"/>
          <w:sz w:val="28"/>
          <w:szCs w:val="28"/>
        </w:rPr>
        <w:t>Харківського району Харківської області</w:t>
      </w:r>
      <w:r>
        <w:rPr>
          <w:color w:val="000000" w:themeColor="text1"/>
          <w:sz w:val="28"/>
          <w:szCs w:val="28"/>
        </w:rPr>
        <w:t>.</w:t>
      </w:r>
    </w:p>
    <w:p w14:paraId="6CB7235C" w14:textId="5F690F1E" w:rsidR="00EE1093" w:rsidRPr="003A3B03" w:rsidRDefault="00EE1093" w:rsidP="00AA7117">
      <w:pPr>
        <w:pStyle w:val="a5"/>
        <w:jc w:val="both"/>
        <w:rPr>
          <w:sz w:val="28"/>
          <w:szCs w:val="28"/>
        </w:rPr>
      </w:pPr>
    </w:p>
    <w:p w14:paraId="2CB2EFD1" w14:textId="77777777" w:rsidR="00C367A9" w:rsidRDefault="00C367A9" w:rsidP="004651EE">
      <w:pPr>
        <w:ind w:left="34"/>
        <w:jc w:val="both"/>
        <w:rPr>
          <w:sz w:val="28"/>
          <w:szCs w:val="28"/>
        </w:rPr>
      </w:pPr>
    </w:p>
    <w:p w14:paraId="7FD79797" w14:textId="77777777" w:rsidR="00031701" w:rsidRPr="00C367A9" w:rsidRDefault="00031701"/>
    <w:sectPr w:rsidR="00031701" w:rsidRPr="00C367A9" w:rsidSect="004F3E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67A"/>
    <w:multiLevelType w:val="hybridMultilevel"/>
    <w:tmpl w:val="15D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218340">
    <w:abstractNumId w:val="0"/>
  </w:num>
  <w:num w:numId="2" w16cid:durableId="1687831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778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178582">
    <w:abstractNumId w:val="3"/>
  </w:num>
  <w:num w:numId="5" w16cid:durableId="190548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2F"/>
    <w:rsid w:val="00031701"/>
    <w:rsid w:val="00034C57"/>
    <w:rsid w:val="0006726E"/>
    <w:rsid w:val="000C4787"/>
    <w:rsid w:val="00193DD2"/>
    <w:rsid w:val="00247475"/>
    <w:rsid w:val="00285011"/>
    <w:rsid w:val="00290636"/>
    <w:rsid w:val="00371A93"/>
    <w:rsid w:val="003A3B03"/>
    <w:rsid w:val="004651EE"/>
    <w:rsid w:val="004D56AC"/>
    <w:rsid w:val="004F3E5E"/>
    <w:rsid w:val="005522DF"/>
    <w:rsid w:val="00563216"/>
    <w:rsid w:val="005C7667"/>
    <w:rsid w:val="005D25E9"/>
    <w:rsid w:val="0062281D"/>
    <w:rsid w:val="00672B72"/>
    <w:rsid w:val="006B1430"/>
    <w:rsid w:val="006B2124"/>
    <w:rsid w:val="00721082"/>
    <w:rsid w:val="007F1DAC"/>
    <w:rsid w:val="00963B5D"/>
    <w:rsid w:val="00A256CE"/>
    <w:rsid w:val="00A41420"/>
    <w:rsid w:val="00A92E07"/>
    <w:rsid w:val="00AA7117"/>
    <w:rsid w:val="00AC5034"/>
    <w:rsid w:val="00AC7D37"/>
    <w:rsid w:val="00B02830"/>
    <w:rsid w:val="00B03806"/>
    <w:rsid w:val="00B81A17"/>
    <w:rsid w:val="00BC74BD"/>
    <w:rsid w:val="00BD6F97"/>
    <w:rsid w:val="00C2248B"/>
    <w:rsid w:val="00C36022"/>
    <w:rsid w:val="00C367A9"/>
    <w:rsid w:val="00CA0BF1"/>
    <w:rsid w:val="00D132E8"/>
    <w:rsid w:val="00D25A7F"/>
    <w:rsid w:val="00D57FD0"/>
    <w:rsid w:val="00D8240F"/>
    <w:rsid w:val="00DA4162"/>
    <w:rsid w:val="00DF762F"/>
    <w:rsid w:val="00E4531B"/>
    <w:rsid w:val="00E558A9"/>
    <w:rsid w:val="00EE1093"/>
    <w:rsid w:val="00F140EB"/>
    <w:rsid w:val="00F16ED4"/>
    <w:rsid w:val="00F71844"/>
    <w:rsid w:val="00FA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A947-AB33-45D6-846A-7FEB3749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Батраков</cp:lastModifiedBy>
  <cp:revision>8</cp:revision>
  <cp:lastPrinted>2024-10-14T07:46:00Z</cp:lastPrinted>
  <dcterms:created xsi:type="dcterms:W3CDTF">2024-10-09T07:44:00Z</dcterms:created>
  <dcterms:modified xsi:type="dcterms:W3CDTF">2024-11-08T13:54:00Z</dcterms:modified>
</cp:coreProperties>
</file>