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B1E9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jc w:val="center"/>
        <w:rPr>
          <w:sz w:val="24"/>
          <w:szCs w:val="24"/>
          <w:lang w:val="uk-UA"/>
        </w:rPr>
      </w:pPr>
      <w:r w:rsidRPr="00722F8E">
        <w:rPr>
          <w:sz w:val="24"/>
          <w:szCs w:val="24"/>
          <w:lang w:val="uk-UA"/>
        </w:rPr>
        <w:t xml:space="preserve">        </w:t>
      </w:r>
    </w:p>
    <w:p w14:paraId="524C2111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ind w:left="142"/>
        <w:jc w:val="center"/>
        <w:rPr>
          <w:sz w:val="24"/>
          <w:szCs w:val="24"/>
          <w:lang w:val="uk-UA"/>
        </w:rPr>
      </w:pPr>
    </w:p>
    <w:p w14:paraId="4D9D78D2" w14:textId="77777777" w:rsidR="00003EDD" w:rsidRPr="00722F8E" w:rsidRDefault="00003EDD" w:rsidP="00003ED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2D30DC7E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79D33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675AF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9158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D9D7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F6096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9195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8EA11C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BE044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75E42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7BD62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3C8710" w14:textId="4D49751B" w:rsidR="006D7A22" w:rsidRDefault="006D7A22" w:rsidP="00C91BA0">
      <w:pPr>
        <w:pStyle w:val="a5"/>
        <w:ind w:right="4108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затвердження попереднього висновку та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надання згоди на придбання </w:t>
      </w:r>
      <w:r w:rsidR="008762DD" w:rsidRPr="00722F8E">
        <w:rPr>
          <w:rFonts w:ascii="Times New Roman" w:hAnsi="Times New Roman"/>
          <w:sz w:val="28"/>
          <w:szCs w:val="28"/>
          <w:lang w:val="uk-UA"/>
        </w:rPr>
        <w:t>у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комунальну власність Авангардівської селищної ради житлово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ї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5A23" w:rsidRPr="003E5A23">
        <w:rPr>
          <w:rFonts w:ascii="Times New Roman" w:hAnsi="Times New Roman"/>
          <w:sz w:val="28"/>
          <w:szCs w:val="28"/>
          <w:lang w:val="uk-UA"/>
        </w:rPr>
        <w:t>за адресою: с. Нова Долина, вул. Генадія Кудряшова (Крупської), 2/8, кв. 61/1</w:t>
      </w:r>
    </w:p>
    <w:p w14:paraId="161E6A19" w14:textId="77777777" w:rsidR="003E5A23" w:rsidRPr="00722F8E" w:rsidRDefault="003E5A23" w:rsidP="003E5A23">
      <w:pPr>
        <w:pStyle w:val="a5"/>
        <w:ind w:right="467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2163EAB" w14:textId="37F5729E" w:rsidR="006D7A22" w:rsidRPr="00722F8E" w:rsidRDefault="002313EA" w:rsidP="002313E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>З метою закупівлі об’єкту нерухомого майна у комунальну власність Авангардівської селищної територіальної громади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на підставі попереднього висновку про доцільність придбання й можливість проведення відповідної купівлі об’єкту нерухомості, враховуючи рекомендації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Положенням «Про порядок придбання в комунальну власність Авангардівської селищної територіальної громади об’єктів нерухомого майна», затвердженим рішенням Авангардівської селищної ради №1963-VIII від 19.05.2023 р.,</w:t>
      </w:r>
      <w:r w:rsidRPr="00722F8E">
        <w:rPr>
          <w:rFonts w:ascii="Times New Roman" w:hAnsi="Times New Roman"/>
          <w:sz w:val="28"/>
          <w:szCs w:val="28"/>
          <w:lang w:val="uk-UA"/>
        </w:rPr>
        <w:t>ст. 60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, пп. 30 ст. 26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Авангардівська селищна рада </w:t>
      </w: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>:</w:t>
      </w:r>
    </w:p>
    <w:p w14:paraId="7A6ECF07" w14:textId="77777777" w:rsidR="006D7A22" w:rsidRPr="00722F8E" w:rsidRDefault="006D7A22" w:rsidP="002313EA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09467E" w14:textId="0C05ECFB" w:rsidR="002313EA" w:rsidRPr="00722F8E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Затвердити попередній висновок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про доцільність придбання й можливість проведення купівлі об’єкту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–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квартира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,</w:t>
      </w:r>
      <w:r w:rsidR="00F66BBC" w:rsidRPr="00722F8E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573E8">
        <w:rPr>
          <w:rFonts w:ascii="Times New Roman" w:hAnsi="Times New Roman"/>
          <w:sz w:val="28"/>
          <w:szCs w:val="28"/>
          <w:lang w:val="uk-UA"/>
        </w:rPr>
        <w:t>Нова Долина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3573E8">
        <w:rPr>
          <w:rFonts w:ascii="Times New Roman" w:hAnsi="Times New Roman"/>
          <w:sz w:val="28"/>
          <w:szCs w:val="28"/>
          <w:lang w:val="uk-UA"/>
        </w:rPr>
        <w:t>Генадія Кудряшова (Крупської)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73E8">
        <w:rPr>
          <w:rFonts w:ascii="Times New Roman" w:hAnsi="Times New Roman"/>
          <w:sz w:val="28"/>
          <w:szCs w:val="28"/>
          <w:lang w:val="uk-UA"/>
        </w:rPr>
        <w:t>2/8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6</w:t>
      </w:r>
      <w:r w:rsidR="00306300">
        <w:rPr>
          <w:rFonts w:ascii="Times New Roman" w:hAnsi="Times New Roman"/>
          <w:sz w:val="28"/>
          <w:szCs w:val="28"/>
          <w:lang w:val="uk-UA"/>
        </w:rPr>
        <w:t>1/1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02</w:t>
      </w:r>
      <w:r w:rsidRPr="00722F8E">
        <w:rPr>
          <w:rFonts w:ascii="Times New Roman" w:hAnsi="Times New Roman"/>
          <w:sz w:val="28"/>
          <w:szCs w:val="28"/>
          <w:lang w:val="uk-UA"/>
        </w:rPr>
        <w:t>.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1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2</w:t>
      </w:r>
      <w:r w:rsidRPr="00722F8E">
        <w:rPr>
          <w:rFonts w:ascii="Times New Roman" w:hAnsi="Times New Roman"/>
          <w:sz w:val="28"/>
          <w:szCs w:val="28"/>
          <w:lang w:val="uk-UA"/>
        </w:rPr>
        <w:t>.202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4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р. (додається).</w:t>
      </w:r>
    </w:p>
    <w:p w14:paraId="66E2087E" w14:textId="0103C624" w:rsidR="002F379D" w:rsidRPr="00306300" w:rsidRDefault="006D7A22" w:rsidP="00306300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>Надати згоду на придбання у комунальну власність Авангардівської селищної ради житлово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>квартиру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, за адресою: 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06300">
        <w:rPr>
          <w:rFonts w:ascii="Times New Roman" w:hAnsi="Times New Roman"/>
          <w:sz w:val="28"/>
          <w:szCs w:val="28"/>
          <w:lang w:val="uk-UA"/>
        </w:rPr>
        <w:t>Нова Долина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306300">
        <w:rPr>
          <w:rFonts w:ascii="Times New Roman" w:hAnsi="Times New Roman"/>
          <w:sz w:val="28"/>
          <w:szCs w:val="28"/>
          <w:lang w:val="uk-UA"/>
        </w:rPr>
        <w:t>Генадія Кудряшова (Крупської)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06300">
        <w:rPr>
          <w:rFonts w:ascii="Times New Roman" w:hAnsi="Times New Roman"/>
          <w:sz w:val="28"/>
          <w:szCs w:val="28"/>
          <w:lang w:val="uk-UA"/>
        </w:rPr>
        <w:t>2/8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>, кв. 6</w:t>
      </w:r>
      <w:r w:rsidR="00306300">
        <w:rPr>
          <w:rFonts w:ascii="Times New Roman" w:hAnsi="Times New Roman"/>
          <w:sz w:val="28"/>
          <w:szCs w:val="28"/>
          <w:lang w:val="uk-UA"/>
        </w:rPr>
        <w:t>1/1</w:t>
      </w:r>
      <w:r w:rsidR="008762DD" w:rsidRPr="00306300">
        <w:rPr>
          <w:rFonts w:ascii="Times New Roman" w:hAnsi="Times New Roman"/>
          <w:sz w:val="28"/>
          <w:szCs w:val="28"/>
          <w:lang w:val="uk-UA"/>
        </w:rPr>
        <w:t>,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загальною 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306300">
        <w:rPr>
          <w:rFonts w:ascii="Times New Roman" w:hAnsi="Times New Roman"/>
          <w:sz w:val="28"/>
          <w:szCs w:val="28"/>
          <w:lang w:val="uk-UA"/>
        </w:rPr>
        <w:t>54,8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>м</w:t>
      </w:r>
      <w:r w:rsidR="002F379D" w:rsidRPr="0030630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306300">
        <w:rPr>
          <w:rFonts w:ascii="Times New Roman" w:hAnsi="Times New Roman"/>
          <w:sz w:val="28"/>
          <w:szCs w:val="28"/>
          <w:lang w:val="uk-UA"/>
        </w:rPr>
        <w:t>,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житловою площею </w:t>
      </w:r>
      <w:r w:rsidR="00306300">
        <w:rPr>
          <w:rFonts w:ascii="Times New Roman" w:hAnsi="Times New Roman"/>
          <w:sz w:val="28"/>
          <w:szCs w:val="28"/>
          <w:lang w:val="uk-UA"/>
        </w:rPr>
        <w:t>20,3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774DE7" w:rsidRPr="0030630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реєстраційний номер об’єкту нерухомого майна – </w:t>
      </w:r>
      <w:r w:rsidR="00306300">
        <w:rPr>
          <w:rFonts w:ascii="Times New Roman" w:hAnsi="Times New Roman"/>
          <w:sz w:val="28"/>
          <w:szCs w:val="28"/>
          <w:lang w:val="uk-UA"/>
        </w:rPr>
        <w:t>440009251237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2630" w:rsidRPr="00306300">
        <w:rPr>
          <w:rFonts w:ascii="Times New Roman" w:hAnsi="Times New Roman"/>
          <w:sz w:val="28"/>
          <w:szCs w:val="28"/>
          <w:lang w:val="uk-UA"/>
        </w:rPr>
        <w:t>до складу якого входять меблі та обладнання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власником якого є </w:t>
      </w:r>
      <w:bookmarkStart w:id="0" w:name="_Hlk183855047"/>
      <w:r w:rsidR="00306300">
        <w:rPr>
          <w:rFonts w:ascii="Times New Roman" w:hAnsi="Times New Roman"/>
          <w:sz w:val="28"/>
          <w:szCs w:val="28"/>
          <w:lang w:val="uk-UA"/>
        </w:rPr>
        <w:t>Болдирєв Юрій Олександрович (3090423050).</w:t>
      </w:r>
    </w:p>
    <w:bookmarkEnd w:id="0"/>
    <w:p w14:paraId="3278C42E" w14:textId="4F72EE1C" w:rsidR="006D7A22" w:rsidRPr="00197E83" w:rsidRDefault="006D7A22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lastRenderedPageBreak/>
        <w:t xml:space="preserve">Визначити вартість придбання </w:t>
      </w:r>
      <w:r w:rsidR="00A52630" w:rsidRPr="00722F8E">
        <w:rPr>
          <w:rFonts w:ascii="Times New Roman" w:hAnsi="Times New Roman"/>
          <w:sz w:val="28"/>
          <w:szCs w:val="28"/>
          <w:lang w:val="uk-UA"/>
        </w:rPr>
        <w:t>майна визначеного у п.2 цього рішення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360AE" w:rsidRPr="00722F8E">
        <w:rPr>
          <w:rFonts w:ascii="Times New Roman" w:hAnsi="Times New Roman"/>
          <w:sz w:val="28"/>
          <w:szCs w:val="28"/>
          <w:lang w:val="uk-UA"/>
        </w:rPr>
        <w:t>грунтується на з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віті про незалежну оцінку нерухомого майна 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2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8</w:t>
      </w:r>
      <w:r w:rsidRPr="00197E83">
        <w:rPr>
          <w:rFonts w:ascii="Times New Roman" w:hAnsi="Times New Roman"/>
          <w:sz w:val="28"/>
          <w:szCs w:val="28"/>
          <w:lang w:val="uk-UA"/>
        </w:rPr>
        <w:t>.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1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1</w:t>
      </w:r>
      <w:r w:rsidRPr="00197E83">
        <w:rPr>
          <w:rFonts w:ascii="Times New Roman" w:hAnsi="Times New Roman"/>
          <w:sz w:val="28"/>
          <w:szCs w:val="28"/>
          <w:lang w:val="uk-UA"/>
        </w:rPr>
        <w:t>.202</w:t>
      </w:r>
      <w:r w:rsidR="00774DE7" w:rsidRPr="00197E83">
        <w:rPr>
          <w:rFonts w:ascii="Times New Roman" w:hAnsi="Times New Roman"/>
          <w:sz w:val="28"/>
          <w:szCs w:val="28"/>
          <w:lang w:val="uk-UA"/>
        </w:rPr>
        <w:t>4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 р., складеного </w:t>
      </w:r>
      <w:r w:rsidR="00774DE7" w:rsidRPr="00197E83">
        <w:rPr>
          <w:rFonts w:ascii="Times New Roman" w:hAnsi="Times New Roman"/>
          <w:sz w:val="28"/>
          <w:szCs w:val="28"/>
          <w:lang w:val="uk-UA"/>
        </w:rPr>
        <w:t xml:space="preserve">ФОП 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Голубенко Валерія Володимирівна</w:t>
      </w:r>
      <w:r w:rsidR="002F379D" w:rsidRPr="00C91BA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60AE" w:rsidRPr="00C91BA0">
        <w:rPr>
          <w:rFonts w:ascii="Times New Roman" w:hAnsi="Times New Roman"/>
          <w:sz w:val="28"/>
          <w:szCs w:val="28"/>
          <w:lang w:val="uk-UA"/>
        </w:rPr>
        <w:t xml:space="preserve">та рецензії на звіт про незалежну оцінку нерухомого майна від </w:t>
      </w:r>
      <w:r w:rsidR="005A79B5" w:rsidRPr="00C91BA0">
        <w:rPr>
          <w:rFonts w:ascii="Times New Roman" w:hAnsi="Times New Roman"/>
          <w:sz w:val="28"/>
          <w:szCs w:val="28"/>
          <w:lang w:val="uk-UA"/>
        </w:rPr>
        <w:t>30</w:t>
      </w:r>
      <w:r w:rsidR="00B360AE" w:rsidRPr="00C91BA0">
        <w:rPr>
          <w:rFonts w:ascii="Times New Roman" w:hAnsi="Times New Roman"/>
          <w:sz w:val="28"/>
          <w:szCs w:val="28"/>
          <w:lang w:val="uk-UA"/>
        </w:rPr>
        <w:t xml:space="preserve">.11.2023 р., складеного </w:t>
      </w:r>
      <w:r w:rsidR="005A79B5" w:rsidRPr="00C91BA0">
        <w:rPr>
          <w:rFonts w:ascii="Times New Roman" w:hAnsi="Times New Roman"/>
          <w:sz w:val="28"/>
          <w:szCs w:val="28"/>
          <w:lang w:val="uk-UA"/>
        </w:rPr>
        <w:t>Членом Експертної Ради ВАФО - Н.П. Ковтюх</w:t>
      </w:r>
      <w:r w:rsidR="00B360AE" w:rsidRPr="00C91BA0">
        <w:rPr>
          <w:rFonts w:ascii="Times New Roman" w:hAnsi="Times New Roman"/>
          <w:sz w:val="28"/>
          <w:szCs w:val="28"/>
          <w:lang w:val="uk-UA"/>
        </w:rPr>
        <w:t>,</w:t>
      </w:r>
      <w:r w:rsidR="00B360AE"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722F8E">
        <w:rPr>
          <w:rFonts w:ascii="Times New Roman" w:hAnsi="Times New Roman"/>
          <w:sz w:val="28"/>
          <w:szCs w:val="28"/>
          <w:lang w:val="uk-UA"/>
        </w:rPr>
        <w:t>у розмірі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>1 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38</w:t>
      </w:r>
      <w:r w:rsidR="00197E83" w:rsidRPr="00197E83">
        <w:rPr>
          <w:rFonts w:ascii="Times New Roman" w:hAnsi="Times New Roman"/>
          <w:sz w:val="28"/>
          <w:szCs w:val="28"/>
          <w:lang w:val="uk-UA"/>
        </w:rPr>
        <w:t>0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197E83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Pr="00197E83">
        <w:rPr>
          <w:rFonts w:ascii="Times New Roman" w:hAnsi="Times New Roman"/>
          <w:sz w:val="28"/>
          <w:szCs w:val="28"/>
          <w:lang w:val="uk-UA"/>
        </w:rPr>
        <w:t>(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один мільйон </w:t>
      </w:r>
      <w:r w:rsidR="00197E83" w:rsidRPr="00197E83">
        <w:rPr>
          <w:rFonts w:ascii="Times New Roman" w:hAnsi="Times New Roman"/>
          <w:sz w:val="28"/>
          <w:szCs w:val="28"/>
          <w:lang w:val="uk-UA"/>
        </w:rPr>
        <w:t>триста вісімдесят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 тисяч 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грн 00 коп.</w:t>
      </w:r>
      <w:r w:rsidRPr="00197E83">
        <w:rPr>
          <w:rFonts w:ascii="Times New Roman" w:hAnsi="Times New Roman"/>
          <w:sz w:val="28"/>
          <w:szCs w:val="28"/>
          <w:lang w:val="uk-UA"/>
        </w:rPr>
        <w:t>)</w:t>
      </w:r>
      <w:r w:rsidR="002F379D" w:rsidRPr="00197E83">
        <w:rPr>
          <w:rFonts w:ascii="Times New Roman" w:hAnsi="Times New Roman"/>
          <w:sz w:val="28"/>
          <w:szCs w:val="28"/>
          <w:lang w:val="uk-UA"/>
        </w:rPr>
        <w:t>.</w:t>
      </w:r>
    </w:p>
    <w:p w14:paraId="09EE5433" w14:textId="600099BF" w:rsidR="00197E83" w:rsidRPr="00197E83" w:rsidRDefault="002313EA" w:rsidP="00197E83">
      <w:pPr>
        <w:pStyle w:val="a6"/>
        <w:numPr>
          <w:ilvl w:val="0"/>
          <w:numId w:val="18"/>
        </w:numPr>
        <w:ind w:left="0" w:firstLine="567"/>
        <w:jc w:val="both"/>
        <w:rPr>
          <w:sz w:val="28"/>
          <w:szCs w:val="28"/>
          <w:lang w:val="uk-UA"/>
        </w:rPr>
      </w:pPr>
      <w:r w:rsidRPr="00197E83">
        <w:rPr>
          <w:sz w:val="28"/>
          <w:szCs w:val="28"/>
          <w:lang w:val="uk-UA"/>
        </w:rPr>
        <w:t>Доручити</w:t>
      </w:r>
      <w:r w:rsidR="006D7A22" w:rsidRPr="00197E83">
        <w:rPr>
          <w:sz w:val="28"/>
          <w:szCs w:val="28"/>
          <w:lang w:val="uk-UA"/>
        </w:rPr>
        <w:t xml:space="preserve"> </w:t>
      </w:r>
      <w:r w:rsidR="00F5129B" w:rsidRPr="00197E83">
        <w:rPr>
          <w:sz w:val="28"/>
          <w:szCs w:val="28"/>
          <w:lang w:val="uk-UA"/>
        </w:rPr>
        <w:t xml:space="preserve">начальнику Відділу капітального будівництва, житлово-комунального господарства, комунального  майна </w:t>
      </w:r>
      <w:r w:rsidR="006D7A22" w:rsidRPr="00197E83">
        <w:rPr>
          <w:sz w:val="28"/>
          <w:szCs w:val="28"/>
          <w:lang w:val="uk-UA"/>
        </w:rPr>
        <w:t>Авангардівськ</w:t>
      </w:r>
      <w:r w:rsidR="00F5129B" w:rsidRPr="00197E83">
        <w:rPr>
          <w:sz w:val="28"/>
          <w:szCs w:val="28"/>
          <w:lang w:val="uk-UA"/>
        </w:rPr>
        <w:t>ої</w:t>
      </w:r>
      <w:r w:rsidR="006D7A22" w:rsidRPr="00197E83">
        <w:rPr>
          <w:sz w:val="28"/>
          <w:szCs w:val="28"/>
          <w:lang w:val="uk-UA"/>
        </w:rPr>
        <w:t xml:space="preserve"> селищно</w:t>
      </w:r>
      <w:r w:rsidR="00F5129B" w:rsidRPr="00197E83">
        <w:rPr>
          <w:sz w:val="28"/>
          <w:szCs w:val="28"/>
          <w:lang w:val="uk-UA"/>
        </w:rPr>
        <w:t>ї</w:t>
      </w:r>
      <w:r w:rsidR="006D7A22" w:rsidRPr="00197E83">
        <w:rPr>
          <w:sz w:val="28"/>
          <w:szCs w:val="28"/>
          <w:lang w:val="uk-UA"/>
        </w:rPr>
        <w:t xml:space="preserve"> </w:t>
      </w:r>
      <w:r w:rsidR="00F5129B" w:rsidRPr="00197E83">
        <w:rPr>
          <w:sz w:val="28"/>
          <w:szCs w:val="28"/>
          <w:lang w:val="uk-UA"/>
        </w:rPr>
        <w:t>ради (Сирітка А.О.)</w:t>
      </w:r>
      <w:r w:rsidR="006D7A22" w:rsidRPr="00197E83">
        <w:rPr>
          <w:sz w:val="28"/>
          <w:szCs w:val="28"/>
          <w:lang w:val="uk-UA"/>
        </w:rPr>
        <w:t xml:space="preserve"> </w:t>
      </w:r>
      <w:r w:rsidR="002F379D" w:rsidRPr="00197E83">
        <w:rPr>
          <w:sz w:val="28"/>
          <w:szCs w:val="28"/>
          <w:lang w:val="uk-UA"/>
        </w:rPr>
        <w:t>укласти</w:t>
      </w:r>
      <w:r w:rsidR="006D7A22" w:rsidRPr="00197E83">
        <w:rPr>
          <w:sz w:val="28"/>
          <w:szCs w:val="28"/>
          <w:lang w:val="uk-UA"/>
        </w:rPr>
        <w:t xml:space="preserve"> </w:t>
      </w:r>
      <w:r w:rsidR="002F379D" w:rsidRPr="00197E83">
        <w:rPr>
          <w:sz w:val="28"/>
          <w:szCs w:val="28"/>
          <w:lang w:val="uk-UA"/>
        </w:rPr>
        <w:t xml:space="preserve">нотаріально посвідчений </w:t>
      </w:r>
      <w:r w:rsidR="006D7A22" w:rsidRPr="00197E83">
        <w:rPr>
          <w:sz w:val="28"/>
          <w:szCs w:val="28"/>
          <w:lang w:val="uk-UA"/>
        </w:rPr>
        <w:t>догов</w:t>
      </w:r>
      <w:r w:rsidR="002F379D" w:rsidRPr="00197E83">
        <w:rPr>
          <w:sz w:val="28"/>
          <w:szCs w:val="28"/>
          <w:lang w:val="uk-UA"/>
        </w:rPr>
        <w:t>ір</w:t>
      </w:r>
      <w:r w:rsidR="006D7A22" w:rsidRPr="00197E83">
        <w:rPr>
          <w:sz w:val="28"/>
          <w:szCs w:val="28"/>
          <w:lang w:val="uk-UA"/>
        </w:rPr>
        <w:t xml:space="preserve"> купівлі-продажу об’єкту нерухомого майна</w:t>
      </w:r>
      <w:r w:rsidR="002F379D" w:rsidRPr="00197E83">
        <w:rPr>
          <w:sz w:val="28"/>
          <w:szCs w:val="28"/>
          <w:lang w:val="uk-UA"/>
        </w:rPr>
        <w:t xml:space="preserve"> </w:t>
      </w:r>
      <w:r w:rsidR="00722F8E" w:rsidRPr="00197E83">
        <w:rPr>
          <w:sz w:val="28"/>
          <w:szCs w:val="28"/>
          <w:lang w:val="uk-UA"/>
        </w:rPr>
        <w:t xml:space="preserve">з </w:t>
      </w:r>
      <w:r w:rsidR="00197E83" w:rsidRPr="00197E83">
        <w:rPr>
          <w:sz w:val="28"/>
          <w:szCs w:val="28"/>
          <w:lang w:val="uk-UA"/>
        </w:rPr>
        <w:t>Болдирєв</w:t>
      </w:r>
      <w:r w:rsidR="00197E83">
        <w:rPr>
          <w:sz w:val="28"/>
          <w:szCs w:val="28"/>
          <w:lang w:val="uk-UA"/>
        </w:rPr>
        <w:t>им</w:t>
      </w:r>
      <w:r w:rsidR="00197E83" w:rsidRPr="00197E83">
        <w:rPr>
          <w:sz w:val="28"/>
          <w:szCs w:val="28"/>
          <w:lang w:val="uk-UA"/>
        </w:rPr>
        <w:t xml:space="preserve"> Юрі</w:t>
      </w:r>
      <w:r w:rsidR="00197E83">
        <w:rPr>
          <w:sz w:val="28"/>
          <w:szCs w:val="28"/>
          <w:lang w:val="uk-UA"/>
        </w:rPr>
        <w:t>єм</w:t>
      </w:r>
      <w:r w:rsidR="00197E83" w:rsidRPr="00197E83">
        <w:rPr>
          <w:sz w:val="28"/>
          <w:szCs w:val="28"/>
          <w:lang w:val="uk-UA"/>
        </w:rPr>
        <w:t xml:space="preserve"> Олександрович</w:t>
      </w:r>
      <w:r w:rsidR="00197E83">
        <w:rPr>
          <w:sz w:val="28"/>
          <w:szCs w:val="28"/>
          <w:lang w:val="uk-UA"/>
        </w:rPr>
        <w:t>ем</w:t>
      </w:r>
      <w:r w:rsidR="00197E83" w:rsidRPr="00197E83">
        <w:rPr>
          <w:sz w:val="28"/>
          <w:szCs w:val="28"/>
          <w:lang w:val="uk-UA"/>
        </w:rPr>
        <w:t xml:space="preserve"> (3090423050).</w:t>
      </w:r>
    </w:p>
    <w:p w14:paraId="62DFF5B9" w14:textId="77777777" w:rsidR="002313EA" w:rsidRPr="00722F8E" w:rsidRDefault="002313EA" w:rsidP="00722F8E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1" w:name="_Hlk135306095"/>
      <w:r w:rsidRPr="00722F8E">
        <w:rPr>
          <w:rFonts w:ascii="Times New Roman" w:hAnsi="Times New Roman"/>
          <w:sz w:val="28"/>
          <w:szCs w:val="28"/>
          <w:lang w:val="uk-UA"/>
        </w:rPr>
        <w:t>постійну комісію з питань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транспорту.</w:t>
      </w:r>
    </w:p>
    <w:bookmarkEnd w:id="1"/>
    <w:p w14:paraId="44E2AB93" w14:textId="77777777" w:rsidR="002313EA" w:rsidRPr="00722F8E" w:rsidRDefault="002313EA" w:rsidP="002313EA">
      <w:pPr>
        <w:jc w:val="both"/>
        <w:rPr>
          <w:sz w:val="28"/>
          <w:szCs w:val="28"/>
        </w:rPr>
      </w:pPr>
    </w:p>
    <w:p w14:paraId="46DCF96C" w14:textId="77777777" w:rsidR="00003EDD" w:rsidRPr="00722F8E" w:rsidRDefault="00003EDD" w:rsidP="00AC76A1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987F7" w14:textId="16DBCAC3" w:rsidR="00003EDD" w:rsidRPr="00722F8E" w:rsidRDefault="00AC76A1" w:rsidP="00C91BA0">
      <w:pPr>
        <w:pStyle w:val="a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Селищний</w:t>
      </w:r>
      <w:r w:rsidR="00003EDD" w:rsidRPr="00722F8E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голова                                                     </w:t>
      </w:r>
      <w:r w:rsidR="00C91BA0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794034" w:rsidRPr="00722F8E">
        <w:rPr>
          <w:rFonts w:ascii="Times New Roman" w:hAnsi="Times New Roman"/>
          <w:b/>
          <w:bCs/>
          <w:sz w:val="28"/>
          <w:szCs w:val="28"/>
          <w:lang w:val="uk-UA"/>
        </w:rPr>
        <w:t>Сергій ХРУСТОВСЬКИЙ</w:t>
      </w:r>
    </w:p>
    <w:p w14:paraId="53C1DF81" w14:textId="77777777" w:rsidR="00AC607E" w:rsidRPr="00722F8E" w:rsidRDefault="00AC607E" w:rsidP="00AC607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FA82A5C" w14:textId="3C61A0D5" w:rsidR="00794034" w:rsidRPr="00722F8E" w:rsidRDefault="00794034" w:rsidP="00AC607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>№</w:t>
      </w:r>
      <w:r w:rsidR="002313EA" w:rsidRPr="00722F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1BA0">
        <w:rPr>
          <w:rFonts w:ascii="Times New Roman" w:hAnsi="Times New Roman"/>
          <w:b/>
          <w:sz w:val="28"/>
          <w:szCs w:val="28"/>
          <w:lang w:val="uk-UA"/>
        </w:rPr>
        <w:t>_____</w:t>
      </w:r>
      <w:bookmarkStart w:id="2" w:name="_GoBack"/>
      <w:bookmarkEnd w:id="2"/>
      <w:r w:rsidR="00100A02" w:rsidRPr="00722F8E">
        <w:rPr>
          <w:rFonts w:ascii="Times New Roman" w:hAnsi="Times New Roman"/>
          <w:b/>
          <w:sz w:val="28"/>
          <w:szCs w:val="28"/>
          <w:lang w:val="uk-UA"/>
        </w:rPr>
        <w:t>-VIII</w:t>
      </w:r>
    </w:p>
    <w:p w14:paraId="016DE4BE" w14:textId="6A91FDBA" w:rsidR="00794034" w:rsidRPr="00722F8E" w:rsidRDefault="00794034" w:rsidP="0079403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A52630" w:rsidRPr="00722F8E">
        <w:rPr>
          <w:rFonts w:ascii="Times New Roman" w:hAnsi="Times New Roman"/>
          <w:b/>
          <w:sz w:val="28"/>
          <w:szCs w:val="28"/>
          <w:lang w:val="uk-UA"/>
        </w:rPr>
        <w:t>0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4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.</w:t>
      </w:r>
      <w:r w:rsidR="00B360AE" w:rsidRPr="00722F8E">
        <w:rPr>
          <w:rFonts w:ascii="Times New Roman" w:hAnsi="Times New Roman"/>
          <w:b/>
          <w:sz w:val="28"/>
          <w:szCs w:val="28"/>
          <w:lang w:val="uk-UA"/>
        </w:rPr>
        <w:t>1</w:t>
      </w:r>
      <w:r w:rsidR="00A52630" w:rsidRPr="00722F8E">
        <w:rPr>
          <w:rFonts w:ascii="Times New Roman" w:hAnsi="Times New Roman"/>
          <w:b/>
          <w:sz w:val="28"/>
          <w:szCs w:val="28"/>
          <w:lang w:val="uk-UA"/>
        </w:rPr>
        <w:t>2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4</w:t>
      </w:r>
    </w:p>
    <w:sectPr w:rsidR="00794034" w:rsidRPr="00722F8E" w:rsidSect="00C91BA0">
      <w:pgSz w:w="11906" w:h="16838" w:code="9"/>
      <w:pgMar w:top="709" w:right="851" w:bottom="567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08DD8" w14:textId="77777777" w:rsidR="00BA6FB0" w:rsidRDefault="00BA6FB0" w:rsidP="006D7A22">
      <w:r>
        <w:separator/>
      </w:r>
    </w:p>
  </w:endnote>
  <w:endnote w:type="continuationSeparator" w:id="0">
    <w:p w14:paraId="7928D7AE" w14:textId="77777777" w:rsidR="00BA6FB0" w:rsidRDefault="00BA6FB0" w:rsidP="006D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CC1ED" w14:textId="77777777" w:rsidR="00BA6FB0" w:rsidRDefault="00BA6FB0" w:rsidP="006D7A22">
      <w:r>
        <w:separator/>
      </w:r>
    </w:p>
  </w:footnote>
  <w:footnote w:type="continuationSeparator" w:id="0">
    <w:p w14:paraId="6FEC602E" w14:textId="77777777" w:rsidR="00BA6FB0" w:rsidRDefault="00BA6FB0" w:rsidP="006D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566B"/>
    <w:multiLevelType w:val="hybridMultilevel"/>
    <w:tmpl w:val="D0F60C8C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D71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291E"/>
    <w:multiLevelType w:val="hybridMultilevel"/>
    <w:tmpl w:val="5AD40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43F"/>
    <w:multiLevelType w:val="multilevel"/>
    <w:tmpl w:val="CD9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D69AB"/>
    <w:multiLevelType w:val="hybridMultilevel"/>
    <w:tmpl w:val="11CC2A2C"/>
    <w:lvl w:ilvl="0" w:tplc="74182302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A91C46"/>
    <w:multiLevelType w:val="hybridMultilevel"/>
    <w:tmpl w:val="70D64D70"/>
    <w:lvl w:ilvl="0" w:tplc="96C80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402B"/>
    <w:multiLevelType w:val="multilevel"/>
    <w:tmpl w:val="FF00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C4C2E"/>
    <w:multiLevelType w:val="hybridMultilevel"/>
    <w:tmpl w:val="F50ED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743CD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F1791"/>
    <w:multiLevelType w:val="multilevel"/>
    <w:tmpl w:val="9F0C06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835EC"/>
    <w:multiLevelType w:val="hybridMultilevel"/>
    <w:tmpl w:val="31EEC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6938"/>
    <w:multiLevelType w:val="multilevel"/>
    <w:tmpl w:val="B46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5279"/>
    <w:multiLevelType w:val="multilevel"/>
    <w:tmpl w:val="495EEB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A74DC"/>
    <w:multiLevelType w:val="multilevel"/>
    <w:tmpl w:val="B91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7F"/>
    <w:rsid w:val="00002559"/>
    <w:rsid w:val="00003EDD"/>
    <w:rsid w:val="00022D16"/>
    <w:rsid w:val="000567EB"/>
    <w:rsid w:val="00065E61"/>
    <w:rsid w:val="000A569E"/>
    <w:rsid w:val="000C02C6"/>
    <w:rsid w:val="000F76F1"/>
    <w:rsid w:val="00100A02"/>
    <w:rsid w:val="00105CB3"/>
    <w:rsid w:val="00111B3F"/>
    <w:rsid w:val="00152B6E"/>
    <w:rsid w:val="001544B5"/>
    <w:rsid w:val="0016422C"/>
    <w:rsid w:val="00182E6D"/>
    <w:rsid w:val="00197E83"/>
    <w:rsid w:val="001A096E"/>
    <w:rsid w:val="001A2696"/>
    <w:rsid w:val="001A4197"/>
    <w:rsid w:val="001A5ED5"/>
    <w:rsid w:val="001C5725"/>
    <w:rsid w:val="001C58BA"/>
    <w:rsid w:val="001F0A65"/>
    <w:rsid w:val="002055D8"/>
    <w:rsid w:val="002313EA"/>
    <w:rsid w:val="00267AD2"/>
    <w:rsid w:val="00284D5D"/>
    <w:rsid w:val="002A53F8"/>
    <w:rsid w:val="002D2C1A"/>
    <w:rsid w:val="002D38AB"/>
    <w:rsid w:val="002F379D"/>
    <w:rsid w:val="00306300"/>
    <w:rsid w:val="00312784"/>
    <w:rsid w:val="00317172"/>
    <w:rsid w:val="0032763F"/>
    <w:rsid w:val="0034245B"/>
    <w:rsid w:val="00346AC9"/>
    <w:rsid w:val="00347205"/>
    <w:rsid w:val="00351420"/>
    <w:rsid w:val="003553DE"/>
    <w:rsid w:val="003573E8"/>
    <w:rsid w:val="00370DCD"/>
    <w:rsid w:val="003765FA"/>
    <w:rsid w:val="003A0578"/>
    <w:rsid w:val="003A0C71"/>
    <w:rsid w:val="003B2D51"/>
    <w:rsid w:val="003D246B"/>
    <w:rsid w:val="003E5A23"/>
    <w:rsid w:val="003E69D1"/>
    <w:rsid w:val="003E6A9D"/>
    <w:rsid w:val="003F006D"/>
    <w:rsid w:val="0040447A"/>
    <w:rsid w:val="00412681"/>
    <w:rsid w:val="0046031B"/>
    <w:rsid w:val="00460AE8"/>
    <w:rsid w:val="00477EBF"/>
    <w:rsid w:val="004808C5"/>
    <w:rsid w:val="00490C57"/>
    <w:rsid w:val="004916FA"/>
    <w:rsid w:val="004A2DF0"/>
    <w:rsid w:val="004A5EDE"/>
    <w:rsid w:val="004A7FB0"/>
    <w:rsid w:val="004D0800"/>
    <w:rsid w:val="004E6A63"/>
    <w:rsid w:val="00542CFC"/>
    <w:rsid w:val="00547375"/>
    <w:rsid w:val="00577DC4"/>
    <w:rsid w:val="00583E0B"/>
    <w:rsid w:val="005A79B5"/>
    <w:rsid w:val="005C2FA0"/>
    <w:rsid w:val="00616704"/>
    <w:rsid w:val="00617023"/>
    <w:rsid w:val="006200B2"/>
    <w:rsid w:val="00627538"/>
    <w:rsid w:val="00642A42"/>
    <w:rsid w:val="0065639F"/>
    <w:rsid w:val="006638A1"/>
    <w:rsid w:val="0066727E"/>
    <w:rsid w:val="00677D49"/>
    <w:rsid w:val="006910E2"/>
    <w:rsid w:val="006962F0"/>
    <w:rsid w:val="006C40C9"/>
    <w:rsid w:val="006D7A22"/>
    <w:rsid w:val="0070582A"/>
    <w:rsid w:val="00713EAB"/>
    <w:rsid w:val="00722F8E"/>
    <w:rsid w:val="00724824"/>
    <w:rsid w:val="00724DB9"/>
    <w:rsid w:val="007563B1"/>
    <w:rsid w:val="007666F5"/>
    <w:rsid w:val="00771422"/>
    <w:rsid w:val="00774DE7"/>
    <w:rsid w:val="00775337"/>
    <w:rsid w:val="00786952"/>
    <w:rsid w:val="007923ED"/>
    <w:rsid w:val="00794034"/>
    <w:rsid w:val="0079707E"/>
    <w:rsid w:val="007B4BBD"/>
    <w:rsid w:val="007B784A"/>
    <w:rsid w:val="007F1150"/>
    <w:rsid w:val="00802C91"/>
    <w:rsid w:val="00813078"/>
    <w:rsid w:val="00813B7F"/>
    <w:rsid w:val="00835403"/>
    <w:rsid w:val="00860877"/>
    <w:rsid w:val="008762DD"/>
    <w:rsid w:val="00877D92"/>
    <w:rsid w:val="00883C55"/>
    <w:rsid w:val="0089174A"/>
    <w:rsid w:val="008B4DE1"/>
    <w:rsid w:val="008B58A3"/>
    <w:rsid w:val="008C0DDD"/>
    <w:rsid w:val="00980959"/>
    <w:rsid w:val="009833B3"/>
    <w:rsid w:val="009A4311"/>
    <w:rsid w:val="009E0DAE"/>
    <w:rsid w:val="009E71A1"/>
    <w:rsid w:val="009F7000"/>
    <w:rsid w:val="00A14855"/>
    <w:rsid w:val="00A27D0D"/>
    <w:rsid w:val="00A301B7"/>
    <w:rsid w:val="00A35942"/>
    <w:rsid w:val="00A52630"/>
    <w:rsid w:val="00A64785"/>
    <w:rsid w:val="00A87DF2"/>
    <w:rsid w:val="00AA2813"/>
    <w:rsid w:val="00AC607E"/>
    <w:rsid w:val="00AC76A1"/>
    <w:rsid w:val="00B04E0D"/>
    <w:rsid w:val="00B15B3E"/>
    <w:rsid w:val="00B25B84"/>
    <w:rsid w:val="00B32663"/>
    <w:rsid w:val="00B360AE"/>
    <w:rsid w:val="00B36812"/>
    <w:rsid w:val="00B56F22"/>
    <w:rsid w:val="00B77121"/>
    <w:rsid w:val="00B80700"/>
    <w:rsid w:val="00BA5363"/>
    <w:rsid w:val="00BA6FB0"/>
    <w:rsid w:val="00BC317B"/>
    <w:rsid w:val="00BC7DCD"/>
    <w:rsid w:val="00C410B3"/>
    <w:rsid w:val="00C4332D"/>
    <w:rsid w:val="00C6003A"/>
    <w:rsid w:val="00C90346"/>
    <w:rsid w:val="00C91BA0"/>
    <w:rsid w:val="00C95297"/>
    <w:rsid w:val="00C95EE6"/>
    <w:rsid w:val="00CA5134"/>
    <w:rsid w:val="00CA6F0C"/>
    <w:rsid w:val="00CB3843"/>
    <w:rsid w:val="00CD5D6C"/>
    <w:rsid w:val="00CF36B4"/>
    <w:rsid w:val="00CF5DD7"/>
    <w:rsid w:val="00D0008F"/>
    <w:rsid w:val="00D000B9"/>
    <w:rsid w:val="00D215A2"/>
    <w:rsid w:val="00D23CC7"/>
    <w:rsid w:val="00D47866"/>
    <w:rsid w:val="00DA4029"/>
    <w:rsid w:val="00DD14D2"/>
    <w:rsid w:val="00DD4B62"/>
    <w:rsid w:val="00DD61F3"/>
    <w:rsid w:val="00DE3B29"/>
    <w:rsid w:val="00E032DA"/>
    <w:rsid w:val="00E129B2"/>
    <w:rsid w:val="00E1465C"/>
    <w:rsid w:val="00E15D6B"/>
    <w:rsid w:val="00E56D9C"/>
    <w:rsid w:val="00E6371C"/>
    <w:rsid w:val="00E77F5B"/>
    <w:rsid w:val="00E81CEB"/>
    <w:rsid w:val="00E83201"/>
    <w:rsid w:val="00E9059C"/>
    <w:rsid w:val="00EA32B3"/>
    <w:rsid w:val="00EB2B2A"/>
    <w:rsid w:val="00ED32D5"/>
    <w:rsid w:val="00F1064D"/>
    <w:rsid w:val="00F21862"/>
    <w:rsid w:val="00F25367"/>
    <w:rsid w:val="00F26F20"/>
    <w:rsid w:val="00F33EFC"/>
    <w:rsid w:val="00F5129B"/>
    <w:rsid w:val="00F51BF3"/>
    <w:rsid w:val="00F66BBC"/>
    <w:rsid w:val="00F72288"/>
    <w:rsid w:val="00F74DF2"/>
    <w:rsid w:val="00F775F9"/>
    <w:rsid w:val="00F80ECB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E862F"/>
  <w15:docId w15:val="{C5CE4120-548C-43ED-A80A-91AE145A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B7F"/>
    <w:pPr>
      <w:spacing w:before="100" w:beforeAutospacing="1" w:after="100" w:afterAutospacing="1"/>
    </w:pPr>
    <w:rPr>
      <w:lang w:val="ru-RU" w:bidi="hi-IN"/>
    </w:rPr>
  </w:style>
  <w:style w:type="paragraph" w:styleId="a4">
    <w:name w:val="Balloon Text"/>
    <w:basedOn w:val="a"/>
    <w:semiHidden/>
    <w:rsid w:val="00065E61"/>
    <w:rPr>
      <w:rFonts w:ascii="Tahoma" w:hAnsi="Tahoma"/>
      <w:sz w:val="16"/>
      <w:szCs w:val="16"/>
    </w:rPr>
  </w:style>
  <w:style w:type="paragraph" w:styleId="a5">
    <w:name w:val="No Spacing"/>
    <w:uiPriority w:val="1"/>
    <w:qFormat/>
    <w:rsid w:val="00003EDD"/>
    <w:rPr>
      <w:rFonts w:ascii="Calibri" w:hAnsi="Calibri"/>
      <w:sz w:val="22"/>
      <w:szCs w:val="22"/>
      <w:lang w:val="ru-RU" w:eastAsia="ru-RU"/>
    </w:rPr>
  </w:style>
  <w:style w:type="paragraph" w:customStyle="1" w:styleId="1">
    <w:name w:val="Обычный1"/>
    <w:rsid w:val="00003EDD"/>
    <w:rPr>
      <w:lang w:val="ru-RU" w:eastAsia="ru-RU"/>
    </w:rPr>
  </w:style>
  <w:style w:type="paragraph" w:styleId="a6">
    <w:name w:val="List Paragraph"/>
    <w:basedOn w:val="a"/>
    <w:uiPriority w:val="34"/>
    <w:qFormat/>
    <w:rsid w:val="00AC76A1"/>
    <w:pPr>
      <w:ind w:left="720"/>
      <w:contextualSpacing/>
    </w:pPr>
    <w:rPr>
      <w:sz w:val="20"/>
      <w:szCs w:val="20"/>
      <w:lang w:val="ru-RU"/>
    </w:rPr>
  </w:style>
  <w:style w:type="paragraph" w:styleId="a7">
    <w:name w:val="header"/>
    <w:basedOn w:val="a"/>
    <w:link w:val="a8"/>
    <w:rsid w:val="006D7A2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6D7A22"/>
    <w:rPr>
      <w:sz w:val="24"/>
      <w:szCs w:val="24"/>
      <w:lang w:eastAsia="ru-RU"/>
    </w:rPr>
  </w:style>
  <w:style w:type="paragraph" w:styleId="a9">
    <w:name w:val="footer"/>
    <w:basedOn w:val="a"/>
    <w:link w:val="aa"/>
    <w:rsid w:val="006D7A2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6D7A2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8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Admin</cp:lastModifiedBy>
  <cp:revision>2</cp:revision>
  <cp:lastPrinted>2019-03-21T07:01:00Z</cp:lastPrinted>
  <dcterms:created xsi:type="dcterms:W3CDTF">2024-12-02T13:32:00Z</dcterms:created>
  <dcterms:modified xsi:type="dcterms:W3CDTF">2024-12-02T13:32:00Z</dcterms:modified>
</cp:coreProperties>
</file>