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4622" w14:textId="77777777" w:rsidR="00D927CA" w:rsidRDefault="00D92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F476E9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2ABA0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FEF0F1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E22E4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9F295B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4A378B" w14:textId="77777777" w:rsidR="001638CE" w:rsidRPr="001D7B5C" w:rsidRDefault="001638CE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0B6BE1D7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C3A882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244DEF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45F59" w14:textId="0B0D1E7D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Про схвалення проектів рішень</w:t>
      </w:r>
    </w:p>
    <w:p w14:paraId="5CDC4B98" w14:textId="6C3F512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</w:t>
      </w:r>
    </w:p>
    <w:p w14:paraId="209436B0" w14:textId="77777777" w:rsidR="00D4044D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що виносяться на розгляд </w:t>
      </w:r>
    </w:p>
    <w:p w14:paraId="1BEBC26E" w14:textId="0F9F1E35" w:rsidR="00D927CA" w:rsidRPr="00D80C32" w:rsidRDefault="00D4044D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чергового засідання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054B79BB" w14:textId="7777777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021399" w14:textId="77777777" w:rsidR="001D7B5C" w:rsidRPr="00D80C32" w:rsidRDefault="001D7B5C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2FADF" w14:textId="41F951BF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ст. ст. 51,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52 Закону України «Про місцеве самоврядування в Україні», Регламенту Виконавчого комітету Авангардівської селищної ради, розглянувши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рішень Авангардівської селищної ради</w:t>
      </w:r>
      <w:r w:rsidR="00525129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Авангардівської селищної ради Одеського району Одеської області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0BC39A9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8FC315" w14:textId="77777777" w:rsidR="00396833" w:rsidRPr="00D80C32" w:rsidRDefault="00396833" w:rsidP="00D9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4A3384A" w14:textId="166E8C59" w:rsidR="00396833" w:rsidRPr="00D80C32" w:rsidRDefault="00396833" w:rsidP="0039683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Схвалити 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кти рішень з питань, що в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носяться на розгляд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чергового </w:t>
      </w:r>
      <w:r w:rsidR="00061240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пленарного засідання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928">
        <w:rPr>
          <w:rFonts w:ascii="Times New Roman" w:hAnsi="Times New Roman" w:cs="Times New Roman"/>
          <w:sz w:val="28"/>
          <w:szCs w:val="28"/>
          <w:lang w:val="uk-UA"/>
        </w:rPr>
        <w:t xml:space="preserve">20 грудня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2024 року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501">
        <w:rPr>
          <w:rFonts w:ascii="Times New Roman" w:hAnsi="Times New Roman" w:cs="Times New Roman"/>
          <w:sz w:val="28"/>
          <w:szCs w:val="28"/>
          <w:lang w:val="uk-UA"/>
        </w:rPr>
        <w:t>згідно переліку до цього рішення (додається)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F0689" w14:textId="77777777" w:rsidR="00396833" w:rsidRPr="00626CB4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939D6E" w14:textId="3FFCE455" w:rsidR="00396833" w:rsidRPr="00D80C32" w:rsidRDefault="00396833" w:rsidP="00396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1D7B5C"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4F0B3FEE" w14:textId="77777777" w:rsidR="00396833" w:rsidRPr="00D80C32" w:rsidRDefault="00396833" w:rsidP="00396833">
      <w:pPr>
        <w:pStyle w:val="1"/>
        <w:jc w:val="both"/>
        <w:rPr>
          <w:b w:val="0"/>
          <w:sz w:val="28"/>
          <w:szCs w:val="28"/>
          <w:lang w:val="uk-UA"/>
        </w:rPr>
      </w:pPr>
      <w:r w:rsidRPr="00D80C32">
        <w:rPr>
          <w:b w:val="0"/>
          <w:sz w:val="28"/>
          <w:szCs w:val="28"/>
          <w:lang w:val="uk-UA"/>
        </w:rPr>
        <w:t xml:space="preserve"> </w:t>
      </w:r>
    </w:p>
    <w:p w14:paraId="339C2A24" w14:textId="77777777" w:rsidR="00396833" w:rsidRPr="00D80C32" w:rsidRDefault="00396833" w:rsidP="003968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DB9648" w14:textId="34ADA399" w:rsidR="00396833" w:rsidRPr="00D80C32" w:rsidRDefault="00396833" w:rsidP="00A85BE5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D6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BB4734A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3ADF16" w14:textId="312B66FD" w:rsidR="00396833" w:rsidRPr="00D80C32" w:rsidRDefault="00D37C6A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861928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</w:p>
    <w:p w14:paraId="4E860C5D" w14:textId="595F738A" w:rsidR="001D7B5C" w:rsidRPr="00D80C32" w:rsidRDefault="00861928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6CB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62A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796D3BAE" w14:textId="77777777" w:rsidR="00396833" w:rsidRPr="00D80C32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52539" w14:textId="77777777" w:rsidR="00396833" w:rsidRPr="000B1F82" w:rsidRDefault="00396833" w:rsidP="000B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8F808" w14:textId="77777777" w:rsidR="00396833" w:rsidRPr="00D80C32" w:rsidRDefault="00396833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4031E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86DF0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DAC05" w14:textId="77777777" w:rsidR="007779EC" w:rsidRDefault="007779EC" w:rsidP="0090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178F8" w14:textId="77777777" w:rsidR="00A214E4" w:rsidRPr="000E58C8" w:rsidRDefault="00A214E4" w:rsidP="000E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9C9AC" w14:textId="77777777" w:rsidR="000B1F8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B6C14AA" w14:textId="77777777" w:rsidR="00BC5185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90EDD86" w14:textId="34E18CB3" w:rsidR="007962BA" w:rsidRPr="001638CE" w:rsidRDefault="00BC5185" w:rsidP="00C25E7B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E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9F7D27" w14:textId="32CD613B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7962B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B0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BA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17C129F" w14:textId="1C665F95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D80C32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5A7833BB" w14:textId="66F1A53F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4DF7EAEA" w14:textId="22950A6C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0329A2D0" w14:textId="0936A2D3" w:rsidR="00A85BE5" w:rsidRPr="001E486A" w:rsidRDefault="00E02E98" w:rsidP="00D73757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5BE5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86192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6CB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6192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62A2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D37C6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7B7A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814A1B" w14:textId="75386DCA" w:rsidR="00591A0C" w:rsidRDefault="00591A0C" w:rsidP="00CC713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B24F1CB" w14:textId="77777777" w:rsidR="00653DD1" w:rsidRPr="00CC713A" w:rsidRDefault="00653DD1" w:rsidP="00CC713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E465FE6" w14:textId="4BBD43FE" w:rsidR="00396833" w:rsidRPr="001E486A" w:rsidRDefault="00524AD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</w:t>
      </w:r>
      <w:r w:rsidR="00AD086E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є</w:t>
      </w: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кти рішень</w:t>
      </w:r>
    </w:p>
    <w:p w14:paraId="6125EA71" w14:textId="7D730F8E" w:rsidR="00061240" w:rsidRDefault="00524AD7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що вносяться на розгляд 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чергового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пленарного засідання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Авангардівської селищної ради </w:t>
      </w:r>
      <w:r w:rsidR="00861928">
        <w:rPr>
          <w:rFonts w:ascii="Times New Roman" w:hAnsi="Times New Roman" w:cs="Times New Roman"/>
          <w:b/>
          <w:bCs/>
          <w:sz w:val="26"/>
          <w:szCs w:val="26"/>
          <w:lang w:val="uk-UA"/>
        </w:rPr>
        <w:t>20 грудня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202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>4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р.,</w:t>
      </w:r>
      <w:r w:rsidR="000435E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схвалені виконавчим комітетом Авангардівської селищної ради</w:t>
      </w:r>
    </w:p>
    <w:p w14:paraId="7FAEF4A8" w14:textId="77777777" w:rsidR="008017EC" w:rsidRPr="008017EC" w:rsidRDefault="008017EC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10DE4F6" w14:textId="77777777" w:rsidR="00CC713A" w:rsidRPr="00AA508B" w:rsidRDefault="00CC713A" w:rsidP="00CC713A">
      <w:pPr>
        <w:pStyle w:val="a6"/>
        <w:rPr>
          <w:b/>
          <w:sz w:val="16"/>
          <w:szCs w:val="16"/>
        </w:rPr>
      </w:pPr>
    </w:p>
    <w:p w14:paraId="06C6B1F5" w14:textId="398810C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>Про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F3E08">
        <w:rPr>
          <w:rFonts w:ascii="Times New Roman" w:hAnsi="Times New Roman" w:cs="Times New Roman"/>
          <w:sz w:val="28"/>
          <w:szCs w:val="28"/>
        </w:rPr>
        <w:t>рограми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«Доступна медицина на території 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Авангардівської селищної ради 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на 202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5 рік</w:t>
      </w:r>
      <w:r w:rsidRPr="00FF3E08">
        <w:rPr>
          <w:rFonts w:ascii="Times New Roman" w:hAnsi="Times New Roman" w:cs="Times New Roman"/>
          <w:sz w:val="28"/>
          <w:szCs w:val="28"/>
        </w:rPr>
        <w:t>»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A5CA37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 затвердження Програми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рік.</w:t>
      </w:r>
    </w:p>
    <w:p w14:paraId="664B5B06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розвитку та підтримки комунального некомерційного підприємства «Авангардівська амбулаторія загальної практики - сімейної медицини» Авангардівської селищної ради на 2025 рік.</w:t>
      </w:r>
    </w:p>
    <w:p w14:paraId="73EFD41C" w14:textId="77777777" w:rsidR="00861928" w:rsidRPr="00FF3E08" w:rsidRDefault="00861928" w:rsidP="00861928">
      <w:pPr>
        <w:pStyle w:val="ac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F3E08">
        <w:rPr>
          <w:sz w:val="28"/>
          <w:szCs w:val="28"/>
        </w:rPr>
        <w:t>Про затвердження Програми відшкодування різниці в тарифах на житлово-комунальні послуги КП «Хлібодарське ВУЖКГ» на 2025 рік</w:t>
      </w:r>
      <w:r w:rsidRPr="00FF3E08">
        <w:rPr>
          <w:sz w:val="28"/>
          <w:szCs w:val="28"/>
          <w:lang w:val="uk-UA"/>
        </w:rPr>
        <w:t>.</w:t>
      </w:r>
    </w:p>
    <w:p w14:paraId="52A93BB1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>Про затвердження Програми фінансової підтримки КП «Хлібодарське виробниче управління житлово-комунального господарства» на 2025 рік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3E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3E984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розвитку Комунального підприємства «Авангардкомунсервіс» Авангардівської селищної ради  на 2025 рік.</w:t>
      </w:r>
    </w:p>
    <w:p w14:paraId="31023C3A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 затвердження  П</w:t>
      </w:r>
      <w:r w:rsidRPr="00FF3E08">
        <w:rPr>
          <w:rFonts w:ascii="Times New Roman" w:hAnsi="Times New Roman" w:cs="Times New Roman"/>
          <w:sz w:val="28"/>
          <w:szCs w:val="28"/>
        </w:rPr>
        <w:t>рограми</w:t>
      </w:r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боротьби з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амброзією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полинолистою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bCs/>
          <w:iCs/>
          <w:sz w:val="28"/>
          <w:szCs w:val="28"/>
        </w:rPr>
        <w:t xml:space="preserve">на території </w:t>
      </w:r>
      <w:r w:rsidRPr="00FF3E0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Авангардівської селищної територіальної громади   на  2025 рік.</w:t>
      </w:r>
    </w:p>
    <w:p w14:paraId="3DCD5DA7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3E08">
        <w:rPr>
          <w:rFonts w:ascii="Times New Roman" w:eastAsia="Calibri" w:hAnsi="Times New Roman" w:cs="Times New Roman"/>
          <w:sz w:val="28"/>
          <w:szCs w:val="28"/>
        </w:rPr>
        <w:t>Про затвердження Програми поводження з</w:t>
      </w:r>
      <w:r w:rsidRPr="00FF3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eastAsia="Calibri" w:hAnsi="Times New Roman" w:cs="Times New Roman"/>
          <w:sz w:val="28"/>
          <w:szCs w:val="28"/>
        </w:rPr>
        <w:t>відходами на території Авангардівської селищної територіальної громади  на 2025 рік</w:t>
      </w:r>
      <w:r w:rsidRPr="00FF3E0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A8EAEAE" w14:textId="77777777" w:rsidR="00861928" w:rsidRPr="00FF3E08" w:rsidRDefault="00861928" w:rsidP="00861928">
      <w:pPr>
        <w:pStyle w:val="a3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pacing w:val="-5"/>
          <w:sz w:val="28"/>
          <w:szCs w:val="28"/>
          <w:lang w:val="uk-UA"/>
        </w:rPr>
        <w:t>Про  затвердження   Програми   регулювання  чисельності безпритульних тварин      гуманними   методами   на території Авангардівської селищної територіальної громади    на   2025  рік.</w:t>
      </w:r>
    </w:p>
    <w:p w14:paraId="1ED008FA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>Про затвердження Програми розвитку та фінансової підтримки Житлово-комунального підприємства «Драгнава» на 2025 рік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F52867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bCs/>
          <w:sz w:val="28"/>
          <w:szCs w:val="28"/>
        </w:rPr>
        <w:t>Про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bCs/>
          <w:sz w:val="28"/>
          <w:szCs w:val="28"/>
        </w:rPr>
        <w:t>затвердження Програми відшкодування різниці в тарифах Житлово-комунальному підприємству «Драгнава» на комунальні послуги для населення на 2025 рік.</w:t>
      </w:r>
    </w:p>
    <w:p w14:paraId="311BB922" w14:textId="77777777" w:rsidR="00861928" w:rsidRPr="0050046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50046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 затвердження Програми підтримки цивільного населення Авангардівської селищної територіальної громади та евакуйованого населення в умовах правового режиму воєнного стану  на 2025 рік.</w:t>
      </w:r>
    </w:p>
    <w:p w14:paraId="23D662E7" w14:textId="69E37B8C" w:rsidR="00861928" w:rsidRPr="0086192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Pr="00FF3E08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щодо виплати разової грошової допомоги при народженні дитини на 2025рік.</w:t>
      </w:r>
    </w:p>
    <w:p w14:paraId="729D0098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виплат компенсації фізичним особам, які надають соціальні послуги з догляду на непрофесійній основі на території Авангардівської селищної ради на 2025 рік.</w:t>
      </w:r>
    </w:p>
    <w:p w14:paraId="0C2CCEC4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92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Програми підтримки постраждалих жителів Авангардівської селищної ради</w:t>
      </w:r>
      <w:r w:rsidRPr="00861928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житлові будинки (квартири), транспортні </w:t>
      </w:r>
      <w:r w:rsidRPr="00861928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засоби яких зруйновано </w:t>
      </w:r>
      <w:r w:rsidRPr="00861928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(пошкоджено) </w:t>
      </w:r>
      <w:r w:rsidRPr="00861928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</w:t>
      </w:r>
      <w:r w:rsidRPr="00FF3E08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E04FF4F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eastAsia="uk-UA"/>
        </w:rPr>
        <w:t>Про затвердження</w:t>
      </w: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Авангардівської громади на 2025 рік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C345D4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виплати винагороди Почесним громадянам Авангардівської громади на 2025 рік.</w:t>
      </w:r>
    </w:p>
    <w:p w14:paraId="2E5A9E79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Програми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«Соціальне відновлення </w:t>
      </w:r>
      <w:r w:rsidRPr="00FF3E08">
        <w:rPr>
          <w:rFonts w:ascii="Times New Roman" w:hAnsi="Times New Roman" w:cs="Times New Roman"/>
          <w:iCs/>
          <w:sz w:val="28"/>
          <w:szCs w:val="28"/>
          <w:lang w:val="uk-UA"/>
        </w:rPr>
        <w:t>Захисників та Захисниць України, ветеранів та членів їх сімей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» на 2025 рік.</w:t>
      </w:r>
    </w:p>
    <w:p w14:paraId="657E543B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Pr="00FF3E08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Програми </w:t>
      </w:r>
      <w:r w:rsidRPr="00FF3E08">
        <w:rPr>
          <w:rFonts w:ascii="Times New Roman" w:hAnsi="Times New Roman" w:cs="Times New Roman"/>
          <w:sz w:val="28"/>
          <w:szCs w:val="28"/>
        </w:rPr>
        <w:t>Авангардівської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FF3E08">
        <w:rPr>
          <w:rFonts w:ascii="Times New Roman" w:hAnsi="Times New Roman" w:cs="Times New Roman"/>
          <w:sz w:val="28"/>
          <w:szCs w:val="28"/>
        </w:rPr>
        <w:t>ро надання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разової матеріальної допомоги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родинам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військовослужбовців при придбан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F3E08">
        <w:rPr>
          <w:rFonts w:ascii="Times New Roman" w:hAnsi="Times New Roman" w:cs="Times New Roman"/>
          <w:sz w:val="28"/>
          <w:szCs w:val="28"/>
        </w:rPr>
        <w:t>і житла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» на 2025 рік.</w:t>
      </w:r>
    </w:p>
    <w:p w14:paraId="3A725831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рограми «Обдаровані діти Авангардівської громади» на 2025 рік</w:t>
      </w:r>
      <w:r w:rsidRPr="00FF3E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FAE13D6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>Про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Програми розвитку Центру культурних послуг Авангардівської селищної ради на 2025 рік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3BCFE2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 xml:space="preserve">Про затвердження Програми розвитку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фізичної культури і спорту на 2025 рік.</w:t>
      </w:r>
    </w:p>
    <w:p w14:paraId="65A2F474" w14:textId="77777777" w:rsidR="00861928" w:rsidRPr="00FF3E08" w:rsidRDefault="00861928" w:rsidP="00861928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FF3E08">
        <w:rPr>
          <w:rStyle w:val="ab"/>
          <w:sz w:val="28"/>
          <w:szCs w:val="28"/>
          <w:lang w:val="uk-UA"/>
        </w:rPr>
        <w:t xml:space="preserve">Про </w:t>
      </w:r>
      <w:r w:rsidRPr="00FF3E08">
        <w:rPr>
          <w:rStyle w:val="ab"/>
          <w:sz w:val="28"/>
          <w:szCs w:val="28"/>
        </w:rPr>
        <w:t>затвердження Програми</w:t>
      </w:r>
      <w:r w:rsidRPr="00FF3E08">
        <w:rPr>
          <w:rStyle w:val="ab"/>
          <w:sz w:val="28"/>
          <w:szCs w:val="28"/>
          <w:lang w:val="uk-UA"/>
        </w:rPr>
        <w:t xml:space="preserve"> «Безпечний Авангард» на 2025 рік.</w:t>
      </w:r>
    </w:p>
    <w:p w14:paraId="378900CD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Програми «Комфортна громада» Авангардівської селищної ради на 2025 рік».</w:t>
      </w:r>
    </w:p>
    <w:p w14:paraId="1DF07937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установ і закладів на 2025 рік.</w:t>
      </w:r>
    </w:p>
    <w:p w14:paraId="2D66E40F" w14:textId="77777777" w:rsidR="00861928" w:rsidRPr="00FF3E08" w:rsidRDefault="00861928" w:rsidP="00861928">
      <w:pPr>
        <w:pStyle w:val="a3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E08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bookmarkStart w:id="0" w:name="_Hlk183526814"/>
      <w:r w:rsidRPr="00FF3E08">
        <w:rPr>
          <w:rFonts w:ascii="Times New Roman" w:hAnsi="Times New Roman" w:cs="Times New Roman"/>
          <w:bCs/>
          <w:sz w:val="28"/>
          <w:szCs w:val="28"/>
        </w:rPr>
        <w:t>Програми інформатизації Авангардівської селищної територіальної громади на 2024-2026 роки.</w:t>
      </w:r>
    </w:p>
    <w:bookmarkEnd w:id="0"/>
    <w:p w14:paraId="5F47EC50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перевезення громадян на нерегулярних спеціальних маршрутах на території Авангардівської селищної ради на 2025 рік.</w:t>
      </w:r>
    </w:p>
    <w:p w14:paraId="6541A33C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цільової комплексної Програми Авангардівської селищної ради щодо надання матеріальної допомоги мешканцям громади на 2025 рік. </w:t>
      </w:r>
    </w:p>
    <w:p w14:paraId="22201D66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рік.</w:t>
      </w:r>
    </w:p>
    <w:p w14:paraId="45149B69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профілактики, запобігання, ліквідації надзвичайних ситуацій та наслідків стихійного лиха на 2025 рік.</w:t>
      </w:r>
    </w:p>
    <w:p w14:paraId="429ADE51" w14:textId="77777777" w:rsidR="00861928" w:rsidRPr="0086192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</w:t>
      </w:r>
      <w:r w:rsidRPr="00861928">
        <w:rPr>
          <w:rFonts w:ascii="Times New Roman" w:hAnsi="Times New Roman" w:cs="Times New Roman"/>
          <w:sz w:val="28"/>
          <w:szCs w:val="28"/>
          <w:lang w:val="uk-UA"/>
        </w:rPr>
        <w:t>громаді на 2025 рік.</w:t>
      </w:r>
    </w:p>
    <w:p w14:paraId="4A4F94BA" w14:textId="77777777" w:rsidR="00861928" w:rsidRPr="00861928" w:rsidRDefault="00861928" w:rsidP="00861928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ab"/>
          <w:b w:val="0"/>
          <w:bCs w:val="0"/>
          <w:noProof/>
          <w:sz w:val="28"/>
          <w:szCs w:val="28"/>
          <w:lang w:val="uk-UA"/>
        </w:rPr>
      </w:pPr>
      <w:r w:rsidRPr="00861928">
        <w:rPr>
          <w:rStyle w:val="ab"/>
          <w:b w:val="0"/>
          <w:noProof/>
          <w:sz w:val="28"/>
          <w:szCs w:val="28"/>
          <w:lang w:val="uk-UA"/>
        </w:rPr>
        <w:t>Про затвердження Програми розвитку місцевого самоврядування в Авангардівській селищній раді на 2025 рік.</w:t>
      </w:r>
    </w:p>
    <w:p w14:paraId="6A099276" w14:textId="77777777" w:rsidR="00861928" w:rsidRPr="00FF3E08" w:rsidRDefault="00861928" w:rsidP="00861928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FF3E08">
        <w:rPr>
          <w:rFonts w:eastAsia="Calibri"/>
          <w:noProof/>
          <w:sz w:val="28"/>
          <w:szCs w:val="28"/>
        </w:rPr>
        <w:t>Про 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громади  на 2025 рік.</w:t>
      </w:r>
    </w:p>
    <w:p w14:paraId="0C44B27B" w14:textId="77777777" w:rsidR="00861928" w:rsidRPr="00FF3E08" w:rsidRDefault="00861928" w:rsidP="00861928">
      <w:pPr>
        <w:pStyle w:val="Standard"/>
        <w:widowControl/>
        <w:numPr>
          <w:ilvl w:val="0"/>
          <w:numId w:val="37"/>
        </w:numPr>
        <w:jc w:val="both"/>
        <w:textAlignment w:val="baseline"/>
        <w:rPr>
          <w:sz w:val="28"/>
          <w:szCs w:val="28"/>
        </w:rPr>
      </w:pPr>
      <w:r w:rsidRPr="00FF3E08">
        <w:rPr>
          <w:sz w:val="28"/>
          <w:szCs w:val="28"/>
        </w:rPr>
        <w:lastRenderedPageBreak/>
        <w:t xml:space="preserve">Про затвердження </w:t>
      </w:r>
      <w:r w:rsidRPr="00FF3E08">
        <w:rPr>
          <w:sz w:val="28"/>
          <w:szCs w:val="28"/>
          <w:lang w:eastAsia="ru-RU"/>
        </w:rPr>
        <w:t xml:space="preserve">Програми розроблення комплексного плану просторового розвитку території </w:t>
      </w:r>
      <w:r w:rsidRPr="00FF3E08">
        <w:rPr>
          <w:sz w:val="28"/>
          <w:szCs w:val="28"/>
        </w:rPr>
        <w:t>Авангардівської селищної територіальної громади на 2025 рік.</w:t>
      </w:r>
    </w:p>
    <w:p w14:paraId="427FC497" w14:textId="77777777" w:rsidR="00861928" w:rsidRPr="00FF3E08" w:rsidRDefault="00861928" w:rsidP="00861928">
      <w:pPr>
        <w:pStyle w:val="a3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E08">
        <w:rPr>
          <w:rFonts w:ascii="Times New Roman" w:hAnsi="Times New Roman" w:cs="Times New Roman"/>
          <w:sz w:val="28"/>
          <w:szCs w:val="28"/>
          <w:lang w:eastAsia="ru-RU"/>
        </w:rPr>
        <w:t>Про затвердження Програми «Інвестиційна підтримка у 2025 році»</w:t>
      </w:r>
      <w:r w:rsidRPr="00FF3E0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AA5BFA1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FF3E08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захисту прав дітей у Авангардівській територіальній громаді на 2025 рік.</w:t>
      </w:r>
    </w:p>
    <w:p w14:paraId="03B5571D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E08">
        <w:rPr>
          <w:rFonts w:ascii="Times New Roman" w:hAnsi="Times New Roman" w:cs="Times New Roman"/>
          <w:bCs/>
          <w:sz w:val="28"/>
          <w:szCs w:val="28"/>
        </w:rPr>
        <w:t>Про затвердження  комплексної Програми розвитку освіти Авангардівської селищної територіальної громади на 2025 рік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EDB9BEC" w14:textId="77777777" w:rsidR="00861928" w:rsidRPr="00FF3E08" w:rsidRDefault="00861928" w:rsidP="00861928">
      <w:pPr>
        <w:pStyle w:val="a3"/>
        <w:numPr>
          <w:ilvl w:val="0"/>
          <w:numId w:val="37"/>
        </w:num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рік.</w:t>
      </w:r>
    </w:p>
    <w:p w14:paraId="29F982E7" w14:textId="77777777" w:rsidR="00861928" w:rsidRPr="00FF3E08" w:rsidRDefault="00861928" w:rsidP="00861928">
      <w:pPr>
        <w:pStyle w:val="a3"/>
        <w:numPr>
          <w:ilvl w:val="0"/>
          <w:numId w:val="37"/>
        </w:num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FF3E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затвердження Програми з охорони навколишнього природного середовища на 202</w:t>
      </w:r>
      <w:r w:rsidRPr="00FF3E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FF3E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рік</w:t>
      </w:r>
      <w:r w:rsidRPr="00FF3E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641FAD69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F3E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затвердження Програми благоустрою населених пунктів Авангардівської селищної ради на 2025 рік.</w:t>
      </w:r>
    </w:p>
    <w:p w14:paraId="2E4C78A7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«Інвестиції в майбутнє» Авангардівської селищної ради на 2025 рік</w:t>
      </w:r>
      <w:r w:rsidRPr="00FF3E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6BD5A89" w14:textId="77777777" w:rsidR="00861928" w:rsidRPr="0086192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3E08">
        <w:rPr>
          <w:rFonts w:ascii="Times New Roman" w:hAnsi="Times New Roman" w:cs="Times New Roman"/>
          <w:noProof/>
          <w:sz w:val="28"/>
          <w:szCs w:val="28"/>
        </w:rPr>
        <w:t xml:space="preserve">Про затвердження Положення про преміювання працівників Авангардівської </w:t>
      </w:r>
      <w:r w:rsidRPr="00861928">
        <w:rPr>
          <w:rFonts w:ascii="Times New Roman" w:hAnsi="Times New Roman" w:cs="Times New Roman"/>
          <w:noProof/>
          <w:sz w:val="28"/>
          <w:szCs w:val="28"/>
        </w:rPr>
        <w:t>селищної ради Одеського району Одеської області на 2025 - 2029 роки.</w:t>
      </w:r>
    </w:p>
    <w:p w14:paraId="694718A0" w14:textId="77777777" w:rsidR="00861928" w:rsidRPr="00861928" w:rsidRDefault="00861928" w:rsidP="00861928">
      <w:pPr>
        <w:pStyle w:val="2"/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928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Про умови оплати праці селищного голови, заступників селищного голови, секретаря селищної ради в 2025 році.</w:t>
      </w:r>
    </w:p>
    <w:p w14:paraId="6788B0AD" w14:textId="77777777" w:rsidR="00861928" w:rsidRPr="00861928" w:rsidRDefault="00861928" w:rsidP="00861928">
      <w:pPr>
        <w:pStyle w:val="2"/>
        <w:numPr>
          <w:ilvl w:val="0"/>
          <w:numId w:val="37"/>
        </w:numPr>
        <w:tabs>
          <w:tab w:val="left" w:pos="4820"/>
        </w:tabs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928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Про затвердження структури і чисельності та штатного розпису апарату Авангардівської селищної ради та її виконавчих органів на 2025 рік.</w:t>
      </w:r>
    </w:p>
    <w:p w14:paraId="01EED509" w14:textId="77777777" w:rsidR="00861928" w:rsidRPr="0086192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61928">
        <w:rPr>
          <w:rFonts w:ascii="Times New Roman" w:hAnsi="Times New Roman" w:cs="Times New Roman"/>
          <w:noProof/>
          <w:sz w:val="28"/>
          <w:szCs w:val="28"/>
        </w:rPr>
        <w:t>Про затвердження Положення про преміювання працівників Фінансового відділу Авангардівської селищної ради Одеського району Одеської області на 2025-2029 роки.</w:t>
      </w:r>
    </w:p>
    <w:p w14:paraId="426F7B3C" w14:textId="77777777" w:rsidR="00861928" w:rsidRPr="0086192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</w:pPr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 затвердження  штатного розпису Фінансового відділу</w:t>
      </w:r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Авангардівської  селищної ради на 2025 рік</w:t>
      </w:r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14:paraId="49D772C8" w14:textId="77777777" w:rsidR="00861928" w:rsidRPr="00FF3E08" w:rsidRDefault="00861928" w:rsidP="00861928">
      <w:pPr>
        <w:pStyle w:val="a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FF3E08">
        <w:rPr>
          <w:rFonts w:ascii="Times New Roman" w:hAnsi="Times New Roman" w:cs="Times New Roman"/>
          <w:bCs/>
          <w:szCs w:val="28"/>
        </w:rPr>
        <w:t>Про затвердження  штатного розпису Комунальної установи «Центр надання соціальних послуг» Авангардівської селищної ради  на 2025 рік.</w:t>
      </w:r>
    </w:p>
    <w:p w14:paraId="695B4629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>Про затвердження  структури і чисельності та штатного розпису Відділу соціального захисту населення Авангардівської селищної ради на  2025 рік.</w:t>
      </w:r>
    </w:p>
    <w:p w14:paraId="6D9F7520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08">
        <w:rPr>
          <w:rFonts w:ascii="Times New Roman" w:hAnsi="Times New Roman" w:cs="Times New Roman"/>
          <w:sz w:val="28"/>
          <w:szCs w:val="28"/>
        </w:rPr>
        <w:t>Про затвердження  Положення про преміювання працівників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безпеки 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E08">
        <w:rPr>
          <w:rFonts w:ascii="Times New Roman" w:hAnsi="Times New Roman" w:cs="Times New Roman"/>
          <w:sz w:val="28"/>
          <w:szCs w:val="28"/>
        </w:rPr>
        <w:t>громадян» Авангардівської селищної ради на 2025-2026 роки</w:t>
      </w:r>
      <w:r w:rsidRPr="00FF3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D2B7D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BatangChe" w:hAnsi="Times New Roman" w:cs="Times New Roman"/>
          <w:sz w:val="28"/>
          <w:szCs w:val="28"/>
          <w:lang w:val="uk-UA"/>
        </w:rPr>
      </w:pPr>
      <w:r w:rsidRPr="00FF3E08">
        <w:rPr>
          <w:rFonts w:ascii="Times New Roman" w:eastAsia="BatangChe" w:hAnsi="Times New Roman" w:cs="Times New Roman"/>
          <w:sz w:val="28"/>
          <w:szCs w:val="28"/>
          <w:lang w:val="uk-UA"/>
        </w:rPr>
        <w:t>Про затвердження штатного розпису Комунального закладу   «Центр  безпеки   громадян» Авангардівської селищної ради на 2025 рік.</w:t>
      </w:r>
    </w:p>
    <w:p w14:paraId="265A0C64" w14:textId="77777777" w:rsidR="00861928" w:rsidRPr="00FF3E0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8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і  чисельності та штатного розпису виконавчого органу Служби у справах дітей Авангардівської селищної ради  на 2025 рік.</w:t>
      </w:r>
    </w:p>
    <w:p w14:paraId="679A11B9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 xml:space="preserve">Про затвердження  структури </w:t>
      </w:r>
      <w:r>
        <w:rPr>
          <w:bCs/>
          <w:sz w:val="28"/>
          <w:szCs w:val="28"/>
          <w:lang w:val="uk-UA"/>
        </w:rPr>
        <w:t>і</w:t>
      </w:r>
      <w:r w:rsidRPr="00FF3E08">
        <w:rPr>
          <w:bCs/>
          <w:sz w:val="28"/>
          <w:szCs w:val="28"/>
          <w:lang w:val="uk-UA"/>
        </w:rPr>
        <w:t xml:space="preserve">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рік.</w:t>
      </w:r>
    </w:p>
    <w:p w14:paraId="1CA6C54B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 xml:space="preserve">Про затвердження структури </w:t>
      </w:r>
      <w:r>
        <w:rPr>
          <w:bCs/>
          <w:sz w:val="28"/>
          <w:szCs w:val="28"/>
          <w:lang w:val="uk-UA"/>
        </w:rPr>
        <w:t>і</w:t>
      </w:r>
      <w:r w:rsidRPr="00FF3E08">
        <w:rPr>
          <w:bCs/>
          <w:sz w:val="28"/>
          <w:szCs w:val="28"/>
          <w:lang w:val="uk-UA"/>
        </w:rPr>
        <w:t xml:space="preserve"> чисельності та штатного розпису Авангардівського закладу дошкільної освіти «Берізка» Авангардівської селищної  ради на 2025 рік.</w:t>
      </w:r>
    </w:p>
    <w:p w14:paraId="44EB94FA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lastRenderedPageBreak/>
        <w:t>Про затвердження структури і чисельності та штатного розпису Відділу освіти, культури, молоді та спорту  Авангардівської селищної  ради Одеського району Одеської області на 2025 рік.</w:t>
      </w:r>
    </w:p>
    <w:p w14:paraId="1CBF26A5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 xml:space="preserve">Про затвердження структури </w:t>
      </w:r>
      <w:r>
        <w:rPr>
          <w:bCs/>
          <w:sz w:val="28"/>
          <w:szCs w:val="28"/>
          <w:lang w:val="uk-UA"/>
        </w:rPr>
        <w:t>і</w:t>
      </w:r>
      <w:r w:rsidRPr="00FF3E08">
        <w:rPr>
          <w:bCs/>
          <w:sz w:val="28"/>
          <w:szCs w:val="28"/>
          <w:lang w:val="uk-UA"/>
        </w:rPr>
        <w:t xml:space="preserve"> чисельності та штатного розпису Авангардівського закладу дошкільної освіти «Мадагаскар» Авангардівської селищної  ради на 2025 рік.</w:t>
      </w:r>
    </w:p>
    <w:p w14:paraId="6C3A4A07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 xml:space="preserve">Про затвердження структури </w:t>
      </w:r>
      <w:r>
        <w:rPr>
          <w:bCs/>
          <w:sz w:val="28"/>
          <w:szCs w:val="28"/>
          <w:lang w:val="uk-UA"/>
        </w:rPr>
        <w:t>і</w:t>
      </w:r>
      <w:r w:rsidRPr="00FF3E08">
        <w:rPr>
          <w:bCs/>
          <w:sz w:val="28"/>
          <w:szCs w:val="28"/>
          <w:lang w:val="uk-UA"/>
        </w:rPr>
        <w:t xml:space="preserve"> чисельності та штатного розпису Хлібодарського закладу дошкільної освіти «Берізка» Авангардівської селищної  ради на 2025 рік.</w:t>
      </w:r>
    </w:p>
    <w:p w14:paraId="1336D054" w14:textId="77777777" w:rsidR="00861928" w:rsidRPr="0086192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bookmarkStart w:id="1" w:name="_GoBack"/>
      <w:r w:rsidRPr="00861928">
        <w:rPr>
          <w:bCs/>
          <w:sz w:val="28"/>
          <w:szCs w:val="28"/>
          <w:lang w:val="uk-UA"/>
        </w:rPr>
        <w:t>Про затвердження структури і чисельності та штатного розпису Центру культурних послуг Авангардівської селищної ради на 2025 рік.</w:t>
      </w:r>
    </w:p>
    <w:p w14:paraId="38E2DBA4" w14:textId="77777777" w:rsidR="00861928" w:rsidRPr="00861928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Style w:val="321"/>
          <w:rFonts w:ascii="Times New Roman" w:eastAsia="BatangChe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 затвердження</w:t>
      </w:r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штатного розпису  </w:t>
      </w:r>
      <w:bookmarkStart w:id="2" w:name="_Hlk79658777"/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2"/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Авангардівської  селищної ради на 2025 рік</w:t>
      </w:r>
      <w:r w:rsidRPr="00861928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bookmarkEnd w:id="1"/>
    <w:p w14:paraId="7210F419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 xml:space="preserve">Про затвердження  структури </w:t>
      </w:r>
      <w:r>
        <w:rPr>
          <w:bCs/>
          <w:sz w:val="28"/>
          <w:szCs w:val="28"/>
          <w:lang w:val="uk-UA"/>
        </w:rPr>
        <w:t>і</w:t>
      </w:r>
      <w:r w:rsidRPr="00FF3E08">
        <w:rPr>
          <w:bCs/>
          <w:sz w:val="28"/>
          <w:szCs w:val="28"/>
          <w:lang w:val="uk-UA"/>
        </w:rPr>
        <w:t xml:space="preserve"> чисельності та штатного розпису Закладу загальної середньої освіти «Прилиманський ліцей»  Авангардівської селищної  ради на 2025 рік.</w:t>
      </w:r>
    </w:p>
    <w:p w14:paraId="0F7154E7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 xml:space="preserve">Про затвердження  структури </w:t>
      </w:r>
      <w:r>
        <w:rPr>
          <w:bCs/>
          <w:sz w:val="28"/>
          <w:szCs w:val="28"/>
          <w:lang w:val="uk-UA"/>
        </w:rPr>
        <w:t>і</w:t>
      </w:r>
      <w:r w:rsidRPr="00FF3E08">
        <w:rPr>
          <w:bCs/>
          <w:sz w:val="28"/>
          <w:szCs w:val="28"/>
          <w:lang w:val="uk-UA"/>
        </w:rPr>
        <w:t xml:space="preserve"> чисельності та штатного розпису Закладу загальної середньої освіти «Авангардівський ліцей» Авангардівської селищної  ради  на 2025 рік.</w:t>
      </w:r>
    </w:p>
    <w:p w14:paraId="09D2D21A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 xml:space="preserve">Про затвердження  структури </w:t>
      </w:r>
      <w:r>
        <w:rPr>
          <w:bCs/>
          <w:sz w:val="28"/>
          <w:szCs w:val="28"/>
          <w:lang w:val="uk-UA"/>
        </w:rPr>
        <w:t>і</w:t>
      </w:r>
      <w:r w:rsidRPr="00FF3E08">
        <w:rPr>
          <w:bCs/>
          <w:sz w:val="28"/>
          <w:szCs w:val="28"/>
          <w:lang w:val="uk-UA"/>
        </w:rPr>
        <w:t xml:space="preserve"> чисельності та штатного розпису Закладу загальної середньої освіти  «Новодолинський ліцей» Авангардівської селищної  ради  на 2025 рік .</w:t>
      </w:r>
    </w:p>
    <w:p w14:paraId="77D2DB0D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 xml:space="preserve">Про затвердження  структури </w:t>
      </w:r>
      <w:r>
        <w:rPr>
          <w:bCs/>
          <w:sz w:val="28"/>
          <w:szCs w:val="28"/>
          <w:lang w:val="uk-UA"/>
        </w:rPr>
        <w:t>і</w:t>
      </w:r>
      <w:r w:rsidRPr="00FF3E08">
        <w:rPr>
          <w:bCs/>
          <w:sz w:val="28"/>
          <w:szCs w:val="28"/>
          <w:lang w:val="uk-UA"/>
        </w:rPr>
        <w:t xml:space="preserve"> чисельності та штатного розпису Закладу загальної середньої освіти «Хлібодарський ліцей» Авангардівської селищної  ради на 2025  рік.</w:t>
      </w:r>
    </w:p>
    <w:p w14:paraId="6F2A76FC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>Про затвердження Положення про преміювання працівників Центру культурних послуг Авангардівської селищної  ради.</w:t>
      </w:r>
    </w:p>
    <w:p w14:paraId="4B2385BA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sz w:val="28"/>
          <w:szCs w:val="28"/>
          <w:lang w:val="uk-UA"/>
        </w:rPr>
        <w:t>Про затвердження ліміту на використання паливно-мастильних матеріалів для автомобілів апарату селищної ради на 2025р.</w:t>
      </w:r>
      <w:r w:rsidRPr="00FF3E08">
        <w:rPr>
          <w:bCs/>
          <w:sz w:val="28"/>
          <w:szCs w:val="28"/>
          <w:lang w:val="uk-UA"/>
        </w:rPr>
        <w:t xml:space="preserve"> </w:t>
      </w:r>
    </w:p>
    <w:p w14:paraId="2CCE04DE" w14:textId="77777777" w:rsidR="00861928" w:rsidRPr="00861928" w:rsidRDefault="00861928" w:rsidP="00861928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192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61928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 Закладу загальної середньої освіти «Авангардівський ліцей» Авангардівської селищної ради»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69D7962" w14:textId="77777777" w:rsidR="00861928" w:rsidRPr="00861928" w:rsidRDefault="00861928" w:rsidP="00861928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192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619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працівників Закладу загальної середньої освіти «Прилиманський ліцей» Авангардівської селищної ради»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246A269" w14:textId="77777777" w:rsidR="00861928" w:rsidRPr="00861928" w:rsidRDefault="00861928" w:rsidP="00861928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192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61928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 Закладу загальної середньої освіти «Новодолинський ліцей» Авангардівської селищної ради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AD148B9" w14:textId="77777777" w:rsidR="00861928" w:rsidRPr="00861928" w:rsidRDefault="00861928" w:rsidP="00861928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6192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61928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 Закладу загальної середньої освіти «Хлібодарський ліцей» Авангардівської селищної ради</w:t>
      </w:r>
      <w:r w:rsidRPr="00FF3E0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9DFABFD" w14:textId="77777777" w:rsidR="00861928" w:rsidRPr="00FF3E08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t>Про затвердження Положення про преміювання працівників</w:t>
      </w:r>
      <w:r w:rsidRPr="00FF3E08">
        <w:rPr>
          <w:rFonts w:eastAsia="Times New Roman"/>
          <w:bCs/>
          <w:sz w:val="28"/>
          <w:szCs w:val="28"/>
          <w:lang w:val="uk-UA"/>
        </w:rPr>
        <w:t xml:space="preserve"> Хлібодарського закладу дошкільної освіти «Берізка» Авангардівської селищної  ради на  2025 -2027 роки.  </w:t>
      </w:r>
    </w:p>
    <w:p w14:paraId="64D5C706" w14:textId="77777777" w:rsidR="00861928" w:rsidRPr="00CC3EF6" w:rsidRDefault="00861928" w:rsidP="00861928">
      <w:pPr>
        <w:pStyle w:val="a6"/>
        <w:numPr>
          <w:ilvl w:val="0"/>
          <w:numId w:val="37"/>
        </w:numPr>
        <w:jc w:val="both"/>
        <w:rPr>
          <w:bCs/>
          <w:sz w:val="28"/>
          <w:szCs w:val="28"/>
          <w:lang w:val="uk-UA"/>
        </w:rPr>
      </w:pPr>
      <w:r w:rsidRPr="00FF3E08">
        <w:rPr>
          <w:bCs/>
          <w:sz w:val="28"/>
          <w:szCs w:val="28"/>
          <w:lang w:val="uk-UA"/>
        </w:rPr>
        <w:lastRenderedPageBreak/>
        <w:t>Про затвердження Положення про преміювання працівників Відділу освіти, культури, молоді та спорту  Авангардівської селищної  ради Одеського району Одеської області на 2025-2029 роки.</w:t>
      </w:r>
    </w:p>
    <w:p w14:paraId="78412145" w14:textId="77777777" w:rsidR="00861928" w:rsidRPr="00735C60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вартості харчування 1 дитини в день на 2025 рік.</w:t>
      </w:r>
    </w:p>
    <w:p w14:paraId="75A64A13" w14:textId="77777777" w:rsidR="00861928" w:rsidRPr="00735C60" w:rsidRDefault="00861928" w:rsidP="008619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0">
        <w:rPr>
          <w:rFonts w:ascii="Times New Roman" w:hAnsi="Times New Roman" w:cs="Times New Roman"/>
          <w:bCs/>
          <w:sz w:val="28"/>
          <w:szCs w:val="28"/>
        </w:rPr>
        <w:t>Про бюджет</w:t>
      </w: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5C60">
        <w:rPr>
          <w:rFonts w:ascii="Times New Roman" w:hAnsi="Times New Roman" w:cs="Times New Roman"/>
          <w:bCs/>
          <w:sz w:val="28"/>
          <w:szCs w:val="28"/>
        </w:rPr>
        <w:t>Авангардівської селищної територіальної громади  на 202</w:t>
      </w: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735C60">
        <w:rPr>
          <w:rFonts w:ascii="Times New Roman" w:hAnsi="Times New Roman" w:cs="Times New Roman"/>
          <w:bCs/>
          <w:sz w:val="28"/>
          <w:szCs w:val="28"/>
        </w:rPr>
        <w:t xml:space="preserve">  рік</w:t>
      </w: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774BE68" w14:textId="77777777" w:rsidR="00861928" w:rsidRPr="00735C60" w:rsidRDefault="00861928" w:rsidP="00861928">
      <w:pPr>
        <w:pStyle w:val="a3"/>
        <w:numPr>
          <w:ilvl w:val="0"/>
          <w:numId w:val="37"/>
        </w:numPr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0">
        <w:rPr>
          <w:rFonts w:ascii="Times New Roman" w:hAnsi="Times New Roman" w:cs="Times New Roman"/>
          <w:bCs/>
          <w:sz w:val="28"/>
          <w:szCs w:val="28"/>
        </w:rPr>
        <w:t>Про внесення змін до рішення №2489-</w:t>
      </w:r>
      <w:r w:rsidRPr="00735C6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735C60">
        <w:rPr>
          <w:rFonts w:ascii="Times New Roman" w:hAnsi="Times New Roman" w:cs="Times New Roman"/>
          <w:bCs/>
          <w:sz w:val="28"/>
          <w:szCs w:val="28"/>
        </w:rPr>
        <w:t xml:space="preserve"> від 22.12.2023</w:t>
      </w: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Pr="00735C60">
        <w:rPr>
          <w:rFonts w:ascii="Times New Roman" w:hAnsi="Times New Roman" w:cs="Times New Roman"/>
          <w:bCs/>
          <w:sz w:val="28"/>
          <w:szCs w:val="28"/>
        </w:rPr>
        <w:t xml:space="preserve"> «Про бюджет Авангардівської селищної територіальної громади  на 2024  рік».</w:t>
      </w:r>
    </w:p>
    <w:p w14:paraId="24B946DE" w14:textId="77777777" w:rsidR="00861928" w:rsidRPr="0045312F" w:rsidRDefault="00861928" w:rsidP="00861928">
      <w:pPr>
        <w:pStyle w:val="a3"/>
        <w:numPr>
          <w:ilvl w:val="0"/>
          <w:numId w:val="37"/>
        </w:numPr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 працівників Відділу капітального будівництва, ЖКГ, комунального майна Авангардівської селищної ради 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 2025-2028 роки.</w:t>
      </w:r>
    </w:p>
    <w:p w14:paraId="72E07721" w14:textId="77777777" w:rsidR="00861928" w:rsidRPr="00CC3EF6" w:rsidRDefault="00861928" w:rsidP="00861928">
      <w:pPr>
        <w:pStyle w:val="a3"/>
        <w:numPr>
          <w:ilvl w:val="0"/>
          <w:numId w:val="37"/>
        </w:numPr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EF6">
        <w:rPr>
          <w:rFonts w:ascii="Times New Roman" w:hAnsi="Times New Roman" w:cs="Times New Roman"/>
          <w:sz w:val="28"/>
          <w:szCs w:val="28"/>
          <w:lang w:val="uk-UA"/>
        </w:rPr>
        <w:t>Про створення Відділу мобілізаційної роботи та військового обліку Авангардівської селищної ради та затвердження Положення про Відділ.</w:t>
      </w:r>
    </w:p>
    <w:p w14:paraId="28472DF1" w14:textId="77777777" w:rsidR="00861928" w:rsidRPr="00CC3EF6" w:rsidRDefault="00861928" w:rsidP="00861928">
      <w:pPr>
        <w:pStyle w:val="a3"/>
        <w:numPr>
          <w:ilvl w:val="0"/>
          <w:numId w:val="37"/>
        </w:numPr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EF6">
        <w:rPr>
          <w:rFonts w:ascii="Times New Roman" w:hAnsi="Times New Roman" w:cs="Times New Roman"/>
          <w:sz w:val="28"/>
          <w:szCs w:val="28"/>
        </w:rPr>
        <w:t>Про затвердження Порядку надання разової матеріальної допомоги на підтримку дітей  військовослужбовців Збройних Сил України, інших військових формувань, утворених відповідно до закону, які перебувають  у полоні, зникли безвісти за особливих обставин, загинули при виконання обов’язків під час захисту Батьківщини у зв’язку з протидією збройній агресії російської федерації проти України» на 2025 рік.</w:t>
      </w:r>
    </w:p>
    <w:p w14:paraId="4DBA4141" w14:textId="77777777" w:rsidR="00861928" w:rsidRPr="00CC3EF6" w:rsidRDefault="00861928" w:rsidP="0086192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EF6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надання щомісячної грошової допомоги особам з інвалідністю І групи, особам з інвалідністю з дитинства І групи та дітям з інвалідністю.</w:t>
      </w:r>
    </w:p>
    <w:p w14:paraId="7D66381F" w14:textId="77777777" w:rsidR="00861928" w:rsidRPr="00500468" w:rsidRDefault="00861928" w:rsidP="00861928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5004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 забезпечення безоплатним харчуванням дітей пільгового контингенту, що виховуються у Авангардівському ЗДО «Берізка» Авангардівської селищної ради.</w:t>
      </w:r>
    </w:p>
    <w:p w14:paraId="5583F179" w14:textId="77777777" w:rsidR="00861928" w:rsidRPr="008F26D4" w:rsidRDefault="00861928" w:rsidP="00861928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50046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Про забезпечення безоплатним харчуванням дітей пільгового контингенту, що </w:t>
      </w:r>
      <w:r w:rsidRPr="008F26D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виховуються у Авангардівському ЗДО «Мадагаскар» Авангардівської селищної ради.</w:t>
      </w:r>
    </w:p>
    <w:p w14:paraId="41D3A4AB" w14:textId="77777777" w:rsidR="00861928" w:rsidRPr="008F26D4" w:rsidRDefault="00861928" w:rsidP="00861928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8F26D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 забезпечення безоплатним харчуванням дітей пільгового контингенту, що виховуються у Хлібодарському ЗДО «Берізка» Авангардівської селищної ради.</w:t>
      </w:r>
    </w:p>
    <w:p w14:paraId="6F611BAB" w14:textId="77777777" w:rsidR="00861928" w:rsidRPr="008F26D4" w:rsidRDefault="00861928" w:rsidP="00861928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8F26D4">
        <w:rPr>
          <w:rFonts w:ascii="Times New Roman" w:hAnsi="Times New Roman" w:cs="Times New Roman"/>
          <w:sz w:val="28"/>
          <w:szCs w:val="28"/>
          <w:lang w:val="uk-UA"/>
        </w:rPr>
        <w:t>Про надання грошової допомоги постраждалим, житлові будинки/квартири, транспортні засоби, яких зруйновано (пошкоджено) внаслідок надзвичайної ситуації воєнного характеру, спричиненої збройною агресією російської федерації.</w:t>
      </w:r>
    </w:p>
    <w:p w14:paraId="7B6F705E" w14:textId="77777777" w:rsidR="00861928" w:rsidRPr="008F26D4" w:rsidRDefault="00861928" w:rsidP="00861928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8F26D4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Про надання матеріальної допомоги мешканцям громади.</w:t>
      </w:r>
      <w:bookmarkStart w:id="3" w:name="_Hlk141908988"/>
      <w:bookmarkStart w:id="4" w:name="_Hlk147746228"/>
      <w:bookmarkEnd w:id="3"/>
      <w:bookmarkEnd w:id="4"/>
    </w:p>
    <w:p w14:paraId="7D36D316" w14:textId="77777777" w:rsidR="00861928" w:rsidRPr="008F26D4" w:rsidRDefault="00861928" w:rsidP="00861928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5670"/>
        </w:tabs>
        <w:spacing w:line="326" w:lineRule="exact"/>
        <w:ind w:right="139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8F26D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F2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26D4">
        <w:rPr>
          <w:rFonts w:ascii="Times New Roman" w:hAnsi="Times New Roman" w:cs="Times New Roman"/>
          <w:sz w:val="28"/>
          <w:szCs w:val="28"/>
          <w:lang w:val="uk-UA"/>
        </w:rPr>
        <w:t>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році.</w:t>
      </w:r>
    </w:p>
    <w:p w14:paraId="11BD2892" w14:textId="30BABBE3" w:rsidR="00CC713A" w:rsidRDefault="00CC713A" w:rsidP="00861928">
      <w:pPr>
        <w:pStyle w:val="a3"/>
        <w:shd w:val="clear" w:color="auto" w:fill="FFFFFF"/>
        <w:spacing w:after="0" w:line="240" w:lineRule="auto"/>
        <w:jc w:val="both"/>
        <w:rPr>
          <w:sz w:val="26"/>
          <w:szCs w:val="26"/>
          <w:lang w:val="uk-UA"/>
        </w:rPr>
      </w:pPr>
    </w:p>
    <w:p w14:paraId="23214DC0" w14:textId="77777777" w:rsidR="00F61E62" w:rsidRDefault="00F61E62" w:rsidP="007B7AF4">
      <w:pPr>
        <w:pStyle w:val="a6"/>
        <w:ind w:left="720"/>
        <w:jc w:val="both"/>
        <w:rPr>
          <w:sz w:val="26"/>
          <w:szCs w:val="26"/>
          <w:lang w:val="uk-UA"/>
        </w:rPr>
      </w:pPr>
    </w:p>
    <w:p w14:paraId="78E7BC91" w14:textId="77777777" w:rsidR="00596E83" w:rsidRDefault="00596E83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7299603" w14:textId="5C16E412" w:rsidR="007E10F2" w:rsidRPr="00DB6A02" w:rsidRDefault="00061240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CC71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Секретар  виконавчо</w:t>
      </w:r>
      <w:r w:rsidR="00F73F8B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го комітету            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</w:t>
      </w:r>
      <w:r w:rsidR="0099059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D16B2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99059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="00CC71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8017E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Валентина ЩУР</w:t>
      </w:r>
    </w:p>
    <w:sectPr w:rsidR="007E10F2" w:rsidRPr="00DB6A02" w:rsidSect="0087755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BA5B7" w14:textId="77777777" w:rsidR="0064621F" w:rsidRDefault="0064621F" w:rsidP="00CA32F5">
      <w:pPr>
        <w:spacing w:after="0" w:line="240" w:lineRule="auto"/>
      </w:pPr>
      <w:r>
        <w:separator/>
      </w:r>
    </w:p>
  </w:endnote>
  <w:endnote w:type="continuationSeparator" w:id="0">
    <w:p w14:paraId="33160E21" w14:textId="77777777" w:rsidR="0064621F" w:rsidRDefault="0064621F" w:rsidP="00C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90D36" w14:textId="77777777" w:rsidR="0064621F" w:rsidRDefault="0064621F" w:rsidP="00CA32F5">
      <w:pPr>
        <w:spacing w:after="0" w:line="240" w:lineRule="auto"/>
      </w:pPr>
      <w:r>
        <w:separator/>
      </w:r>
    </w:p>
  </w:footnote>
  <w:footnote w:type="continuationSeparator" w:id="0">
    <w:p w14:paraId="42F378B0" w14:textId="77777777" w:rsidR="0064621F" w:rsidRDefault="0064621F" w:rsidP="00CA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6BD"/>
    <w:multiLevelType w:val="hybridMultilevel"/>
    <w:tmpl w:val="78C20A36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3EB8"/>
    <w:multiLevelType w:val="hybridMultilevel"/>
    <w:tmpl w:val="C90EBD9C"/>
    <w:lvl w:ilvl="0" w:tplc="863ADD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4089"/>
    <w:multiLevelType w:val="hybridMultilevel"/>
    <w:tmpl w:val="941A31A8"/>
    <w:lvl w:ilvl="0" w:tplc="46DA9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751B"/>
    <w:multiLevelType w:val="hybridMultilevel"/>
    <w:tmpl w:val="9E26AEB4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10878"/>
    <w:multiLevelType w:val="hybridMultilevel"/>
    <w:tmpl w:val="275679A8"/>
    <w:lvl w:ilvl="0" w:tplc="BA98F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0233"/>
    <w:multiLevelType w:val="hybridMultilevel"/>
    <w:tmpl w:val="A084650A"/>
    <w:lvl w:ilvl="0" w:tplc="9C8E6D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33C7C"/>
    <w:multiLevelType w:val="hybridMultilevel"/>
    <w:tmpl w:val="21FE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40C67"/>
    <w:multiLevelType w:val="hybridMultilevel"/>
    <w:tmpl w:val="F168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391B"/>
    <w:multiLevelType w:val="hybridMultilevel"/>
    <w:tmpl w:val="375E84A0"/>
    <w:lvl w:ilvl="0" w:tplc="8D9E6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26D62"/>
    <w:multiLevelType w:val="hybridMultilevel"/>
    <w:tmpl w:val="71FC6780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567A4"/>
    <w:multiLevelType w:val="hybridMultilevel"/>
    <w:tmpl w:val="9E7C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95EA6"/>
    <w:multiLevelType w:val="hybridMultilevel"/>
    <w:tmpl w:val="B44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415A"/>
    <w:multiLevelType w:val="hybridMultilevel"/>
    <w:tmpl w:val="F66C4FA4"/>
    <w:lvl w:ilvl="0" w:tplc="A838DA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35BD"/>
    <w:multiLevelType w:val="hybridMultilevel"/>
    <w:tmpl w:val="C9F8BB74"/>
    <w:lvl w:ilvl="0" w:tplc="0016BA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056DD"/>
    <w:multiLevelType w:val="hybridMultilevel"/>
    <w:tmpl w:val="2828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A5CA5"/>
    <w:multiLevelType w:val="hybridMultilevel"/>
    <w:tmpl w:val="D63C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8C8"/>
    <w:multiLevelType w:val="multilevel"/>
    <w:tmpl w:val="2110CF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FE17A2"/>
    <w:multiLevelType w:val="hybridMultilevel"/>
    <w:tmpl w:val="2DAC7102"/>
    <w:lvl w:ilvl="0" w:tplc="DC22C2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91BA8"/>
    <w:multiLevelType w:val="hybridMultilevel"/>
    <w:tmpl w:val="D5663142"/>
    <w:lvl w:ilvl="0" w:tplc="27A66612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>
    <w:nsid w:val="42574581"/>
    <w:multiLevelType w:val="hybridMultilevel"/>
    <w:tmpl w:val="59E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3928"/>
    <w:multiLevelType w:val="hybridMultilevel"/>
    <w:tmpl w:val="17A46C5A"/>
    <w:lvl w:ilvl="0" w:tplc="3A8A39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E10C8"/>
    <w:multiLevelType w:val="hybridMultilevel"/>
    <w:tmpl w:val="A4A26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D3965"/>
    <w:multiLevelType w:val="hybridMultilevel"/>
    <w:tmpl w:val="9F2619AC"/>
    <w:lvl w:ilvl="0" w:tplc="4568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D0467"/>
    <w:multiLevelType w:val="hybridMultilevel"/>
    <w:tmpl w:val="110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4153F"/>
    <w:multiLevelType w:val="hybridMultilevel"/>
    <w:tmpl w:val="A748DD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AD48BC"/>
    <w:multiLevelType w:val="hybridMultilevel"/>
    <w:tmpl w:val="7206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94A6F"/>
    <w:multiLevelType w:val="hybridMultilevel"/>
    <w:tmpl w:val="9DF2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82C9C"/>
    <w:multiLevelType w:val="hybridMultilevel"/>
    <w:tmpl w:val="A344F1DC"/>
    <w:lvl w:ilvl="0" w:tplc="0E8C80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A7994"/>
    <w:multiLevelType w:val="hybridMultilevel"/>
    <w:tmpl w:val="4C549470"/>
    <w:lvl w:ilvl="0" w:tplc="0F2A43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B55E4"/>
    <w:multiLevelType w:val="hybridMultilevel"/>
    <w:tmpl w:val="8434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D38DC"/>
    <w:multiLevelType w:val="hybridMultilevel"/>
    <w:tmpl w:val="E2521622"/>
    <w:lvl w:ilvl="0" w:tplc="8BB669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5653F"/>
    <w:multiLevelType w:val="hybridMultilevel"/>
    <w:tmpl w:val="C20E2C26"/>
    <w:lvl w:ilvl="0" w:tplc="FDFE9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E2107"/>
    <w:multiLevelType w:val="hybridMultilevel"/>
    <w:tmpl w:val="852C759A"/>
    <w:lvl w:ilvl="0" w:tplc="33522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D49F4"/>
    <w:multiLevelType w:val="hybridMultilevel"/>
    <w:tmpl w:val="923438BC"/>
    <w:lvl w:ilvl="0" w:tplc="000076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E0BCF"/>
    <w:multiLevelType w:val="hybridMultilevel"/>
    <w:tmpl w:val="882EC5A6"/>
    <w:lvl w:ilvl="0" w:tplc="8A78A0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3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24"/>
  </w:num>
  <w:num w:numId="9">
    <w:abstractNumId w:val="16"/>
  </w:num>
  <w:num w:numId="10">
    <w:abstractNumId w:val="18"/>
  </w:num>
  <w:num w:numId="11">
    <w:abstractNumId w:val="19"/>
  </w:num>
  <w:num w:numId="12">
    <w:abstractNumId w:val="25"/>
  </w:num>
  <w:num w:numId="13">
    <w:abstractNumId w:val="14"/>
  </w:num>
  <w:num w:numId="14">
    <w:abstractNumId w:val="29"/>
  </w:num>
  <w:num w:numId="15">
    <w:abstractNumId w:val="23"/>
  </w:num>
  <w:num w:numId="16">
    <w:abstractNumId w:val="11"/>
  </w:num>
  <w:num w:numId="17">
    <w:abstractNumId w:val="26"/>
  </w:num>
  <w:num w:numId="18">
    <w:abstractNumId w:val="6"/>
  </w:num>
  <w:num w:numId="19">
    <w:abstractNumId w:val="32"/>
  </w:num>
  <w:num w:numId="20">
    <w:abstractNumId w:val="12"/>
  </w:num>
  <w:num w:numId="21">
    <w:abstractNumId w:val="27"/>
  </w:num>
  <w:num w:numId="22">
    <w:abstractNumId w:val="8"/>
  </w:num>
  <w:num w:numId="23">
    <w:abstractNumId w:val="1"/>
  </w:num>
  <w:num w:numId="24">
    <w:abstractNumId w:val="4"/>
  </w:num>
  <w:num w:numId="25">
    <w:abstractNumId w:val="33"/>
  </w:num>
  <w:num w:numId="26">
    <w:abstractNumId w:val="34"/>
  </w:num>
  <w:num w:numId="27">
    <w:abstractNumId w:val="9"/>
  </w:num>
  <w:num w:numId="28">
    <w:abstractNumId w:val="22"/>
  </w:num>
  <w:num w:numId="29">
    <w:abstractNumId w:val="3"/>
  </w:num>
  <w:num w:numId="30">
    <w:abstractNumId w:val="2"/>
  </w:num>
  <w:num w:numId="31">
    <w:abstractNumId w:val="28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5"/>
  </w:num>
  <w:num w:numId="35">
    <w:abstractNumId w:val="35"/>
  </w:num>
  <w:num w:numId="36">
    <w:abstractNumId w:val="1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A"/>
    <w:rsid w:val="00005183"/>
    <w:rsid w:val="000374C5"/>
    <w:rsid w:val="000435E4"/>
    <w:rsid w:val="00061240"/>
    <w:rsid w:val="00071F2C"/>
    <w:rsid w:val="00090668"/>
    <w:rsid w:val="000A21FD"/>
    <w:rsid w:val="000B1F82"/>
    <w:rsid w:val="000C5737"/>
    <w:rsid w:val="000C5BF2"/>
    <w:rsid w:val="000C6E68"/>
    <w:rsid w:val="000D2176"/>
    <w:rsid w:val="000D6074"/>
    <w:rsid w:val="000D721B"/>
    <w:rsid w:val="000E58C8"/>
    <w:rsid w:val="000F276A"/>
    <w:rsid w:val="000F3911"/>
    <w:rsid w:val="00111B1D"/>
    <w:rsid w:val="00114DA7"/>
    <w:rsid w:val="0011642A"/>
    <w:rsid w:val="0012159E"/>
    <w:rsid w:val="001452E6"/>
    <w:rsid w:val="00147995"/>
    <w:rsid w:val="00152CDE"/>
    <w:rsid w:val="001630B1"/>
    <w:rsid w:val="001638CE"/>
    <w:rsid w:val="001A4696"/>
    <w:rsid w:val="001A584B"/>
    <w:rsid w:val="001B1954"/>
    <w:rsid w:val="001C0C79"/>
    <w:rsid w:val="001C210A"/>
    <w:rsid w:val="001C348A"/>
    <w:rsid w:val="001D7B5C"/>
    <w:rsid w:val="001E486A"/>
    <w:rsid w:val="001F0F3D"/>
    <w:rsid w:val="001F5B14"/>
    <w:rsid w:val="002026C2"/>
    <w:rsid w:val="00207B40"/>
    <w:rsid w:val="00232A76"/>
    <w:rsid w:val="00241293"/>
    <w:rsid w:val="00251CA6"/>
    <w:rsid w:val="00265283"/>
    <w:rsid w:val="00283D8B"/>
    <w:rsid w:val="00286FA3"/>
    <w:rsid w:val="00292A97"/>
    <w:rsid w:val="002A39B7"/>
    <w:rsid w:val="002A3D49"/>
    <w:rsid w:val="002B5F26"/>
    <w:rsid w:val="002B68AF"/>
    <w:rsid w:val="002D2185"/>
    <w:rsid w:val="002D6C11"/>
    <w:rsid w:val="002E153F"/>
    <w:rsid w:val="002E58DE"/>
    <w:rsid w:val="002E64A8"/>
    <w:rsid w:val="002F0B05"/>
    <w:rsid w:val="002F7136"/>
    <w:rsid w:val="00304B74"/>
    <w:rsid w:val="00315CA6"/>
    <w:rsid w:val="00375472"/>
    <w:rsid w:val="00377FFC"/>
    <w:rsid w:val="00396833"/>
    <w:rsid w:val="003A2E3B"/>
    <w:rsid w:val="003C676C"/>
    <w:rsid w:val="003E111A"/>
    <w:rsid w:val="003E18EB"/>
    <w:rsid w:val="003E367E"/>
    <w:rsid w:val="003E7B11"/>
    <w:rsid w:val="003F3477"/>
    <w:rsid w:val="004117FF"/>
    <w:rsid w:val="0041270E"/>
    <w:rsid w:val="00465251"/>
    <w:rsid w:val="00465490"/>
    <w:rsid w:val="00486256"/>
    <w:rsid w:val="0049045C"/>
    <w:rsid w:val="00497B85"/>
    <w:rsid w:val="004A5CBC"/>
    <w:rsid w:val="004B4D67"/>
    <w:rsid w:val="004B5A71"/>
    <w:rsid w:val="004C149C"/>
    <w:rsid w:val="004C374A"/>
    <w:rsid w:val="004D005D"/>
    <w:rsid w:val="004D545D"/>
    <w:rsid w:val="004D6B30"/>
    <w:rsid w:val="004E1BDD"/>
    <w:rsid w:val="004E76C9"/>
    <w:rsid w:val="004E789D"/>
    <w:rsid w:val="00524AD7"/>
    <w:rsid w:val="00525129"/>
    <w:rsid w:val="0053097D"/>
    <w:rsid w:val="00532EE0"/>
    <w:rsid w:val="005345F7"/>
    <w:rsid w:val="0054490B"/>
    <w:rsid w:val="00572639"/>
    <w:rsid w:val="00573FAD"/>
    <w:rsid w:val="0057559F"/>
    <w:rsid w:val="00591A0C"/>
    <w:rsid w:val="00596E83"/>
    <w:rsid w:val="005A1D76"/>
    <w:rsid w:val="005A44E6"/>
    <w:rsid w:val="005C0F3E"/>
    <w:rsid w:val="005D3C59"/>
    <w:rsid w:val="005D5CFF"/>
    <w:rsid w:val="005E042B"/>
    <w:rsid w:val="005E0F4F"/>
    <w:rsid w:val="005E34FE"/>
    <w:rsid w:val="00605DEF"/>
    <w:rsid w:val="006204D1"/>
    <w:rsid w:val="00626CB4"/>
    <w:rsid w:val="006273D5"/>
    <w:rsid w:val="006400F6"/>
    <w:rsid w:val="0064621F"/>
    <w:rsid w:val="006537D4"/>
    <w:rsid w:val="00653DD1"/>
    <w:rsid w:val="006758DC"/>
    <w:rsid w:val="00686AB9"/>
    <w:rsid w:val="00687BA9"/>
    <w:rsid w:val="00694E83"/>
    <w:rsid w:val="00697A56"/>
    <w:rsid w:val="006B2099"/>
    <w:rsid w:val="006B796B"/>
    <w:rsid w:val="006C3634"/>
    <w:rsid w:val="006C7765"/>
    <w:rsid w:val="006D3154"/>
    <w:rsid w:val="006D54CA"/>
    <w:rsid w:val="006F4418"/>
    <w:rsid w:val="007044CD"/>
    <w:rsid w:val="00713E63"/>
    <w:rsid w:val="007163E4"/>
    <w:rsid w:val="0072202D"/>
    <w:rsid w:val="00741942"/>
    <w:rsid w:val="0075135F"/>
    <w:rsid w:val="00751605"/>
    <w:rsid w:val="007637FB"/>
    <w:rsid w:val="00775FBC"/>
    <w:rsid w:val="007779EC"/>
    <w:rsid w:val="007962BA"/>
    <w:rsid w:val="007B103F"/>
    <w:rsid w:val="007B7AF4"/>
    <w:rsid w:val="007C2C0D"/>
    <w:rsid w:val="007E10F2"/>
    <w:rsid w:val="00800A6C"/>
    <w:rsid w:val="008017EC"/>
    <w:rsid w:val="0080723C"/>
    <w:rsid w:val="00812D84"/>
    <w:rsid w:val="00816C9D"/>
    <w:rsid w:val="00817BCE"/>
    <w:rsid w:val="00820EC6"/>
    <w:rsid w:val="0083038C"/>
    <w:rsid w:val="00834A71"/>
    <w:rsid w:val="00841E76"/>
    <w:rsid w:val="00847B04"/>
    <w:rsid w:val="00861928"/>
    <w:rsid w:val="00863E46"/>
    <w:rsid w:val="00877551"/>
    <w:rsid w:val="00890628"/>
    <w:rsid w:val="008924BD"/>
    <w:rsid w:val="00892648"/>
    <w:rsid w:val="00894AB6"/>
    <w:rsid w:val="00896B48"/>
    <w:rsid w:val="008A5E5F"/>
    <w:rsid w:val="008A7950"/>
    <w:rsid w:val="008B0787"/>
    <w:rsid w:val="008C6A45"/>
    <w:rsid w:val="008D1CEE"/>
    <w:rsid w:val="008F7036"/>
    <w:rsid w:val="00900561"/>
    <w:rsid w:val="0092594B"/>
    <w:rsid w:val="00926B3C"/>
    <w:rsid w:val="00931C44"/>
    <w:rsid w:val="00932570"/>
    <w:rsid w:val="009331CB"/>
    <w:rsid w:val="00935669"/>
    <w:rsid w:val="009453F3"/>
    <w:rsid w:val="00960BEC"/>
    <w:rsid w:val="009640D9"/>
    <w:rsid w:val="00964F1C"/>
    <w:rsid w:val="00967661"/>
    <w:rsid w:val="00967A91"/>
    <w:rsid w:val="009730B4"/>
    <w:rsid w:val="00977E98"/>
    <w:rsid w:val="0098346B"/>
    <w:rsid w:val="00985950"/>
    <w:rsid w:val="0099059F"/>
    <w:rsid w:val="00991130"/>
    <w:rsid w:val="009A008A"/>
    <w:rsid w:val="009B4789"/>
    <w:rsid w:val="009B60D1"/>
    <w:rsid w:val="009C0C0B"/>
    <w:rsid w:val="009C21EE"/>
    <w:rsid w:val="009D447F"/>
    <w:rsid w:val="009E7177"/>
    <w:rsid w:val="009F468B"/>
    <w:rsid w:val="009F7D47"/>
    <w:rsid w:val="00A1248C"/>
    <w:rsid w:val="00A214E4"/>
    <w:rsid w:val="00A30725"/>
    <w:rsid w:val="00A47C51"/>
    <w:rsid w:val="00A5505A"/>
    <w:rsid w:val="00A627F5"/>
    <w:rsid w:val="00A63025"/>
    <w:rsid w:val="00A648DE"/>
    <w:rsid w:val="00A77D45"/>
    <w:rsid w:val="00A81D33"/>
    <w:rsid w:val="00A85BE5"/>
    <w:rsid w:val="00A91C4B"/>
    <w:rsid w:val="00AA24B3"/>
    <w:rsid w:val="00AB02FB"/>
    <w:rsid w:val="00AB0668"/>
    <w:rsid w:val="00AC2DE5"/>
    <w:rsid w:val="00AC4C0E"/>
    <w:rsid w:val="00AD086E"/>
    <w:rsid w:val="00AE60E4"/>
    <w:rsid w:val="00B02281"/>
    <w:rsid w:val="00B47243"/>
    <w:rsid w:val="00B52EDD"/>
    <w:rsid w:val="00B52F31"/>
    <w:rsid w:val="00B53EBE"/>
    <w:rsid w:val="00B6584C"/>
    <w:rsid w:val="00B732B5"/>
    <w:rsid w:val="00B9563E"/>
    <w:rsid w:val="00B97151"/>
    <w:rsid w:val="00BA1089"/>
    <w:rsid w:val="00BB1B71"/>
    <w:rsid w:val="00BC5185"/>
    <w:rsid w:val="00BC556C"/>
    <w:rsid w:val="00BD1336"/>
    <w:rsid w:val="00BD4E14"/>
    <w:rsid w:val="00BE4418"/>
    <w:rsid w:val="00BE7C2D"/>
    <w:rsid w:val="00C02090"/>
    <w:rsid w:val="00C05725"/>
    <w:rsid w:val="00C17C68"/>
    <w:rsid w:val="00C2040B"/>
    <w:rsid w:val="00C25E7B"/>
    <w:rsid w:val="00C37205"/>
    <w:rsid w:val="00C40D1E"/>
    <w:rsid w:val="00C51290"/>
    <w:rsid w:val="00C74F2E"/>
    <w:rsid w:val="00C8029A"/>
    <w:rsid w:val="00CA32F5"/>
    <w:rsid w:val="00CA38A4"/>
    <w:rsid w:val="00CA4736"/>
    <w:rsid w:val="00CB100E"/>
    <w:rsid w:val="00CC3176"/>
    <w:rsid w:val="00CC713A"/>
    <w:rsid w:val="00CD71BA"/>
    <w:rsid w:val="00CD7714"/>
    <w:rsid w:val="00CF2AC5"/>
    <w:rsid w:val="00D0236E"/>
    <w:rsid w:val="00D044AB"/>
    <w:rsid w:val="00D07EE3"/>
    <w:rsid w:val="00D16B2F"/>
    <w:rsid w:val="00D22487"/>
    <w:rsid w:val="00D32515"/>
    <w:rsid w:val="00D37893"/>
    <w:rsid w:val="00D37C6A"/>
    <w:rsid w:val="00D4044D"/>
    <w:rsid w:val="00D443E8"/>
    <w:rsid w:val="00D509F2"/>
    <w:rsid w:val="00D62A2F"/>
    <w:rsid w:val="00D645F2"/>
    <w:rsid w:val="00D65C9E"/>
    <w:rsid w:val="00D73757"/>
    <w:rsid w:val="00D74B6A"/>
    <w:rsid w:val="00D80C32"/>
    <w:rsid w:val="00D927CA"/>
    <w:rsid w:val="00DB6A02"/>
    <w:rsid w:val="00DD0249"/>
    <w:rsid w:val="00DD285A"/>
    <w:rsid w:val="00DD4411"/>
    <w:rsid w:val="00DF2B23"/>
    <w:rsid w:val="00E02E98"/>
    <w:rsid w:val="00E03C42"/>
    <w:rsid w:val="00E072E2"/>
    <w:rsid w:val="00E106CD"/>
    <w:rsid w:val="00E301FD"/>
    <w:rsid w:val="00E47D58"/>
    <w:rsid w:val="00E53EEA"/>
    <w:rsid w:val="00E55357"/>
    <w:rsid w:val="00E64FD0"/>
    <w:rsid w:val="00E804AC"/>
    <w:rsid w:val="00E87478"/>
    <w:rsid w:val="00E93E99"/>
    <w:rsid w:val="00EA1538"/>
    <w:rsid w:val="00EA5645"/>
    <w:rsid w:val="00EB5D5B"/>
    <w:rsid w:val="00EC3324"/>
    <w:rsid w:val="00EC4FDD"/>
    <w:rsid w:val="00EC6CB2"/>
    <w:rsid w:val="00ED1183"/>
    <w:rsid w:val="00ED62C1"/>
    <w:rsid w:val="00EE2849"/>
    <w:rsid w:val="00EF16A7"/>
    <w:rsid w:val="00EF292A"/>
    <w:rsid w:val="00EF4BE7"/>
    <w:rsid w:val="00F16996"/>
    <w:rsid w:val="00F4620A"/>
    <w:rsid w:val="00F54A55"/>
    <w:rsid w:val="00F57861"/>
    <w:rsid w:val="00F61E62"/>
    <w:rsid w:val="00F656CE"/>
    <w:rsid w:val="00F6576E"/>
    <w:rsid w:val="00F7325F"/>
    <w:rsid w:val="00F73F8B"/>
    <w:rsid w:val="00F879E1"/>
    <w:rsid w:val="00FA2501"/>
    <w:rsid w:val="00FA3AF6"/>
    <w:rsid w:val="00FA6E5C"/>
    <w:rsid w:val="00FB4A9A"/>
    <w:rsid w:val="00FC30FA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292"/>
  <w15:chartTrackingRefBased/>
  <w15:docId w15:val="{D9ECEE94-C4CB-443B-98B5-4CAE051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39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8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6833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</w:rPr>
  </w:style>
  <w:style w:type="table" w:styleId="a4">
    <w:name w:val="Table Grid"/>
    <w:basedOn w:val="a1"/>
    <w:uiPriority w:val="39"/>
    <w:rsid w:val="0052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AD086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AD08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AB6"/>
    <w:rPr>
      <w:rFonts w:ascii="Segoe UI" w:hAnsi="Segoe UI" w:cs="Segoe UI"/>
      <w:sz w:val="18"/>
      <w:szCs w:val="18"/>
      <w:lang w:val="ru-RU"/>
    </w:rPr>
  </w:style>
  <w:style w:type="paragraph" w:styleId="a9">
    <w:name w:val="Body Text"/>
    <w:basedOn w:val="a"/>
    <w:link w:val="aa"/>
    <w:uiPriority w:val="99"/>
    <w:rsid w:val="00A550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A5505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b">
    <w:name w:val="Strong"/>
    <w:basedOn w:val="a0"/>
    <w:uiPriority w:val="22"/>
    <w:qFormat/>
    <w:rsid w:val="00BA1089"/>
    <w:rPr>
      <w:b/>
      <w:bCs/>
    </w:rPr>
  </w:style>
  <w:style w:type="paragraph" w:customStyle="1" w:styleId="xfmc1">
    <w:name w:val="xfmc1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fmc2">
    <w:name w:val="xfmc2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dytext4Exact">
    <w:name w:val="Body text (4) Exact"/>
    <w:link w:val="Bodytext4"/>
    <w:rsid w:val="006758D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6758DC"/>
    <w:pPr>
      <w:widowControl w:val="0"/>
      <w:shd w:val="clear" w:color="auto" w:fill="FFFFFF"/>
      <w:spacing w:before="300" w:after="180" w:line="240" w:lineRule="exact"/>
    </w:pPr>
    <w:rPr>
      <w:rFonts w:ascii="Arial" w:eastAsia="Arial" w:hAnsi="Arial" w:cs="Arial"/>
      <w:b/>
      <w:bCs/>
      <w:sz w:val="18"/>
      <w:szCs w:val="18"/>
      <w:lang w:val="ru-UA"/>
    </w:rPr>
  </w:style>
  <w:style w:type="character" w:customStyle="1" w:styleId="321">
    <w:name w:val="стиль321"/>
    <w:rsid w:val="00D16B2F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c">
    <w:name w:val="Normal (Web)"/>
    <w:basedOn w:val="a"/>
    <w:uiPriority w:val="99"/>
    <w:unhideWhenUsed/>
    <w:rsid w:val="003E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32F5"/>
    <w:rPr>
      <w:lang w:val="ru-RU"/>
    </w:rPr>
  </w:style>
  <w:style w:type="paragraph" w:styleId="af">
    <w:name w:val="footer"/>
    <w:basedOn w:val="a"/>
    <w:link w:val="af0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32F5"/>
    <w:rPr>
      <w:lang w:val="ru-RU"/>
    </w:rPr>
  </w:style>
  <w:style w:type="paragraph" w:customStyle="1" w:styleId="Standard">
    <w:name w:val="Standard"/>
    <w:rsid w:val="009259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7">
    <w:name w:val="Style7"/>
    <w:basedOn w:val="a"/>
    <w:rsid w:val="00596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619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8619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61928"/>
    <w:rPr>
      <w:lang w:val="ru-RU"/>
    </w:rPr>
  </w:style>
  <w:style w:type="character" w:customStyle="1" w:styleId="rvts23">
    <w:name w:val="rvts23"/>
    <w:basedOn w:val="a0"/>
    <w:qFormat/>
    <w:rsid w:val="0086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Грентри</dc:creator>
  <cp:keywords/>
  <dc:description/>
  <cp:lastModifiedBy>Admin</cp:lastModifiedBy>
  <cp:revision>10</cp:revision>
  <cp:lastPrinted>2024-11-25T08:35:00Z</cp:lastPrinted>
  <dcterms:created xsi:type="dcterms:W3CDTF">2024-11-11T17:12:00Z</dcterms:created>
  <dcterms:modified xsi:type="dcterms:W3CDTF">2024-12-10T19:21:00Z</dcterms:modified>
</cp:coreProperties>
</file>