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4622" w14:textId="77777777" w:rsidR="00D927CA" w:rsidRDefault="00D927CA">
      <w:pPr>
        <w:rPr>
          <w:rFonts w:ascii="Times New Roman" w:hAnsi="Times New Roman" w:cs="Times New Roman"/>
          <w:sz w:val="28"/>
          <w:szCs w:val="28"/>
          <w:lang w:val="uk-UA"/>
        </w:rPr>
      </w:pPr>
    </w:p>
    <w:p w14:paraId="3BF476E9" w14:textId="77777777" w:rsidR="001D7B5C" w:rsidRDefault="001D7B5C">
      <w:pPr>
        <w:rPr>
          <w:rFonts w:ascii="Times New Roman" w:hAnsi="Times New Roman" w:cs="Times New Roman"/>
          <w:sz w:val="28"/>
          <w:szCs w:val="28"/>
          <w:lang w:val="uk-UA"/>
        </w:rPr>
      </w:pPr>
    </w:p>
    <w:p w14:paraId="2C82ABA0" w14:textId="77777777" w:rsidR="001D7B5C" w:rsidRDefault="001D7B5C">
      <w:pPr>
        <w:rPr>
          <w:rFonts w:ascii="Times New Roman" w:hAnsi="Times New Roman" w:cs="Times New Roman"/>
          <w:sz w:val="28"/>
          <w:szCs w:val="28"/>
          <w:lang w:val="uk-UA"/>
        </w:rPr>
      </w:pPr>
    </w:p>
    <w:p w14:paraId="2BFEF0F1" w14:textId="77777777" w:rsidR="001D7B5C" w:rsidRDefault="001D7B5C">
      <w:pPr>
        <w:rPr>
          <w:rFonts w:ascii="Times New Roman" w:hAnsi="Times New Roman" w:cs="Times New Roman"/>
          <w:sz w:val="28"/>
          <w:szCs w:val="28"/>
          <w:lang w:val="uk-UA"/>
        </w:rPr>
      </w:pPr>
    </w:p>
    <w:p w14:paraId="6E6E22E4" w14:textId="77777777" w:rsidR="001D7B5C" w:rsidRDefault="001D7B5C">
      <w:pPr>
        <w:rPr>
          <w:rFonts w:ascii="Times New Roman" w:hAnsi="Times New Roman" w:cs="Times New Roman"/>
          <w:sz w:val="28"/>
          <w:szCs w:val="28"/>
          <w:lang w:val="uk-UA"/>
        </w:rPr>
      </w:pPr>
    </w:p>
    <w:p w14:paraId="769F295B" w14:textId="77777777" w:rsidR="001D7B5C" w:rsidRDefault="001D7B5C">
      <w:pPr>
        <w:rPr>
          <w:rFonts w:ascii="Times New Roman" w:hAnsi="Times New Roman" w:cs="Times New Roman"/>
          <w:sz w:val="28"/>
          <w:szCs w:val="28"/>
          <w:lang w:val="uk-UA"/>
        </w:rPr>
      </w:pPr>
    </w:p>
    <w:p w14:paraId="44C3A882" w14:textId="77777777" w:rsidR="00D65C9E" w:rsidRDefault="00D65C9E" w:rsidP="00D927CA">
      <w:pPr>
        <w:spacing w:after="0" w:line="240" w:lineRule="auto"/>
        <w:rPr>
          <w:rFonts w:ascii="Times New Roman" w:hAnsi="Times New Roman" w:cs="Times New Roman"/>
          <w:sz w:val="28"/>
          <w:szCs w:val="28"/>
          <w:lang w:val="uk-UA"/>
        </w:rPr>
      </w:pPr>
    </w:p>
    <w:p w14:paraId="21244DEF" w14:textId="77777777" w:rsidR="00D65C9E" w:rsidRDefault="00D65C9E" w:rsidP="00D927CA">
      <w:pPr>
        <w:spacing w:after="0" w:line="240" w:lineRule="auto"/>
        <w:rPr>
          <w:rFonts w:ascii="Times New Roman" w:hAnsi="Times New Roman" w:cs="Times New Roman"/>
          <w:sz w:val="28"/>
          <w:szCs w:val="28"/>
          <w:lang w:val="uk-UA"/>
        </w:rPr>
      </w:pPr>
    </w:p>
    <w:p w14:paraId="2F1CF621" w14:textId="77777777" w:rsidR="001D54BA" w:rsidRDefault="001D54BA" w:rsidP="00D927CA">
      <w:pPr>
        <w:spacing w:after="0" w:line="240" w:lineRule="auto"/>
        <w:rPr>
          <w:rFonts w:ascii="Times New Roman" w:hAnsi="Times New Roman" w:cs="Times New Roman"/>
          <w:sz w:val="28"/>
          <w:szCs w:val="28"/>
          <w:lang w:val="uk-UA"/>
        </w:rPr>
      </w:pPr>
    </w:p>
    <w:p w14:paraId="20945F59" w14:textId="0B0D1E7D" w:rsidR="00D927CA" w:rsidRPr="00D80C32" w:rsidRDefault="00D927CA" w:rsidP="00D927CA">
      <w:pPr>
        <w:spacing w:after="0" w:line="240" w:lineRule="auto"/>
        <w:rPr>
          <w:rFonts w:ascii="Times New Roman" w:hAnsi="Times New Roman" w:cs="Times New Roman"/>
          <w:sz w:val="28"/>
          <w:szCs w:val="28"/>
          <w:lang w:val="uk-UA"/>
        </w:rPr>
      </w:pPr>
      <w:r w:rsidRPr="00D80C32">
        <w:rPr>
          <w:rFonts w:ascii="Times New Roman" w:hAnsi="Times New Roman" w:cs="Times New Roman"/>
          <w:sz w:val="28"/>
          <w:szCs w:val="28"/>
          <w:lang w:val="uk-UA"/>
        </w:rPr>
        <w:t>Про схвалення проектів рішень</w:t>
      </w:r>
    </w:p>
    <w:p w14:paraId="5CDC4B98" w14:textId="6C3F5127" w:rsidR="00D927CA" w:rsidRPr="00D80C32" w:rsidRDefault="00D927CA" w:rsidP="00D927CA">
      <w:pPr>
        <w:spacing w:after="0" w:line="240" w:lineRule="auto"/>
        <w:rPr>
          <w:rFonts w:ascii="Times New Roman" w:hAnsi="Times New Roman" w:cs="Times New Roman"/>
          <w:sz w:val="28"/>
          <w:szCs w:val="28"/>
          <w:lang w:val="uk-UA"/>
        </w:rPr>
      </w:pPr>
      <w:r w:rsidRPr="00D80C32">
        <w:rPr>
          <w:rFonts w:ascii="Times New Roman" w:hAnsi="Times New Roman" w:cs="Times New Roman"/>
          <w:sz w:val="28"/>
          <w:szCs w:val="28"/>
          <w:lang w:val="uk-UA"/>
        </w:rPr>
        <w:t>Авангардівської селищної ради,</w:t>
      </w:r>
    </w:p>
    <w:p w14:paraId="209436B0" w14:textId="77777777" w:rsidR="00D4044D" w:rsidRDefault="00D927CA" w:rsidP="00D927CA">
      <w:pPr>
        <w:spacing w:after="0" w:line="240" w:lineRule="auto"/>
        <w:rPr>
          <w:rFonts w:ascii="Times New Roman" w:hAnsi="Times New Roman" w:cs="Times New Roman"/>
          <w:sz w:val="28"/>
          <w:szCs w:val="28"/>
          <w:lang w:val="uk-UA"/>
        </w:rPr>
      </w:pPr>
      <w:r w:rsidRPr="00D80C32">
        <w:rPr>
          <w:rFonts w:ascii="Times New Roman" w:hAnsi="Times New Roman" w:cs="Times New Roman"/>
          <w:sz w:val="28"/>
          <w:szCs w:val="28"/>
          <w:lang w:val="uk-UA"/>
        </w:rPr>
        <w:t xml:space="preserve">що виносяться на розгляд </w:t>
      </w:r>
    </w:p>
    <w:p w14:paraId="1BEBC26E" w14:textId="43DC66E5" w:rsidR="00D927CA" w:rsidRPr="00D80C32" w:rsidRDefault="00B05F55" w:rsidP="00D927C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поза</w:t>
      </w:r>
      <w:r w:rsidR="00D4044D">
        <w:rPr>
          <w:rFonts w:ascii="Times New Roman" w:hAnsi="Times New Roman" w:cs="Times New Roman"/>
          <w:sz w:val="28"/>
          <w:szCs w:val="28"/>
          <w:lang w:val="uk-UA"/>
        </w:rPr>
        <w:t xml:space="preserve">чергового засідання </w:t>
      </w:r>
      <w:r w:rsidR="00D927CA" w:rsidRPr="00D80C32">
        <w:rPr>
          <w:rFonts w:ascii="Times New Roman" w:hAnsi="Times New Roman" w:cs="Times New Roman"/>
          <w:sz w:val="28"/>
          <w:szCs w:val="28"/>
          <w:lang w:val="uk-UA"/>
        </w:rPr>
        <w:t>Ради</w:t>
      </w:r>
    </w:p>
    <w:p w14:paraId="054B79BB" w14:textId="77777777" w:rsidR="00D927CA" w:rsidRPr="00D80C32" w:rsidRDefault="00D927CA" w:rsidP="00D927CA">
      <w:pPr>
        <w:spacing w:after="0" w:line="240" w:lineRule="auto"/>
        <w:rPr>
          <w:rFonts w:ascii="Times New Roman" w:hAnsi="Times New Roman" w:cs="Times New Roman"/>
          <w:sz w:val="28"/>
          <w:szCs w:val="28"/>
          <w:lang w:val="uk-UA"/>
        </w:rPr>
      </w:pPr>
    </w:p>
    <w:p w14:paraId="0A021399" w14:textId="77777777" w:rsidR="001D7B5C" w:rsidRPr="00D80C32" w:rsidRDefault="001D7B5C" w:rsidP="00D927CA">
      <w:pPr>
        <w:spacing w:after="0" w:line="240" w:lineRule="auto"/>
        <w:rPr>
          <w:rFonts w:ascii="Times New Roman" w:hAnsi="Times New Roman" w:cs="Times New Roman"/>
          <w:sz w:val="28"/>
          <w:szCs w:val="28"/>
          <w:lang w:val="uk-UA"/>
        </w:rPr>
      </w:pPr>
    </w:p>
    <w:p w14:paraId="7A42FADF" w14:textId="1AE37B9D" w:rsidR="001D7B5C" w:rsidRPr="00D80C32" w:rsidRDefault="001D7B5C" w:rsidP="001D7B5C">
      <w:pPr>
        <w:spacing w:after="0" w:line="240" w:lineRule="auto"/>
        <w:jc w:val="both"/>
        <w:rPr>
          <w:rFonts w:ascii="Times New Roman" w:hAnsi="Times New Roman" w:cs="Times New Roman"/>
          <w:sz w:val="16"/>
          <w:szCs w:val="16"/>
          <w:lang w:val="uk-UA"/>
        </w:rPr>
      </w:pPr>
      <w:r w:rsidRPr="00D80C32">
        <w:rPr>
          <w:rFonts w:ascii="Times New Roman" w:hAnsi="Times New Roman" w:cs="Times New Roman"/>
          <w:sz w:val="28"/>
          <w:szCs w:val="28"/>
          <w:lang w:val="uk-UA"/>
        </w:rPr>
        <w:t xml:space="preserve">         Відповідно до ст. ст. 51, </w:t>
      </w:r>
      <w:r w:rsidR="00D927CA" w:rsidRPr="00D80C32">
        <w:rPr>
          <w:rFonts w:ascii="Times New Roman" w:hAnsi="Times New Roman" w:cs="Times New Roman"/>
          <w:sz w:val="28"/>
          <w:szCs w:val="28"/>
          <w:lang w:val="uk-UA"/>
        </w:rPr>
        <w:t xml:space="preserve">52 Закону України «Про місцеве самоврядування в Україні», Регламенту Виконавчого комітету Авангардівської селищної ради, розглянувши </w:t>
      </w:r>
      <w:r w:rsidR="00396833" w:rsidRPr="00D80C32">
        <w:rPr>
          <w:rFonts w:ascii="Times New Roman" w:hAnsi="Times New Roman" w:cs="Times New Roman"/>
          <w:sz w:val="28"/>
          <w:szCs w:val="28"/>
          <w:lang w:val="uk-UA"/>
        </w:rPr>
        <w:t xml:space="preserve">надані </w:t>
      </w:r>
      <w:r w:rsidR="00294A8A">
        <w:rPr>
          <w:rFonts w:ascii="Times New Roman" w:hAnsi="Times New Roman" w:cs="Times New Roman"/>
          <w:sz w:val="28"/>
          <w:szCs w:val="28"/>
          <w:lang w:val="uk-UA"/>
        </w:rPr>
        <w:t xml:space="preserve">на схвалення </w:t>
      </w:r>
      <w:r w:rsidR="00D927CA" w:rsidRPr="00D80C32">
        <w:rPr>
          <w:rFonts w:ascii="Times New Roman" w:hAnsi="Times New Roman" w:cs="Times New Roman"/>
          <w:sz w:val="28"/>
          <w:szCs w:val="28"/>
          <w:lang w:val="uk-UA"/>
        </w:rPr>
        <w:t>про</w:t>
      </w:r>
      <w:r w:rsidR="001630B1">
        <w:rPr>
          <w:rFonts w:ascii="Times New Roman" w:hAnsi="Times New Roman" w:cs="Times New Roman"/>
          <w:sz w:val="28"/>
          <w:szCs w:val="28"/>
          <w:lang w:val="uk-UA"/>
        </w:rPr>
        <w:t>є</w:t>
      </w:r>
      <w:r w:rsidR="00D927CA" w:rsidRPr="00D80C32">
        <w:rPr>
          <w:rFonts w:ascii="Times New Roman" w:hAnsi="Times New Roman" w:cs="Times New Roman"/>
          <w:sz w:val="28"/>
          <w:szCs w:val="28"/>
          <w:lang w:val="uk-UA"/>
        </w:rPr>
        <w:t>кт</w:t>
      </w:r>
      <w:r w:rsidR="00396833" w:rsidRPr="00D80C32">
        <w:rPr>
          <w:rFonts w:ascii="Times New Roman" w:hAnsi="Times New Roman" w:cs="Times New Roman"/>
          <w:sz w:val="28"/>
          <w:szCs w:val="28"/>
          <w:lang w:val="uk-UA"/>
        </w:rPr>
        <w:t>и</w:t>
      </w:r>
      <w:r w:rsidR="00D927CA" w:rsidRPr="00D80C32">
        <w:rPr>
          <w:rFonts w:ascii="Times New Roman" w:hAnsi="Times New Roman" w:cs="Times New Roman"/>
          <w:sz w:val="28"/>
          <w:szCs w:val="28"/>
          <w:lang w:val="uk-UA"/>
        </w:rPr>
        <w:t xml:space="preserve"> рішень Авангардівської селищної ради</w:t>
      </w:r>
      <w:r w:rsidR="00525129" w:rsidRPr="00D80C32">
        <w:rPr>
          <w:rFonts w:ascii="Times New Roman" w:hAnsi="Times New Roman" w:cs="Times New Roman"/>
          <w:sz w:val="28"/>
          <w:szCs w:val="28"/>
          <w:lang w:val="uk-UA"/>
        </w:rPr>
        <w:t xml:space="preserve">, </w:t>
      </w:r>
      <w:r w:rsidR="00396833" w:rsidRPr="00D80C32">
        <w:rPr>
          <w:rFonts w:ascii="Times New Roman" w:hAnsi="Times New Roman" w:cs="Times New Roman"/>
          <w:sz w:val="28"/>
          <w:szCs w:val="28"/>
          <w:lang w:val="uk-UA"/>
        </w:rPr>
        <w:t xml:space="preserve">Виконавчий комітет Авангардівської селищної ради Одеського району Одеської області </w:t>
      </w:r>
      <w:r w:rsidRPr="00D80C32">
        <w:rPr>
          <w:rFonts w:ascii="Times New Roman" w:hAnsi="Times New Roman" w:cs="Times New Roman"/>
          <w:sz w:val="28"/>
          <w:szCs w:val="28"/>
          <w:lang w:val="uk-UA"/>
        </w:rPr>
        <w:t>ВИРІШИВ:</w:t>
      </w:r>
    </w:p>
    <w:p w14:paraId="30BC39A9" w14:textId="77777777" w:rsidR="001D7B5C" w:rsidRPr="00D80C32" w:rsidRDefault="001D7B5C" w:rsidP="001D7B5C">
      <w:pPr>
        <w:spacing w:after="0" w:line="240" w:lineRule="auto"/>
        <w:jc w:val="both"/>
        <w:rPr>
          <w:rFonts w:ascii="Times New Roman" w:hAnsi="Times New Roman" w:cs="Times New Roman"/>
          <w:sz w:val="16"/>
          <w:szCs w:val="16"/>
          <w:lang w:val="uk-UA"/>
        </w:rPr>
      </w:pPr>
    </w:p>
    <w:p w14:paraId="458FC315" w14:textId="77777777" w:rsidR="00396833" w:rsidRPr="00D80C32" w:rsidRDefault="00396833" w:rsidP="00D927CA">
      <w:pPr>
        <w:spacing w:after="0" w:line="240" w:lineRule="auto"/>
        <w:jc w:val="both"/>
        <w:rPr>
          <w:rFonts w:ascii="Times New Roman" w:hAnsi="Times New Roman" w:cs="Times New Roman"/>
          <w:sz w:val="16"/>
          <w:szCs w:val="16"/>
          <w:lang w:val="uk-UA"/>
        </w:rPr>
      </w:pPr>
    </w:p>
    <w:p w14:paraId="34A3384A" w14:textId="6301A6C2" w:rsidR="00396833" w:rsidRPr="00D80C32" w:rsidRDefault="00396833" w:rsidP="00396833">
      <w:pPr>
        <w:pStyle w:val="a3"/>
        <w:numPr>
          <w:ilvl w:val="0"/>
          <w:numId w:val="1"/>
        </w:numPr>
        <w:spacing w:after="0" w:line="240" w:lineRule="auto"/>
        <w:ind w:left="0" w:firstLine="360"/>
        <w:jc w:val="both"/>
        <w:rPr>
          <w:rFonts w:ascii="Times New Roman" w:hAnsi="Times New Roman" w:cs="Times New Roman"/>
          <w:sz w:val="28"/>
          <w:szCs w:val="28"/>
          <w:lang w:val="uk-UA"/>
        </w:rPr>
      </w:pPr>
      <w:r w:rsidRPr="00D80C32">
        <w:rPr>
          <w:rFonts w:ascii="Times New Roman" w:hAnsi="Times New Roman" w:cs="Times New Roman"/>
          <w:sz w:val="28"/>
          <w:szCs w:val="28"/>
          <w:lang w:val="uk-UA"/>
        </w:rPr>
        <w:t>Схвалити про</w:t>
      </w:r>
      <w:r w:rsidR="001630B1">
        <w:rPr>
          <w:rFonts w:ascii="Times New Roman" w:hAnsi="Times New Roman" w:cs="Times New Roman"/>
          <w:sz w:val="28"/>
          <w:szCs w:val="28"/>
          <w:lang w:val="uk-UA"/>
        </w:rPr>
        <w:t>є</w:t>
      </w:r>
      <w:r w:rsidRPr="00D80C32">
        <w:rPr>
          <w:rFonts w:ascii="Times New Roman" w:hAnsi="Times New Roman" w:cs="Times New Roman"/>
          <w:sz w:val="28"/>
          <w:szCs w:val="28"/>
          <w:lang w:val="uk-UA"/>
        </w:rPr>
        <w:t>кти рішень з питань, що в</w:t>
      </w:r>
      <w:r w:rsidR="001630B1">
        <w:rPr>
          <w:rFonts w:ascii="Times New Roman" w:hAnsi="Times New Roman" w:cs="Times New Roman"/>
          <w:sz w:val="28"/>
          <w:szCs w:val="28"/>
          <w:lang w:val="uk-UA"/>
        </w:rPr>
        <w:t>и</w:t>
      </w:r>
      <w:r w:rsidRPr="00D80C32">
        <w:rPr>
          <w:rFonts w:ascii="Times New Roman" w:hAnsi="Times New Roman" w:cs="Times New Roman"/>
          <w:sz w:val="28"/>
          <w:szCs w:val="28"/>
          <w:lang w:val="uk-UA"/>
        </w:rPr>
        <w:t xml:space="preserve">носяться на розгляд </w:t>
      </w:r>
      <w:r w:rsidR="00B05F55">
        <w:rPr>
          <w:rFonts w:ascii="Times New Roman" w:hAnsi="Times New Roman" w:cs="Times New Roman"/>
          <w:sz w:val="28"/>
          <w:szCs w:val="28"/>
          <w:lang w:val="uk-UA"/>
        </w:rPr>
        <w:t>поза</w:t>
      </w:r>
      <w:r w:rsidR="00061240">
        <w:rPr>
          <w:rFonts w:ascii="Times New Roman" w:hAnsi="Times New Roman" w:cs="Times New Roman"/>
          <w:sz w:val="28"/>
          <w:szCs w:val="28"/>
          <w:lang w:val="uk-UA"/>
        </w:rPr>
        <w:t xml:space="preserve">чергового </w:t>
      </w:r>
      <w:r w:rsidR="00061240" w:rsidRPr="00D80C32">
        <w:rPr>
          <w:rFonts w:ascii="Times New Roman" w:hAnsi="Times New Roman" w:cs="Times New Roman"/>
          <w:sz w:val="28"/>
          <w:szCs w:val="28"/>
          <w:lang w:val="uk-UA"/>
        </w:rPr>
        <w:t xml:space="preserve">пленарного засідання </w:t>
      </w:r>
      <w:r w:rsidRPr="00D80C32">
        <w:rPr>
          <w:rFonts w:ascii="Times New Roman" w:hAnsi="Times New Roman" w:cs="Times New Roman"/>
          <w:sz w:val="28"/>
          <w:szCs w:val="28"/>
          <w:lang w:val="uk-UA"/>
        </w:rPr>
        <w:t xml:space="preserve">Авангардівської селищної ради </w:t>
      </w:r>
      <w:r w:rsidR="00B05F55">
        <w:rPr>
          <w:rFonts w:ascii="Times New Roman" w:hAnsi="Times New Roman" w:cs="Times New Roman"/>
          <w:sz w:val="28"/>
          <w:szCs w:val="28"/>
          <w:lang w:val="uk-UA"/>
        </w:rPr>
        <w:t xml:space="preserve">04 грудня </w:t>
      </w:r>
      <w:r w:rsidR="00061240">
        <w:rPr>
          <w:rFonts w:ascii="Times New Roman" w:hAnsi="Times New Roman" w:cs="Times New Roman"/>
          <w:sz w:val="28"/>
          <w:szCs w:val="28"/>
          <w:lang w:val="uk-UA"/>
        </w:rPr>
        <w:t xml:space="preserve">2024 року </w:t>
      </w:r>
      <w:r w:rsidRPr="00D80C32">
        <w:rPr>
          <w:rFonts w:ascii="Times New Roman" w:hAnsi="Times New Roman" w:cs="Times New Roman"/>
          <w:sz w:val="28"/>
          <w:szCs w:val="28"/>
          <w:lang w:val="uk-UA"/>
        </w:rPr>
        <w:t xml:space="preserve"> </w:t>
      </w:r>
      <w:r w:rsidR="00FA2501">
        <w:rPr>
          <w:rFonts w:ascii="Times New Roman" w:hAnsi="Times New Roman" w:cs="Times New Roman"/>
          <w:sz w:val="28"/>
          <w:szCs w:val="28"/>
          <w:lang w:val="uk-UA"/>
        </w:rPr>
        <w:t>згідно переліку до цього рішення (додається)</w:t>
      </w:r>
      <w:r w:rsidRPr="00D80C32">
        <w:rPr>
          <w:rFonts w:ascii="Times New Roman" w:hAnsi="Times New Roman" w:cs="Times New Roman"/>
          <w:sz w:val="28"/>
          <w:szCs w:val="28"/>
          <w:lang w:val="uk-UA"/>
        </w:rPr>
        <w:t>.</w:t>
      </w:r>
    </w:p>
    <w:p w14:paraId="3FFF0689" w14:textId="77777777" w:rsidR="00396833" w:rsidRPr="00626CB4" w:rsidRDefault="00396833" w:rsidP="00396833">
      <w:pPr>
        <w:pStyle w:val="a3"/>
        <w:spacing w:after="0" w:line="240" w:lineRule="auto"/>
        <w:ind w:left="360"/>
        <w:jc w:val="both"/>
        <w:rPr>
          <w:rFonts w:ascii="Times New Roman" w:hAnsi="Times New Roman" w:cs="Times New Roman"/>
          <w:sz w:val="16"/>
          <w:szCs w:val="16"/>
          <w:lang w:val="uk-UA"/>
        </w:rPr>
      </w:pPr>
    </w:p>
    <w:p w14:paraId="19939D6E" w14:textId="3FFCE455" w:rsidR="00396833" w:rsidRPr="00D80C32" w:rsidRDefault="00396833" w:rsidP="00396833">
      <w:pPr>
        <w:autoSpaceDE w:val="0"/>
        <w:autoSpaceDN w:val="0"/>
        <w:adjustRightInd w:val="0"/>
        <w:jc w:val="both"/>
        <w:rPr>
          <w:rFonts w:ascii="Times New Roman" w:hAnsi="Times New Roman" w:cs="Times New Roman"/>
          <w:sz w:val="28"/>
          <w:szCs w:val="28"/>
          <w:lang w:val="uk-UA"/>
        </w:rPr>
      </w:pPr>
      <w:r w:rsidRPr="00D80C32">
        <w:rPr>
          <w:rFonts w:ascii="Times New Roman" w:hAnsi="Times New Roman" w:cs="Times New Roman"/>
          <w:sz w:val="28"/>
          <w:szCs w:val="28"/>
          <w:lang w:val="uk-UA"/>
        </w:rPr>
        <w:t xml:space="preserve">  </w:t>
      </w:r>
      <w:r w:rsidR="00D927CA" w:rsidRPr="00D80C32">
        <w:rPr>
          <w:rFonts w:ascii="Times New Roman" w:hAnsi="Times New Roman" w:cs="Times New Roman"/>
          <w:sz w:val="28"/>
          <w:szCs w:val="28"/>
          <w:lang w:val="uk-UA"/>
        </w:rPr>
        <w:t xml:space="preserve">   </w:t>
      </w:r>
      <w:r w:rsidRPr="00D80C32">
        <w:rPr>
          <w:rFonts w:ascii="Times New Roman" w:hAnsi="Times New Roman" w:cs="Times New Roman"/>
          <w:iCs/>
          <w:sz w:val="28"/>
          <w:szCs w:val="28"/>
          <w:lang w:val="uk-UA"/>
        </w:rPr>
        <w:t xml:space="preserve">2. </w:t>
      </w:r>
      <w:r w:rsidR="001D7B5C" w:rsidRPr="00D80C32">
        <w:rPr>
          <w:rFonts w:ascii="Times New Roman" w:hAnsi="Times New Roman" w:cs="Times New Roman"/>
          <w:iCs/>
          <w:sz w:val="28"/>
          <w:szCs w:val="28"/>
          <w:lang w:val="uk-UA"/>
        </w:rPr>
        <w:t xml:space="preserve">  </w:t>
      </w:r>
      <w:r w:rsidRPr="00D80C32">
        <w:rPr>
          <w:rFonts w:ascii="Times New Roman" w:hAnsi="Times New Roman" w:cs="Times New Roman"/>
          <w:sz w:val="28"/>
          <w:szCs w:val="28"/>
          <w:lang w:val="uk-UA"/>
        </w:rPr>
        <w:t>Контроль за виконанням цього рішення залишаю за собою.</w:t>
      </w:r>
    </w:p>
    <w:p w14:paraId="4F0B3FEE" w14:textId="77777777" w:rsidR="00396833" w:rsidRPr="00D80C32" w:rsidRDefault="00396833" w:rsidP="00396833">
      <w:pPr>
        <w:pStyle w:val="1"/>
        <w:jc w:val="both"/>
        <w:rPr>
          <w:b w:val="0"/>
          <w:sz w:val="28"/>
          <w:szCs w:val="28"/>
          <w:lang w:val="uk-UA"/>
        </w:rPr>
      </w:pPr>
      <w:r w:rsidRPr="00D80C32">
        <w:rPr>
          <w:b w:val="0"/>
          <w:sz w:val="28"/>
          <w:szCs w:val="28"/>
          <w:lang w:val="uk-UA"/>
        </w:rPr>
        <w:t xml:space="preserve"> </w:t>
      </w:r>
    </w:p>
    <w:p w14:paraId="339C2A24" w14:textId="77777777" w:rsidR="00396833" w:rsidRPr="00D80C32" w:rsidRDefault="00396833" w:rsidP="00396833">
      <w:pPr>
        <w:jc w:val="both"/>
        <w:rPr>
          <w:rFonts w:ascii="Times New Roman" w:hAnsi="Times New Roman" w:cs="Times New Roman"/>
          <w:b/>
          <w:sz w:val="28"/>
          <w:szCs w:val="28"/>
          <w:lang w:val="uk-UA"/>
        </w:rPr>
      </w:pPr>
    </w:p>
    <w:p w14:paraId="69DB9648" w14:textId="34ADA399" w:rsidR="00396833" w:rsidRPr="00D80C32" w:rsidRDefault="00396833" w:rsidP="00A85BE5">
      <w:pPr>
        <w:ind w:right="-143"/>
        <w:jc w:val="both"/>
        <w:rPr>
          <w:rFonts w:ascii="Times New Roman" w:hAnsi="Times New Roman" w:cs="Times New Roman"/>
          <w:b/>
          <w:sz w:val="28"/>
          <w:szCs w:val="28"/>
          <w:lang w:val="uk-UA"/>
        </w:rPr>
      </w:pPr>
      <w:r w:rsidRPr="00D80C32">
        <w:rPr>
          <w:rFonts w:ascii="Times New Roman" w:hAnsi="Times New Roman" w:cs="Times New Roman"/>
          <w:b/>
          <w:sz w:val="28"/>
          <w:szCs w:val="28"/>
          <w:lang w:val="uk-UA"/>
        </w:rPr>
        <w:t xml:space="preserve">Селищний голова                                                     </w:t>
      </w:r>
      <w:r w:rsidR="00A85BE5" w:rsidRPr="00D80C32">
        <w:rPr>
          <w:rFonts w:ascii="Times New Roman" w:hAnsi="Times New Roman" w:cs="Times New Roman"/>
          <w:b/>
          <w:sz w:val="28"/>
          <w:szCs w:val="28"/>
          <w:lang w:val="uk-UA"/>
        </w:rPr>
        <w:t xml:space="preserve">   </w:t>
      </w:r>
      <w:r w:rsidR="004D6B30">
        <w:rPr>
          <w:rFonts w:ascii="Times New Roman" w:hAnsi="Times New Roman" w:cs="Times New Roman"/>
          <w:b/>
          <w:sz w:val="28"/>
          <w:szCs w:val="28"/>
          <w:lang w:val="uk-UA"/>
        </w:rPr>
        <w:t xml:space="preserve"> </w:t>
      </w:r>
      <w:r w:rsidR="00A85BE5" w:rsidRPr="00D80C32">
        <w:rPr>
          <w:rFonts w:ascii="Times New Roman" w:hAnsi="Times New Roman" w:cs="Times New Roman"/>
          <w:b/>
          <w:sz w:val="28"/>
          <w:szCs w:val="28"/>
          <w:lang w:val="uk-UA"/>
        </w:rPr>
        <w:t xml:space="preserve"> </w:t>
      </w:r>
      <w:r w:rsidRPr="00D80C32">
        <w:rPr>
          <w:rFonts w:ascii="Times New Roman" w:hAnsi="Times New Roman" w:cs="Times New Roman"/>
          <w:b/>
          <w:sz w:val="28"/>
          <w:szCs w:val="28"/>
          <w:lang w:val="uk-UA"/>
        </w:rPr>
        <w:t>Сергій ХРУСТОВСЬКИЙ</w:t>
      </w:r>
    </w:p>
    <w:p w14:paraId="5BB4734A" w14:textId="77777777" w:rsidR="001D7B5C" w:rsidRPr="00D80C32" w:rsidRDefault="001D7B5C" w:rsidP="001D7B5C">
      <w:pPr>
        <w:spacing w:after="0" w:line="240" w:lineRule="auto"/>
        <w:jc w:val="both"/>
        <w:rPr>
          <w:rFonts w:ascii="Times New Roman" w:hAnsi="Times New Roman" w:cs="Times New Roman"/>
          <w:b/>
          <w:sz w:val="28"/>
          <w:szCs w:val="28"/>
          <w:lang w:val="uk-UA"/>
        </w:rPr>
      </w:pPr>
    </w:p>
    <w:p w14:paraId="203ADF16" w14:textId="3DCF0F35" w:rsidR="00396833" w:rsidRPr="00D80C32" w:rsidRDefault="00D37C6A" w:rsidP="001D7B5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001D54BA">
        <w:rPr>
          <w:rFonts w:ascii="Times New Roman" w:hAnsi="Times New Roman" w:cs="Times New Roman"/>
          <w:b/>
          <w:sz w:val="28"/>
          <w:szCs w:val="28"/>
          <w:lang w:val="uk-UA"/>
        </w:rPr>
        <w:t>356</w:t>
      </w:r>
    </w:p>
    <w:p w14:paraId="4E860C5D" w14:textId="47C3BE44" w:rsidR="001D7B5C" w:rsidRPr="00D80C32" w:rsidRDefault="001D7B5C" w:rsidP="001D7B5C">
      <w:pPr>
        <w:spacing w:after="0" w:line="240" w:lineRule="auto"/>
        <w:jc w:val="both"/>
        <w:rPr>
          <w:rFonts w:ascii="Times New Roman" w:hAnsi="Times New Roman" w:cs="Times New Roman"/>
          <w:b/>
          <w:sz w:val="28"/>
          <w:szCs w:val="28"/>
          <w:lang w:val="uk-UA"/>
        </w:rPr>
      </w:pPr>
      <w:r w:rsidRPr="00D80C32">
        <w:rPr>
          <w:rFonts w:ascii="Times New Roman" w:hAnsi="Times New Roman" w:cs="Times New Roman"/>
          <w:b/>
          <w:sz w:val="28"/>
          <w:szCs w:val="28"/>
          <w:lang w:val="uk-UA"/>
        </w:rPr>
        <w:t xml:space="preserve">від </w:t>
      </w:r>
      <w:r w:rsidR="00B05F55">
        <w:rPr>
          <w:rFonts w:ascii="Times New Roman" w:hAnsi="Times New Roman" w:cs="Times New Roman"/>
          <w:b/>
          <w:sz w:val="28"/>
          <w:szCs w:val="28"/>
          <w:lang w:val="uk-UA"/>
        </w:rPr>
        <w:t>03</w:t>
      </w:r>
      <w:r w:rsidRPr="00D80C32">
        <w:rPr>
          <w:rFonts w:ascii="Times New Roman" w:hAnsi="Times New Roman" w:cs="Times New Roman"/>
          <w:b/>
          <w:sz w:val="28"/>
          <w:szCs w:val="28"/>
          <w:lang w:val="uk-UA"/>
        </w:rPr>
        <w:t>.</w:t>
      </w:r>
      <w:r w:rsidR="00626CB4">
        <w:rPr>
          <w:rFonts w:ascii="Times New Roman" w:hAnsi="Times New Roman" w:cs="Times New Roman"/>
          <w:b/>
          <w:sz w:val="28"/>
          <w:szCs w:val="28"/>
          <w:lang w:val="uk-UA"/>
        </w:rPr>
        <w:t>1</w:t>
      </w:r>
      <w:r w:rsidR="00B05F55">
        <w:rPr>
          <w:rFonts w:ascii="Times New Roman" w:hAnsi="Times New Roman" w:cs="Times New Roman"/>
          <w:b/>
          <w:sz w:val="28"/>
          <w:szCs w:val="28"/>
          <w:lang w:val="uk-UA"/>
        </w:rPr>
        <w:t>2</w:t>
      </w:r>
      <w:r w:rsidRPr="00D80C32">
        <w:rPr>
          <w:rFonts w:ascii="Times New Roman" w:hAnsi="Times New Roman" w:cs="Times New Roman"/>
          <w:b/>
          <w:sz w:val="28"/>
          <w:szCs w:val="28"/>
          <w:lang w:val="uk-UA"/>
        </w:rPr>
        <w:t>.202</w:t>
      </w:r>
      <w:r w:rsidR="00D62A2F">
        <w:rPr>
          <w:rFonts w:ascii="Times New Roman" w:hAnsi="Times New Roman" w:cs="Times New Roman"/>
          <w:b/>
          <w:sz w:val="28"/>
          <w:szCs w:val="28"/>
          <w:lang w:val="uk-UA"/>
        </w:rPr>
        <w:t>4</w:t>
      </w:r>
    </w:p>
    <w:p w14:paraId="796D3BAE" w14:textId="77777777" w:rsidR="00396833" w:rsidRPr="00D80C32" w:rsidRDefault="00396833" w:rsidP="00396833">
      <w:pPr>
        <w:pStyle w:val="a3"/>
        <w:spacing w:after="0" w:line="240" w:lineRule="auto"/>
        <w:ind w:left="360"/>
        <w:jc w:val="both"/>
        <w:rPr>
          <w:rFonts w:ascii="Times New Roman" w:hAnsi="Times New Roman" w:cs="Times New Roman"/>
          <w:sz w:val="28"/>
          <w:szCs w:val="28"/>
          <w:lang w:val="uk-UA"/>
        </w:rPr>
      </w:pPr>
    </w:p>
    <w:p w14:paraId="47752539" w14:textId="77777777" w:rsidR="00396833" w:rsidRPr="000B1F82" w:rsidRDefault="00396833" w:rsidP="000B1F82">
      <w:pPr>
        <w:spacing w:after="0" w:line="240" w:lineRule="auto"/>
        <w:jc w:val="both"/>
        <w:rPr>
          <w:rFonts w:ascii="Times New Roman" w:hAnsi="Times New Roman" w:cs="Times New Roman"/>
          <w:sz w:val="28"/>
          <w:szCs w:val="28"/>
          <w:lang w:val="uk-UA"/>
        </w:rPr>
      </w:pPr>
    </w:p>
    <w:p w14:paraId="7EA8F808" w14:textId="77777777" w:rsidR="00396833" w:rsidRPr="00D80C32" w:rsidRDefault="00396833" w:rsidP="001D7B5C">
      <w:pPr>
        <w:spacing w:after="0" w:line="240" w:lineRule="auto"/>
        <w:jc w:val="both"/>
        <w:rPr>
          <w:rFonts w:ascii="Times New Roman" w:hAnsi="Times New Roman" w:cs="Times New Roman"/>
          <w:sz w:val="28"/>
          <w:szCs w:val="28"/>
          <w:lang w:val="uk-UA"/>
        </w:rPr>
      </w:pPr>
    </w:p>
    <w:p w14:paraId="53F4031E" w14:textId="77777777" w:rsidR="001D7B5C" w:rsidRPr="00D80C32" w:rsidRDefault="001D7B5C" w:rsidP="001D7B5C">
      <w:pPr>
        <w:spacing w:after="0" w:line="240" w:lineRule="auto"/>
        <w:jc w:val="both"/>
        <w:rPr>
          <w:rFonts w:ascii="Times New Roman" w:hAnsi="Times New Roman" w:cs="Times New Roman"/>
          <w:sz w:val="28"/>
          <w:szCs w:val="28"/>
          <w:lang w:val="uk-UA"/>
        </w:rPr>
      </w:pPr>
    </w:p>
    <w:p w14:paraId="53286DF0" w14:textId="77777777" w:rsidR="001D7B5C" w:rsidRPr="00D80C32" w:rsidRDefault="001D7B5C" w:rsidP="001D7B5C">
      <w:pPr>
        <w:spacing w:after="0" w:line="240" w:lineRule="auto"/>
        <w:jc w:val="both"/>
        <w:rPr>
          <w:rFonts w:ascii="Times New Roman" w:hAnsi="Times New Roman" w:cs="Times New Roman"/>
          <w:sz w:val="28"/>
          <w:szCs w:val="28"/>
          <w:lang w:val="uk-UA"/>
        </w:rPr>
      </w:pPr>
    </w:p>
    <w:p w14:paraId="4ECDAC05" w14:textId="77777777" w:rsidR="007779EC" w:rsidRDefault="007779EC" w:rsidP="00900561">
      <w:pPr>
        <w:spacing w:after="0" w:line="240" w:lineRule="auto"/>
        <w:jc w:val="both"/>
        <w:rPr>
          <w:rFonts w:ascii="Times New Roman" w:hAnsi="Times New Roman" w:cs="Times New Roman"/>
          <w:sz w:val="24"/>
          <w:szCs w:val="24"/>
          <w:lang w:val="uk-UA"/>
        </w:rPr>
      </w:pPr>
    </w:p>
    <w:p w14:paraId="167178F8" w14:textId="77777777" w:rsidR="00A214E4" w:rsidRPr="000E58C8" w:rsidRDefault="00A214E4" w:rsidP="000E58C8">
      <w:pPr>
        <w:spacing w:after="0" w:line="240" w:lineRule="auto"/>
        <w:jc w:val="both"/>
        <w:rPr>
          <w:rFonts w:ascii="Times New Roman" w:hAnsi="Times New Roman" w:cs="Times New Roman"/>
          <w:sz w:val="24"/>
          <w:szCs w:val="24"/>
          <w:lang w:val="uk-UA"/>
        </w:rPr>
      </w:pPr>
    </w:p>
    <w:p w14:paraId="0F59C9AC" w14:textId="77777777" w:rsidR="000B1F82" w:rsidRDefault="00E02E98" w:rsidP="00A85BE5">
      <w:pPr>
        <w:pStyle w:val="a3"/>
        <w:spacing w:after="0" w:line="240" w:lineRule="auto"/>
        <w:ind w:left="567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0B6C14AA" w14:textId="77777777" w:rsidR="00BC5185" w:rsidRDefault="00E02E98" w:rsidP="00A85BE5">
      <w:pPr>
        <w:pStyle w:val="a3"/>
        <w:spacing w:after="0" w:line="240" w:lineRule="auto"/>
        <w:ind w:left="567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B1F82">
        <w:rPr>
          <w:rFonts w:ascii="Times New Roman" w:hAnsi="Times New Roman" w:cs="Times New Roman"/>
          <w:sz w:val="24"/>
          <w:szCs w:val="24"/>
          <w:lang w:val="uk-UA"/>
        </w:rPr>
        <w:t xml:space="preserve">    </w:t>
      </w:r>
    </w:p>
    <w:p w14:paraId="190EDD86" w14:textId="34E18CB3" w:rsidR="007962BA" w:rsidRPr="001638CE" w:rsidRDefault="00BC5185" w:rsidP="00C25E7B">
      <w:pPr>
        <w:pStyle w:val="a3"/>
        <w:spacing w:after="0" w:line="240" w:lineRule="auto"/>
        <w:ind w:left="567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B1F82">
        <w:rPr>
          <w:rFonts w:ascii="Times New Roman" w:hAnsi="Times New Roman" w:cs="Times New Roman"/>
          <w:sz w:val="24"/>
          <w:szCs w:val="24"/>
          <w:lang w:val="uk-UA"/>
        </w:rPr>
        <w:t xml:space="preserve"> </w:t>
      </w:r>
      <w:r w:rsidR="00E02E98">
        <w:rPr>
          <w:rFonts w:ascii="Times New Roman" w:hAnsi="Times New Roman" w:cs="Times New Roman"/>
          <w:sz w:val="24"/>
          <w:szCs w:val="24"/>
          <w:lang w:val="uk-UA"/>
        </w:rPr>
        <w:t xml:space="preserve"> </w:t>
      </w:r>
    </w:p>
    <w:p w14:paraId="429F7D27" w14:textId="52C391B6" w:rsidR="00396833" w:rsidRPr="00D80C32" w:rsidRDefault="00E02E98" w:rsidP="00A85BE5">
      <w:pPr>
        <w:pStyle w:val="a3"/>
        <w:spacing w:after="0" w:line="240" w:lineRule="auto"/>
        <w:ind w:left="5670" w:hanging="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7962BA">
        <w:rPr>
          <w:rFonts w:ascii="Times New Roman" w:hAnsi="Times New Roman" w:cs="Times New Roman"/>
          <w:sz w:val="24"/>
          <w:szCs w:val="24"/>
          <w:lang w:val="uk-UA"/>
        </w:rPr>
        <w:t xml:space="preserve"> </w:t>
      </w:r>
      <w:r w:rsidR="00687BA9">
        <w:rPr>
          <w:rFonts w:ascii="Times New Roman" w:hAnsi="Times New Roman" w:cs="Times New Roman"/>
          <w:sz w:val="24"/>
          <w:szCs w:val="24"/>
          <w:lang w:val="uk-UA"/>
        </w:rPr>
        <w:t xml:space="preserve">Додаток </w:t>
      </w:r>
    </w:p>
    <w:p w14:paraId="617C129F" w14:textId="62108C6E" w:rsidR="00396833" w:rsidRPr="00D80C32" w:rsidRDefault="00E02E98" w:rsidP="00A85BE5">
      <w:pPr>
        <w:pStyle w:val="a3"/>
        <w:spacing w:after="0" w:line="240" w:lineRule="auto"/>
        <w:ind w:left="567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96833" w:rsidRPr="00D80C32">
        <w:rPr>
          <w:rFonts w:ascii="Times New Roman" w:hAnsi="Times New Roman" w:cs="Times New Roman"/>
          <w:sz w:val="24"/>
          <w:szCs w:val="24"/>
          <w:lang w:val="uk-UA"/>
        </w:rPr>
        <w:t xml:space="preserve">до рішення виконавчого комітету </w:t>
      </w:r>
    </w:p>
    <w:p w14:paraId="5A7833BB" w14:textId="1EE46574" w:rsidR="00396833" w:rsidRPr="001E486A" w:rsidRDefault="00E02E98" w:rsidP="00A85BE5">
      <w:pPr>
        <w:pStyle w:val="a3"/>
        <w:spacing w:after="0" w:line="240" w:lineRule="auto"/>
        <w:ind w:left="5670" w:hanging="426"/>
        <w:jc w:val="both"/>
        <w:rPr>
          <w:rFonts w:ascii="Times New Roman" w:hAnsi="Times New Roman" w:cs="Times New Roman"/>
          <w:sz w:val="24"/>
          <w:szCs w:val="24"/>
          <w:lang w:val="uk-UA"/>
        </w:rPr>
      </w:pPr>
      <w:r w:rsidRPr="001E486A">
        <w:rPr>
          <w:rFonts w:ascii="Times New Roman" w:hAnsi="Times New Roman" w:cs="Times New Roman"/>
          <w:sz w:val="24"/>
          <w:szCs w:val="24"/>
          <w:lang w:val="uk-UA"/>
        </w:rPr>
        <w:t xml:space="preserve">   </w:t>
      </w:r>
      <w:r w:rsidR="00396833" w:rsidRPr="001E486A">
        <w:rPr>
          <w:rFonts w:ascii="Times New Roman" w:hAnsi="Times New Roman" w:cs="Times New Roman"/>
          <w:sz w:val="24"/>
          <w:szCs w:val="24"/>
          <w:lang w:val="uk-UA"/>
        </w:rPr>
        <w:t>Авангардівської селищної ради</w:t>
      </w:r>
    </w:p>
    <w:p w14:paraId="4DF7EAEA" w14:textId="57A71955" w:rsidR="00396833" w:rsidRPr="001E486A" w:rsidRDefault="00E02E98" w:rsidP="00A85BE5">
      <w:pPr>
        <w:pStyle w:val="a3"/>
        <w:spacing w:after="0" w:line="240" w:lineRule="auto"/>
        <w:ind w:left="5670" w:hanging="426"/>
        <w:jc w:val="both"/>
        <w:rPr>
          <w:rFonts w:ascii="Times New Roman" w:hAnsi="Times New Roman" w:cs="Times New Roman"/>
          <w:sz w:val="24"/>
          <w:szCs w:val="24"/>
          <w:lang w:val="uk-UA"/>
        </w:rPr>
      </w:pPr>
      <w:r w:rsidRPr="001E486A">
        <w:rPr>
          <w:rFonts w:ascii="Times New Roman" w:hAnsi="Times New Roman" w:cs="Times New Roman"/>
          <w:sz w:val="24"/>
          <w:szCs w:val="24"/>
          <w:lang w:val="uk-UA"/>
        </w:rPr>
        <w:t xml:space="preserve">   </w:t>
      </w:r>
      <w:r w:rsidR="00396833" w:rsidRPr="001E486A">
        <w:rPr>
          <w:rFonts w:ascii="Times New Roman" w:hAnsi="Times New Roman" w:cs="Times New Roman"/>
          <w:sz w:val="24"/>
          <w:szCs w:val="24"/>
          <w:lang w:val="uk-UA"/>
        </w:rPr>
        <w:t>Одеського району Одеської області</w:t>
      </w:r>
    </w:p>
    <w:p w14:paraId="0329A2D0" w14:textId="46B02FA0" w:rsidR="00A85BE5" w:rsidRPr="001E486A" w:rsidRDefault="00B609A2" w:rsidP="00D73757">
      <w:pPr>
        <w:pStyle w:val="a3"/>
        <w:spacing w:after="0" w:line="240" w:lineRule="auto"/>
        <w:ind w:left="567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02E98" w:rsidRPr="001E486A">
        <w:rPr>
          <w:rFonts w:ascii="Times New Roman" w:hAnsi="Times New Roman" w:cs="Times New Roman"/>
          <w:sz w:val="24"/>
          <w:szCs w:val="24"/>
          <w:lang w:val="uk-UA"/>
        </w:rPr>
        <w:t xml:space="preserve"> </w:t>
      </w:r>
      <w:r w:rsidR="00396833" w:rsidRPr="001E486A">
        <w:rPr>
          <w:rFonts w:ascii="Times New Roman" w:hAnsi="Times New Roman" w:cs="Times New Roman"/>
          <w:sz w:val="24"/>
          <w:szCs w:val="24"/>
          <w:lang w:val="uk-UA"/>
        </w:rPr>
        <w:t>в</w:t>
      </w:r>
      <w:r w:rsidR="00A85BE5" w:rsidRPr="001E486A">
        <w:rPr>
          <w:rFonts w:ascii="Times New Roman" w:hAnsi="Times New Roman" w:cs="Times New Roman"/>
          <w:sz w:val="24"/>
          <w:szCs w:val="24"/>
          <w:lang w:val="uk-UA"/>
        </w:rPr>
        <w:t xml:space="preserve">ід </w:t>
      </w:r>
      <w:r w:rsidR="00B05F55">
        <w:rPr>
          <w:rFonts w:ascii="Times New Roman" w:hAnsi="Times New Roman" w:cs="Times New Roman"/>
          <w:sz w:val="24"/>
          <w:szCs w:val="24"/>
          <w:lang w:val="uk-UA"/>
        </w:rPr>
        <w:t>03</w:t>
      </w:r>
      <w:r w:rsidR="00F879E1" w:rsidRPr="001E486A">
        <w:rPr>
          <w:rFonts w:ascii="Times New Roman" w:hAnsi="Times New Roman" w:cs="Times New Roman"/>
          <w:sz w:val="24"/>
          <w:szCs w:val="24"/>
          <w:lang w:val="uk-UA"/>
        </w:rPr>
        <w:t>.</w:t>
      </w:r>
      <w:r w:rsidR="00626CB4">
        <w:rPr>
          <w:rFonts w:ascii="Times New Roman" w:hAnsi="Times New Roman" w:cs="Times New Roman"/>
          <w:sz w:val="24"/>
          <w:szCs w:val="24"/>
          <w:lang w:val="uk-UA"/>
        </w:rPr>
        <w:t>1</w:t>
      </w:r>
      <w:r w:rsidR="00B05F55">
        <w:rPr>
          <w:rFonts w:ascii="Times New Roman" w:hAnsi="Times New Roman" w:cs="Times New Roman"/>
          <w:sz w:val="24"/>
          <w:szCs w:val="24"/>
          <w:lang w:val="uk-UA"/>
        </w:rPr>
        <w:t>2</w:t>
      </w:r>
      <w:r w:rsidR="00F879E1" w:rsidRPr="001E486A">
        <w:rPr>
          <w:rFonts w:ascii="Times New Roman" w:hAnsi="Times New Roman" w:cs="Times New Roman"/>
          <w:sz w:val="24"/>
          <w:szCs w:val="24"/>
          <w:lang w:val="uk-UA"/>
        </w:rPr>
        <w:t>.</w:t>
      </w:r>
      <w:r w:rsidR="00465251" w:rsidRPr="001E486A">
        <w:rPr>
          <w:rFonts w:ascii="Times New Roman" w:hAnsi="Times New Roman" w:cs="Times New Roman"/>
          <w:sz w:val="24"/>
          <w:szCs w:val="24"/>
          <w:lang w:val="uk-UA"/>
        </w:rPr>
        <w:t>202</w:t>
      </w:r>
      <w:r w:rsidR="00D62A2F">
        <w:rPr>
          <w:rFonts w:ascii="Times New Roman" w:hAnsi="Times New Roman" w:cs="Times New Roman"/>
          <w:sz w:val="24"/>
          <w:szCs w:val="24"/>
          <w:lang w:val="uk-UA"/>
        </w:rPr>
        <w:t>4</w:t>
      </w:r>
      <w:r w:rsidR="00465251" w:rsidRPr="001E486A">
        <w:rPr>
          <w:rFonts w:ascii="Times New Roman" w:hAnsi="Times New Roman" w:cs="Times New Roman"/>
          <w:sz w:val="24"/>
          <w:szCs w:val="24"/>
          <w:lang w:val="uk-UA"/>
        </w:rPr>
        <w:t xml:space="preserve"> р. </w:t>
      </w:r>
      <w:r w:rsidR="00D37C6A">
        <w:rPr>
          <w:rFonts w:ascii="Times New Roman" w:hAnsi="Times New Roman" w:cs="Times New Roman"/>
          <w:sz w:val="24"/>
          <w:szCs w:val="24"/>
          <w:lang w:val="uk-UA"/>
        </w:rPr>
        <w:t>№</w:t>
      </w:r>
      <w:r w:rsidR="001D54BA">
        <w:rPr>
          <w:rFonts w:ascii="Times New Roman" w:hAnsi="Times New Roman" w:cs="Times New Roman"/>
          <w:sz w:val="24"/>
          <w:szCs w:val="24"/>
          <w:lang w:val="uk-UA"/>
        </w:rPr>
        <w:t>356</w:t>
      </w:r>
    </w:p>
    <w:p w14:paraId="4B24F1CB" w14:textId="77777777" w:rsidR="00653DD1" w:rsidRPr="00CC713A" w:rsidRDefault="00653DD1" w:rsidP="00CC713A">
      <w:pPr>
        <w:spacing w:after="0" w:line="240" w:lineRule="auto"/>
        <w:rPr>
          <w:rFonts w:ascii="Times New Roman" w:hAnsi="Times New Roman" w:cs="Times New Roman"/>
          <w:b/>
          <w:bCs/>
          <w:sz w:val="26"/>
          <w:szCs w:val="26"/>
          <w:lang w:val="uk-UA"/>
        </w:rPr>
      </w:pPr>
    </w:p>
    <w:p w14:paraId="1E465FE6" w14:textId="0288A757" w:rsidR="00396833" w:rsidRPr="001E486A" w:rsidRDefault="00524AD7" w:rsidP="00524AD7">
      <w:pPr>
        <w:pStyle w:val="a3"/>
        <w:spacing w:after="0" w:line="240" w:lineRule="auto"/>
        <w:ind w:left="360"/>
        <w:jc w:val="center"/>
        <w:rPr>
          <w:rFonts w:ascii="Times New Roman" w:hAnsi="Times New Roman" w:cs="Times New Roman"/>
          <w:b/>
          <w:bCs/>
          <w:sz w:val="26"/>
          <w:szCs w:val="26"/>
          <w:lang w:val="uk-UA"/>
        </w:rPr>
      </w:pPr>
      <w:r w:rsidRPr="001E486A">
        <w:rPr>
          <w:rFonts w:ascii="Times New Roman" w:hAnsi="Times New Roman" w:cs="Times New Roman"/>
          <w:b/>
          <w:bCs/>
          <w:sz w:val="26"/>
          <w:szCs w:val="26"/>
          <w:lang w:val="uk-UA"/>
        </w:rPr>
        <w:t>Про</w:t>
      </w:r>
      <w:r w:rsidR="00AD086E" w:rsidRPr="001E486A">
        <w:rPr>
          <w:rFonts w:ascii="Times New Roman" w:hAnsi="Times New Roman" w:cs="Times New Roman"/>
          <w:b/>
          <w:bCs/>
          <w:sz w:val="26"/>
          <w:szCs w:val="26"/>
          <w:lang w:val="uk-UA"/>
        </w:rPr>
        <w:t>є</w:t>
      </w:r>
      <w:r w:rsidRPr="001E486A">
        <w:rPr>
          <w:rFonts w:ascii="Times New Roman" w:hAnsi="Times New Roman" w:cs="Times New Roman"/>
          <w:b/>
          <w:bCs/>
          <w:sz w:val="26"/>
          <w:szCs w:val="26"/>
          <w:lang w:val="uk-UA"/>
        </w:rPr>
        <w:t>кти рішень</w:t>
      </w:r>
      <w:r w:rsidR="000435E4">
        <w:rPr>
          <w:rFonts w:ascii="Times New Roman" w:hAnsi="Times New Roman" w:cs="Times New Roman"/>
          <w:b/>
          <w:bCs/>
          <w:sz w:val="26"/>
          <w:szCs w:val="26"/>
          <w:lang w:val="uk-UA"/>
        </w:rPr>
        <w:t>,</w:t>
      </w:r>
    </w:p>
    <w:p w14:paraId="6125EA71" w14:textId="181C4809" w:rsidR="00061240" w:rsidRDefault="00524AD7" w:rsidP="00061240">
      <w:pPr>
        <w:pStyle w:val="a3"/>
        <w:spacing w:after="0" w:line="240" w:lineRule="auto"/>
        <w:ind w:left="360"/>
        <w:jc w:val="center"/>
        <w:rPr>
          <w:rFonts w:ascii="Times New Roman" w:hAnsi="Times New Roman" w:cs="Times New Roman"/>
          <w:b/>
          <w:bCs/>
          <w:sz w:val="16"/>
          <w:szCs w:val="16"/>
          <w:lang w:val="uk-UA"/>
        </w:rPr>
      </w:pPr>
      <w:r w:rsidRPr="001E486A">
        <w:rPr>
          <w:rFonts w:ascii="Times New Roman" w:hAnsi="Times New Roman" w:cs="Times New Roman"/>
          <w:b/>
          <w:bCs/>
          <w:sz w:val="26"/>
          <w:szCs w:val="26"/>
          <w:lang w:val="uk-UA"/>
        </w:rPr>
        <w:t xml:space="preserve">що вносяться на розгляд </w:t>
      </w:r>
      <w:r w:rsidR="00B05F55">
        <w:rPr>
          <w:rFonts w:ascii="Times New Roman" w:hAnsi="Times New Roman" w:cs="Times New Roman"/>
          <w:b/>
          <w:bCs/>
          <w:sz w:val="26"/>
          <w:szCs w:val="26"/>
          <w:lang w:val="uk-UA"/>
        </w:rPr>
        <w:t>поза</w:t>
      </w:r>
      <w:r w:rsidR="00061240">
        <w:rPr>
          <w:rFonts w:ascii="Times New Roman" w:hAnsi="Times New Roman" w:cs="Times New Roman"/>
          <w:b/>
          <w:bCs/>
          <w:sz w:val="26"/>
          <w:szCs w:val="26"/>
          <w:lang w:val="uk-UA"/>
        </w:rPr>
        <w:t xml:space="preserve">чергового </w:t>
      </w:r>
      <w:r w:rsidR="00061240" w:rsidRPr="001E486A">
        <w:rPr>
          <w:rFonts w:ascii="Times New Roman" w:hAnsi="Times New Roman" w:cs="Times New Roman"/>
          <w:b/>
          <w:bCs/>
          <w:sz w:val="26"/>
          <w:szCs w:val="26"/>
          <w:lang w:val="uk-UA"/>
        </w:rPr>
        <w:t>пленарного засідання</w:t>
      </w:r>
      <w:r w:rsidR="00061240">
        <w:rPr>
          <w:rFonts w:ascii="Times New Roman" w:hAnsi="Times New Roman" w:cs="Times New Roman"/>
          <w:b/>
          <w:bCs/>
          <w:sz w:val="26"/>
          <w:szCs w:val="26"/>
          <w:lang w:val="uk-UA"/>
        </w:rPr>
        <w:t xml:space="preserve"> Авангардівської селищної ради </w:t>
      </w:r>
      <w:r w:rsidR="00B05F55">
        <w:rPr>
          <w:rFonts w:ascii="Times New Roman" w:hAnsi="Times New Roman" w:cs="Times New Roman"/>
          <w:b/>
          <w:bCs/>
          <w:sz w:val="26"/>
          <w:szCs w:val="26"/>
          <w:lang w:val="uk-UA"/>
        </w:rPr>
        <w:t>04 грудня</w:t>
      </w:r>
      <w:r w:rsidR="00061240">
        <w:rPr>
          <w:rFonts w:ascii="Times New Roman" w:hAnsi="Times New Roman" w:cs="Times New Roman"/>
          <w:b/>
          <w:bCs/>
          <w:sz w:val="26"/>
          <w:szCs w:val="26"/>
          <w:lang w:val="uk-UA"/>
        </w:rPr>
        <w:t xml:space="preserve"> </w:t>
      </w:r>
      <w:r w:rsidR="00061240" w:rsidRPr="001E486A">
        <w:rPr>
          <w:rFonts w:ascii="Times New Roman" w:hAnsi="Times New Roman" w:cs="Times New Roman"/>
          <w:b/>
          <w:bCs/>
          <w:sz w:val="26"/>
          <w:szCs w:val="26"/>
          <w:lang w:val="uk-UA"/>
        </w:rPr>
        <w:t>202</w:t>
      </w:r>
      <w:r w:rsidR="00061240">
        <w:rPr>
          <w:rFonts w:ascii="Times New Roman" w:hAnsi="Times New Roman" w:cs="Times New Roman"/>
          <w:b/>
          <w:bCs/>
          <w:sz w:val="26"/>
          <w:szCs w:val="26"/>
          <w:lang w:val="uk-UA"/>
        </w:rPr>
        <w:t>4</w:t>
      </w:r>
      <w:r w:rsidR="00061240" w:rsidRPr="001E486A">
        <w:rPr>
          <w:rFonts w:ascii="Times New Roman" w:hAnsi="Times New Roman" w:cs="Times New Roman"/>
          <w:b/>
          <w:bCs/>
          <w:sz w:val="26"/>
          <w:szCs w:val="26"/>
          <w:lang w:val="uk-UA"/>
        </w:rPr>
        <w:t xml:space="preserve"> р.,</w:t>
      </w:r>
      <w:r w:rsidR="000435E4">
        <w:rPr>
          <w:rFonts w:ascii="Times New Roman" w:hAnsi="Times New Roman" w:cs="Times New Roman"/>
          <w:b/>
          <w:bCs/>
          <w:sz w:val="26"/>
          <w:szCs w:val="26"/>
          <w:lang w:val="uk-UA"/>
        </w:rPr>
        <w:t xml:space="preserve"> схвалені виконавчим комітетом Авангардівської селищної ради</w:t>
      </w:r>
    </w:p>
    <w:p w14:paraId="23214DC0" w14:textId="77777777" w:rsidR="00F61E62" w:rsidRPr="00F73A37" w:rsidRDefault="00F61E62" w:rsidP="007B7AF4">
      <w:pPr>
        <w:pStyle w:val="a6"/>
        <w:ind w:left="720"/>
        <w:jc w:val="both"/>
        <w:rPr>
          <w:sz w:val="16"/>
          <w:szCs w:val="16"/>
          <w:lang w:val="uk-UA"/>
        </w:rPr>
      </w:pPr>
    </w:p>
    <w:p w14:paraId="06643F7D" w14:textId="77777777" w:rsidR="000D49AB" w:rsidRPr="000D49AB" w:rsidRDefault="000D49AB" w:rsidP="000D49AB">
      <w:pPr>
        <w:pStyle w:val="a3"/>
        <w:numPr>
          <w:ilvl w:val="0"/>
          <w:numId w:val="37"/>
        </w:numPr>
        <w:spacing w:after="0" w:line="240"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Про внесення змін до рішення від 26.07.2024 року № 2930-</w:t>
      </w:r>
      <w:r w:rsidRPr="000D49AB">
        <w:rPr>
          <w:rFonts w:ascii="Times New Roman" w:hAnsi="Times New Roman" w:cs="Times New Roman"/>
          <w:sz w:val="27"/>
          <w:szCs w:val="27"/>
        </w:rPr>
        <w:t>VIII</w:t>
      </w:r>
      <w:r w:rsidRPr="000D49AB">
        <w:rPr>
          <w:rFonts w:ascii="Times New Roman" w:hAnsi="Times New Roman" w:cs="Times New Roman"/>
          <w:sz w:val="27"/>
          <w:szCs w:val="27"/>
          <w:lang w:val="uk-UA"/>
        </w:rPr>
        <w:t xml:space="preserve"> «Про затвердження </w:t>
      </w:r>
      <w:r w:rsidRPr="000D49AB">
        <w:rPr>
          <w:rFonts w:ascii="Times New Roman" w:hAnsi="Times New Roman" w:cs="Times New Roman"/>
          <w:sz w:val="27"/>
          <w:szCs w:val="27"/>
          <w:lang w:val="uk-UA" w:eastAsia="uk-UA"/>
        </w:rPr>
        <w:t xml:space="preserve">Програми </w:t>
      </w:r>
      <w:r w:rsidRPr="000D49AB">
        <w:rPr>
          <w:rFonts w:ascii="Times New Roman" w:hAnsi="Times New Roman" w:cs="Times New Roman"/>
          <w:sz w:val="27"/>
          <w:szCs w:val="27"/>
          <w:lang w:val="uk-UA"/>
        </w:rPr>
        <w:t xml:space="preserve">виплати грошової компенсації </w:t>
      </w:r>
      <w:r w:rsidRPr="000D49AB">
        <w:rPr>
          <w:rFonts w:ascii="Times New Roman" w:hAnsi="Times New Roman" w:cs="Times New Roman"/>
          <w:sz w:val="27"/>
          <w:szCs w:val="27"/>
          <w:shd w:val="clear" w:color="auto" w:fill="FFFFFF"/>
          <w:lang w:val="uk-UA"/>
        </w:rPr>
        <w:t>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0D49AB">
        <w:rPr>
          <w:rFonts w:ascii="Times New Roman" w:hAnsi="Times New Roman" w:cs="Times New Roman"/>
          <w:sz w:val="27"/>
          <w:szCs w:val="27"/>
          <w:lang w:val="uk-UA"/>
        </w:rPr>
        <w:t xml:space="preserve"> на території Авангардівської селищної ради на 2024 рік».</w:t>
      </w:r>
    </w:p>
    <w:p w14:paraId="4EE45D20" w14:textId="1191AAA8" w:rsidR="000D49AB" w:rsidRPr="000D49AB" w:rsidRDefault="000D49AB" w:rsidP="000D49AB">
      <w:pPr>
        <w:pStyle w:val="a3"/>
        <w:numPr>
          <w:ilvl w:val="0"/>
          <w:numId w:val="37"/>
        </w:numPr>
        <w:autoSpaceDE w:val="0"/>
        <w:autoSpaceDN w:val="0"/>
        <w:spacing w:after="0" w:line="240" w:lineRule="auto"/>
        <w:ind w:right="140"/>
        <w:jc w:val="both"/>
        <w:rPr>
          <w:rFonts w:ascii="Times New Roman" w:hAnsi="Times New Roman" w:cs="Times New Roman"/>
          <w:color w:val="000000" w:themeColor="text1"/>
          <w:sz w:val="27"/>
          <w:szCs w:val="27"/>
          <w:lang w:val="uk-UA"/>
        </w:rPr>
      </w:pPr>
      <w:r w:rsidRPr="000D49AB">
        <w:rPr>
          <w:rFonts w:ascii="Times New Roman" w:hAnsi="Times New Roman" w:cs="Times New Roman"/>
          <w:color w:val="000000" w:themeColor="text1"/>
          <w:sz w:val="27"/>
          <w:szCs w:val="27"/>
          <w:lang w:val="uk-UA"/>
        </w:rPr>
        <w:t>Про внесення змін до рішення від 22.12.2023 № 2442-</w:t>
      </w:r>
      <w:r w:rsidRPr="000D49AB">
        <w:rPr>
          <w:rFonts w:ascii="Times New Roman" w:hAnsi="Times New Roman" w:cs="Times New Roman"/>
          <w:color w:val="000000" w:themeColor="text1"/>
          <w:sz w:val="27"/>
          <w:szCs w:val="27"/>
          <w:lang w:val="en-US"/>
        </w:rPr>
        <w:t>VII</w:t>
      </w:r>
      <w:r>
        <w:rPr>
          <w:rFonts w:ascii="Times New Roman" w:hAnsi="Times New Roman" w:cs="Times New Roman"/>
          <w:color w:val="000000" w:themeColor="text1"/>
          <w:sz w:val="27"/>
          <w:szCs w:val="27"/>
          <w:lang w:val="uk-UA"/>
        </w:rPr>
        <w:t>І</w:t>
      </w:r>
      <w:r w:rsidRPr="000D49AB">
        <w:rPr>
          <w:rFonts w:ascii="Times New Roman" w:hAnsi="Times New Roman" w:cs="Times New Roman"/>
          <w:color w:val="000000" w:themeColor="text1"/>
          <w:sz w:val="27"/>
          <w:szCs w:val="27"/>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w:t>
      </w:r>
    </w:p>
    <w:p w14:paraId="29D56FBD" w14:textId="77777777" w:rsidR="000D49AB" w:rsidRPr="000D49AB" w:rsidRDefault="000D49AB" w:rsidP="000D49AB">
      <w:pPr>
        <w:pStyle w:val="a3"/>
        <w:numPr>
          <w:ilvl w:val="0"/>
          <w:numId w:val="37"/>
        </w:numPr>
        <w:spacing w:after="0" w:line="240" w:lineRule="auto"/>
        <w:ind w:right="140"/>
        <w:jc w:val="both"/>
        <w:rPr>
          <w:rFonts w:ascii="Times New Roman" w:hAnsi="Times New Roman" w:cs="Times New Roman"/>
          <w:b/>
          <w:bCs/>
          <w:sz w:val="27"/>
          <w:szCs w:val="27"/>
          <w:shd w:val="clear" w:color="auto" w:fill="FFFFFF"/>
          <w:lang w:val="uk-UA"/>
        </w:rPr>
      </w:pPr>
      <w:r w:rsidRPr="000D49AB">
        <w:rPr>
          <w:rFonts w:ascii="Times New Roman" w:eastAsia="Calibri" w:hAnsi="Times New Roman" w:cs="Times New Roman"/>
          <w:bCs/>
          <w:sz w:val="27"/>
          <w:szCs w:val="27"/>
          <w:lang w:val="uk-UA"/>
        </w:rPr>
        <w:t>Про внесення змін до рішення від 08.05.2024 №2723-</w:t>
      </w:r>
      <w:r w:rsidRPr="000D49AB">
        <w:rPr>
          <w:rFonts w:ascii="Times New Roman" w:eastAsia="Calibri" w:hAnsi="Times New Roman" w:cs="Times New Roman"/>
          <w:bCs/>
          <w:sz w:val="27"/>
          <w:szCs w:val="27"/>
          <w:lang w:val="en-US"/>
        </w:rPr>
        <w:t>VIII</w:t>
      </w:r>
      <w:r w:rsidRPr="000D49AB">
        <w:rPr>
          <w:rFonts w:ascii="Times New Roman" w:eastAsia="Calibri" w:hAnsi="Times New Roman" w:cs="Times New Roman"/>
          <w:bCs/>
          <w:sz w:val="27"/>
          <w:szCs w:val="27"/>
          <w:lang w:val="uk-UA"/>
        </w:rPr>
        <w:t xml:space="preserve"> «Про затвердження Програми підтримки постраждалих жителів Авангардівської селищної ради</w:t>
      </w:r>
      <w:r w:rsidRPr="000D49AB">
        <w:rPr>
          <w:rStyle w:val="rvts23"/>
          <w:rFonts w:ascii="Times New Roman" w:hAnsi="Times New Roman" w:cs="Times New Roman"/>
          <w:bCs/>
          <w:sz w:val="27"/>
          <w:szCs w:val="27"/>
          <w:shd w:val="clear" w:color="auto" w:fill="FFFFFF"/>
          <w:lang w:val="uk-UA"/>
        </w:rPr>
        <w:t xml:space="preserve">, житлові будинки (квартири), транспортні засоби, яких зруйновано </w:t>
      </w:r>
      <w:r w:rsidRPr="000D49AB">
        <w:rPr>
          <w:rStyle w:val="rvts23"/>
          <w:rFonts w:ascii="Times New Roman" w:hAnsi="Times New Roman" w:cs="Times New Roman"/>
          <w:bCs/>
          <w:sz w:val="27"/>
          <w:szCs w:val="27"/>
          <w:lang w:val="uk-UA"/>
        </w:rPr>
        <w:t xml:space="preserve">(пошкоджено) </w:t>
      </w:r>
      <w:r w:rsidRPr="000D49AB">
        <w:rPr>
          <w:rStyle w:val="rvts23"/>
          <w:rFonts w:ascii="Times New Roman" w:hAnsi="Times New Roman" w:cs="Times New Roman"/>
          <w:bCs/>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2024 рік.</w:t>
      </w:r>
    </w:p>
    <w:p w14:paraId="7C2C7AB3" w14:textId="77777777" w:rsidR="000D49AB" w:rsidRPr="000D49AB" w:rsidRDefault="000D49AB" w:rsidP="000D49AB">
      <w:pPr>
        <w:pStyle w:val="a3"/>
        <w:numPr>
          <w:ilvl w:val="0"/>
          <w:numId w:val="37"/>
        </w:numPr>
        <w:spacing w:after="0" w:line="240" w:lineRule="auto"/>
        <w:jc w:val="both"/>
        <w:rPr>
          <w:rFonts w:ascii="Times New Roman" w:hAnsi="Times New Roman" w:cs="Times New Roman"/>
          <w:bCs/>
          <w:color w:val="000000" w:themeColor="text1"/>
          <w:sz w:val="27"/>
          <w:szCs w:val="27"/>
          <w:lang w:val="uk-UA"/>
        </w:rPr>
      </w:pPr>
      <w:r w:rsidRPr="000D49AB">
        <w:rPr>
          <w:rFonts w:ascii="Times New Roman" w:hAnsi="Times New Roman" w:cs="Times New Roman"/>
          <w:color w:val="000000" w:themeColor="text1"/>
          <w:sz w:val="27"/>
          <w:szCs w:val="27"/>
        </w:rPr>
        <w:t xml:space="preserve">Про внесення змін до рішення від 22.12.2023 </w:t>
      </w:r>
      <w:r w:rsidRPr="000D49AB">
        <w:rPr>
          <w:rFonts w:ascii="Times New Roman" w:hAnsi="Times New Roman" w:cs="Times New Roman"/>
          <w:sz w:val="27"/>
          <w:szCs w:val="27"/>
          <w:lang w:val="uk-UA"/>
        </w:rPr>
        <w:t xml:space="preserve">№3154-VIII </w:t>
      </w:r>
      <w:r w:rsidRPr="000D49AB">
        <w:rPr>
          <w:rFonts w:ascii="Times New Roman" w:hAnsi="Times New Roman" w:cs="Times New Roman"/>
          <w:color w:val="000000" w:themeColor="text1"/>
          <w:sz w:val="27"/>
          <w:szCs w:val="27"/>
        </w:rPr>
        <w:t>«</w:t>
      </w:r>
      <w:r w:rsidRPr="000D49AB">
        <w:rPr>
          <w:rFonts w:ascii="Times New Roman" w:hAnsi="Times New Roman" w:cs="Times New Roman"/>
          <w:bCs/>
          <w:color w:val="000000" w:themeColor="text1"/>
          <w:sz w:val="27"/>
          <w:szCs w:val="27"/>
          <w:lang w:val="uk-UA"/>
        </w:rPr>
        <w:t>Про затвердження «Програми придбання службового житла Авангардівської селищної територіальної громади» на 2024 рік».</w:t>
      </w:r>
    </w:p>
    <w:p w14:paraId="516C2B73" w14:textId="77777777" w:rsidR="000D49AB" w:rsidRPr="000D49AB" w:rsidRDefault="000D49AB" w:rsidP="000D49AB">
      <w:pPr>
        <w:pStyle w:val="a3"/>
        <w:numPr>
          <w:ilvl w:val="0"/>
          <w:numId w:val="37"/>
        </w:numPr>
        <w:spacing w:after="0" w:line="240" w:lineRule="auto"/>
        <w:ind w:right="140"/>
        <w:jc w:val="both"/>
        <w:rPr>
          <w:rFonts w:ascii="Times New Roman" w:hAnsi="Times New Roman" w:cs="Times New Roman"/>
          <w:bCs/>
          <w:sz w:val="27"/>
          <w:szCs w:val="27"/>
          <w:lang w:val="uk-UA"/>
        </w:rPr>
      </w:pPr>
      <w:r w:rsidRPr="000D49AB">
        <w:rPr>
          <w:rFonts w:ascii="Times New Roman" w:hAnsi="Times New Roman" w:cs="Times New Roman"/>
          <w:sz w:val="27"/>
          <w:szCs w:val="27"/>
          <w:lang w:val="uk-UA"/>
        </w:rPr>
        <w:t>Про внесення змін до рішення від 22.12.2023 №2438-</w:t>
      </w:r>
      <w:r w:rsidRPr="000D49AB">
        <w:rPr>
          <w:rFonts w:ascii="Times New Roman" w:hAnsi="Times New Roman" w:cs="Times New Roman"/>
          <w:sz w:val="27"/>
          <w:szCs w:val="27"/>
          <w:lang w:val="en-US"/>
        </w:rPr>
        <w:t>VIII</w:t>
      </w:r>
      <w:r w:rsidRPr="000D49AB">
        <w:rPr>
          <w:rFonts w:ascii="Times New Roman" w:hAnsi="Times New Roman" w:cs="Times New Roman"/>
          <w:sz w:val="27"/>
          <w:szCs w:val="27"/>
          <w:lang w:val="uk-UA"/>
        </w:rPr>
        <w:t xml:space="preserve"> «Про </w:t>
      </w:r>
      <w:r w:rsidRPr="000D49AB">
        <w:rPr>
          <w:rFonts w:ascii="Times New Roman" w:hAnsi="Times New Roman" w:cs="Times New Roman"/>
          <w:bCs/>
          <w:sz w:val="27"/>
          <w:szCs w:val="27"/>
          <w:lang w:val="uk-UA"/>
        </w:rPr>
        <w:t>затвердження Програми про створення,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2024 рік.»</w:t>
      </w:r>
    </w:p>
    <w:p w14:paraId="3DCBAF86" w14:textId="77777777" w:rsidR="000D49AB" w:rsidRPr="000D49AB" w:rsidRDefault="000D49AB" w:rsidP="000D49AB">
      <w:pPr>
        <w:pStyle w:val="a3"/>
        <w:numPr>
          <w:ilvl w:val="0"/>
          <w:numId w:val="37"/>
        </w:numPr>
        <w:spacing w:after="0" w:line="240"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 xml:space="preserve">Про внесення змін до рішення від 22.12.2023 року </w:t>
      </w:r>
      <w:r w:rsidRPr="00F73A37">
        <w:rPr>
          <w:rStyle w:val="ab"/>
          <w:rFonts w:ascii="Times New Roman" w:hAnsi="Times New Roman" w:cs="Times New Roman"/>
          <w:b w:val="0"/>
          <w:sz w:val="27"/>
          <w:szCs w:val="27"/>
          <w:lang w:val="uk-UA"/>
        </w:rPr>
        <w:t>№2446-</w:t>
      </w:r>
      <w:r w:rsidRPr="00F73A37">
        <w:rPr>
          <w:rStyle w:val="ab"/>
          <w:rFonts w:ascii="Times New Roman" w:hAnsi="Times New Roman" w:cs="Times New Roman"/>
          <w:b w:val="0"/>
          <w:sz w:val="27"/>
          <w:szCs w:val="27"/>
          <w:lang w:val="en-US"/>
        </w:rPr>
        <w:t>VIII</w:t>
      </w:r>
      <w:r w:rsidRPr="000D49AB">
        <w:rPr>
          <w:rFonts w:ascii="Times New Roman" w:hAnsi="Times New Roman" w:cs="Times New Roman"/>
          <w:sz w:val="27"/>
          <w:szCs w:val="27"/>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  </w:t>
      </w:r>
    </w:p>
    <w:p w14:paraId="4A196BDD" w14:textId="77777777" w:rsidR="000D49AB" w:rsidRPr="000D49AB" w:rsidRDefault="000D49AB" w:rsidP="000D49AB">
      <w:pPr>
        <w:pStyle w:val="a3"/>
        <w:numPr>
          <w:ilvl w:val="0"/>
          <w:numId w:val="37"/>
        </w:numPr>
        <w:spacing w:after="0" w:line="240"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Про внесення змін до рішення сесії від 22.12.2023 року № 2448 -</w:t>
      </w:r>
      <w:r w:rsidRPr="000D49AB">
        <w:rPr>
          <w:rFonts w:ascii="Times New Roman" w:hAnsi="Times New Roman" w:cs="Times New Roman"/>
          <w:color w:val="000000"/>
          <w:sz w:val="27"/>
          <w:szCs w:val="27"/>
          <w:lang w:val="uk-UA"/>
        </w:rPr>
        <w:t xml:space="preserve"> </w:t>
      </w:r>
      <w:r w:rsidRPr="000D49AB">
        <w:rPr>
          <w:rFonts w:ascii="Times New Roman" w:hAnsi="Times New Roman" w:cs="Times New Roman"/>
          <w:color w:val="000000"/>
          <w:sz w:val="27"/>
          <w:szCs w:val="27"/>
          <w:lang w:val="en-US"/>
        </w:rPr>
        <w:t>VI</w:t>
      </w:r>
      <w:r w:rsidRPr="000D49AB">
        <w:rPr>
          <w:rFonts w:ascii="Times New Roman" w:hAnsi="Times New Roman" w:cs="Times New Roman"/>
          <w:color w:val="000000"/>
          <w:sz w:val="27"/>
          <w:szCs w:val="27"/>
          <w:lang w:val="uk-UA"/>
        </w:rPr>
        <w:t>ІІ</w:t>
      </w:r>
      <w:r w:rsidRPr="000D49AB">
        <w:rPr>
          <w:rFonts w:ascii="Times New Roman" w:hAnsi="Times New Roman" w:cs="Times New Roman"/>
          <w:sz w:val="27"/>
          <w:szCs w:val="27"/>
          <w:lang w:val="uk-UA"/>
        </w:rPr>
        <w:t xml:space="preserve"> «Про затвердження </w:t>
      </w:r>
      <w:r w:rsidRPr="000D49AB">
        <w:rPr>
          <w:rFonts w:ascii="Times New Roman" w:hAnsi="Times New Roman" w:cs="Times New Roman"/>
          <w:sz w:val="27"/>
          <w:szCs w:val="27"/>
          <w:lang w:val="uk-UA" w:eastAsia="uk-UA"/>
        </w:rPr>
        <w:t>Програми</w:t>
      </w:r>
      <w:r w:rsidRPr="000D49AB">
        <w:rPr>
          <w:rFonts w:ascii="Times New Roman" w:hAnsi="Times New Roman" w:cs="Times New Roman"/>
          <w:sz w:val="27"/>
          <w:szCs w:val="27"/>
          <w:lang w:val="uk-UA"/>
        </w:rPr>
        <w:t xml:space="preserve"> Авангардівської селищної ради щодо виплати разової грошової допомоги при народженні дитини» на 2024 рік.</w:t>
      </w:r>
    </w:p>
    <w:p w14:paraId="51D06DA4" w14:textId="6077E732" w:rsidR="000D49AB" w:rsidRPr="00F73A37" w:rsidRDefault="000D49AB" w:rsidP="000D49AB">
      <w:pPr>
        <w:pStyle w:val="a3"/>
        <w:numPr>
          <w:ilvl w:val="0"/>
          <w:numId w:val="37"/>
        </w:numPr>
        <w:shd w:val="clear" w:color="auto" w:fill="FFFFFF"/>
        <w:spacing w:before="283" w:after="0" w:line="240" w:lineRule="auto"/>
        <w:ind w:right="140"/>
        <w:jc w:val="both"/>
        <w:rPr>
          <w:rFonts w:ascii="Times New Roman" w:eastAsia="Calibri" w:hAnsi="Times New Roman" w:cs="Times New Roman"/>
          <w:sz w:val="27"/>
          <w:szCs w:val="27"/>
          <w:lang w:val="uk-UA"/>
        </w:rPr>
      </w:pPr>
      <w:r w:rsidRPr="000D49AB">
        <w:rPr>
          <w:rFonts w:ascii="Times New Roman" w:eastAsia="Calibri" w:hAnsi="Times New Roman" w:cs="Times New Roman"/>
          <w:sz w:val="27"/>
          <w:szCs w:val="27"/>
          <w:lang w:val="uk-UA"/>
        </w:rPr>
        <w:t>Про внесення змін до рішення від 22.10.2024 року №3131-</w:t>
      </w:r>
      <w:r w:rsidRPr="000D49AB">
        <w:rPr>
          <w:rFonts w:ascii="Times New Roman" w:eastAsia="Calibri" w:hAnsi="Times New Roman" w:cs="Times New Roman"/>
          <w:sz w:val="27"/>
          <w:szCs w:val="27"/>
          <w:lang w:val="en-US"/>
        </w:rPr>
        <w:t>VIII</w:t>
      </w:r>
      <w:r w:rsidRPr="000D49AB">
        <w:rPr>
          <w:rFonts w:ascii="Times New Roman" w:eastAsia="Calibri" w:hAnsi="Times New Roman" w:cs="Times New Roman"/>
          <w:sz w:val="27"/>
          <w:szCs w:val="27"/>
          <w:lang w:val="uk-UA"/>
        </w:rPr>
        <w:t xml:space="preserve"> «</w:t>
      </w:r>
      <w:r w:rsidRPr="000D49AB">
        <w:rPr>
          <w:rFonts w:ascii="Times New Roman" w:hAnsi="Times New Roman" w:cs="Times New Roman"/>
          <w:bCs/>
          <w:sz w:val="27"/>
          <w:szCs w:val="27"/>
        </w:rPr>
        <w:t xml:space="preserve">Про затвердження Програми </w:t>
      </w:r>
      <w:r w:rsidRPr="000D49AB">
        <w:rPr>
          <w:rFonts w:ascii="Times New Roman" w:hAnsi="Times New Roman" w:cs="Times New Roman"/>
          <w:bCs/>
          <w:sz w:val="27"/>
          <w:szCs w:val="27"/>
          <w:lang w:val="uk-UA"/>
        </w:rPr>
        <w:t>забезпечення житлом дитячих будинків сімейного типу у 2024 році».</w:t>
      </w:r>
    </w:p>
    <w:p w14:paraId="440B0152" w14:textId="77777777" w:rsidR="000D49AB" w:rsidRPr="00B609A2"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Про внесення змін до рішення №2450-</w:t>
      </w:r>
      <w:r w:rsidRPr="000D49AB">
        <w:rPr>
          <w:rFonts w:ascii="Times New Roman" w:eastAsia="Calibri" w:hAnsi="Times New Roman" w:cs="Times New Roman"/>
          <w:sz w:val="27"/>
          <w:szCs w:val="27"/>
          <w:lang w:val="en-US"/>
        </w:rPr>
        <w:t>VIII</w:t>
      </w:r>
      <w:r w:rsidRPr="000D49AB">
        <w:rPr>
          <w:rFonts w:ascii="Times New Roman" w:eastAsia="Calibri" w:hAnsi="Times New Roman" w:cs="Times New Roman"/>
          <w:sz w:val="27"/>
          <w:szCs w:val="27"/>
          <w:lang w:val="uk-UA"/>
        </w:rPr>
        <w:t xml:space="preserve"> від 22.12.2023 року «Про затвердження Програми розвитку та фінансової підтримки Житлово-комунального підприємства «Драгнава» на 2024 рік».</w:t>
      </w:r>
    </w:p>
    <w:p w14:paraId="2C128E08" w14:textId="77777777" w:rsidR="00B609A2" w:rsidRPr="00B609A2" w:rsidRDefault="00B609A2" w:rsidP="00B609A2">
      <w:pPr>
        <w:spacing w:after="200" w:line="276" w:lineRule="auto"/>
        <w:ind w:right="140"/>
        <w:jc w:val="both"/>
        <w:rPr>
          <w:rFonts w:ascii="Times New Roman" w:hAnsi="Times New Roman" w:cs="Times New Roman"/>
          <w:sz w:val="27"/>
          <w:szCs w:val="27"/>
          <w:lang w:val="uk-UA"/>
        </w:rPr>
      </w:pPr>
    </w:p>
    <w:p w14:paraId="753E9156" w14:textId="77777777" w:rsidR="000D49AB" w:rsidRPr="000D49AB" w:rsidRDefault="000D49AB" w:rsidP="000D49AB">
      <w:pPr>
        <w:pStyle w:val="a3"/>
        <w:numPr>
          <w:ilvl w:val="0"/>
          <w:numId w:val="37"/>
        </w:numPr>
        <w:spacing w:after="0" w:line="240" w:lineRule="auto"/>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lastRenderedPageBreak/>
        <w:t xml:space="preserve">Про внесення змін до рішення Авангардівської селищної ради  </w:t>
      </w:r>
      <w:r w:rsidRPr="000D49AB">
        <w:rPr>
          <w:rFonts w:ascii="Times New Roman" w:hAnsi="Times New Roman" w:cs="Times New Roman"/>
          <w:color w:val="000000"/>
          <w:sz w:val="27"/>
          <w:szCs w:val="27"/>
          <w:lang w:val="uk-UA"/>
        </w:rPr>
        <w:t>№ 2436–</w:t>
      </w:r>
      <w:r w:rsidRPr="000D49AB">
        <w:rPr>
          <w:rFonts w:ascii="Times New Roman" w:hAnsi="Times New Roman" w:cs="Times New Roman"/>
          <w:color w:val="000000"/>
          <w:sz w:val="27"/>
          <w:szCs w:val="27"/>
          <w:lang w:val="en-US"/>
        </w:rPr>
        <w:t>VI</w:t>
      </w:r>
      <w:r w:rsidRPr="000D49AB">
        <w:rPr>
          <w:rFonts w:ascii="Times New Roman" w:hAnsi="Times New Roman" w:cs="Times New Roman"/>
          <w:color w:val="000000"/>
          <w:sz w:val="27"/>
          <w:szCs w:val="27"/>
          <w:lang w:val="uk-UA"/>
        </w:rPr>
        <w:t xml:space="preserve">ІІ від 22.12.2023 Про затвердження Програми «Інвестиції в майбутнє» </w:t>
      </w:r>
      <w:r w:rsidRPr="000D49AB">
        <w:rPr>
          <w:rFonts w:ascii="Times New Roman" w:hAnsi="Times New Roman" w:cs="Times New Roman"/>
          <w:sz w:val="27"/>
          <w:szCs w:val="27"/>
          <w:lang w:val="uk-UA"/>
        </w:rPr>
        <w:t>Авангардівської селищної ради на 2024 рік».</w:t>
      </w:r>
    </w:p>
    <w:p w14:paraId="3553A5FA" w14:textId="77777777"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eastAsia="Calibri" w:hAnsi="Times New Roman" w:cs="Times New Roman"/>
          <w:sz w:val="27"/>
          <w:szCs w:val="27"/>
          <w:lang w:val="uk-UA"/>
        </w:rPr>
        <w:t>Про поповнення статутного капіталу та внесення змін до статуту Житлово-комунального підприємства «Драгнава» Авангардівської селищної ради.</w:t>
      </w:r>
    </w:p>
    <w:p w14:paraId="651343E8" w14:textId="3F779400"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Про затвердження акту приймання - передачі та прийняття на  баланс КУ «Ц</w:t>
      </w:r>
      <w:r w:rsidR="00F73A37">
        <w:rPr>
          <w:rFonts w:ascii="Times New Roman" w:hAnsi="Times New Roman" w:cs="Times New Roman"/>
          <w:sz w:val="27"/>
          <w:szCs w:val="27"/>
          <w:lang w:val="uk-UA"/>
        </w:rPr>
        <w:t xml:space="preserve">ентр надання соціальних послуг» </w:t>
      </w:r>
      <w:r w:rsidRPr="000D49AB">
        <w:rPr>
          <w:rFonts w:ascii="Times New Roman" w:hAnsi="Times New Roman" w:cs="Times New Roman"/>
          <w:sz w:val="27"/>
          <w:szCs w:val="27"/>
          <w:lang w:val="uk-UA"/>
        </w:rPr>
        <w:t>благодійної допомоги від                               БО «Благодійний фонд «Право на захист».</w:t>
      </w:r>
    </w:p>
    <w:p w14:paraId="2F20FE30" w14:textId="77777777"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 xml:space="preserve">Про затвердження акту приймання - передачі виконаного поточного ремонту соціального житла, що замовлявся Відділом соціального захисту населення  Авангардівської  селищної  ради. </w:t>
      </w:r>
    </w:p>
    <w:p w14:paraId="1FC4484A" w14:textId="77777777"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bCs/>
          <w:sz w:val="27"/>
          <w:szCs w:val="27"/>
          <w:lang w:val="uk-UA"/>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14:paraId="4815F1FC" w14:textId="77777777"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bCs/>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«Авангардівський ліцей» Авангардівської селищної ради майна та закріплення його на праві оперативного управління.</w:t>
      </w:r>
    </w:p>
    <w:p w14:paraId="0CF125BE" w14:textId="77777777"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с-ще Авангард, вул. Тиха, 3, кв. 30.</w:t>
      </w:r>
    </w:p>
    <w:p w14:paraId="1A41B1A8" w14:textId="77777777" w:rsidR="000D49AB" w:rsidRPr="000D49AB"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Про надання згоди на придбання у комунальну власність Авангардівської селищної ради житлової нерухомості (будинку та земельної ділянки) за адресою: с-ще Авангард, вул. Абрикосова, буд.13-А.</w:t>
      </w:r>
    </w:p>
    <w:p w14:paraId="65494662" w14:textId="3434686F" w:rsidR="000D49AB" w:rsidRPr="001D54BA"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0D49AB">
        <w:rPr>
          <w:rFonts w:ascii="Times New Roman" w:hAnsi="Times New Roman" w:cs="Times New Roman"/>
          <w:sz w:val="27"/>
          <w:szCs w:val="27"/>
          <w:lang w:val="uk-UA"/>
        </w:rPr>
        <w:t xml:space="preserve">Про затвердження попереднього висновку та надання згоди на придбання </w:t>
      </w:r>
      <w:r w:rsidRPr="001D54BA">
        <w:rPr>
          <w:rFonts w:ascii="Times New Roman" w:hAnsi="Times New Roman" w:cs="Times New Roman"/>
          <w:sz w:val="27"/>
          <w:szCs w:val="27"/>
          <w:lang w:val="uk-UA"/>
        </w:rPr>
        <w:t>у комунальну власність Авангардівської селищної ради житлової</w:t>
      </w:r>
      <w:r w:rsidR="000E098B" w:rsidRPr="001D54BA">
        <w:rPr>
          <w:rFonts w:ascii="Times New Roman" w:hAnsi="Times New Roman" w:cs="Times New Roman"/>
          <w:sz w:val="27"/>
          <w:szCs w:val="27"/>
          <w:lang w:val="uk-UA"/>
        </w:rPr>
        <w:t xml:space="preserve"> нерухомості, за адресою: с-ще </w:t>
      </w:r>
      <w:r w:rsidRPr="001D54BA">
        <w:rPr>
          <w:rFonts w:ascii="Times New Roman" w:hAnsi="Times New Roman" w:cs="Times New Roman"/>
          <w:sz w:val="27"/>
          <w:szCs w:val="27"/>
          <w:lang w:val="uk-UA"/>
        </w:rPr>
        <w:t>Авангард, вул. Василя Спрейса, 11, кв. 65.</w:t>
      </w:r>
    </w:p>
    <w:p w14:paraId="471DFAF6" w14:textId="77777777" w:rsidR="000D49AB" w:rsidRPr="001D54BA"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1D54BA">
        <w:rPr>
          <w:rFonts w:ascii="Times New Roman" w:hAnsi="Times New Roman" w:cs="Times New Roman"/>
          <w:sz w:val="27"/>
          <w:szCs w:val="27"/>
          <w:lang w:val="uk-UA"/>
        </w:rPr>
        <w:t>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Долина, вул. Генадія Кудряшова (Крупської), 2/8, кв. 61/1.</w:t>
      </w:r>
    </w:p>
    <w:p w14:paraId="7C391255" w14:textId="7F4A104A" w:rsidR="000D49AB" w:rsidRPr="001D54BA" w:rsidRDefault="000D49AB" w:rsidP="000D49AB">
      <w:pPr>
        <w:pStyle w:val="a3"/>
        <w:numPr>
          <w:ilvl w:val="0"/>
          <w:numId w:val="37"/>
        </w:numPr>
        <w:spacing w:after="200" w:line="276" w:lineRule="auto"/>
        <w:ind w:right="140"/>
        <w:jc w:val="both"/>
        <w:rPr>
          <w:rFonts w:ascii="Times New Roman" w:hAnsi="Times New Roman" w:cs="Times New Roman"/>
          <w:sz w:val="27"/>
          <w:szCs w:val="27"/>
          <w:lang w:val="uk-UA"/>
        </w:rPr>
      </w:pPr>
      <w:r w:rsidRPr="001D54BA">
        <w:rPr>
          <w:rFonts w:ascii="Times New Roman" w:hAnsi="Times New Roman" w:cs="Times New Roman"/>
          <w:sz w:val="27"/>
          <w:szCs w:val="27"/>
          <w:lang w:val="uk-UA"/>
        </w:rPr>
        <w:t>Про затвердження попереднього висновку та надання згоди на придбання у комунальну власність Авангардівської селищної ради житлової нерухомості за адресою: с. Нова Д</w:t>
      </w:r>
      <w:bookmarkStart w:id="0" w:name="_GoBack"/>
      <w:bookmarkEnd w:id="0"/>
      <w:r w:rsidRPr="001D54BA">
        <w:rPr>
          <w:rFonts w:ascii="Times New Roman" w:hAnsi="Times New Roman" w:cs="Times New Roman"/>
          <w:sz w:val="27"/>
          <w:szCs w:val="27"/>
          <w:lang w:val="uk-UA"/>
        </w:rPr>
        <w:t>олина, вул. Генадія Кудряшова (Крупської), 2/8 Г, кв.25.</w:t>
      </w:r>
    </w:p>
    <w:p w14:paraId="3481534C" w14:textId="77777777" w:rsidR="000D49AB" w:rsidRPr="001D54BA" w:rsidRDefault="000D49AB" w:rsidP="000D49AB">
      <w:pPr>
        <w:pStyle w:val="a3"/>
        <w:numPr>
          <w:ilvl w:val="0"/>
          <w:numId w:val="37"/>
        </w:numPr>
        <w:spacing w:after="0" w:line="240" w:lineRule="auto"/>
        <w:ind w:right="140"/>
        <w:jc w:val="both"/>
        <w:rPr>
          <w:rFonts w:ascii="Times New Roman" w:hAnsi="Times New Roman" w:cs="Times New Roman"/>
          <w:sz w:val="27"/>
          <w:szCs w:val="27"/>
        </w:rPr>
      </w:pPr>
      <w:r w:rsidRPr="001D54BA">
        <w:rPr>
          <w:rFonts w:ascii="Times New Roman" w:hAnsi="Times New Roman" w:cs="Times New Roman"/>
          <w:sz w:val="27"/>
          <w:szCs w:val="27"/>
        </w:rPr>
        <w:t>Про внесення змін до списку осіб з інвалідністю 1 групи, осіб з  інвалідністю з дитинства І групи та дітей з інвалідністю на отримання щомісячної грошової допомоги у 2024 році</w:t>
      </w:r>
      <w:r w:rsidRPr="001D54BA">
        <w:rPr>
          <w:rFonts w:ascii="Times New Roman" w:hAnsi="Times New Roman" w:cs="Times New Roman"/>
          <w:sz w:val="27"/>
          <w:szCs w:val="27"/>
          <w:lang w:val="uk-UA"/>
        </w:rPr>
        <w:t>.</w:t>
      </w:r>
    </w:p>
    <w:p w14:paraId="05D3DEAF" w14:textId="77777777" w:rsidR="00B609A2" w:rsidRPr="001D54BA" w:rsidRDefault="00B609A2" w:rsidP="00B609A2">
      <w:pPr>
        <w:spacing w:after="0" w:line="240" w:lineRule="auto"/>
        <w:ind w:right="140"/>
        <w:jc w:val="both"/>
        <w:rPr>
          <w:rFonts w:ascii="Times New Roman" w:hAnsi="Times New Roman" w:cs="Times New Roman"/>
          <w:sz w:val="27"/>
          <w:szCs w:val="27"/>
        </w:rPr>
      </w:pPr>
    </w:p>
    <w:p w14:paraId="1C70AA3E" w14:textId="77777777" w:rsidR="00B609A2" w:rsidRPr="001D54BA" w:rsidRDefault="00B609A2" w:rsidP="00B609A2">
      <w:pPr>
        <w:spacing w:after="0" w:line="240" w:lineRule="auto"/>
        <w:ind w:right="140"/>
        <w:jc w:val="both"/>
        <w:rPr>
          <w:rFonts w:ascii="Times New Roman" w:hAnsi="Times New Roman" w:cs="Times New Roman"/>
          <w:sz w:val="27"/>
          <w:szCs w:val="27"/>
        </w:rPr>
      </w:pPr>
    </w:p>
    <w:p w14:paraId="293FDE7F" w14:textId="77777777" w:rsidR="00B609A2" w:rsidRPr="001D54BA" w:rsidRDefault="00B609A2" w:rsidP="00B609A2">
      <w:pPr>
        <w:spacing w:after="0" w:line="240" w:lineRule="auto"/>
        <w:ind w:right="140"/>
        <w:jc w:val="both"/>
        <w:rPr>
          <w:rFonts w:ascii="Times New Roman" w:hAnsi="Times New Roman" w:cs="Times New Roman"/>
          <w:sz w:val="27"/>
          <w:szCs w:val="27"/>
        </w:rPr>
      </w:pPr>
    </w:p>
    <w:p w14:paraId="036F3DDD" w14:textId="621C38B5" w:rsidR="005C513D" w:rsidRPr="001D54BA" w:rsidRDefault="005C513D" w:rsidP="005C513D">
      <w:pPr>
        <w:pStyle w:val="Style7"/>
        <w:widowControl/>
        <w:numPr>
          <w:ilvl w:val="0"/>
          <w:numId w:val="37"/>
        </w:numPr>
        <w:ind w:right="-2"/>
        <w:jc w:val="both"/>
        <w:rPr>
          <w:sz w:val="27"/>
          <w:szCs w:val="27"/>
        </w:rPr>
      </w:pPr>
      <w:r w:rsidRPr="001D54BA">
        <w:rPr>
          <w:sz w:val="27"/>
          <w:szCs w:val="27"/>
        </w:rPr>
        <w:lastRenderedPageBreak/>
        <w:t>Про надання одноразової матеріальної допомоги 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14:paraId="78E7BC91" w14:textId="596A8670" w:rsidR="00596E83" w:rsidRPr="001D54BA" w:rsidRDefault="005C513D" w:rsidP="00EE121E">
      <w:pPr>
        <w:pStyle w:val="a3"/>
        <w:numPr>
          <w:ilvl w:val="0"/>
          <w:numId w:val="37"/>
        </w:numPr>
        <w:spacing w:after="0" w:line="240" w:lineRule="auto"/>
        <w:jc w:val="both"/>
        <w:rPr>
          <w:rFonts w:ascii="Times New Roman" w:hAnsi="Times New Roman" w:cs="Times New Roman"/>
          <w:b/>
          <w:sz w:val="27"/>
          <w:szCs w:val="27"/>
          <w:lang w:val="uk-UA"/>
        </w:rPr>
      </w:pPr>
      <w:r w:rsidRPr="001D54BA">
        <w:rPr>
          <w:rFonts w:ascii="Times New Roman" w:hAnsi="Times New Roman" w:cs="Times New Roman"/>
          <w:sz w:val="27"/>
          <w:szCs w:val="27"/>
          <w:lang w:val="uk-UA"/>
        </w:rPr>
        <w:t>Про надання грошової допомоги постраждалим, житлові будинки /квартири, транспортні засоби, яких зруйновано/пошкоджено внаслідок надзвичайної ситуації воєнного характеру, спричиненої збройно</w:t>
      </w:r>
      <w:r w:rsidR="00EE121E" w:rsidRPr="001D54BA">
        <w:rPr>
          <w:rFonts w:ascii="Times New Roman" w:hAnsi="Times New Roman" w:cs="Times New Roman"/>
          <w:sz w:val="27"/>
          <w:szCs w:val="27"/>
          <w:lang w:val="uk-UA"/>
        </w:rPr>
        <w:t>ю агресією російської федерації.</w:t>
      </w:r>
    </w:p>
    <w:p w14:paraId="12477D0A" w14:textId="77777777" w:rsidR="00B609A2" w:rsidRPr="001D54BA" w:rsidRDefault="00CC713A" w:rsidP="00061240">
      <w:pPr>
        <w:pStyle w:val="a3"/>
        <w:spacing w:after="0" w:line="240" w:lineRule="auto"/>
        <w:ind w:left="0"/>
        <w:rPr>
          <w:rFonts w:ascii="Times New Roman" w:hAnsi="Times New Roman" w:cs="Times New Roman"/>
          <w:b/>
          <w:bCs/>
          <w:sz w:val="26"/>
          <w:szCs w:val="26"/>
          <w:lang w:val="uk-UA"/>
        </w:rPr>
      </w:pPr>
      <w:r w:rsidRPr="001D54BA">
        <w:rPr>
          <w:rFonts w:ascii="Times New Roman" w:hAnsi="Times New Roman" w:cs="Times New Roman"/>
          <w:b/>
          <w:bCs/>
          <w:sz w:val="26"/>
          <w:szCs w:val="26"/>
          <w:lang w:val="uk-UA"/>
        </w:rPr>
        <w:t xml:space="preserve"> </w:t>
      </w:r>
    </w:p>
    <w:p w14:paraId="70BF7E20" w14:textId="77777777" w:rsidR="00B609A2" w:rsidRDefault="00B609A2" w:rsidP="00061240">
      <w:pPr>
        <w:pStyle w:val="a3"/>
        <w:spacing w:after="0" w:line="240" w:lineRule="auto"/>
        <w:ind w:left="0"/>
        <w:rPr>
          <w:rFonts w:ascii="Times New Roman" w:hAnsi="Times New Roman" w:cs="Times New Roman"/>
          <w:b/>
          <w:bCs/>
          <w:sz w:val="26"/>
          <w:szCs w:val="26"/>
          <w:lang w:val="uk-UA"/>
        </w:rPr>
      </w:pPr>
    </w:p>
    <w:p w14:paraId="57299603" w14:textId="26ABA39D" w:rsidR="007E10F2" w:rsidRPr="00DB6A02" w:rsidRDefault="00A47C51" w:rsidP="00061240">
      <w:pPr>
        <w:pStyle w:val="a3"/>
        <w:spacing w:after="0" w:line="240" w:lineRule="auto"/>
        <w:ind w:left="0"/>
        <w:rPr>
          <w:rFonts w:ascii="Times New Roman" w:hAnsi="Times New Roman" w:cs="Times New Roman"/>
          <w:b/>
          <w:bCs/>
          <w:sz w:val="26"/>
          <w:szCs w:val="26"/>
          <w:lang w:val="uk-UA"/>
        </w:rPr>
      </w:pPr>
      <w:r w:rsidRPr="00DB6A02">
        <w:rPr>
          <w:rFonts w:ascii="Times New Roman" w:hAnsi="Times New Roman" w:cs="Times New Roman"/>
          <w:b/>
          <w:bCs/>
          <w:sz w:val="26"/>
          <w:szCs w:val="26"/>
          <w:lang w:val="uk-UA"/>
        </w:rPr>
        <w:t>Секретар  виконавчо</w:t>
      </w:r>
      <w:r w:rsidR="00F73F8B" w:rsidRPr="00DB6A02">
        <w:rPr>
          <w:rFonts w:ascii="Times New Roman" w:hAnsi="Times New Roman" w:cs="Times New Roman"/>
          <w:b/>
          <w:bCs/>
          <w:sz w:val="26"/>
          <w:szCs w:val="26"/>
          <w:lang w:val="uk-UA"/>
        </w:rPr>
        <w:t xml:space="preserve">го комітету               </w:t>
      </w:r>
      <w:r w:rsidRPr="00DB6A02">
        <w:rPr>
          <w:rFonts w:ascii="Times New Roman" w:hAnsi="Times New Roman" w:cs="Times New Roman"/>
          <w:b/>
          <w:bCs/>
          <w:sz w:val="26"/>
          <w:szCs w:val="26"/>
          <w:lang w:val="uk-UA"/>
        </w:rPr>
        <w:t xml:space="preserve">               </w:t>
      </w:r>
      <w:r w:rsidR="0099059F" w:rsidRPr="00DB6A02">
        <w:rPr>
          <w:rFonts w:ascii="Times New Roman" w:hAnsi="Times New Roman" w:cs="Times New Roman"/>
          <w:b/>
          <w:bCs/>
          <w:sz w:val="26"/>
          <w:szCs w:val="26"/>
          <w:lang w:val="uk-UA"/>
        </w:rPr>
        <w:t xml:space="preserve">   </w:t>
      </w:r>
      <w:r w:rsidR="00D16B2F" w:rsidRPr="00DB6A02">
        <w:rPr>
          <w:rFonts w:ascii="Times New Roman" w:hAnsi="Times New Roman" w:cs="Times New Roman"/>
          <w:b/>
          <w:bCs/>
          <w:sz w:val="26"/>
          <w:szCs w:val="26"/>
          <w:lang w:val="uk-UA"/>
        </w:rPr>
        <w:t xml:space="preserve">  </w:t>
      </w:r>
      <w:r w:rsidR="0099059F" w:rsidRPr="00DB6A02">
        <w:rPr>
          <w:rFonts w:ascii="Times New Roman" w:hAnsi="Times New Roman" w:cs="Times New Roman"/>
          <w:b/>
          <w:bCs/>
          <w:sz w:val="26"/>
          <w:szCs w:val="26"/>
          <w:lang w:val="uk-UA"/>
        </w:rPr>
        <w:t xml:space="preserve">   </w:t>
      </w:r>
      <w:r w:rsidRPr="00DB6A02">
        <w:rPr>
          <w:rFonts w:ascii="Times New Roman" w:hAnsi="Times New Roman" w:cs="Times New Roman"/>
          <w:b/>
          <w:bCs/>
          <w:sz w:val="26"/>
          <w:szCs w:val="26"/>
          <w:lang w:val="uk-UA"/>
        </w:rPr>
        <w:t xml:space="preserve">    </w:t>
      </w:r>
      <w:r w:rsidR="00061240">
        <w:rPr>
          <w:rFonts w:ascii="Times New Roman" w:hAnsi="Times New Roman" w:cs="Times New Roman"/>
          <w:b/>
          <w:bCs/>
          <w:sz w:val="26"/>
          <w:szCs w:val="26"/>
          <w:lang w:val="uk-UA"/>
        </w:rPr>
        <w:t xml:space="preserve">     </w:t>
      </w:r>
      <w:r w:rsidR="00CC713A">
        <w:rPr>
          <w:rFonts w:ascii="Times New Roman" w:hAnsi="Times New Roman" w:cs="Times New Roman"/>
          <w:b/>
          <w:bCs/>
          <w:sz w:val="26"/>
          <w:szCs w:val="26"/>
          <w:lang w:val="uk-UA"/>
        </w:rPr>
        <w:t xml:space="preserve">  </w:t>
      </w:r>
      <w:r w:rsidR="00EE121E">
        <w:rPr>
          <w:rFonts w:ascii="Times New Roman" w:hAnsi="Times New Roman" w:cs="Times New Roman"/>
          <w:b/>
          <w:bCs/>
          <w:sz w:val="26"/>
          <w:szCs w:val="26"/>
          <w:lang w:val="uk-UA"/>
        </w:rPr>
        <w:t xml:space="preserve">   </w:t>
      </w:r>
      <w:r w:rsidR="00B609A2">
        <w:rPr>
          <w:rFonts w:ascii="Times New Roman" w:hAnsi="Times New Roman" w:cs="Times New Roman"/>
          <w:b/>
          <w:bCs/>
          <w:sz w:val="26"/>
          <w:szCs w:val="26"/>
          <w:lang w:val="uk-UA"/>
        </w:rPr>
        <w:t xml:space="preserve">  </w:t>
      </w:r>
      <w:r w:rsidRPr="00DB6A02">
        <w:rPr>
          <w:rFonts w:ascii="Times New Roman" w:hAnsi="Times New Roman" w:cs="Times New Roman"/>
          <w:b/>
          <w:bCs/>
          <w:sz w:val="26"/>
          <w:szCs w:val="26"/>
          <w:lang w:val="uk-UA"/>
        </w:rPr>
        <w:t>Валентина ЩУР</w:t>
      </w:r>
    </w:p>
    <w:sectPr w:rsidR="007E10F2" w:rsidRPr="00DB6A02" w:rsidSect="00B609A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A5EE9" w14:textId="77777777" w:rsidR="002107D2" w:rsidRDefault="002107D2" w:rsidP="00CA32F5">
      <w:pPr>
        <w:spacing w:after="0" w:line="240" w:lineRule="auto"/>
      </w:pPr>
      <w:r>
        <w:separator/>
      </w:r>
    </w:p>
  </w:endnote>
  <w:endnote w:type="continuationSeparator" w:id="0">
    <w:p w14:paraId="68A8C0A9" w14:textId="77777777" w:rsidR="002107D2" w:rsidRDefault="002107D2" w:rsidP="00CA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DEDE1" w14:textId="77777777" w:rsidR="002107D2" w:rsidRDefault="002107D2" w:rsidP="00CA32F5">
      <w:pPr>
        <w:spacing w:after="0" w:line="240" w:lineRule="auto"/>
      </w:pPr>
      <w:r>
        <w:separator/>
      </w:r>
    </w:p>
  </w:footnote>
  <w:footnote w:type="continuationSeparator" w:id="0">
    <w:p w14:paraId="660176C6" w14:textId="77777777" w:rsidR="002107D2" w:rsidRDefault="002107D2" w:rsidP="00CA3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EB8"/>
    <w:multiLevelType w:val="hybridMultilevel"/>
    <w:tmpl w:val="C90EBD9C"/>
    <w:lvl w:ilvl="0" w:tplc="863ADDD4">
      <w:start w:val="1"/>
      <w:numFmt w:val="decimal"/>
      <w:lvlText w:val="%1."/>
      <w:lvlJc w:val="left"/>
      <w:pPr>
        <w:ind w:left="720" w:hanging="360"/>
      </w:pPr>
      <w:rPr>
        <w:b w:val="0"/>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E4089"/>
    <w:multiLevelType w:val="hybridMultilevel"/>
    <w:tmpl w:val="941A31A8"/>
    <w:lvl w:ilvl="0" w:tplc="46DA9D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751B"/>
    <w:multiLevelType w:val="hybridMultilevel"/>
    <w:tmpl w:val="9E26AEB4"/>
    <w:lvl w:ilvl="0" w:tplc="1452E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10878"/>
    <w:multiLevelType w:val="hybridMultilevel"/>
    <w:tmpl w:val="275679A8"/>
    <w:lvl w:ilvl="0" w:tplc="BA98F5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90233"/>
    <w:multiLevelType w:val="hybridMultilevel"/>
    <w:tmpl w:val="A084650A"/>
    <w:lvl w:ilvl="0" w:tplc="9C8E6D7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D33C7C"/>
    <w:multiLevelType w:val="hybridMultilevel"/>
    <w:tmpl w:val="21FE72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40C67"/>
    <w:multiLevelType w:val="hybridMultilevel"/>
    <w:tmpl w:val="F168E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19391B"/>
    <w:multiLevelType w:val="hybridMultilevel"/>
    <w:tmpl w:val="375E84A0"/>
    <w:lvl w:ilvl="0" w:tplc="8D9E6536">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26D62"/>
    <w:multiLevelType w:val="hybridMultilevel"/>
    <w:tmpl w:val="71FC6780"/>
    <w:lvl w:ilvl="0" w:tplc="1452E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567A4"/>
    <w:multiLevelType w:val="hybridMultilevel"/>
    <w:tmpl w:val="9E7C8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95EA6"/>
    <w:multiLevelType w:val="hybridMultilevel"/>
    <w:tmpl w:val="B448A9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D415A"/>
    <w:multiLevelType w:val="hybridMultilevel"/>
    <w:tmpl w:val="F66C4FA4"/>
    <w:lvl w:ilvl="0" w:tplc="A838DAB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535BD"/>
    <w:multiLevelType w:val="hybridMultilevel"/>
    <w:tmpl w:val="C9F8BB74"/>
    <w:lvl w:ilvl="0" w:tplc="0016BA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D056DD"/>
    <w:multiLevelType w:val="hybridMultilevel"/>
    <w:tmpl w:val="2828E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DA5CA5"/>
    <w:multiLevelType w:val="hybridMultilevel"/>
    <w:tmpl w:val="D63C4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718C8"/>
    <w:multiLevelType w:val="multilevel"/>
    <w:tmpl w:val="2110CFFC"/>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FE17A2"/>
    <w:multiLevelType w:val="hybridMultilevel"/>
    <w:tmpl w:val="2DAC7102"/>
    <w:lvl w:ilvl="0" w:tplc="DC22C2D4">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F91BA8"/>
    <w:multiLevelType w:val="hybridMultilevel"/>
    <w:tmpl w:val="D5663142"/>
    <w:lvl w:ilvl="0" w:tplc="27A66612">
      <w:start w:val="1"/>
      <w:numFmt w:val="decimal"/>
      <w:lvlText w:val="%1)"/>
      <w:lvlJc w:val="left"/>
      <w:pPr>
        <w:ind w:left="-66" w:hanging="360"/>
      </w:pPr>
      <w:rPr>
        <w:rFonts w:ascii="Times New Roman" w:eastAsiaTheme="minorHAnsi" w:hAnsi="Times New Roman" w:cs="Times New Roman"/>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8">
    <w:nsid w:val="42574581"/>
    <w:multiLevelType w:val="hybridMultilevel"/>
    <w:tmpl w:val="59EC47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23928"/>
    <w:multiLevelType w:val="hybridMultilevel"/>
    <w:tmpl w:val="17A46C5A"/>
    <w:lvl w:ilvl="0" w:tplc="3A8A399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E10C8"/>
    <w:multiLevelType w:val="hybridMultilevel"/>
    <w:tmpl w:val="A4A26B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49AD3965"/>
    <w:multiLevelType w:val="hybridMultilevel"/>
    <w:tmpl w:val="9F2619AC"/>
    <w:lvl w:ilvl="0" w:tplc="456835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D0467"/>
    <w:multiLevelType w:val="hybridMultilevel"/>
    <w:tmpl w:val="11044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E4153F"/>
    <w:multiLevelType w:val="hybridMultilevel"/>
    <w:tmpl w:val="A748DD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0AD48BC"/>
    <w:multiLevelType w:val="hybridMultilevel"/>
    <w:tmpl w:val="7206D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94A6F"/>
    <w:multiLevelType w:val="hybridMultilevel"/>
    <w:tmpl w:val="9DF2C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282C9C"/>
    <w:multiLevelType w:val="hybridMultilevel"/>
    <w:tmpl w:val="A344F1DC"/>
    <w:lvl w:ilvl="0" w:tplc="0E8C8084">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4A7994"/>
    <w:multiLevelType w:val="hybridMultilevel"/>
    <w:tmpl w:val="4C549470"/>
    <w:lvl w:ilvl="0" w:tplc="0F2A43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DB55E4"/>
    <w:multiLevelType w:val="hybridMultilevel"/>
    <w:tmpl w:val="84345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BD38DC"/>
    <w:multiLevelType w:val="hybridMultilevel"/>
    <w:tmpl w:val="E2521622"/>
    <w:lvl w:ilvl="0" w:tplc="8BB6696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5653F"/>
    <w:multiLevelType w:val="hybridMultilevel"/>
    <w:tmpl w:val="C20E2C26"/>
    <w:lvl w:ilvl="0" w:tplc="FDFE966C">
      <w:start w:val="1"/>
      <w:numFmt w:val="decimal"/>
      <w:lvlText w:val="%1."/>
      <w:lvlJc w:val="left"/>
      <w:pPr>
        <w:ind w:left="720" w:hanging="360"/>
      </w:pPr>
      <w:rPr>
        <w:rFonts w:ascii="Times New Roman" w:hAnsi="Times New Roman" w:cs="Times New Roman" w:hint="default"/>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BE2107"/>
    <w:multiLevelType w:val="hybridMultilevel"/>
    <w:tmpl w:val="852C759A"/>
    <w:lvl w:ilvl="0" w:tplc="33522A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0D49F4"/>
    <w:multiLevelType w:val="hybridMultilevel"/>
    <w:tmpl w:val="923438BC"/>
    <w:lvl w:ilvl="0" w:tplc="000076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E0BCF"/>
    <w:multiLevelType w:val="hybridMultilevel"/>
    <w:tmpl w:val="882EC5A6"/>
    <w:lvl w:ilvl="0" w:tplc="8A78A0A8">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161E1C"/>
    <w:multiLevelType w:val="hybridMultilevel"/>
    <w:tmpl w:val="BD8C1E76"/>
    <w:lvl w:ilvl="0" w:tplc="080CF12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A91ACC"/>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6"/>
  </w:num>
  <w:num w:numId="3">
    <w:abstractNumId w:val="29"/>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23"/>
  </w:num>
  <w:num w:numId="9">
    <w:abstractNumId w:val="15"/>
  </w:num>
  <w:num w:numId="10">
    <w:abstractNumId w:val="17"/>
  </w:num>
  <w:num w:numId="11">
    <w:abstractNumId w:val="18"/>
  </w:num>
  <w:num w:numId="12">
    <w:abstractNumId w:val="24"/>
  </w:num>
  <w:num w:numId="13">
    <w:abstractNumId w:val="13"/>
  </w:num>
  <w:num w:numId="14">
    <w:abstractNumId w:val="28"/>
  </w:num>
  <w:num w:numId="15">
    <w:abstractNumId w:val="22"/>
  </w:num>
  <w:num w:numId="16">
    <w:abstractNumId w:val="10"/>
  </w:num>
  <w:num w:numId="17">
    <w:abstractNumId w:val="25"/>
  </w:num>
  <w:num w:numId="18">
    <w:abstractNumId w:val="5"/>
  </w:num>
  <w:num w:numId="19">
    <w:abstractNumId w:val="31"/>
  </w:num>
  <w:num w:numId="20">
    <w:abstractNumId w:val="11"/>
  </w:num>
  <w:num w:numId="21">
    <w:abstractNumId w:val="26"/>
  </w:num>
  <w:num w:numId="22">
    <w:abstractNumId w:val="7"/>
  </w:num>
  <w:num w:numId="23">
    <w:abstractNumId w:val="0"/>
  </w:num>
  <w:num w:numId="24">
    <w:abstractNumId w:val="3"/>
  </w:num>
  <w:num w:numId="25">
    <w:abstractNumId w:val="32"/>
  </w:num>
  <w:num w:numId="26">
    <w:abstractNumId w:val="33"/>
  </w:num>
  <w:num w:numId="27">
    <w:abstractNumId w:val="8"/>
  </w:num>
  <w:num w:numId="28">
    <w:abstractNumId w:val="21"/>
  </w:num>
  <w:num w:numId="29">
    <w:abstractNumId w:val="2"/>
  </w:num>
  <w:num w:numId="30">
    <w:abstractNumId w:val="1"/>
  </w:num>
  <w:num w:numId="31">
    <w:abstractNumId w:val="2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num>
  <w:num w:numId="35">
    <w:abstractNumId w:val="35"/>
  </w:num>
  <w:num w:numId="36">
    <w:abstractNumId w:val="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CA"/>
    <w:rsid w:val="00005183"/>
    <w:rsid w:val="000374C5"/>
    <w:rsid w:val="000435E4"/>
    <w:rsid w:val="00061240"/>
    <w:rsid w:val="00071F2C"/>
    <w:rsid w:val="00090668"/>
    <w:rsid w:val="000A21FD"/>
    <w:rsid w:val="000B1F82"/>
    <w:rsid w:val="000C5737"/>
    <w:rsid w:val="000C5BF2"/>
    <w:rsid w:val="000C6E68"/>
    <w:rsid w:val="000D2176"/>
    <w:rsid w:val="000D49AB"/>
    <w:rsid w:val="000D6074"/>
    <w:rsid w:val="000D721B"/>
    <w:rsid w:val="000E098B"/>
    <w:rsid w:val="000E58C8"/>
    <w:rsid w:val="000F276A"/>
    <w:rsid w:val="000F3911"/>
    <w:rsid w:val="00111B1D"/>
    <w:rsid w:val="00114DA7"/>
    <w:rsid w:val="0011642A"/>
    <w:rsid w:val="0012159E"/>
    <w:rsid w:val="001452E6"/>
    <w:rsid w:val="00147995"/>
    <w:rsid w:val="00152CDE"/>
    <w:rsid w:val="001630B1"/>
    <w:rsid w:val="001638CE"/>
    <w:rsid w:val="001A4696"/>
    <w:rsid w:val="001A584B"/>
    <w:rsid w:val="001B1954"/>
    <w:rsid w:val="001C0C79"/>
    <w:rsid w:val="001C210A"/>
    <w:rsid w:val="001C348A"/>
    <w:rsid w:val="001D54BA"/>
    <w:rsid w:val="001D7B5C"/>
    <w:rsid w:val="001E486A"/>
    <w:rsid w:val="001F0F3D"/>
    <w:rsid w:val="001F5B14"/>
    <w:rsid w:val="002026C2"/>
    <w:rsid w:val="00207B40"/>
    <w:rsid w:val="002107D2"/>
    <w:rsid w:val="00232A76"/>
    <w:rsid w:val="00241293"/>
    <w:rsid w:val="00251CA6"/>
    <w:rsid w:val="00265283"/>
    <w:rsid w:val="00283D8B"/>
    <w:rsid w:val="00286FA3"/>
    <w:rsid w:val="00292A97"/>
    <w:rsid w:val="00294A8A"/>
    <w:rsid w:val="002A39B7"/>
    <w:rsid w:val="002A3D49"/>
    <w:rsid w:val="002B5F26"/>
    <w:rsid w:val="002B68AF"/>
    <w:rsid w:val="002D2185"/>
    <w:rsid w:val="002D6C11"/>
    <w:rsid w:val="002E153F"/>
    <w:rsid w:val="002E58DE"/>
    <w:rsid w:val="002E64A8"/>
    <w:rsid w:val="002F0B05"/>
    <w:rsid w:val="002F7136"/>
    <w:rsid w:val="00304B74"/>
    <w:rsid w:val="00315CA6"/>
    <w:rsid w:val="00375472"/>
    <w:rsid w:val="00377FFC"/>
    <w:rsid w:val="00396833"/>
    <w:rsid w:val="003A2E3B"/>
    <w:rsid w:val="003C676C"/>
    <w:rsid w:val="003E111A"/>
    <w:rsid w:val="003E18EB"/>
    <w:rsid w:val="003E367E"/>
    <w:rsid w:val="003E7B11"/>
    <w:rsid w:val="003F3477"/>
    <w:rsid w:val="004117FF"/>
    <w:rsid w:val="0041270E"/>
    <w:rsid w:val="00465251"/>
    <w:rsid w:val="00465490"/>
    <w:rsid w:val="00486256"/>
    <w:rsid w:val="0049045C"/>
    <w:rsid w:val="00497B85"/>
    <w:rsid w:val="004A5CBC"/>
    <w:rsid w:val="004B4D67"/>
    <w:rsid w:val="004B5A71"/>
    <w:rsid w:val="004C149C"/>
    <w:rsid w:val="004C374A"/>
    <w:rsid w:val="004D005D"/>
    <w:rsid w:val="004D545D"/>
    <w:rsid w:val="004D6B30"/>
    <w:rsid w:val="004E1BDD"/>
    <w:rsid w:val="004E76C9"/>
    <w:rsid w:val="004E789D"/>
    <w:rsid w:val="00524AD7"/>
    <w:rsid w:val="00525129"/>
    <w:rsid w:val="0053097D"/>
    <w:rsid w:val="00532EE0"/>
    <w:rsid w:val="005345F7"/>
    <w:rsid w:val="0054490B"/>
    <w:rsid w:val="00572639"/>
    <w:rsid w:val="00573FAD"/>
    <w:rsid w:val="0057559F"/>
    <w:rsid w:val="00591A0C"/>
    <w:rsid w:val="00596E83"/>
    <w:rsid w:val="005A1D76"/>
    <w:rsid w:val="005A44E6"/>
    <w:rsid w:val="005C0F3E"/>
    <w:rsid w:val="005C513D"/>
    <w:rsid w:val="005D3C59"/>
    <w:rsid w:val="005D5CFF"/>
    <w:rsid w:val="005E042B"/>
    <w:rsid w:val="005E0F4F"/>
    <w:rsid w:val="005E34FE"/>
    <w:rsid w:val="00604578"/>
    <w:rsid w:val="00605DEF"/>
    <w:rsid w:val="006204D1"/>
    <w:rsid w:val="00626CB4"/>
    <w:rsid w:val="006273D5"/>
    <w:rsid w:val="006400F6"/>
    <w:rsid w:val="006537D4"/>
    <w:rsid w:val="00653DD1"/>
    <w:rsid w:val="006758DC"/>
    <w:rsid w:val="00686AB9"/>
    <w:rsid w:val="00687BA9"/>
    <w:rsid w:val="00694E83"/>
    <w:rsid w:val="00697A56"/>
    <w:rsid w:val="006B2099"/>
    <w:rsid w:val="006B796B"/>
    <w:rsid w:val="006C3634"/>
    <w:rsid w:val="006C7765"/>
    <w:rsid w:val="006D3154"/>
    <w:rsid w:val="006D54CA"/>
    <w:rsid w:val="006F4418"/>
    <w:rsid w:val="007044CD"/>
    <w:rsid w:val="00713E63"/>
    <w:rsid w:val="007163E4"/>
    <w:rsid w:val="0072202D"/>
    <w:rsid w:val="00741942"/>
    <w:rsid w:val="0075135F"/>
    <w:rsid w:val="00751605"/>
    <w:rsid w:val="00753930"/>
    <w:rsid w:val="007637FB"/>
    <w:rsid w:val="00775FBC"/>
    <w:rsid w:val="007779EC"/>
    <w:rsid w:val="007962BA"/>
    <w:rsid w:val="007B103F"/>
    <w:rsid w:val="007B7AF4"/>
    <w:rsid w:val="007C2C0D"/>
    <w:rsid w:val="007E10F2"/>
    <w:rsid w:val="00800A6C"/>
    <w:rsid w:val="008017EC"/>
    <w:rsid w:val="0080723C"/>
    <w:rsid w:val="00812D84"/>
    <w:rsid w:val="00816C9D"/>
    <w:rsid w:val="00817BCE"/>
    <w:rsid w:val="00820EC6"/>
    <w:rsid w:val="0083038C"/>
    <w:rsid w:val="00834A71"/>
    <w:rsid w:val="00841E76"/>
    <w:rsid w:val="008471C8"/>
    <w:rsid w:val="00847B04"/>
    <w:rsid w:val="00863E46"/>
    <w:rsid w:val="00877551"/>
    <w:rsid w:val="00890628"/>
    <w:rsid w:val="008924BD"/>
    <w:rsid w:val="00892648"/>
    <w:rsid w:val="00894AB6"/>
    <w:rsid w:val="00896B48"/>
    <w:rsid w:val="008A5E5F"/>
    <w:rsid w:val="008A7950"/>
    <w:rsid w:val="008B0787"/>
    <w:rsid w:val="008C6A45"/>
    <w:rsid w:val="008D1CEE"/>
    <w:rsid w:val="008F7036"/>
    <w:rsid w:val="00900561"/>
    <w:rsid w:val="0092594B"/>
    <w:rsid w:val="00926B3C"/>
    <w:rsid w:val="00931C44"/>
    <w:rsid w:val="00932570"/>
    <w:rsid w:val="009331CB"/>
    <w:rsid w:val="00935669"/>
    <w:rsid w:val="009453F3"/>
    <w:rsid w:val="00960BEC"/>
    <w:rsid w:val="00962A27"/>
    <w:rsid w:val="009640D9"/>
    <w:rsid w:val="00964F1C"/>
    <w:rsid w:val="00967661"/>
    <w:rsid w:val="00967A91"/>
    <w:rsid w:val="009730B4"/>
    <w:rsid w:val="0097423B"/>
    <w:rsid w:val="00977E98"/>
    <w:rsid w:val="0098346B"/>
    <w:rsid w:val="00985950"/>
    <w:rsid w:val="0098790D"/>
    <w:rsid w:val="0099059F"/>
    <w:rsid w:val="00991130"/>
    <w:rsid w:val="009A008A"/>
    <w:rsid w:val="009B4789"/>
    <w:rsid w:val="009B60D1"/>
    <w:rsid w:val="009C0C0B"/>
    <w:rsid w:val="009C21EE"/>
    <w:rsid w:val="009D447F"/>
    <w:rsid w:val="009E7177"/>
    <w:rsid w:val="009F468B"/>
    <w:rsid w:val="009F7D47"/>
    <w:rsid w:val="00A1248C"/>
    <w:rsid w:val="00A214E4"/>
    <w:rsid w:val="00A30725"/>
    <w:rsid w:val="00A47C51"/>
    <w:rsid w:val="00A5505A"/>
    <w:rsid w:val="00A627F5"/>
    <w:rsid w:val="00A63025"/>
    <w:rsid w:val="00A648DE"/>
    <w:rsid w:val="00A77D45"/>
    <w:rsid w:val="00A81D33"/>
    <w:rsid w:val="00A85BE5"/>
    <w:rsid w:val="00A91C4B"/>
    <w:rsid w:val="00AA24B3"/>
    <w:rsid w:val="00AB02FB"/>
    <w:rsid w:val="00AB0668"/>
    <w:rsid w:val="00AC2DE5"/>
    <w:rsid w:val="00AC4C0E"/>
    <w:rsid w:val="00AD086E"/>
    <w:rsid w:val="00AE60E4"/>
    <w:rsid w:val="00B02281"/>
    <w:rsid w:val="00B05F55"/>
    <w:rsid w:val="00B47243"/>
    <w:rsid w:val="00B52EDD"/>
    <w:rsid w:val="00B52F31"/>
    <w:rsid w:val="00B53EBE"/>
    <w:rsid w:val="00B609A2"/>
    <w:rsid w:val="00B6584C"/>
    <w:rsid w:val="00B732B5"/>
    <w:rsid w:val="00B9563E"/>
    <w:rsid w:val="00B97151"/>
    <w:rsid w:val="00BA1089"/>
    <w:rsid w:val="00BB1B71"/>
    <w:rsid w:val="00BC5185"/>
    <w:rsid w:val="00BC556C"/>
    <w:rsid w:val="00BD1336"/>
    <w:rsid w:val="00BD4E14"/>
    <w:rsid w:val="00BE4418"/>
    <w:rsid w:val="00BE7C2D"/>
    <w:rsid w:val="00C02090"/>
    <w:rsid w:val="00C05725"/>
    <w:rsid w:val="00C17C68"/>
    <w:rsid w:val="00C2040B"/>
    <w:rsid w:val="00C25E7B"/>
    <w:rsid w:val="00C37205"/>
    <w:rsid w:val="00C40D1E"/>
    <w:rsid w:val="00C51290"/>
    <w:rsid w:val="00C74F2E"/>
    <w:rsid w:val="00C8029A"/>
    <w:rsid w:val="00CA32F5"/>
    <w:rsid w:val="00CA38A4"/>
    <w:rsid w:val="00CA4736"/>
    <w:rsid w:val="00CB100E"/>
    <w:rsid w:val="00CC3176"/>
    <w:rsid w:val="00CC713A"/>
    <w:rsid w:val="00CD24FF"/>
    <w:rsid w:val="00CD71BA"/>
    <w:rsid w:val="00CD7714"/>
    <w:rsid w:val="00CF2AC5"/>
    <w:rsid w:val="00D0236E"/>
    <w:rsid w:val="00D044AB"/>
    <w:rsid w:val="00D07EE3"/>
    <w:rsid w:val="00D16B2F"/>
    <w:rsid w:val="00D22487"/>
    <w:rsid w:val="00D32515"/>
    <w:rsid w:val="00D37893"/>
    <w:rsid w:val="00D37C6A"/>
    <w:rsid w:val="00D4044D"/>
    <w:rsid w:val="00D443E8"/>
    <w:rsid w:val="00D509F2"/>
    <w:rsid w:val="00D62A2F"/>
    <w:rsid w:val="00D645F2"/>
    <w:rsid w:val="00D65C9E"/>
    <w:rsid w:val="00D73757"/>
    <w:rsid w:val="00D74B6A"/>
    <w:rsid w:val="00D80C32"/>
    <w:rsid w:val="00D927CA"/>
    <w:rsid w:val="00DB6A02"/>
    <w:rsid w:val="00DD0249"/>
    <w:rsid w:val="00DD285A"/>
    <w:rsid w:val="00DD4411"/>
    <w:rsid w:val="00DF2B23"/>
    <w:rsid w:val="00E02E98"/>
    <w:rsid w:val="00E03C42"/>
    <w:rsid w:val="00E072E2"/>
    <w:rsid w:val="00E106CD"/>
    <w:rsid w:val="00E301FD"/>
    <w:rsid w:val="00E47D58"/>
    <w:rsid w:val="00E53EEA"/>
    <w:rsid w:val="00E55357"/>
    <w:rsid w:val="00E64FD0"/>
    <w:rsid w:val="00E804AC"/>
    <w:rsid w:val="00E87478"/>
    <w:rsid w:val="00E93E99"/>
    <w:rsid w:val="00EA1538"/>
    <w:rsid w:val="00EA5645"/>
    <w:rsid w:val="00EB5D5B"/>
    <w:rsid w:val="00EC3324"/>
    <w:rsid w:val="00EC4FDD"/>
    <w:rsid w:val="00EC6CB2"/>
    <w:rsid w:val="00ED1183"/>
    <w:rsid w:val="00ED62C1"/>
    <w:rsid w:val="00EE121E"/>
    <w:rsid w:val="00EE2849"/>
    <w:rsid w:val="00EF16A7"/>
    <w:rsid w:val="00EF292A"/>
    <w:rsid w:val="00EF4BE7"/>
    <w:rsid w:val="00F16996"/>
    <w:rsid w:val="00F4620A"/>
    <w:rsid w:val="00F54A55"/>
    <w:rsid w:val="00F57861"/>
    <w:rsid w:val="00F61E62"/>
    <w:rsid w:val="00F656CE"/>
    <w:rsid w:val="00F6576E"/>
    <w:rsid w:val="00F7325F"/>
    <w:rsid w:val="00F73A37"/>
    <w:rsid w:val="00F73F8B"/>
    <w:rsid w:val="00F879E1"/>
    <w:rsid w:val="00FA2501"/>
    <w:rsid w:val="00FA3AF6"/>
    <w:rsid w:val="00FA6E5C"/>
    <w:rsid w:val="00FB4A9A"/>
    <w:rsid w:val="00FC30FA"/>
    <w:rsid w:val="00FC63E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292"/>
  <w15:chartTrackingRefBased/>
  <w15:docId w15:val="{D9ECEE94-C4CB-443B-98B5-4CAE0516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paragraph" w:styleId="1">
    <w:name w:val="heading 1"/>
    <w:basedOn w:val="a"/>
    <w:next w:val="a"/>
    <w:link w:val="10"/>
    <w:qFormat/>
    <w:rsid w:val="00396833"/>
    <w:pPr>
      <w:keepNext/>
      <w:spacing w:after="0" w:line="240" w:lineRule="auto"/>
      <w:jc w:val="center"/>
      <w:outlineLvl w:val="0"/>
    </w:pPr>
    <w:rPr>
      <w:rFonts w:ascii="Times New Roman" w:eastAsia="Times New Roman" w:hAnsi="Times New Roman" w:cs="Times New Roman"/>
      <w:b/>
      <w:kern w:val="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96833"/>
    <w:pPr>
      <w:ind w:left="720"/>
      <w:contextualSpacing/>
    </w:pPr>
  </w:style>
  <w:style w:type="character" w:customStyle="1" w:styleId="10">
    <w:name w:val="Заголовок 1 Знак"/>
    <w:basedOn w:val="a0"/>
    <w:link w:val="1"/>
    <w:rsid w:val="00396833"/>
    <w:rPr>
      <w:rFonts w:ascii="Times New Roman" w:eastAsia="Times New Roman" w:hAnsi="Times New Roman" w:cs="Times New Roman"/>
      <w:b/>
      <w:kern w:val="0"/>
      <w:sz w:val="32"/>
      <w:szCs w:val="20"/>
      <w:lang w:val="ru-RU" w:eastAsia="ru-RU"/>
    </w:rPr>
  </w:style>
  <w:style w:type="table" w:styleId="a4">
    <w:name w:val="Table Grid"/>
    <w:basedOn w:val="a1"/>
    <w:uiPriority w:val="39"/>
    <w:rsid w:val="0052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AD086E"/>
    <w:rPr>
      <w:rFonts w:ascii="Times New Roman" w:eastAsiaTheme="minorEastAsia" w:hAnsi="Times New Roman" w:cs="Times New Roman"/>
      <w:lang w:eastAsia="ru-RU"/>
    </w:rPr>
  </w:style>
  <w:style w:type="paragraph" w:styleId="a6">
    <w:name w:val="No Spacing"/>
    <w:link w:val="a5"/>
    <w:uiPriority w:val="1"/>
    <w:qFormat/>
    <w:rsid w:val="00AD086E"/>
    <w:pPr>
      <w:spacing w:after="0" w:line="240" w:lineRule="auto"/>
    </w:pPr>
    <w:rPr>
      <w:rFonts w:ascii="Times New Roman" w:eastAsiaTheme="minorEastAsia" w:hAnsi="Times New Roman" w:cs="Times New Roman"/>
      <w:lang w:eastAsia="ru-RU"/>
    </w:rPr>
  </w:style>
  <w:style w:type="paragraph" w:styleId="a7">
    <w:name w:val="Balloon Text"/>
    <w:basedOn w:val="a"/>
    <w:link w:val="a8"/>
    <w:uiPriority w:val="99"/>
    <w:semiHidden/>
    <w:unhideWhenUsed/>
    <w:rsid w:val="00894A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4AB6"/>
    <w:rPr>
      <w:rFonts w:ascii="Segoe UI" w:hAnsi="Segoe UI" w:cs="Segoe UI"/>
      <w:sz w:val="18"/>
      <w:szCs w:val="18"/>
      <w:lang w:val="ru-RU"/>
    </w:rPr>
  </w:style>
  <w:style w:type="paragraph" w:styleId="a9">
    <w:name w:val="Body Text"/>
    <w:basedOn w:val="a"/>
    <w:link w:val="aa"/>
    <w:uiPriority w:val="99"/>
    <w:rsid w:val="00A5505A"/>
    <w:pPr>
      <w:autoSpaceDE w:val="0"/>
      <w:autoSpaceDN w:val="0"/>
      <w:spacing w:after="120" w:line="240" w:lineRule="auto"/>
    </w:pPr>
    <w:rPr>
      <w:rFonts w:ascii="Times New Roman" w:eastAsia="Times New Roman" w:hAnsi="Times New Roman" w:cs="Times New Roman"/>
      <w:kern w:val="0"/>
      <w:sz w:val="24"/>
      <w:szCs w:val="24"/>
      <w:lang w:val="x-none" w:eastAsia="ru-RU"/>
      <w14:ligatures w14:val="none"/>
    </w:rPr>
  </w:style>
  <w:style w:type="character" w:customStyle="1" w:styleId="aa">
    <w:name w:val="Основной текст Знак"/>
    <w:basedOn w:val="a0"/>
    <w:link w:val="a9"/>
    <w:uiPriority w:val="99"/>
    <w:rsid w:val="00A5505A"/>
    <w:rPr>
      <w:rFonts w:ascii="Times New Roman" w:eastAsia="Times New Roman" w:hAnsi="Times New Roman" w:cs="Times New Roman"/>
      <w:kern w:val="0"/>
      <w:sz w:val="24"/>
      <w:szCs w:val="24"/>
      <w:lang w:val="x-none" w:eastAsia="ru-RU"/>
      <w14:ligatures w14:val="none"/>
    </w:rPr>
  </w:style>
  <w:style w:type="character" w:styleId="ab">
    <w:name w:val="Strong"/>
    <w:basedOn w:val="a0"/>
    <w:qFormat/>
    <w:rsid w:val="00BA1089"/>
    <w:rPr>
      <w:b/>
      <w:bCs/>
    </w:rPr>
  </w:style>
  <w:style w:type="paragraph" w:customStyle="1" w:styleId="xfmc1">
    <w:name w:val="xfmc1"/>
    <w:basedOn w:val="a"/>
    <w:rsid w:val="00DD44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fmc2">
    <w:name w:val="xfmc2"/>
    <w:basedOn w:val="a"/>
    <w:rsid w:val="00DD44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odytext4Exact">
    <w:name w:val="Body text (4) Exact"/>
    <w:link w:val="Bodytext4"/>
    <w:rsid w:val="006758DC"/>
    <w:rPr>
      <w:rFonts w:ascii="Arial" w:eastAsia="Arial" w:hAnsi="Arial" w:cs="Arial"/>
      <w:b/>
      <w:bCs/>
      <w:sz w:val="18"/>
      <w:szCs w:val="18"/>
      <w:shd w:val="clear" w:color="auto" w:fill="FFFFFF"/>
    </w:rPr>
  </w:style>
  <w:style w:type="paragraph" w:customStyle="1" w:styleId="Bodytext4">
    <w:name w:val="Body text (4)"/>
    <w:basedOn w:val="a"/>
    <w:link w:val="Bodytext4Exact"/>
    <w:rsid w:val="006758DC"/>
    <w:pPr>
      <w:widowControl w:val="0"/>
      <w:shd w:val="clear" w:color="auto" w:fill="FFFFFF"/>
      <w:spacing w:before="300" w:after="180" w:line="240" w:lineRule="exact"/>
    </w:pPr>
    <w:rPr>
      <w:rFonts w:ascii="Arial" w:eastAsia="Arial" w:hAnsi="Arial" w:cs="Arial"/>
      <w:b/>
      <w:bCs/>
      <w:sz w:val="18"/>
      <w:szCs w:val="18"/>
      <w:lang w:val="ru-UA"/>
    </w:rPr>
  </w:style>
  <w:style w:type="character" w:customStyle="1" w:styleId="321">
    <w:name w:val="стиль321"/>
    <w:rsid w:val="00D16B2F"/>
    <w:rPr>
      <w:rFonts w:ascii="Arial" w:hAnsi="Arial" w:cs="Arial" w:hint="default"/>
      <w:b/>
      <w:bCs/>
      <w:i/>
      <w:iCs/>
      <w:color w:val="3300CC"/>
      <w:sz w:val="24"/>
      <w:szCs w:val="24"/>
    </w:rPr>
  </w:style>
  <w:style w:type="paragraph" w:styleId="ac">
    <w:name w:val="Normal (Web)"/>
    <w:basedOn w:val="a"/>
    <w:uiPriority w:val="99"/>
    <w:unhideWhenUsed/>
    <w:rsid w:val="003E367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d">
    <w:name w:val="header"/>
    <w:basedOn w:val="a"/>
    <w:link w:val="ae"/>
    <w:uiPriority w:val="99"/>
    <w:unhideWhenUsed/>
    <w:rsid w:val="00CA32F5"/>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CA32F5"/>
    <w:rPr>
      <w:lang w:val="ru-RU"/>
    </w:rPr>
  </w:style>
  <w:style w:type="paragraph" w:styleId="af">
    <w:name w:val="footer"/>
    <w:basedOn w:val="a"/>
    <w:link w:val="af0"/>
    <w:uiPriority w:val="99"/>
    <w:unhideWhenUsed/>
    <w:rsid w:val="00CA32F5"/>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CA32F5"/>
    <w:rPr>
      <w:lang w:val="ru-RU"/>
    </w:rPr>
  </w:style>
  <w:style w:type="paragraph" w:customStyle="1" w:styleId="Standard">
    <w:name w:val="Standard"/>
    <w:rsid w:val="0092594B"/>
    <w:pPr>
      <w:widowControl w:val="0"/>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paragraph" w:customStyle="1" w:styleId="Style7">
    <w:name w:val="Style7"/>
    <w:basedOn w:val="a"/>
    <w:rsid w:val="00596E83"/>
    <w:pPr>
      <w:widowControl w:val="0"/>
      <w:autoSpaceDE w:val="0"/>
      <w:autoSpaceDN w:val="0"/>
      <w:adjustRightInd w:val="0"/>
      <w:spacing w:after="0" w:line="240" w:lineRule="auto"/>
    </w:pPr>
    <w:rPr>
      <w:rFonts w:ascii="Times New Roman" w:eastAsia="Times New Roman" w:hAnsi="Times New Roman" w:cs="Times New Roman"/>
      <w:kern w:val="0"/>
      <w:sz w:val="24"/>
      <w:szCs w:val="24"/>
      <w:lang w:val="uk-UA" w:eastAsia="uk-UA"/>
      <w14:ligatures w14:val="none"/>
    </w:rPr>
  </w:style>
  <w:style w:type="character" w:customStyle="1" w:styleId="rvts23">
    <w:name w:val="rvts23"/>
    <w:basedOn w:val="a0"/>
    <w:qFormat/>
    <w:rsid w:val="000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0355">
      <w:bodyDiv w:val="1"/>
      <w:marLeft w:val="0"/>
      <w:marRight w:val="0"/>
      <w:marTop w:val="0"/>
      <w:marBottom w:val="0"/>
      <w:divBdr>
        <w:top w:val="none" w:sz="0" w:space="0" w:color="auto"/>
        <w:left w:val="none" w:sz="0" w:space="0" w:color="auto"/>
        <w:bottom w:val="none" w:sz="0" w:space="0" w:color="auto"/>
        <w:right w:val="none" w:sz="0" w:space="0" w:color="auto"/>
      </w:divBdr>
    </w:div>
    <w:div w:id="149833566">
      <w:bodyDiv w:val="1"/>
      <w:marLeft w:val="0"/>
      <w:marRight w:val="0"/>
      <w:marTop w:val="0"/>
      <w:marBottom w:val="0"/>
      <w:divBdr>
        <w:top w:val="none" w:sz="0" w:space="0" w:color="auto"/>
        <w:left w:val="none" w:sz="0" w:space="0" w:color="auto"/>
        <w:bottom w:val="none" w:sz="0" w:space="0" w:color="auto"/>
        <w:right w:val="none" w:sz="0" w:space="0" w:color="auto"/>
      </w:divBdr>
    </w:div>
    <w:div w:id="1004166582">
      <w:bodyDiv w:val="1"/>
      <w:marLeft w:val="0"/>
      <w:marRight w:val="0"/>
      <w:marTop w:val="0"/>
      <w:marBottom w:val="0"/>
      <w:divBdr>
        <w:top w:val="none" w:sz="0" w:space="0" w:color="auto"/>
        <w:left w:val="none" w:sz="0" w:space="0" w:color="auto"/>
        <w:bottom w:val="none" w:sz="0" w:space="0" w:color="auto"/>
        <w:right w:val="none" w:sz="0" w:space="0" w:color="auto"/>
      </w:divBdr>
    </w:div>
    <w:div w:id="1031340858">
      <w:bodyDiv w:val="1"/>
      <w:marLeft w:val="0"/>
      <w:marRight w:val="0"/>
      <w:marTop w:val="0"/>
      <w:marBottom w:val="0"/>
      <w:divBdr>
        <w:top w:val="none" w:sz="0" w:space="0" w:color="auto"/>
        <w:left w:val="none" w:sz="0" w:space="0" w:color="auto"/>
        <w:bottom w:val="none" w:sz="0" w:space="0" w:color="auto"/>
        <w:right w:val="none" w:sz="0" w:space="0" w:color="auto"/>
      </w:divBdr>
    </w:div>
    <w:div w:id="1036198427">
      <w:bodyDiv w:val="1"/>
      <w:marLeft w:val="0"/>
      <w:marRight w:val="0"/>
      <w:marTop w:val="0"/>
      <w:marBottom w:val="0"/>
      <w:divBdr>
        <w:top w:val="none" w:sz="0" w:space="0" w:color="auto"/>
        <w:left w:val="none" w:sz="0" w:space="0" w:color="auto"/>
        <w:bottom w:val="none" w:sz="0" w:space="0" w:color="auto"/>
        <w:right w:val="none" w:sz="0" w:space="0" w:color="auto"/>
      </w:divBdr>
    </w:div>
    <w:div w:id="1135219240">
      <w:bodyDiv w:val="1"/>
      <w:marLeft w:val="0"/>
      <w:marRight w:val="0"/>
      <w:marTop w:val="0"/>
      <w:marBottom w:val="0"/>
      <w:divBdr>
        <w:top w:val="none" w:sz="0" w:space="0" w:color="auto"/>
        <w:left w:val="none" w:sz="0" w:space="0" w:color="auto"/>
        <w:bottom w:val="none" w:sz="0" w:space="0" w:color="auto"/>
        <w:right w:val="none" w:sz="0" w:space="0" w:color="auto"/>
      </w:divBdr>
    </w:div>
    <w:div w:id="1944073312">
      <w:bodyDiv w:val="1"/>
      <w:marLeft w:val="0"/>
      <w:marRight w:val="0"/>
      <w:marTop w:val="0"/>
      <w:marBottom w:val="0"/>
      <w:divBdr>
        <w:top w:val="none" w:sz="0" w:space="0" w:color="auto"/>
        <w:left w:val="none" w:sz="0" w:space="0" w:color="auto"/>
        <w:bottom w:val="none" w:sz="0" w:space="0" w:color="auto"/>
        <w:right w:val="none" w:sz="0" w:space="0" w:color="auto"/>
      </w:divBdr>
    </w:div>
    <w:div w:id="21181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Грентри</dc:creator>
  <cp:keywords/>
  <dc:description/>
  <cp:lastModifiedBy>Admin</cp:lastModifiedBy>
  <cp:revision>2</cp:revision>
  <cp:lastPrinted>2024-11-25T08:35:00Z</cp:lastPrinted>
  <dcterms:created xsi:type="dcterms:W3CDTF">2024-12-05T07:29:00Z</dcterms:created>
  <dcterms:modified xsi:type="dcterms:W3CDTF">2024-12-05T07:29:00Z</dcterms:modified>
</cp:coreProperties>
</file>